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90C" w:rsidRDefault="000024DC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Заседание Комиссии от </w:t>
      </w:r>
      <w:r w:rsidR="006A54D9">
        <w:rPr>
          <w:rFonts w:ascii="Times New Roman" w:hAnsi="Times New Roman"/>
          <w:b/>
          <w:sz w:val="32"/>
          <w:szCs w:val="32"/>
        </w:rPr>
        <w:t>22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6A54D9">
        <w:rPr>
          <w:rFonts w:ascii="Times New Roman" w:hAnsi="Times New Roman"/>
          <w:b/>
          <w:sz w:val="32"/>
          <w:szCs w:val="32"/>
        </w:rPr>
        <w:t>апреля</w:t>
      </w:r>
      <w:r>
        <w:rPr>
          <w:rFonts w:ascii="Times New Roman" w:hAnsi="Times New Roman"/>
          <w:b/>
          <w:sz w:val="32"/>
          <w:szCs w:val="32"/>
        </w:rPr>
        <w:t xml:space="preserve"> 2025 г.</w:t>
      </w:r>
    </w:p>
    <w:p w:rsidR="00A1590C" w:rsidRDefault="006A54D9" w:rsidP="00914722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апреля</w:t>
      </w:r>
      <w:r w:rsidR="000024DC">
        <w:rPr>
          <w:rFonts w:ascii="Times New Roman" w:hAnsi="Times New Roman"/>
          <w:sz w:val="28"/>
          <w:szCs w:val="28"/>
        </w:rPr>
        <w:t xml:space="preserve"> 2025 г. состоялось заседание Комиссии Управления Федерального казначейства по г. Санкт-Петербургу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</w:p>
    <w:p w:rsidR="00914722" w:rsidRDefault="00914722" w:rsidP="00914722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заседания Комиссии явилось представление члена Комиссии о рассмотрении уведомлен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ия государственного гражданского служащего Управления о намерении выполнять иную оплачиваемую работу.</w:t>
      </w:r>
    </w:p>
    <w:p w:rsidR="00914722" w:rsidRDefault="00914722" w:rsidP="00914722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Комиссией принято решение и выданы рекомендации о назначении проверок, предусмотренных ст. 58 и 59.3 Федерального закона «О государственной гражданской службе Российской Федерации» от 27 апреля 2004 г. № 79-ФЗ.</w:t>
      </w:r>
    </w:p>
    <w:sectPr w:rsidR="0091472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C7A" w:rsidRDefault="00CF5C7A">
      <w:pPr>
        <w:spacing w:after="0" w:line="240" w:lineRule="auto"/>
      </w:pPr>
      <w:r>
        <w:separator/>
      </w:r>
    </w:p>
  </w:endnote>
  <w:endnote w:type="continuationSeparator" w:id="0">
    <w:p w:rsidR="00CF5C7A" w:rsidRDefault="00CF5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C7A" w:rsidRDefault="00CF5C7A">
      <w:pPr>
        <w:spacing w:after="0" w:line="240" w:lineRule="auto"/>
      </w:pPr>
      <w:r>
        <w:separator/>
      </w:r>
    </w:p>
  </w:footnote>
  <w:footnote w:type="continuationSeparator" w:id="0">
    <w:p w:rsidR="00CF5C7A" w:rsidRDefault="00CF5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521DF"/>
    <w:multiLevelType w:val="multilevel"/>
    <w:tmpl w:val="C66EE1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1" w15:restartNumberingAfterBreak="0">
    <w:nsid w:val="14302C49"/>
    <w:multiLevelType w:val="hybridMultilevel"/>
    <w:tmpl w:val="38B83D50"/>
    <w:lvl w:ilvl="0" w:tplc="BA56FA62">
      <w:start w:val="1"/>
      <w:numFmt w:val="decimal"/>
      <w:lvlText w:val="%1."/>
      <w:lvlJc w:val="left"/>
      <w:pPr>
        <w:ind w:left="1211" w:hanging="360"/>
      </w:pPr>
    </w:lvl>
    <w:lvl w:ilvl="1" w:tplc="25F6B37C">
      <w:start w:val="1"/>
      <w:numFmt w:val="lowerLetter"/>
      <w:lvlText w:val="%2."/>
      <w:lvlJc w:val="left"/>
      <w:pPr>
        <w:ind w:left="1931" w:hanging="360"/>
      </w:pPr>
    </w:lvl>
    <w:lvl w:ilvl="2" w:tplc="25465A78">
      <w:start w:val="1"/>
      <w:numFmt w:val="lowerRoman"/>
      <w:lvlText w:val="%3."/>
      <w:lvlJc w:val="right"/>
      <w:pPr>
        <w:ind w:left="2651" w:hanging="180"/>
      </w:pPr>
    </w:lvl>
    <w:lvl w:ilvl="3" w:tplc="0504BAC2">
      <w:start w:val="1"/>
      <w:numFmt w:val="decimal"/>
      <w:lvlText w:val="%4."/>
      <w:lvlJc w:val="left"/>
      <w:pPr>
        <w:ind w:left="3371" w:hanging="360"/>
      </w:pPr>
    </w:lvl>
    <w:lvl w:ilvl="4" w:tplc="29783188">
      <w:start w:val="1"/>
      <w:numFmt w:val="lowerLetter"/>
      <w:lvlText w:val="%5."/>
      <w:lvlJc w:val="left"/>
      <w:pPr>
        <w:ind w:left="4091" w:hanging="360"/>
      </w:pPr>
    </w:lvl>
    <w:lvl w:ilvl="5" w:tplc="BAAE1544">
      <w:start w:val="1"/>
      <w:numFmt w:val="lowerRoman"/>
      <w:lvlText w:val="%6."/>
      <w:lvlJc w:val="right"/>
      <w:pPr>
        <w:ind w:left="4811" w:hanging="180"/>
      </w:pPr>
    </w:lvl>
    <w:lvl w:ilvl="6" w:tplc="345C2112">
      <w:start w:val="1"/>
      <w:numFmt w:val="decimal"/>
      <w:lvlText w:val="%7."/>
      <w:lvlJc w:val="left"/>
      <w:pPr>
        <w:ind w:left="5531" w:hanging="360"/>
      </w:pPr>
    </w:lvl>
    <w:lvl w:ilvl="7" w:tplc="15BE779A">
      <w:start w:val="1"/>
      <w:numFmt w:val="lowerLetter"/>
      <w:lvlText w:val="%8."/>
      <w:lvlJc w:val="left"/>
      <w:pPr>
        <w:ind w:left="6251" w:hanging="360"/>
      </w:pPr>
    </w:lvl>
    <w:lvl w:ilvl="8" w:tplc="E698DEDE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90C29F9"/>
    <w:multiLevelType w:val="hybridMultilevel"/>
    <w:tmpl w:val="C9647FF0"/>
    <w:lvl w:ilvl="0" w:tplc="9652505A">
      <w:start w:val="1"/>
      <w:numFmt w:val="decimal"/>
      <w:lvlText w:val="%1."/>
      <w:lvlJc w:val="left"/>
      <w:pPr>
        <w:ind w:left="888" w:hanging="528"/>
      </w:pPr>
    </w:lvl>
    <w:lvl w:ilvl="1" w:tplc="EDD0EEDA">
      <w:start w:val="1"/>
      <w:numFmt w:val="lowerLetter"/>
      <w:lvlText w:val="%2."/>
      <w:lvlJc w:val="left"/>
      <w:pPr>
        <w:ind w:left="1440" w:hanging="360"/>
      </w:pPr>
    </w:lvl>
    <w:lvl w:ilvl="2" w:tplc="A760A86C">
      <w:start w:val="1"/>
      <w:numFmt w:val="lowerRoman"/>
      <w:lvlText w:val="%3."/>
      <w:lvlJc w:val="right"/>
      <w:pPr>
        <w:ind w:left="2160" w:hanging="180"/>
      </w:pPr>
    </w:lvl>
    <w:lvl w:ilvl="3" w:tplc="B27E2FFC">
      <w:start w:val="1"/>
      <w:numFmt w:val="decimal"/>
      <w:lvlText w:val="%4."/>
      <w:lvlJc w:val="left"/>
      <w:pPr>
        <w:ind w:left="2880" w:hanging="360"/>
      </w:pPr>
    </w:lvl>
    <w:lvl w:ilvl="4" w:tplc="4636D9A0">
      <w:start w:val="1"/>
      <w:numFmt w:val="lowerLetter"/>
      <w:lvlText w:val="%5."/>
      <w:lvlJc w:val="left"/>
      <w:pPr>
        <w:ind w:left="3600" w:hanging="360"/>
      </w:pPr>
    </w:lvl>
    <w:lvl w:ilvl="5" w:tplc="863AC342">
      <w:start w:val="1"/>
      <w:numFmt w:val="lowerRoman"/>
      <w:lvlText w:val="%6."/>
      <w:lvlJc w:val="right"/>
      <w:pPr>
        <w:ind w:left="4320" w:hanging="180"/>
      </w:pPr>
    </w:lvl>
    <w:lvl w:ilvl="6" w:tplc="694AAC74">
      <w:start w:val="1"/>
      <w:numFmt w:val="decimal"/>
      <w:lvlText w:val="%7."/>
      <w:lvlJc w:val="left"/>
      <w:pPr>
        <w:ind w:left="5040" w:hanging="360"/>
      </w:pPr>
    </w:lvl>
    <w:lvl w:ilvl="7" w:tplc="89D06956">
      <w:start w:val="1"/>
      <w:numFmt w:val="lowerLetter"/>
      <w:lvlText w:val="%8."/>
      <w:lvlJc w:val="left"/>
      <w:pPr>
        <w:ind w:left="5760" w:hanging="360"/>
      </w:pPr>
    </w:lvl>
    <w:lvl w:ilvl="8" w:tplc="6382FF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C65DE"/>
    <w:multiLevelType w:val="hybridMultilevel"/>
    <w:tmpl w:val="80000A08"/>
    <w:lvl w:ilvl="0" w:tplc="37E0F1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98EA4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280F74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D9E81A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1BE3B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CE6388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7C0771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C20CB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D48F42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0D46163"/>
    <w:multiLevelType w:val="hybridMultilevel"/>
    <w:tmpl w:val="CCCC245A"/>
    <w:lvl w:ilvl="0" w:tplc="DC2AB70C">
      <w:start w:val="1"/>
      <w:numFmt w:val="decimal"/>
      <w:lvlText w:val="%1."/>
      <w:lvlJc w:val="left"/>
      <w:pPr>
        <w:ind w:left="720" w:hanging="360"/>
      </w:pPr>
    </w:lvl>
    <w:lvl w:ilvl="1" w:tplc="DC0C3350">
      <w:start w:val="1"/>
      <w:numFmt w:val="lowerLetter"/>
      <w:lvlText w:val="%2."/>
      <w:lvlJc w:val="left"/>
      <w:pPr>
        <w:ind w:left="1440" w:hanging="360"/>
      </w:pPr>
    </w:lvl>
    <w:lvl w:ilvl="2" w:tplc="022CCECC">
      <w:start w:val="1"/>
      <w:numFmt w:val="lowerRoman"/>
      <w:lvlText w:val="%3."/>
      <w:lvlJc w:val="right"/>
      <w:pPr>
        <w:ind w:left="2160" w:hanging="180"/>
      </w:pPr>
    </w:lvl>
    <w:lvl w:ilvl="3" w:tplc="1312FF9C">
      <w:start w:val="1"/>
      <w:numFmt w:val="decimal"/>
      <w:lvlText w:val="%4."/>
      <w:lvlJc w:val="left"/>
      <w:pPr>
        <w:ind w:left="2880" w:hanging="360"/>
      </w:pPr>
    </w:lvl>
    <w:lvl w:ilvl="4" w:tplc="CACEC2CE">
      <w:start w:val="1"/>
      <w:numFmt w:val="lowerLetter"/>
      <w:lvlText w:val="%5."/>
      <w:lvlJc w:val="left"/>
      <w:pPr>
        <w:ind w:left="3600" w:hanging="360"/>
      </w:pPr>
    </w:lvl>
    <w:lvl w:ilvl="5" w:tplc="FAA638E6">
      <w:start w:val="1"/>
      <w:numFmt w:val="lowerRoman"/>
      <w:lvlText w:val="%6."/>
      <w:lvlJc w:val="right"/>
      <w:pPr>
        <w:ind w:left="4320" w:hanging="180"/>
      </w:pPr>
    </w:lvl>
    <w:lvl w:ilvl="6" w:tplc="5C521102">
      <w:start w:val="1"/>
      <w:numFmt w:val="decimal"/>
      <w:lvlText w:val="%7."/>
      <w:lvlJc w:val="left"/>
      <w:pPr>
        <w:ind w:left="5040" w:hanging="360"/>
      </w:pPr>
    </w:lvl>
    <w:lvl w:ilvl="7" w:tplc="DAEC2AB0">
      <w:start w:val="1"/>
      <w:numFmt w:val="lowerLetter"/>
      <w:lvlText w:val="%8."/>
      <w:lvlJc w:val="left"/>
      <w:pPr>
        <w:ind w:left="5760" w:hanging="360"/>
      </w:pPr>
    </w:lvl>
    <w:lvl w:ilvl="8" w:tplc="11E0461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02B5E"/>
    <w:multiLevelType w:val="hybridMultilevel"/>
    <w:tmpl w:val="0584E01E"/>
    <w:lvl w:ilvl="0" w:tplc="953C90B0">
      <w:start w:val="1"/>
      <w:numFmt w:val="decimal"/>
      <w:lvlText w:val="%1."/>
      <w:lvlJc w:val="left"/>
      <w:pPr>
        <w:ind w:left="1714" w:hanging="1005"/>
      </w:pPr>
      <w:rPr>
        <w:rFonts w:ascii="Times New Roman" w:hAnsi="Times New Roman"/>
      </w:rPr>
    </w:lvl>
    <w:lvl w:ilvl="1" w:tplc="15A6DDBC">
      <w:start w:val="1"/>
      <w:numFmt w:val="lowerLetter"/>
      <w:lvlText w:val="%2."/>
      <w:lvlJc w:val="left"/>
      <w:pPr>
        <w:ind w:left="1789" w:hanging="360"/>
      </w:pPr>
    </w:lvl>
    <w:lvl w:ilvl="2" w:tplc="04662350">
      <w:start w:val="1"/>
      <w:numFmt w:val="lowerRoman"/>
      <w:lvlText w:val="%3."/>
      <w:lvlJc w:val="right"/>
      <w:pPr>
        <w:ind w:left="2509" w:hanging="180"/>
      </w:pPr>
    </w:lvl>
    <w:lvl w:ilvl="3" w:tplc="063C8422">
      <w:start w:val="1"/>
      <w:numFmt w:val="decimal"/>
      <w:lvlText w:val="%4."/>
      <w:lvlJc w:val="left"/>
      <w:pPr>
        <w:ind w:left="3229" w:hanging="360"/>
      </w:pPr>
    </w:lvl>
    <w:lvl w:ilvl="4" w:tplc="6D2244C2">
      <w:start w:val="1"/>
      <w:numFmt w:val="lowerLetter"/>
      <w:lvlText w:val="%5."/>
      <w:lvlJc w:val="left"/>
      <w:pPr>
        <w:ind w:left="3949" w:hanging="360"/>
      </w:pPr>
    </w:lvl>
    <w:lvl w:ilvl="5" w:tplc="22463044">
      <w:start w:val="1"/>
      <w:numFmt w:val="lowerRoman"/>
      <w:lvlText w:val="%6."/>
      <w:lvlJc w:val="right"/>
      <w:pPr>
        <w:ind w:left="4669" w:hanging="180"/>
      </w:pPr>
    </w:lvl>
    <w:lvl w:ilvl="6" w:tplc="1292C6F8">
      <w:start w:val="1"/>
      <w:numFmt w:val="decimal"/>
      <w:lvlText w:val="%7."/>
      <w:lvlJc w:val="left"/>
      <w:pPr>
        <w:ind w:left="5389" w:hanging="360"/>
      </w:pPr>
    </w:lvl>
    <w:lvl w:ilvl="7" w:tplc="C3007D8E">
      <w:start w:val="1"/>
      <w:numFmt w:val="lowerLetter"/>
      <w:lvlText w:val="%8."/>
      <w:lvlJc w:val="left"/>
      <w:pPr>
        <w:ind w:left="6109" w:hanging="360"/>
      </w:pPr>
    </w:lvl>
    <w:lvl w:ilvl="8" w:tplc="3B3E019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0C"/>
    <w:rsid w:val="000014A1"/>
    <w:rsid w:val="000024DC"/>
    <w:rsid w:val="000D7A61"/>
    <w:rsid w:val="0019240D"/>
    <w:rsid w:val="001C72E0"/>
    <w:rsid w:val="002B51EA"/>
    <w:rsid w:val="003077A5"/>
    <w:rsid w:val="00351C58"/>
    <w:rsid w:val="00416425"/>
    <w:rsid w:val="004B2B36"/>
    <w:rsid w:val="005F5D77"/>
    <w:rsid w:val="0062501D"/>
    <w:rsid w:val="006A54D9"/>
    <w:rsid w:val="00914722"/>
    <w:rsid w:val="00A1590C"/>
    <w:rsid w:val="00B30493"/>
    <w:rsid w:val="00B47731"/>
    <w:rsid w:val="00C5511B"/>
    <w:rsid w:val="00C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E87FF9-3862-4174-A7BD-B2230630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 Indent"/>
    <w:basedOn w:val="a"/>
    <w:link w:val="afb"/>
    <w:pPr>
      <w:widowControl w:val="0"/>
      <w:shd w:val="clear" w:color="auto" w:fill="FFFFFF"/>
      <w:spacing w:after="0" w:line="240" w:lineRule="auto"/>
      <w:ind w:left="2410" w:hanging="1843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b">
    <w:name w:val="Основной текст с отступом Знак"/>
    <w:link w:val="afa"/>
    <w:rPr>
      <w:rFonts w:ascii="Times New Roman" w:eastAsia="Times New Roman" w:hAnsi="Times New Roman"/>
      <w:sz w:val="24"/>
      <w:shd w:val="clear" w:color="auto" w:fill="FFFFFF"/>
    </w:rPr>
  </w:style>
  <w:style w:type="paragraph" w:styleId="afc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СитниковаЛВ</dc:creator>
  <cp:lastModifiedBy>Рогова Анна Юрьевна</cp:lastModifiedBy>
  <cp:revision>3</cp:revision>
  <dcterms:created xsi:type="dcterms:W3CDTF">2025-05-06T11:31:00Z</dcterms:created>
  <dcterms:modified xsi:type="dcterms:W3CDTF">2025-05-06T11:39:00Z</dcterms:modified>
  <cp:version>983040</cp:version>
</cp:coreProperties>
</file>