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B2549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496">
        <w:rPr>
          <w:rFonts w:ascii="Times New Roman" w:hAnsi="Times New Roman" w:cs="Times New Roman"/>
          <w:sz w:val="28"/>
          <w:szCs w:val="28"/>
        </w:rPr>
        <w:t>0</w:t>
      </w:r>
      <w:r w:rsidR="00B90121">
        <w:rPr>
          <w:rFonts w:ascii="Times New Roman" w:hAnsi="Times New Roman" w:cs="Times New Roman"/>
          <w:sz w:val="28"/>
          <w:szCs w:val="28"/>
        </w:rPr>
        <w:t>2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="00B90121">
        <w:rPr>
          <w:rFonts w:ascii="Times New Roman" w:hAnsi="Times New Roman" w:cs="Times New Roman"/>
          <w:sz w:val="28"/>
          <w:szCs w:val="28"/>
        </w:rPr>
        <w:t>апреля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B90121">
        <w:rPr>
          <w:rFonts w:ascii="Times New Roman" w:hAnsi="Times New Roman" w:cs="Times New Roman"/>
          <w:sz w:val="28"/>
          <w:szCs w:val="28"/>
        </w:rPr>
        <w:t>четырех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752C">
        <w:rPr>
          <w:rFonts w:ascii="Times New Roman" w:hAnsi="Times New Roman" w:cs="Times New Roman"/>
          <w:sz w:val="28"/>
          <w:szCs w:val="28"/>
        </w:rPr>
        <w:t>ых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752C">
        <w:rPr>
          <w:rFonts w:ascii="Times New Roman" w:hAnsi="Times New Roman" w:cs="Times New Roman"/>
          <w:sz w:val="28"/>
          <w:szCs w:val="28"/>
        </w:rPr>
        <w:t>й</w:t>
      </w:r>
      <w:r w:rsidRPr="00687180">
        <w:rPr>
          <w:rFonts w:ascii="Times New Roman" w:hAnsi="Times New Roman" w:cs="Times New Roman"/>
          <w:sz w:val="28"/>
          <w:szCs w:val="28"/>
        </w:rPr>
        <w:t>. Проверк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8A752C" w:rsidRDefault="00B9012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0121">
        <w:rPr>
          <w:rFonts w:ascii="Times New Roman" w:hAnsi="Times New Roman" w:cs="Times New Roman"/>
          <w:sz w:val="24"/>
          <w:szCs w:val="28"/>
        </w:rPr>
        <w:t>КОМИТЕТЕ ПО СТРОИТЕЛЬСТВУ</w:t>
      </w:r>
      <w:r w:rsidR="008A752C" w:rsidRPr="008A752C">
        <w:rPr>
          <w:rFonts w:ascii="Times New Roman" w:hAnsi="Times New Roman" w:cs="Times New Roman"/>
          <w:sz w:val="24"/>
          <w:szCs w:val="28"/>
        </w:rPr>
        <w:t>;</w:t>
      </w:r>
    </w:p>
    <w:p w:rsidR="00B90121" w:rsidRPr="00B90121" w:rsidRDefault="00B9012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0121">
        <w:rPr>
          <w:rFonts w:ascii="Times New Roman" w:hAnsi="Times New Roman" w:cs="Times New Roman"/>
          <w:sz w:val="24"/>
          <w:szCs w:val="28"/>
        </w:rPr>
        <w:t>АКЦИОНЕРНОМ ОБЩЕСТВЕ «МЕТРОСТРОЙ СЕВЕРНОЙ СТОЛИЦЫ»;</w:t>
      </w:r>
    </w:p>
    <w:p w:rsidR="00B90121" w:rsidRPr="00B90121" w:rsidRDefault="00B9012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90121">
        <w:rPr>
          <w:rFonts w:ascii="Times New Roman" w:hAnsi="Times New Roman" w:cs="Times New Roman"/>
          <w:sz w:val="24"/>
          <w:szCs w:val="28"/>
        </w:rPr>
        <w:t>САНКТ-ПЕТЕРБУРГСКОМ ГОСУДАРСТВЕННОМ КАЗЕННОМ УЧРЕЖДЕНИИ «ФОНД КАПИТАЛЬНОГО СТРОИ</w:t>
      </w:r>
      <w:bookmarkStart w:id="0" w:name="_GoBack"/>
      <w:bookmarkEnd w:id="0"/>
      <w:r w:rsidRPr="00B90121">
        <w:rPr>
          <w:rFonts w:ascii="Times New Roman" w:hAnsi="Times New Roman" w:cs="Times New Roman"/>
          <w:sz w:val="24"/>
          <w:szCs w:val="28"/>
        </w:rPr>
        <w:t>ТЕЛЬСТВА И РЕКОНСТРУКЦИИ»;</w:t>
      </w:r>
    </w:p>
    <w:p w:rsidR="00895FF5" w:rsidRPr="00B80CD9" w:rsidRDefault="00B90121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B90121">
        <w:rPr>
          <w:rFonts w:ascii="Times New Roman" w:hAnsi="Times New Roman" w:cs="Times New Roman"/>
          <w:sz w:val="24"/>
          <w:szCs w:val="24"/>
        </w:rPr>
        <w:t>ФЕДЕРАЛЬНОМ ГОСУДАРСТВЕННОМ УНИТАРНОМ ПРЕДПРИЯТИИ «КРЫЛОВСКИЙ ГОСУДАРСТВЕННЫЙ НАУЧНЫЙ ЦЕНТР</w:t>
      </w:r>
      <w:r w:rsidR="009D1547" w:rsidRPr="00B80CD9">
        <w:rPr>
          <w:rFonts w:ascii="Times New Roman" w:hAnsi="Times New Roman" w:cs="Times New Roman"/>
          <w:sz w:val="24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</w:t>
      </w:r>
      <w:r w:rsidR="00B90121">
        <w:rPr>
          <w:rFonts w:ascii="Times New Roman" w:hAnsi="Times New Roman" w:cs="Times New Roman"/>
          <w:sz w:val="28"/>
          <w:szCs w:val="28"/>
        </w:rPr>
        <w:t>ю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г. Санкт-Петербургу </w:t>
      </w:r>
      <w:r w:rsidR="00B90121">
        <w:rPr>
          <w:rFonts w:ascii="Times New Roman" w:hAnsi="Times New Roman" w:cs="Times New Roman"/>
          <w:sz w:val="28"/>
          <w:szCs w:val="28"/>
        </w:rPr>
        <w:t>А</w:t>
      </w:r>
      <w:r w:rsidR="0014034D" w:rsidRPr="0014034D">
        <w:rPr>
          <w:rFonts w:ascii="Times New Roman" w:hAnsi="Times New Roman" w:cs="Times New Roman"/>
          <w:sz w:val="28"/>
          <w:szCs w:val="28"/>
        </w:rPr>
        <w:t>.</w:t>
      </w:r>
      <w:r w:rsidR="00B90121">
        <w:rPr>
          <w:rFonts w:ascii="Times New Roman" w:hAnsi="Times New Roman" w:cs="Times New Roman"/>
          <w:sz w:val="28"/>
          <w:szCs w:val="28"/>
        </w:rPr>
        <w:t>М</w:t>
      </w:r>
      <w:r w:rsidR="0014034D" w:rsidRPr="0014034D">
        <w:rPr>
          <w:rFonts w:ascii="Times New Roman" w:hAnsi="Times New Roman" w:cs="Times New Roman"/>
          <w:sz w:val="28"/>
          <w:szCs w:val="28"/>
        </w:rPr>
        <w:t xml:space="preserve">. </w:t>
      </w:r>
      <w:r w:rsidR="00B90121">
        <w:rPr>
          <w:rFonts w:ascii="Times New Roman" w:hAnsi="Times New Roman" w:cs="Times New Roman"/>
          <w:sz w:val="28"/>
          <w:szCs w:val="28"/>
        </w:rPr>
        <w:t>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>результатам заседания Контрольной комиссии оформлен протокол</w:t>
      </w:r>
      <w:r w:rsidR="00B90121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B25496">
        <w:rPr>
          <w:rFonts w:ascii="Times New Roman" w:hAnsi="Times New Roman" w:cs="Times New Roman"/>
          <w:sz w:val="28"/>
          <w:szCs w:val="28"/>
        </w:rPr>
        <w:t>0</w:t>
      </w:r>
      <w:r w:rsidR="00B90121">
        <w:rPr>
          <w:rFonts w:ascii="Times New Roman" w:hAnsi="Times New Roman" w:cs="Times New Roman"/>
          <w:sz w:val="28"/>
          <w:szCs w:val="28"/>
        </w:rPr>
        <w:t>2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B90121">
        <w:rPr>
          <w:rFonts w:ascii="Times New Roman" w:hAnsi="Times New Roman" w:cs="Times New Roman"/>
          <w:sz w:val="28"/>
          <w:szCs w:val="28"/>
        </w:rPr>
        <w:t>апреля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B90121">
        <w:rPr>
          <w:rFonts w:ascii="Times New Roman" w:hAnsi="Times New Roman" w:cs="Times New Roman"/>
          <w:sz w:val="28"/>
          <w:szCs w:val="28"/>
        </w:rPr>
        <w:t>7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1E19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23A73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44AB1"/>
    <w:rsid w:val="00B7615D"/>
    <w:rsid w:val="00B80CD9"/>
    <w:rsid w:val="00B84549"/>
    <w:rsid w:val="00B8491F"/>
    <w:rsid w:val="00B90121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2</cp:revision>
  <dcterms:created xsi:type="dcterms:W3CDTF">2025-04-03T08:45:00Z</dcterms:created>
  <dcterms:modified xsi:type="dcterms:W3CDTF">2025-04-03T08:45:00Z</dcterms:modified>
</cp:coreProperties>
</file>