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в финансово-бюджетной сфере Управлением </w:t>
      </w:r>
      <w:proofErr w:type="gramStart"/>
      <w:r w:rsidRPr="0025137E">
        <w:rPr>
          <w:rFonts w:eastAsia="Times New Roman"/>
          <w:sz w:val="28"/>
          <w:szCs w:val="28"/>
        </w:rPr>
        <w:t>Федерального</w:t>
      </w:r>
      <w:proofErr w:type="gramEnd"/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637444">
        <w:rPr>
          <w:rFonts w:eastAsia="Times New Roman"/>
          <w:sz w:val="28"/>
          <w:szCs w:val="28"/>
          <w:lang w:val="en-US"/>
        </w:rPr>
        <w:t>I</w:t>
      </w:r>
      <w:r w:rsidR="00637444">
        <w:rPr>
          <w:rFonts w:eastAsia="Times New Roman"/>
          <w:sz w:val="28"/>
          <w:szCs w:val="28"/>
        </w:rPr>
        <w:t xml:space="preserve"> полугодие</w:t>
      </w:r>
      <w:r w:rsidR="00BA14BD" w:rsidRPr="0025137E">
        <w:rPr>
          <w:rFonts w:eastAsia="Times New Roman"/>
          <w:sz w:val="28"/>
          <w:szCs w:val="28"/>
        </w:rPr>
        <w:t xml:space="preserve">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1C439E">
        <w:rPr>
          <w:rFonts w:eastAsia="Times New Roman"/>
          <w:sz w:val="28"/>
          <w:szCs w:val="28"/>
        </w:rPr>
        <w:t>2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года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27CF3" w:rsidRPr="0025137E" w:rsidRDefault="0025137E" w:rsidP="00A87E4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637444">
        <w:rPr>
          <w:rFonts w:eastAsia="Times New Roman"/>
          <w:sz w:val="28"/>
          <w:szCs w:val="28"/>
        </w:rPr>
        <w:t xml:space="preserve">за </w:t>
      </w:r>
      <w:r w:rsidR="00637444">
        <w:rPr>
          <w:rFonts w:eastAsia="Times New Roman"/>
          <w:sz w:val="28"/>
          <w:szCs w:val="28"/>
          <w:lang w:val="en-US"/>
        </w:rPr>
        <w:t>I</w:t>
      </w:r>
      <w:r w:rsidR="00637444">
        <w:rPr>
          <w:rFonts w:eastAsia="Times New Roman"/>
          <w:sz w:val="28"/>
          <w:szCs w:val="28"/>
        </w:rPr>
        <w:t xml:space="preserve"> полугодие</w:t>
      </w:r>
      <w:r w:rsidR="00637444" w:rsidRPr="0025137E">
        <w:rPr>
          <w:rFonts w:eastAsia="Times New Roman"/>
          <w:sz w:val="28"/>
          <w:szCs w:val="28"/>
        </w:rPr>
        <w:t xml:space="preserve"> 20</w:t>
      </w:r>
      <w:r w:rsidR="00637444">
        <w:rPr>
          <w:rFonts w:eastAsia="Times New Roman"/>
          <w:sz w:val="28"/>
          <w:szCs w:val="28"/>
        </w:rPr>
        <w:t>22</w:t>
      </w:r>
      <w:r w:rsidR="00637444" w:rsidRPr="0025137E">
        <w:rPr>
          <w:rFonts w:eastAsia="Times New Roman"/>
          <w:sz w:val="28"/>
          <w:szCs w:val="28"/>
        </w:rPr>
        <w:t xml:space="preserve"> </w:t>
      </w:r>
      <w:r w:rsidR="004D16A0" w:rsidRPr="0025137E">
        <w:rPr>
          <w:rFonts w:eastAsia="Times New Roman"/>
          <w:sz w:val="28"/>
          <w:szCs w:val="28"/>
        </w:rPr>
        <w:t xml:space="preserve">года </w:t>
      </w:r>
      <w:r w:rsidRPr="0025137E">
        <w:rPr>
          <w:rFonts w:eastAsia="Times New Roman"/>
          <w:sz w:val="28"/>
          <w:szCs w:val="28"/>
        </w:rPr>
        <w:t xml:space="preserve">проведено </w:t>
      </w:r>
      <w:r w:rsidR="006F19E9" w:rsidRPr="006F19E9">
        <w:rPr>
          <w:rFonts w:eastAsia="Times New Roman"/>
          <w:sz w:val="28"/>
          <w:szCs w:val="28"/>
        </w:rPr>
        <w:t>23 контрольных мероприятий в соответствии с Планом контрольных мероприятий Управления Федерального казначейства по г. Санкт-Петербургу на 2022 год</w:t>
      </w:r>
      <w:r w:rsidR="00C72B5A">
        <w:rPr>
          <w:rFonts w:eastAsia="Times New Roman"/>
          <w:sz w:val="28"/>
          <w:szCs w:val="28"/>
        </w:rPr>
        <w:t xml:space="preserve"> и </w:t>
      </w:r>
      <w:r w:rsidR="00C72B5A" w:rsidRPr="00C72B5A">
        <w:rPr>
          <w:rFonts w:eastAsia="Times New Roman"/>
          <w:sz w:val="28"/>
          <w:szCs w:val="28"/>
        </w:rPr>
        <w:t>3 внеплановых контрольных мероприятий по поручениям и обращениям</w:t>
      </w:r>
      <w:r w:rsidR="00A87E4F">
        <w:rPr>
          <w:rFonts w:eastAsia="Times New Roman"/>
          <w:sz w:val="28"/>
          <w:szCs w:val="28"/>
        </w:rPr>
        <w:t>.</w:t>
      </w:r>
    </w:p>
    <w:p w:rsidR="00614A69" w:rsidRPr="00B11738" w:rsidRDefault="0025137E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Проведено </w:t>
      </w:r>
      <w:r w:rsidR="00C72B5A">
        <w:rPr>
          <w:rFonts w:eastAsia="Times New Roman"/>
          <w:sz w:val="28"/>
          <w:szCs w:val="28"/>
        </w:rPr>
        <w:t>13</w:t>
      </w:r>
      <w:r w:rsidRPr="0025137E">
        <w:rPr>
          <w:rFonts w:eastAsia="Times New Roman"/>
          <w:sz w:val="28"/>
          <w:szCs w:val="28"/>
        </w:rPr>
        <w:t xml:space="preserve"> заседани</w:t>
      </w:r>
      <w:r w:rsidR="005F4E8A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 w:rsidR="00527CF3"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>,</w:t>
      </w:r>
      <w:r w:rsidR="00527CF3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в рамках которых рассмотрены результаты</w:t>
      </w:r>
      <w:r w:rsidR="005F4E8A">
        <w:rPr>
          <w:rFonts w:eastAsia="Times New Roman"/>
          <w:sz w:val="28"/>
          <w:szCs w:val="28"/>
        </w:rPr>
        <w:t xml:space="preserve"> </w:t>
      </w:r>
      <w:r w:rsidR="008676F4">
        <w:rPr>
          <w:rFonts w:eastAsia="Times New Roman"/>
          <w:sz w:val="28"/>
          <w:szCs w:val="28"/>
        </w:rPr>
        <w:t>29</w:t>
      </w:r>
      <w:bookmarkStart w:id="0" w:name="_GoBack"/>
      <w:bookmarkEnd w:id="0"/>
      <w:r w:rsidRPr="0025137E">
        <w:rPr>
          <w:rFonts w:eastAsia="Times New Roman"/>
          <w:sz w:val="28"/>
          <w:szCs w:val="28"/>
        </w:rPr>
        <w:t xml:space="preserve"> контрольн</w:t>
      </w:r>
      <w:r w:rsidR="005F4E8A">
        <w:rPr>
          <w:rFonts w:eastAsia="Times New Roman"/>
          <w:sz w:val="28"/>
          <w:szCs w:val="28"/>
        </w:rPr>
        <w:t>ых</w:t>
      </w:r>
      <w:r w:rsidRPr="0025137E">
        <w:rPr>
          <w:rFonts w:eastAsia="Times New Roman"/>
          <w:sz w:val="28"/>
          <w:szCs w:val="28"/>
        </w:rPr>
        <w:t xml:space="preserve"> мероприяти</w:t>
      </w:r>
      <w:r w:rsidR="00A87E4F">
        <w:rPr>
          <w:rFonts w:eastAsia="Times New Roman"/>
          <w:sz w:val="28"/>
          <w:szCs w:val="28"/>
        </w:rPr>
        <w:t xml:space="preserve">й </w:t>
      </w:r>
      <w:r w:rsidR="00D947A9">
        <w:rPr>
          <w:rFonts w:eastAsia="Times New Roman"/>
          <w:sz w:val="28"/>
          <w:szCs w:val="28"/>
        </w:rPr>
        <w:t>(из них 13 за 2021 год)</w:t>
      </w:r>
      <w:r w:rsidRPr="0025137E">
        <w:rPr>
          <w:rFonts w:eastAsia="Times New Roman"/>
          <w:sz w:val="28"/>
          <w:szCs w:val="28"/>
        </w:rPr>
        <w:t>.</w:t>
      </w:r>
    </w:p>
    <w:sectPr w:rsidR="00614A69" w:rsidRPr="00B11738" w:rsidSect="00C72B5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22175"/>
    <w:rsid w:val="001C439E"/>
    <w:rsid w:val="001E2337"/>
    <w:rsid w:val="0025137E"/>
    <w:rsid w:val="002A4F90"/>
    <w:rsid w:val="002A7E08"/>
    <w:rsid w:val="002B0758"/>
    <w:rsid w:val="003A6675"/>
    <w:rsid w:val="0046543D"/>
    <w:rsid w:val="004D16A0"/>
    <w:rsid w:val="00527CF3"/>
    <w:rsid w:val="00533B27"/>
    <w:rsid w:val="0059767F"/>
    <w:rsid w:val="005E409A"/>
    <w:rsid w:val="005F4E8A"/>
    <w:rsid w:val="00603C51"/>
    <w:rsid w:val="00614A69"/>
    <w:rsid w:val="00637143"/>
    <w:rsid w:val="00637444"/>
    <w:rsid w:val="006608C3"/>
    <w:rsid w:val="00673516"/>
    <w:rsid w:val="006F19E9"/>
    <w:rsid w:val="00806179"/>
    <w:rsid w:val="00822A7A"/>
    <w:rsid w:val="0083487A"/>
    <w:rsid w:val="008540C2"/>
    <w:rsid w:val="008676F4"/>
    <w:rsid w:val="008D158A"/>
    <w:rsid w:val="00A03522"/>
    <w:rsid w:val="00A6301F"/>
    <w:rsid w:val="00A87E4F"/>
    <w:rsid w:val="00AA711F"/>
    <w:rsid w:val="00B11738"/>
    <w:rsid w:val="00BA0A87"/>
    <w:rsid w:val="00BA14BD"/>
    <w:rsid w:val="00C22D13"/>
    <w:rsid w:val="00C72B5A"/>
    <w:rsid w:val="00D31913"/>
    <w:rsid w:val="00D42DED"/>
    <w:rsid w:val="00D64C1C"/>
    <w:rsid w:val="00D947A9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Пане-Братцев Владимир Исматович</cp:lastModifiedBy>
  <cp:revision>3</cp:revision>
  <cp:lastPrinted>2018-05-28T11:02:00Z</cp:lastPrinted>
  <dcterms:created xsi:type="dcterms:W3CDTF">2022-10-20T08:30:00Z</dcterms:created>
  <dcterms:modified xsi:type="dcterms:W3CDTF">2022-10-20T09:04:00Z</dcterms:modified>
</cp:coreProperties>
</file>