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E45" w:rsidRDefault="009F5E45" w:rsidP="007D01B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Форма</w:t>
      </w:r>
    </w:p>
    <w:p w:rsidR="009F5E45" w:rsidRDefault="009F5E45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92A" w:rsidRPr="00124CE3" w:rsidRDefault="00EC6BAF" w:rsidP="007D0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CE3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</w:t>
      </w:r>
      <w:r w:rsidRPr="00124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бюджет</w:t>
      </w:r>
      <w:bookmarkStart w:id="0" w:name="_GoBack"/>
      <w:bookmarkEnd w:id="0"/>
      <w:r w:rsidRPr="00124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ных средств⃰</w:t>
      </w:r>
    </w:p>
    <w:p w:rsidR="0028292A" w:rsidRPr="00124CE3" w:rsidRDefault="0028292A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1ED2" w:rsidRPr="00124CE3" w:rsidRDefault="00AD1ED2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</w:t>
      </w:r>
      <w:r w:rsidR="00F57078">
        <w:rPr>
          <w:rFonts w:ascii="Times New Roman" w:eastAsia="Calibri" w:hAnsi="Times New Roman" w:cs="Times New Roman"/>
          <w:i/>
          <w:sz w:val="28"/>
          <w:szCs w:val="28"/>
        </w:rPr>
        <w:t xml:space="preserve"> бюджетных средств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, принявшим решение об упрощенном осуществлении внутреннего финансового аудита</w:t>
      </w:r>
      <w:r w:rsidR="008A4A4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 xml:space="preserve">в 2021 году </w:t>
      </w:r>
      <w:r w:rsidR="008A4A49">
        <w:rPr>
          <w:rFonts w:ascii="Times New Roman" w:eastAsia="Calibri" w:hAnsi="Times New Roman" w:cs="Times New Roman"/>
          <w:i/>
          <w:sz w:val="28"/>
          <w:szCs w:val="28"/>
        </w:rPr>
        <w:t xml:space="preserve">и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 xml:space="preserve">в текущем периоде </w:t>
      </w:r>
      <w:r w:rsidR="00F84118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(январь - май)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>2022 года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9C1EAD" w:rsidRPr="00124CE3" w:rsidRDefault="009C1EAD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FD67A4" w:rsidRPr="00BE4690" w:rsidRDefault="00FD67A4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 бюджетных средств (далее – главный администратор)</w:t>
      </w:r>
      <w:r w:rsidRPr="00BE4690">
        <w:rPr>
          <w:rFonts w:ascii="Times New Roman" w:eastAsia="Calibri" w:hAnsi="Times New Roman" w:cs="Times New Roman"/>
          <w:sz w:val="28"/>
          <w:szCs w:val="28"/>
        </w:rPr>
        <w:t>, которыми оформлено решение об упрощенном осуществлении внутреннего финансового аудита (далее – ВФА)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 в соответствии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с п. 11 федерального стандарта </w:t>
      </w:r>
      <w:r w:rsidR="00CF6AB2">
        <w:rPr>
          <w:rFonts w:ascii="Times New Roman" w:eastAsia="Calibri" w:hAnsi="Times New Roman" w:cs="Times New Roman"/>
          <w:sz w:val="28"/>
          <w:szCs w:val="28"/>
        </w:rPr>
        <w:t>ВФА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 «Основания и порядок организации, случаи и порядок передачи полномочий по осуществлению внутреннего финансового аудита», утвержденного приказом Минфина России от 18.12.2019 № 237н (далее – Стандарт ВФА № 237н)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, в том числе</w:t>
      </w:r>
      <w:r w:rsidRPr="00BE469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31C9F" w:rsidRPr="00BE4690" w:rsidRDefault="00FD67A4" w:rsidP="00B600D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приказ или распоряжение об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 xml:space="preserve">упрощенном осуществлении ВФА 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br/>
        <w:t xml:space="preserve">(о самостоятельном выполнении руководителем главного администратора </w:t>
      </w:r>
      <w:r w:rsidR="00E31C9F" w:rsidRPr="00BE4690">
        <w:rPr>
          <w:rFonts w:ascii="Times New Roman" w:eastAsia="Calibri" w:hAnsi="Times New Roman" w:cs="Times New Roman"/>
          <w:sz w:val="28"/>
          <w:szCs w:val="28"/>
        </w:rPr>
        <w:t>действий, направленных на достижение целей осуществления ВФА);</w:t>
      </w:r>
    </w:p>
    <w:p w:rsidR="0028292A" w:rsidRPr="00BE4690" w:rsidRDefault="008A4A49" w:rsidP="00B600D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>должностной регламент (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>должностная инструкция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 xml:space="preserve">) руководителя главного администратора и (или) служебный контракт (трудовой договор), заключенный </w:t>
      </w:r>
      <w:r w:rsidR="00DF264A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>с руководителем главного администратора</w:t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BE4690" w:rsidRDefault="00124CE3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F57078" w:rsidRPr="00BE4690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F57078" w:rsidRPr="00BE4690">
        <w:rPr>
          <w:rFonts w:ascii="Times New Roman" w:eastAsia="Calibri" w:hAnsi="Times New Roman" w:cs="Times New Roman"/>
          <w:sz w:val="28"/>
          <w:szCs w:val="28"/>
        </w:rPr>
        <w:t>и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главным администратором 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28292A" w:rsidRPr="00BE4690" w:rsidRDefault="00461A6B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Перечень подведомственных администр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аторов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средств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br/>
        <w:t>(далее – 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подведомственные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ы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73425E" w:rsidRPr="00BE4690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и (или) автономных учреждений, в отношении которых осуществляются функции и полномочия учредителя государственных (муниципальных) учреждений,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555F72"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2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>к настоящему перечню документов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 с приложением подтверждающих документов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Pr="008A4A49" w:rsidRDefault="00EC6BAF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275E4F" w:rsidRPr="00BE4690">
        <w:rPr>
          <w:rFonts w:ascii="Times New Roman" w:eastAsia="Calibri" w:hAnsi="Times New Roman" w:cs="Times New Roman"/>
          <w:sz w:val="28"/>
          <w:szCs w:val="28"/>
        </w:rPr>
        <w:t xml:space="preserve">о выполнении руководителем главного администратора действий, направленных на достижение целей осуществления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="00191496" w:rsidRPr="00BE4690">
        <w:rPr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3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2D75" w:rsidRPr="00BE4690">
        <w:rPr>
          <w:rFonts w:ascii="Times New Roman" w:eastAsia="Calibri" w:hAnsi="Times New Roman" w:cs="Times New Roman"/>
          <w:sz w:val="28"/>
          <w:szCs w:val="28"/>
        </w:rPr>
        <w:t>с прилож</w:t>
      </w:r>
      <w:r w:rsidR="008A4A49">
        <w:rPr>
          <w:rFonts w:ascii="Times New Roman" w:eastAsia="Calibri" w:hAnsi="Times New Roman" w:cs="Times New Roman"/>
          <w:sz w:val="28"/>
          <w:szCs w:val="28"/>
        </w:rPr>
        <w:t>ением подтверждающих документов</w:t>
      </w:r>
      <w:r w:rsidR="001E38AF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A4A49" w:rsidRPr="00BE4690" w:rsidRDefault="008A4A49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формация о фактической численности главного администратора </w:t>
      </w:r>
      <w:r w:rsidR="00C016E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по состоянию на 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июня 2022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118" w:rsidRDefault="009C1EAD" w:rsidP="00F84118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Иные документы и информация</w:t>
      </w:r>
      <w:r w:rsidR="00BA304B" w:rsidRPr="008A4A49">
        <w:rPr>
          <w:rFonts w:ascii="Times New Roman" w:eastAsia="Calibri" w:hAnsi="Times New Roman" w:cs="Times New Roman"/>
          <w:sz w:val="28"/>
          <w:szCs w:val="28"/>
        </w:rPr>
        <w:t>, которые главный администратор считает необходимым представить.</w:t>
      </w:r>
    </w:p>
    <w:p w:rsidR="009C1EAD" w:rsidRDefault="009C1EAD" w:rsidP="00F8411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84118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Документы и информация, представляемые главным администратор</w:t>
      </w:r>
      <w:r w:rsidR="00655769" w:rsidRPr="00F84118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>м, принявшим полномочия</w:t>
      </w:r>
      <w:r w:rsidR="00B600D0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подведомственных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B600D0" w:rsidRPr="00F84118">
        <w:rPr>
          <w:rFonts w:ascii="Times New Roman" w:eastAsia="Calibri" w:hAnsi="Times New Roman" w:cs="Times New Roman"/>
          <w:i/>
          <w:sz w:val="28"/>
          <w:szCs w:val="28"/>
        </w:rPr>
        <w:t>администраторов</w:t>
      </w:r>
      <w:r w:rsidR="008011FA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>по осуществлению внутреннего финансового аудита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в 2021 году и в текущем периоде </w:t>
      </w:r>
      <w:r w:rsidR="00F84118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(январь - май) 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>2022 года:</w:t>
      </w:r>
    </w:p>
    <w:p w:rsidR="00F84118" w:rsidRPr="00F84118" w:rsidRDefault="00F84118" w:rsidP="00F8411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75F32" w:rsidRPr="00BE4690" w:rsidRDefault="00A2526F" w:rsidP="00F84118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Документ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ы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, которым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и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оформлены решения 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о передаче полномочий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 по осуществлению ВФА (п.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11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п. 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18 Стандарта ВФА №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237н)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875F32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Ведомственный (внутренний) акт главного администратора, содержащий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положения, касающиеся принятия и исполнения переданных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полномочий по осуществлению ВФА (п. 19 Стандарта ВФА № 237)</w:t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BE4690" w:rsidRDefault="00124CE3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осуществлении 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>ВФА по форме согласно приложению №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Перечень подведомственных администраторов </w:t>
      </w:r>
      <w:r w:rsidR="00490C5D" w:rsidRPr="00BE4690">
        <w:rPr>
          <w:rFonts w:ascii="Times New Roman" w:eastAsia="Calibri" w:hAnsi="Times New Roman" w:cs="Times New Roman"/>
          <w:sz w:val="28"/>
          <w:szCs w:val="28"/>
        </w:rPr>
        <w:t xml:space="preserve">и перечень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</w:t>
      </w:r>
      <w:r w:rsidR="00490C5D" w:rsidRPr="00BE4690">
        <w:rPr>
          <w:rFonts w:ascii="Times New Roman" w:eastAsia="Calibri" w:hAnsi="Times New Roman" w:cs="Times New Roman"/>
          <w:sz w:val="28"/>
          <w:szCs w:val="28"/>
        </w:rPr>
        <w:t xml:space="preserve">ых (муниципальных) учреждений, </w:t>
      </w:r>
      <w:r w:rsidRPr="00BE4690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>с приложением подтверждающих документов.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Копия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действующ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их по состоянию на 1 июня 2022 года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реестр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бюджетных рисков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, сформированных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в части операций (действий)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по выполнению бюджетных процедур подведомственных администраторов, передавших полномочия по осуществлению 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A2526F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плана проведения аудиторских мероприятий на 2021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плана проведения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 xml:space="preserve"> аудиторских мероприятий на 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проведенных аудиторских мероприятиях (включая внеплановые) 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>в 2021 году и в текущем периоде 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(по состоянию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>на 1 июня 2022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года)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администраторе, передавшем полномочия по 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осуществлению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ВФА, 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 4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Копии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документов по проведенным в 2021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году и в текущем периоде </w:t>
      </w:r>
      <w:r w:rsidR="00162154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(по состоянию на 1 июня 2022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года) 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 xml:space="preserve">аудиторским мероприятиям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администраторе, передавшем полномочия </w:t>
      </w:r>
      <w:r w:rsidR="00BE4690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осуществлению </w:t>
      </w:r>
      <w:r w:rsidR="00224842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61991" w:rsidRPr="00BE4690" w:rsidRDefault="009C1EAD" w:rsidP="008011F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программа аудиторского мероприятия;</w:t>
      </w:r>
    </w:p>
    <w:p w:rsidR="009C1EAD" w:rsidRPr="00BE4690" w:rsidRDefault="009C1EAD" w:rsidP="008011F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заключение.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проведение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 субъектом ВФА главного администратора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мониторинга реализации мер по повышению качества финансового менеджмента и минимизации (устранени</w:t>
      </w:r>
      <w:r w:rsidR="009F53EC" w:rsidRPr="00BE4690">
        <w:rPr>
          <w:rFonts w:ascii="Times New Roman" w:eastAsia="Calibri" w:hAnsi="Times New Roman" w:cs="Times New Roman"/>
          <w:sz w:val="28"/>
          <w:szCs w:val="28"/>
        </w:rPr>
        <w:t>ю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BE46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бюджетных рисков в отношении администраторов, передавших полномочия по </w:t>
      </w:r>
      <w:r w:rsidR="00224842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224842" w:rsidRDefault="009C1EAD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годовой отчетности о результатах деятельности субъекта ВФА</w:t>
      </w:r>
      <w:r w:rsidR="009F53EC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2021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год.</w:t>
      </w:r>
    </w:p>
    <w:p w:rsidR="008A4A49" w:rsidRPr="00BE4690" w:rsidRDefault="008A4A49" w:rsidP="008A4A4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формация о фактической численности главного администратора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и субъекта ВФА по состоянию на 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июня 2022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BA304B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:rsidR="0028292A" w:rsidRPr="008011FA" w:rsidRDefault="0028292A" w:rsidP="008011F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62CB" w:rsidRDefault="00E262CB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92A" w:rsidRDefault="00EC6BAF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:rsidR="0028292A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копии документов (с подписью) </w:t>
      </w:r>
      <w:r w:rsidR="00717DB3">
        <w:rPr>
          <w:rFonts w:ascii="Times New Roman" w:hAnsi="Times New Roman" w:cs="Times New Roman"/>
          <w:sz w:val="20"/>
          <w:szCs w:val="20"/>
        </w:rPr>
        <w:t xml:space="preserve">в актуальной редакции </w:t>
      </w:r>
      <w:r>
        <w:rPr>
          <w:rFonts w:ascii="Times New Roman" w:hAnsi="Times New Roman" w:cs="Times New Roman"/>
          <w:sz w:val="20"/>
          <w:szCs w:val="20"/>
        </w:rPr>
        <w:t xml:space="preserve">представлены в УФК в рамках проведения анкетирования главных администраторов </w:t>
      </w:r>
      <w:r w:rsidR="00A97C59">
        <w:rPr>
          <w:rFonts w:ascii="Times New Roman" w:hAnsi="Times New Roman" w:cs="Times New Roman"/>
          <w:sz w:val="20"/>
          <w:szCs w:val="20"/>
        </w:rPr>
        <w:t xml:space="preserve">в </w:t>
      </w:r>
      <w:r w:rsidR="00E262CB">
        <w:rPr>
          <w:rFonts w:ascii="Times New Roman" w:hAnsi="Times New Roman" w:cs="Times New Roman"/>
          <w:sz w:val="20"/>
          <w:szCs w:val="20"/>
        </w:rPr>
        <w:t>феврале 2022</w:t>
      </w:r>
      <w:r>
        <w:rPr>
          <w:rFonts w:ascii="Times New Roman" w:hAnsi="Times New Roman" w:cs="Times New Roman"/>
          <w:sz w:val="20"/>
          <w:szCs w:val="20"/>
        </w:rPr>
        <w:t xml:space="preserve"> года (информация о таких документах должна быть отражена в письме главного </w:t>
      </w:r>
      <w:r w:rsidR="00E262CB">
        <w:rPr>
          <w:rFonts w:ascii="Times New Roman" w:hAnsi="Times New Roman" w:cs="Times New Roman"/>
          <w:sz w:val="20"/>
          <w:szCs w:val="20"/>
        </w:rPr>
        <w:t>администратора</w:t>
      </w:r>
      <w:r>
        <w:rPr>
          <w:rFonts w:ascii="Times New Roman" w:hAnsi="Times New Roman" w:cs="Times New Roman"/>
          <w:sz w:val="20"/>
          <w:szCs w:val="20"/>
        </w:rPr>
        <w:t>, направляемом в адрес УФК в ответ на настоящий запрос);</w:t>
      </w:r>
    </w:p>
    <w:p w:rsidR="00BA304B" w:rsidRPr="00E262CB" w:rsidRDefault="00EC6BAF" w:rsidP="00E262CB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 w:rsidR="00E262CB"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размещения)</w:t>
      </w:r>
    </w:p>
    <w:p w:rsidR="00162154" w:rsidRDefault="00162154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  <w:sectPr w:rsidR="00162154" w:rsidSect="00162154">
          <w:headerReference w:type="default" r:id="rId9"/>
          <w:pgSz w:w="11906" w:h="16838"/>
          <w:pgMar w:top="1134" w:right="964" w:bottom="709" w:left="1134" w:header="709" w:footer="709" w:gutter="0"/>
          <w:cols w:space="708"/>
          <w:titlePg/>
          <w:docGrid w:linePitch="360"/>
        </w:sectPr>
      </w:pP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04B" w:rsidRPr="00FD01E5" w:rsidRDefault="00CB4E8D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E8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  <w:r w:rsidR="00E61991">
        <w:rPr>
          <w:rFonts w:ascii="Times New Roman" w:hAnsi="Times New Roman" w:cs="Times New Roman"/>
          <w:b/>
          <w:sz w:val="26"/>
          <w:szCs w:val="26"/>
        </w:rPr>
        <w:t>об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B4E8D">
        <w:rPr>
          <w:rFonts w:ascii="Times New Roman" w:hAnsi="Times New Roman" w:cs="Times New Roman"/>
          <w:b/>
          <w:sz w:val="26"/>
          <w:szCs w:val="26"/>
        </w:rPr>
        <w:t xml:space="preserve">организации и 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>осуществлени</w:t>
      </w:r>
      <w:r w:rsidR="00E61991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CB4E8D">
        <w:rPr>
          <w:rFonts w:ascii="Times New Roman" w:hAnsi="Times New Roman" w:cs="Times New Roman"/>
          <w:b/>
          <w:sz w:val="26"/>
          <w:szCs w:val="26"/>
        </w:rPr>
        <w:t>главн</w:t>
      </w:r>
      <w:r>
        <w:rPr>
          <w:rFonts w:ascii="Times New Roman" w:hAnsi="Times New Roman" w:cs="Times New Roman"/>
          <w:b/>
          <w:sz w:val="26"/>
          <w:szCs w:val="26"/>
        </w:rPr>
        <w:t xml:space="preserve">ым администратором </w:t>
      </w:r>
      <w:r w:rsidR="00174F20">
        <w:rPr>
          <w:rFonts w:ascii="Times New Roman" w:hAnsi="Times New Roman" w:cs="Times New Roman"/>
          <w:b/>
          <w:sz w:val="26"/>
          <w:szCs w:val="26"/>
        </w:rPr>
        <w:t>ВФА</w:t>
      </w:r>
    </w:p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1096"/>
        <w:gridCol w:w="4008"/>
        <w:gridCol w:w="3125"/>
        <w:gridCol w:w="1411"/>
        <w:gridCol w:w="5069"/>
      </w:tblGrid>
      <w:tr w:rsidR="00BA304B" w:rsidTr="00BC3E85">
        <w:trPr>
          <w:trHeight w:val="444"/>
          <w:tblHeader/>
        </w:trPr>
        <w:tc>
          <w:tcPr>
            <w:tcW w:w="1096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4008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3125" w:type="dxa"/>
            <w:vAlign w:val="center"/>
          </w:tcPr>
          <w:p w:rsidR="00BA304B" w:rsidRDefault="00A47ACD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Варианты ответа</w:t>
            </w:r>
          </w:p>
        </w:tc>
        <w:tc>
          <w:tcPr>
            <w:tcW w:w="1411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069" w:type="dxa"/>
            <w:vAlign w:val="center"/>
          </w:tcPr>
          <w:p w:rsidR="00BA304B" w:rsidRDefault="00BA304B" w:rsidP="007D01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BA304B" w:rsidTr="00F533BD">
        <w:trPr>
          <w:trHeight w:val="656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08" w:type="dxa"/>
            <w:vMerge w:val="restart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ли решение об организации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соо</w:t>
            </w:r>
            <w:r w:rsidR="00410FC1">
              <w:rPr>
                <w:rFonts w:ascii="Times New Roman" w:hAnsi="Times New Roman" w:cs="Times New Roman"/>
                <w:sz w:val="20"/>
                <w:szCs w:val="20"/>
              </w:rPr>
              <w:t xml:space="preserve">тветствии с разделом </w:t>
            </w:r>
            <w:r w:rsidR="00410F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 xml:space="preserve"> Стандарта ВФА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237н?</w:t>
            </w: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решение об образовании с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 ВФА в форме структурного подразделения главного администратора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наименование субъекта ВФА;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ФИО, служебный телефон и электронную почту руководителя субъекта ВФА</w:t>
            </w:r>
          </w:p>
        </w:tc>
      </w:tr>
      <w:tr w:rsidR="00BA304B" w:rsidTr="00BC3E85">
        <w:trPr>
          <w:trHeight w:val="51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B38"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об образовании субъекта ВФА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путем наделения должностного лица (работника)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главного администратора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полномочиями по осуществлению ВФА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должность, ФИО, служебный телефон и электронную почту </w:t>
            </w:r>
            <w:r w:rsidR="00F60B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должностного лица, наделенного полномочиями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56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Pr="00B600D0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 самостоятельном выполнении руководителем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 w:rsidR="007E0545" w:rsidRPr="007E0545" w:rsidDel="007E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действий, направленных на достижение целей осуществления ВФА (далее – упрощенное осуществление ВФА)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410FC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реквизиты </w:t>
            </w:r>
            <w:r w:rsidR="00410FC1">
              <w:rPr>
                <w:rFonts w:ascii="Times New Roman" w:hAnsi="Times New Roman" w:cs="Times New Roman"/>
                <w:i/>
                <w:sz w:val="20"/>
                <w:szCs w:val="20"/>
              </w:rPr>
              <w:t>документов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E0545" w:rsidRPr="007E0545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2240">
              <w:rPr>
                <w:rFonts w:ascii="Times New Roman" w:hAnsi="Times New Roman" w:cs="Times New Roman"/>
                <w:i/>
                <w:sz w:val="20"/>
                <w:szCs w:val="20"/>
              </w:rPr>
              <w:t>которыми оформлено решение об упрощенном осуществлени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и ВФА</w:t>
            </w:r>
          </w:p>
        </w:tc>
      </w:tr>
      <w:tr w:rsidR="00BA304B" w:rsidTr="00BC3E85">
        <w:trPr>
          <w:trHeight w:val="28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Pr="00992AB2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иное решение</w:t>
            </w:r>
            <w:r w:rsidR="007E0545">
              <w:t xml:space="preserve">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об организации 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либо решение об организации ВФА не принято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иную форму образования субъекта ВФА; ФИО, служебный телефон и электронную почту руководителя субъекта ВФА либо причины отсутствия решения об организации ВФА</w:t>
            </w:r>
          </w:p>
        </w:tc>
      </w:tr>
      <w:tr w:rsidR="00F533BD" w:rsidTr="00F533BD">
        <w:trPr>
          <w:trHeight w:val="410"/>
        </w:trPr>
        <w:tc>
          <w:tcPr>
            <w:tcW w:w="1096" w:type="dxa"/>
            <w:vMerge w:val="restart"/>
          </w:tcPr>
          <w:p w:rsidR="00F533BD" w:rsidRDefault="00F533B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08" w:type="dxa"/>
            <w:vMerge w:val="restart"/>
          </w:tcPr>
          <w:p w:rsidR="00F533BD" w:rsidRDefault="009F53EC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 </w:t>
            </w:r>
            <w:r w:rsidR="00F533BD">
              <w:rPr>
                <w:sz w:val="20"/>
                <w:szCs w:val="20"/>
              </w:rPr>
              <w:t>следующи</w:t>
            </w:r>
            <w:r>
              <w:rPr>
                <w:sz w:val="20"/>
                <w:szCs w:val="20"/>
              </w:rPr>
              <w:t>х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требований </w:t>
            </w:r>
            <w:r w:rsidR="00F533BD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 </w:t>
            </w:r>
            <w:r w:rsidR="00F533BD">
              <w:rPr>
                <w:sz w:val="20"/>
                <w:szCs w:val="20"/>
              </w:rPr>
              <w:t>9 Стандарта ВФА № 237н</w:t>
            </w:r>
            <w:r>
              <w:rPr>
                <w:sz w:val="20"/>
                <w:szCs w:val="20"/>
              </w:rPr>
              <w:t xml:space="preserve"> соблюдены</w:t>
            </w:r>
            <w:r w:rsidR="00F13CC8">
              <w:rPr>
                <w:sz w:val="20"/>
                <w:szCs w:val="20"/>
              </w:rPr>
              <w:t xml:space="preserve"> при принятии решения об упрощенном осуществлении ВФА</w:t>
            </w:r>
            <w:r w:rsidR="00F533BD">
              <w:rPr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возможности образования субъекта ВФА</w:t>
            </w:r>
          </w:p>
        </w:tc>
        <w:tc>
          <w:tcPr>
            <w:tcW w:w="1411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 отсутствия возможности образования субъекта ВФА</w:t>
            </w: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руководителем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(действий) по выполнению бюджетных процедур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какие именно операции (действия) по выполнению бюджетных процедур выполняет</w:t>
            </w:r>
          </w:p>
          <w:p w:rsidR="00BA304B" w:rsidRDefault="00A47AC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руководитель главного администратора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351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двух подведомственных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администраторов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7E0545" w:rsidRDefault="007E0545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подведомственных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администраторов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225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не более трех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Pr="00326C3D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бюджетных и (или) автономных учреждений, в отношении которых 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главным администратором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>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</w:tr>
      <w:tr w:rsidR="00BA304B" w:rsidTr="00BC3E85">
        <w:trPr>
          <w:trHeight w:val="41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упрощенном осуществлении ВФА не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принималось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438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8" w:type="dxa"/>
            <w:vMerge w:val="restart"/>
          </w:tcPr>
          <w:p w:rsidR="00BA304B" w:rsidRDefault="003171E3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</w:t>
            </w:r>
            <w:r w:rsidR="00BA304B">
              <w:rPr>
                <w:sz w:val="20"/>
                <w:szCs w:val="20"/>
              </w:rPr>
              <w:t xml:space="preserve">передаче главному администратору полномочий </w:t>
            </w:r>
            <w:r w:rsidR="00F533BD">
              <w:rPr>
                <w:sz w:val="20"/>
                <w:szCs w:val="20"/>
              </w:rPr>
              <w:t>администратора по осуществлению</w:t>
            </w:r>
            <w:r w:rsidR="00BA304B">
              <w:rPr>
                <w:sz w:val="20"/>
                <w:szCs w:val="20"/>
              </w:rPr>
              <w:t xml:space="preserve"> ВФА </w:t>
            </w:r>
            <w:r w:rsidR="00F533BD">
              <w:rPr>
                <w:sz w:val="20"/>
                <w:szCs w:val="20"/>
              </w:rPr>
              <w:t>принято в связи с</w:t>
            </w:r>
            <w:r w:rsidR="00BA30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BA304B">
              <w:rPr>
                <w:sz w:val="20"/>
                <w:szCs w:val="20"/>
              </w:rPr>
              <w:t>п.</w:t>
            </w:r>
            <w:r w:rsidR="008A320D">
              <w:rPr>
                <w:sz w:val="20"/>
                <w:szCs w:val="20"/>
              </w:rPr>
              <w:t> </w:t>
            </w:r>
            <w:r w:rsidR="00BA304B">
              <w:rPr>
                <w:sz w:val="20"/>
                <w:szCs w:val="20"/>
              </w:rPr>
              <w:t>10 Стандарта ВФА № 237н</w:t>
            </w:r>
            <w:r>
              <w:rPr>
                <w:sz w:val="20"/>
                <w:szCs w:val="20"/>
              </w:rPr>
              <w:t>)</w:t>
            </w:r>
            <w:r w:rsidR="00F533BD">
              <w:rPr>
                <w:sz w:val="20"/>
                <w:szCs w:val="20"/>
              </w:rPr>
              <w:t>:</w:t>
            </w: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образования субъекта ВФА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образования 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137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образования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ВФА, исходя из анализа имеющихся в администраторе условий (обстоятельств)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, указанных в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8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соответствующие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условия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(обстоятельств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упрощенного осуществления ВФА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требований п. 9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="00987B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</w:t>
            </w:r>
            <w:r w:rsidRPr="00C47FF1">
              <w:rPr>
                <w:rFonts w:ascii="Times New Roman" w:hAnsi="Times New Roman" w:cs="Times New Roman"/>
                <w:i/>
                <w:sz w:val="20"/>
                <w:szCs w:val="20"/>
              </w:rPr>
              <w:t>упрощенного осуществления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178DB" w:rsidTr="0049771C">
        <w:trPr>
          <w:trHeight w:val="2364"/>
        </w:trPr>
        <w:tc>
          <w:tcPr>
            <w:tcW w:w="1096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наличием решения руководителя главного администратора или руководителя администратора о необходимости передачи полномочий по осуществлению ВФА в связи с выявленными нарушениями при исполнении бюджетных полномочий, в том числе полномочий по осуществлению ВФА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реквизиты решения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F13CC8"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руководителя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 необходимости передачи полномочий по осуществлению ВФА</w:t>
            </w: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BAD" w:rsidTr="00987BAD">
        <w:trPr>
          <w:trHeight w:val="318"/>
        </w:trPr>
        <w:tc>
          <w:tcPr>
            <w:tcW w:w="1096" w:type="dxa"/>
            <w:vMerge/>
          </w:tcPr>
          <w:p w:rsidR="00987BAD" w:rsidRDefault="00987BA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иными причинами</w:t>
            </w:r>
          </w:p>
        </w:tc>
        <w:tc>
          <w:tcPr>
            <w:tcW w:w="1411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иные причины передачи полномочий администратора главному администратору</w:t>
            </w:r>
          </w:p>
        </w:tc>
      </w:tr>
      <w:tr w:rsidR="00A178DB" w:rsidTr="00A178DB">
        <w:trPr>
          <w:trHeight w:val="592"/>
        </w:trPr>
        <w:tc>
          <w:tcPr>
            <w:tcW w:w="1096" w:type="dxa"/>
            <w:tcBorders>
              <w:top w:val="nil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nil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A178DB" w:rsidDel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полномочия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осуществлению ВФА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главному администратору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передавались</w:t>
            </w:r>
          </w:p>
        </w:tc>
        <w:tc>
          <w:tcPr>
            <w:tcW w:w="1411" w:type="dxa"/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A178DB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</w:p>
    <w:p w:rsidR="00BA304B" w:rsidRPr="00E262C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  <w:sectPr w:rsidR="00BA304B" w:rsidRPr="00E262CB" w:rsidSect="00162154">
          <w:pgSz w:w="16838" w:h="11906" w:orient="landscape"/>
          <w:pgMar w:top="1134" w:right="1134" w:bottom="964" w:left="709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vertAlign w:val="superscript"/>
        </w:rPr>
        <w:t xml:space="preserve">«1» – Напротив подходящего </w:t>
      </w:r>
      <w:r w:rsidR="00FD01E5">
        <w:rPr>
          <w:rFonts w:ascii="Times New Roman" w:hAnsi="Times New Roman" w:cs="Times New Roman"/>
          <w:vertAlign w:val="superscript"/>
        </w:rPr>
        <w:t>критерия в колонке «Отметка</w:t>
      </w:r>
      <w:r w:rsidR="00BE4690">
        <w:rPr>
          <w:rFonts w:ascii="Times New Roman" w:hAnsi="Times New Roman" w:cs="Times New Roman"/>
          <w:vertAlign w:val="superscript"/>
        </w:rPr>
        <w:t>» проставляется «+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555F72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2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A13F3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подведомственных администраторов </w:t>
      </w:r>
    </w:p>
    <w:p w:rsidR="006C4800" w:rsidRDefault="006C4800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4962"/>
        <w:gridCol w:w="3558"/>
      </w:tblGrid>
      <w:tr w:rsidR="006C4800" w:rsidTr="00490C5D">
        <w:trPr>
          <w:trHeight w:val="1016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3402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подведомственных администраторов</w:t>
            </w:r>
          </w:p>
        </w:tc>
        <w:tc>
          <w:tcPr>
            <w:tcW w:w="1984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Передача полномочий по осуществлению ВФА главному администратору </w:t>
            </w:r>
            <w:r>
              <w:rPr>
                <w:rFonts w:ascii="Times New Roman" w:eastAsia="Calibri" w:hAnsi="Times New Roman" w:cs="Times New Roman"/>
                <w:i/>
              </w:rPr>
              <w:t>(да/нет)</w:t>
            </w: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Реквизиты подтверждающих </w:t>
            </w:r>
            <w:r w:rsidR="00490C5D">
              <w:rPr>
                <w:rFonts w:ascii="Times New Roman" w:eastAsia="Calibri" w:hAnsi="Times New Roman" w:cs="Times New Roman"/>
              </w:rPr>
              <w:t xml:space="preserve">передачу полномочий </w:t>
            </w:r>
            <w:r w:rsidRPr="007049EA">
              <w:rPr>
                <w:rFonts w:ascii="Times New Roman" w:eastAsia="Calibri" w:hAnsi="Times New Roman" w:cs="Times New Roman"/>
              </w:rPr>
              <w:t>документов</w:t>
            </w:r>
            <w:r w:rsidR="00490C5D">
              <w:rPr>
                <w:rFonts w:ascii="Times New Roman" w:eastAsia="Calibri" w:hAnsi="Times New Roman" w:cs="Times New Roman"/>
              </w:rPr>
              <w:t xml:space="preserve"> </w:t>
            </w:r>
            <w:r w:rsidR="00490C5D">
              <w:rPr>
                <w:rFonts w:ascii="Times New Roman" w:eastAsia="Calibri" w:hAnsi="Times New Roman" w:cs="Times New Roman"/>
                <w:i/>
              </w:rPr>
              <w:t>(при наличии передачи)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3402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администраторов)</w:t>
            </w:r>
          </w:p>
        </w:tc>
        <w:tc>
          <w:tcPr>
            <w:tcW w:w="1984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A320D">
              <w:rPr>
                <w:rFonts w:ascii="Times New Roman" w:eastAsia="Calibri" w:hAnsi="Times New Roman" w:cs="Times New Roman"/>
              </w:rPr>
              <w:t>×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администраторов, передавших полномочия)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00" w:rsidRPr="00224842" w:rsidRDefault="006C4800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Перечень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0348"/>
        <w:gridCol w:w="3558"/>
      </w:tblGrid>
      <w:tr w:rsidR="006C4800" w:rsidTr="00490C5D">
        <w:trPr>
          <w:trHeight w:val="1179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034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355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90C5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034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(указывается количество </w:t>
            </w:r>
            <w:r w:rsidRPr="00490C5D">
              <w:rPr>
                <w:rFonts w:ascii="Times New Roman" w:eastAsia="Calibri" w:hAnsi="Times New Roman" w:cs="Times New Roman"/>
                <w:i/>
              </w:rPr>
              <w:t>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  <w:r>
              <w:rPr>
                <w:rFonts w:ascii="Times New Roman" w:eastAsia="Calibri" w:hAnsi="Times New Roman" w:cs="Times New Roman"/>
                <w:i/>
              </w:rPr>
              <w:t>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28292A">
          <w:headerReference w:type="first" r:id="rId10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</w:p>
    <w:p w:rsidR="0028292A" w:rsidRDefault="00FC7922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F20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выполнении руководителем главного администратора действий, </w:t>
      </w:r>
    </w:p>
    <w:p w:rsidR="00987BAD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направленных на достижение целей осуществления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28292A" w:rsidRPr="0049771C" w:rsidRDefault="00987BAD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6"/>
        </w:rPr>
      </w:pPr>
      <w:r w:rsidRPr="0049771C">
        <w:rPr>
          <w:rFonts w:ascii="Times New Roman" w:eastAsia="Calibri" w:hAnsi="Times New Roman" w:cs="Times New Roman"/>
          <w:i/>
          <w:szCs w:val="26"/>
        </w:rPr>
        <w:t>(</w:t>
      </w:r>
      <w:r w:rsidR="00EF1E4B" w:rsidRPr="0049771C">
        <w:rPr>
          <w:rFonts w:ascii="Times New Roman" w:eastAsia="Calibri" w:hAnsi="Times New Roman" w:cs="Times New Roman"/>
          <w:i/>
          <w:szCs w:val="26"/>
        </w:rPr>
        <w:t>пункт 14 Стандарта ВФА № 237н</w:t>
      </w:r>
      <w:r w:rsidRPr="0049771C">
        <w:rPr>
          <w:rFonts w:ascii="Times New Roman" w:eastAsia="Calibri" w:hAnsi="Times New Roman" w:cs="Times New Roman"/>
          <w:i/>
          <w:szCs w:val="26"/>
        </w:rPr>
        <w:t>)</w:t>
      </w:r>
    </w:p>
    <w:p w:rsidR="00141088" w:rsidRDefault="00141088" w:rsidP="007D01B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562"/>
        <w:gridCol w:w="5103"/>
        <w:gridCol w:w="6946"/>
        <w:gridCol w:w="2552"/>
      </w:tblGrid>
      <w:tr w:rsidR="0048216A" w:rsidTr="0049771C">
        <w:trPr>
          <w:tblHeader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направленные на достижение целей осуществления ВФА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выполнении действий, направленных на дос</w:t>
            </w:r>
            <w:r w:rsidR="009208E4">
              <w:rPr>
                <w:rFonts w:ascii="Times New Roman" w:eastAsia="Calibri" w:hAnsi="Times New Roman" w:cs="Times New Roman"/>
                <w:sz w:val="24"/>
                <w:szCs w:val="24"/>
              </w:rPr>
              <w:t>тижение целей осуществления ВФА</w:t>
            </w:r>
          </w:p>
        </w:tc>
        <w:tc>
          <w:tcPr>
            <w:tcW w:w="255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подтверждающих документов</w:t>
            </w:r>
          </w:p>
        </w:tc>
      </w:tr>
      <w:tr w:rsidR="0048216A" w:rsidTr="0049771C">
        <w:trPr>
          <w:trHeight w:val="974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внутреннего финансового контроля (далее – ВФК) </w:t>
            </w:r>
          </w:p>
          <w:p w:rsidR="0048216A" w:rsidRPr="0049771C" w:rsidRDefault="00CE2F83" w:rsidP="007D01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(выполнение контрольных действий)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ВФА, направленных на совершенствование ВФК</w:t>
            </w:r>
          </w:p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(например, принятие следующих решений: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изменении (актуализации) правовых актов главного администратора;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уточнения прав доступа субъектов бюджетных процедур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главного администратора, а также уточнения регламента взаимодействия пользователей с информационными ресурсами;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обеспечении надежного ВФК, включая организацию ВФК и применение контрольных действий, позволяющих минимизировать бюджетные риски и предупреждать (не допускать) нарушения и (или) недостатки.)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rPr>
          <w:trHeight w:val="4651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</w:tcPr>
          <w:p w:rsidR="00CE2F83" w:rsidRPr="006C70A1" w:rsidRDefault="00CE2F8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0"/>
              </w:rPr>
              <w:t>Решение задач ВФА, направленных на повышение качества финансового менеджмента</w:t>
            </w:r>
            <w:r w:rsidR="00174F2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 xml:space="preserve">(например, принятие решений: </w:t>
            </w:r>
          </w:p>
          <w:p w:rsidR="00CE2F83" w:rsidRPr="006C70A1" w:rsidRDefault="00CE2F83" w:rsidP="007D01B7">
            <w:pPr>
              <w:ind w:firstLine="289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 совершенствовании информационного взаимодействия между структурными подразделениями (сотрудниками) главного администратора, осуществляемого при выполнении процедур и операций в рамках финансового менеджмента;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об организации повышения квалификации руководителей структурных подразделений и сотрудников, осуществляющих процедуры и операции в рамках финансового менеджмента, и проведения их переподготовки.)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41088" w:rsidRPr="00CE2F83" w:rsidRDefault="00141088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361F" w:rsidRDefault="0046361F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5965" w:rsidRDefault="00095965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5965" w:rsidRDefault="0009596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Информация о проведенных аудиторских мероприят</w:t>
      </w:r>
      <w:r w:rsidR="00A2526F">
        <w:rPr>
          <w:rFonts w:ascii="Times New Roman" w:eastAsia="Calibri" w:hAnsi="Times New Roman" w:cs="Times New Roman"/>
          <w:b/>
          <w:sz w:val="26"/>
          <w:szCs w:val="26"/>
        </w:rPr>
        <w:t>иях (включая внеплановые) в 2021 году и в текущем периоде 2022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года в </w:t>
      </w:r>
      <w:r w:rsidR="00465785">
        <w:rPr>
          <w:rFonts w:ascii="Times New Roman" w:eastAsia="Calibri" w:hAnsi="Times New Roman" w:cs="Times New Roman"/>
          <w:b/>
          <w:sz w:val="26"/>
          <w:szCs w:val="26"/>
        </w:rPr>
        <w:t xml:space="preserve">подведомственном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администраторе, передавшем полномочия по </w:t>
      </w:r>
      <w:r w:rsidR="00A2526F">
        <w:rPr>
          <w:rFonts w:ascii="Times New Roman" w:eastAsia="Calibri" w:hAnsi="Times New Roman" w:cs="Times New Roman"/>
          <w:b/>
          <w:sz w:val="26"/>
          <w:szCs w:val="26"/>
        </w:rPr>
        <w:t xml:space="preserve">осуществлению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73425E" w:rsidRPr="0049771C" w:rsidRDefault="00A2526F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>(по состоянию на 1 июня 2022</w:t>
      </w:r>
      <w:r w:rsidR="0073425E"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года)</w:t>
      </w:r>
    </w:p>
    <w:p w:rsidR="00095965" w:rsidRPr="0049771C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8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5132"/>
        <w:gridCol w:w="2835"/>
        <w:gridCol w:w="2205"/>
      </w:tblGrid>
      <w:tr w:rsidR="000565D3" w:rsidRPr="00224842" w:rsidTr="00FD18CA">
        <w:tc>
          <w:tcPr>
            <w:tcW w:w="59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="004657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подведомственного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администратора, в отношении бюджетных процедур которого проведено аудиторское мероприятие</w:t>
            </w:r>
          </w:p>
        </w:tc>
        <w:tc>
          <w:tcPr>
            <w:tcW w:w="5132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283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  <w:r w:rsidR="00FD1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18CA" w:rsidRPr="00FD18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(ссылка на </w:t>
            </w:r>
            <w:r w:rsidR="0046578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соответствующий </w:t>
            </w:r>
            <w:r w:rsidR="00FD18CA" w:rsidRPr="00FD18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подпункт п.2 ст. 160.2-1 БК РФ)</w:t>
            </w:r>
          </w:p>
        </w:tc>
        <w:tc>
          <w:tcPr>
            <w:tcW w:w="220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 w:rsidR="00E262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262CB" w:rsidRPr="00E262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(календарные дни)</w:t>
            </w:r>
          </w:p>
        </w:tc>
      </w:tr>
      <w:tr w:rsidR="000565D3" w:rsidRPr="00224842" w:rsidTr="00FD18CA">
        <w:tc>
          <w:tcPr>
            <w:tcW w:w="594" w:type="dxa"/>
            <w:vMerge w:val="restart"/>
            <w:vAlign w:val="center"/>
          </w:tcPr>
          <w:p w:rsidR="000565D3" w:rsidRPr="00224842" w:rsidRDefault="000565D3" w:rsidP="00C86A9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Merge w:val="restart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</w:tcPr>
          <w:p w:rsidR="000565D3" w:rsidRPr="00224842" w:rsidRDefault="000565D3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5965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095965"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455" w:rsidRDefault="00705455">
      <w:pPr>
        <w:spacing w:after="0" w:line="240" w:lineRule="auto"/>
      </w:pPr>
      <w:r>
        <w:separator/>
      </w:r>
    </w:p>
  </w:endnote>
  <w:endnote w:type="continuationSeparator" w:id="0">
    <w:p w:rsidR="00705455" w:rsidRDefault="00705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455" w:rsidRDefault="00705455">
      <w:pPr>
        <w:spacing w:after="0" w:line="240" w:lineRule="auto"/>
      </w:pPr>
      <w:r>
        <w:separator/>
      </w:r>
    </w:p>
  </w:footnote>
  <w:footnote w:type="continuationSeparator" w:id="0">
    <w:p w:rsidR="00705455" w:rsidRDefault="00705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8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A4A49" w:rsidRDefault="008A4A4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A571E">
          <w:rPr>
            <w:rFonts w:ascii="Times New Roman" w:hAnsi="Times New Roman" w:cs="Times New Roman"/>
            <w:noProof/>
            <w:sz w:val="20"/>
            <w:szCs w:val="20"/>
          </w:rPr>
          <w:t>3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49" w:rsidRDefault="008A4A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C7861D88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50AA3"/>
    <w:multiLevelType w:val="hybridMultilevel"/>
    <w:tmpl w:val="7C427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6182D"/>
    <w:multiLevelType w:val="hybridMultilevel"/>
    <w:tmpl w:val="51C21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04D60"/>
    <w:multiLevelType w:val="hybridMultilevel"/>
    <w:tmpl w:val="2C8AFAAA"/>
    <w:lvl w:ilvl="0" w:tplc="16EA8F5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4D707F"/>
    <w:multiLevelType w:val="hybridMultilevel"/>
    <w:tmpl w:val="C6704248"/>
    <w:lvl w:ilvl="0" w:tplc="617C54D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13"/>
  </w:num>
  <w:num w:numId="11">
    <w:abstractNumId w:val="7"/>
  </w:num>
  <w:num w:numId="12">
    <w:abstractNumId w:val="12"/>
  </w:num>
  <w:num w:numId="13">
    <w:abstractNumId w:val="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2A"/>
    <w:rsid w:val="000565D3"/>
    <w:rsid w:val="00056681"/>
    <w:rsid w:val="00061F21"/>
    <w:rsid w:val="00090B35"/>
    <w:rsid w:val="00095965"/>
    <w:rsid w:val="000F1ACF"/>
    <w:rsid w:val="00124CE3"/>
    <w:rsid w:val="00141088"/>
    <w:rsid w:val="00146763"/>
    <w:rsid w:val="00162154"/>
    <w:rsid w:val="00174F20"/>
    <w:rsid w:val="00186B94"/>
    <w:rsid w:val="00191496"/>
    <w:rsid w:val="001E38AF"/>
    <w:rsid w:val="001E7957"/>
    <w:rsid w:val="002104A8"/>
    <w:rsid w:val="00224842"/>
    <w:rsid w:val="002456B1"/>
    <w:rsid w:val="00275E4F"/>
    <w:rsid w:val="0028292A"/>
    <w:rsid w:val="002D529A"/>
    <w:rsid w:val="0031156C"/>
    <w:rsid w:val="003171E3"/>
    <w:rsid w:val="00323D10"/>
    <w:rsid w:val="0033401B"/>
    <w:rsid w:val="00342E22"/>
    <w:rsid w:val="003678A3"/>
    <w:rsid w:val="003830E8"/>
    <w:rsid w:val="00383EBC"/>
    <w:rsid w:val="00394D4E"/>
    <w:rsid w:val="003A1C8F"/>
    <w:rsid w:val="003E28DE"/>
    <w:rsid w:val="003E7A17"/>
    <w:rsid w:val="00410FC1"/>
    <w:rsid w:val="00461A6B"/>
    <w:rsid w:val="0046361F"/>
    <w:rsid w:val="00465785"/>
    <w:rsid w:val="0048216A"/>
    <w:rsid w:val="00490C5D"/>
    <w:rsid w:val="0049771C"/>
    <w:rsid w:val="004E4EF0"/>
    <w:rsid w:val="00545745"/>
    <w:rsid w:val="00555F72"/>
    <w:rsid w:val="005C351D"/>
    <w:rsid w:val="005F4C9D"/>
    <w:rsid w:val="005F64E1"/>
    <w:rsid w:val="00646C9B"/>
    <w:rsid w:val="00655769"/>
    <w:rsid w:val="00661081"/>
    <w:rsid w:val="00670447"/>
    <w:rsid w:val="00692E9D"/>
    <w:rsid w:val="0069761E"/>
    <w:rsid w:val="006A0423"/>
    <w:rsid w:val="006C4800"/>
    <w:rsid w:val="006D6DA1"/>
    <w:rsid w:val="007049EA"/>
    <w:rsid w:val="00705455"/>
    <w:rsid w:val="00713E3F"/>
    <w:rsid w:val="00717DB3"/>
    <w:rsid w:val="00731E81"/>
    <w:rsid w:val="0073243D"/>
    <w:rsid w:val="00732E91"/>
    <w:rsid w:val="0073425E"/>
    <w:rsid w:val="00745826"/>
    <w:rsid w:val="007D01B7"/>
    <w:rsid w:val="007E0545"/>
    <w:rsid w:val="007F36C3"/>
    <w:rsid w:val="007F6D8D"/>
    <w:rsid w:val="008011FA"/>
    <w:rsid w:val="00811897"/>
    <w:rsid w:val="00875F32"/>
    <w:rsid w:val="008A320D"/>
    <w:rsid w:val="008A4A49"/>
    <w:rsid w:val="009208E4"/>
    <w:rsid w:val="009226F5"/>
    <w:rsid w:val="00932D75"/>
    <w:rsid w:val="00987BAD"/>
    <w:rsid w:val="009B794A"/>
    <w:rsid w:val="009C1EAD"/>
    <w:rsid w:val="009F53EC"/>
    <w:rsid w:val="009F5E45"/>
    <w:rsid w:val="00A024E7"/>
    <w:rsid w:val="00A13F35"/>
    <w:rsid w:val="00A178DB"/>
    <w:rsid w:val="00A2526F"/>
    <w:rsid w:val="00A47ACD"/>
    <w:rsid w:val="00A87975"/>
    <w:rsid w:val="00A97C59"/>
    <w:rsid w:val="00AD1ED2"/>
    <w:rsid w:val="00B600D0"/>
    <w:rsid w:val="00B73E77"/>
    <w:rsid w:val="00B840FB"/>
    <w:rsid w:val="00BA304B"/>
    <w:rsid w:val="00BC3E85"/>
    <w:rsid w:val="00BE4690"/>
    <w:rsid w:val="00C016E9"/>
    <w:rsid w:val="00C33F13"/>
    <w:rsid w:val="00C47E6A"/>
    <w:rsid w:val="00C86A93"/>
    <w:rsid w:val="00C915F8"/>
    <w:rsid w:val="00CB4E8D"/>
    <w:rsid w:val="00CD6574"/>
    <w:rsid w:val="00CE2F83"/>
    <w:rsid w:val="00CF6AB2"/>
    <w:rsid w:val="00D21BF5"/>
    <w:rsid w:val="00D3035E"/>
    <w:rsid w:val="00D360D0"/>
    <w:rsid w:val="00D85A9A"/>
    <w:rsid w:val="00DD6CA1"/>
    <w:rsid w:val="00DF264A"/>
    <w:rsid w:val="00E262CB"/>
    <w:rsid w:val="00E31C9F"/>
    <w:rsid w:val="00E61991"/>
    <w:rsid w:val="00E65B4E"/>
    <w:rsid w:val="00E75F8F"/>
    <w:rsid w:val="00EC3908"/>
    <w:rsid w:val="00EC6BAF"/>
    <w:rsid w:val="00EF1E4B"/>
    <w:rsid w:val="00F004FC"/>
    <w:rsid w:val="00F13CC8"/>
    <w:rsid w:val="00F3148D"/>
    <w:rsid w:val="00F53146"/>
    <w:rsid w:val="00F533BD"/>
    <w:rsid w:val="00F55766"/>
    <w:rsid w:val="00F57078"/>
    <w:rsid w:val="00F60B38"/>
    <w:rsid w:val="00F62167"/>
    <w:rsid w:val="00F62672"/>
    <w:rsid w:val="00F751E5"/>
    <w:rsid w:val="00F84118"/>
    <w:rsid w:val="00F92C7A"/>
    <w:rsid w:val="00FA571E"/>
    <w:rsid w:val="00FC7922"/>
    <w:rsid w:val="00FD01E5"/>
    <w:rsid w:val="00FD18CA"/>
    <w:rsid w:val="00FD67A4"/>
    <w:rsid w:val="00FD7585"/>
    <w:rsid w:val="00FE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24A20-8673-4011-851E-E0D501B6D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2124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Гуманюк Аркадий Александрович</cp:lastModifiedBy>
  <cp:revision>2</cp:revision>
  <cp:lastPrinted>2019-11-14T08:59:00Z</cp:lastPrinted>
  <dcterms:created xsi:type="dcterms:W3CDTF">2022-05-25T08:27:00Z</dcterms:created>
  <dcterms:modified xsi:type="dcterms:W3CDTF">2022-05-25T08:27:00Z</dcterms:modified>
</cp:coreProperties>
</file>