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8574C7" w:rsidRPr="004B28D0" w:rsidTr="00593AE0">
        <w:tc>
          <w:tcPr>
            <w:tcW w:w="2447" w:type="pct"/>
            <w:vAlign w:val="center"/>
          </w:tcPr>
          <w:p w:rsidR="008574C7" w:rsidRPr="002D3C2B" w:rsidRDefault="008574C7" w:rsidP="00593AE0">
            <w:pPr>
              <w:pStyle w:val="ASFKTitul0"/>
            </w:pPr>
            <w:bookmarkStart w:id="0" w:name="_Toc221011452"/>
          </w:p>
        </w:tc>
        <w:tc>
          <w:tcPr>
            <w:tcW w:w="123" w:type="pct"/>
            <w:vAlign w:val="center"/>
          </w:tcPr>
          <w:p w:rsidR="008574C7" w:rsidRPr="002D3C2B" w:rsidRDefault="008574C7" w:rsidP="00593AE0">
            <w:pPr>
              <w:pStyle w:val="ASFKTitul0"/>
            </w:pPr>
          </w:p>
        </w:tc>
        <w:tc>
          <w:tcPr>
            <w:tcW w:w="2430" w:type="pct"/>
            <w:vAlign w:val="center"/>
          </w:tcPr>
          <w:p w:rsidR="008574C7" w:rsidRPr="004B28D0" w:rsidRDefault="008574C7" w:rsidP="00593AE0">
            <w:pPr>
              <w:pStyle w:val="ASFKTitul0"/>
            </w:pPr>
            <w:r w:rsidRPr="004B28D0">
              <w:t>УТВЕРЖДАЮ</w:t>
            </w:r>
          </w:p>
        </w:tc>
      </w:tr>
      <w:tr w:rsidR="008574C7" w:rsidRPr="004B28D0" w:rsidTr="00593AE0">
        <w:tc>
          <w:tcPr>
            <w:tcW w:w="2447" w:type="pct"/>
            <w:vAlign w:val="center"/>
          </w:tcPr>
          <w:p w:rsidR="008574C7" w:rsidRPr="004B28D0" w:rsidRDefault="008574C7" w:rsidP="00593AE0">
            <w:pPr>
              <w:pStyle w:val="ASFKTitul0"/>
            </w:pPr>
          </w:p>
        </w:tc>
        <w:tc>
          <w:tcPr>
            <w:tcW w:w="123" w:type="pct"/>
            <w:vAlign w:val="center"/>
          </w:tcPr>
          <w:p w:rsidR="008574C7" w:rsidRPr="004B28D0" w:rsidRDefault="008574C7" w:rsidP="00593AE0">
            <w:pPr>
              <w:pStyle w:val="ASFKTitul0"/>
            </w:pPr>
          </w:p>
        </w:tc>
        <w:tc>
          <w:tcPr>
            <w:tcW w:w="2430" w:type="pct"/>
            <w:vAlign w:val="center"/>
          </w:tcPr>
          <w:p w:rsidR="008574C7" w:rsidRPr="004B28D0" w:rsidRDefault="008574C7" w:rsidP="00593AE0">
            <w:pPr>
              <w:pStyle w:val="ASFKTitul0"/>
            </w:pPr>
          </w:p>
        </w:tc>
      </w:tr>
      <w:tr w:rsidR="008574C7" w:rsidRPr="004B28D0" w:rsidTr="00593AE0">
        <w:trPr>
          <w:trHeight w:val="2447"/>
        </w:trPr>
        <w:tc>
          <w:tcPr>
            <w:tcW w:w="2447" w:type="pct"/>
          </w:tcPr>
          <w:p w:rsidR="008574C7" w:rsidRPr="004B28D0" w:rsidRDefault="008574C7" w:rsidP="00593AE0">
            <w:pPr>
              <w:pStyle w:val="ASFKTitul0"/>
            </w:pPr>
          </w:p>
        </w:tc>
        <w:tc>
          <w:tcPr>
            <w:tcW w:w="123" w:type="pct"/>
            <w:vAlign w:val="center"/>
          </w:tcPr>
          <w:p w:rsidR="008574C7" w:rsidRPr="004B28D0" w:rsidRDefault="008574C7" w:rsidP="00593AE0">
            <w:pPr>
              <w:pStyle w:val="ASFKTitul0"/>
            </w:pPr>
          </w:p>
        </w:tc>
        <w:tc>
          <w:tcPr>
            <w:tcW w:w="2430" w:type="pct"/>
          </w:tcPr>
          <w:p w:rsidR="008574C7" w:rsidRPr="004B28D0" w:rsidRDefault="008574C7" w:rsidP="00593AE0">
            <w:pPr>
              <w:pStyle w:val="ASFKTitul0"/>
            </w:pPr>
            <w:r w:rsidRPr="004B28D0">
              <w:t>От Федерального казначейства</w:t>
            </w:r>
          </w:p>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r w:rsidRPr="004B28D0">
              <w:t>______________ /                             /</w:t>
            </w:r>
          </w:p>
          <w:p w:rsidR="008574C7" w:rsidRPr="004B28D0" w:rsidRDefault="008574C7" w:rsidP="00593AE0">
            <w:pPr>
              <w:pStyle w:val="ASFKTitul0"/>
            </w:pPr>
          </w:p>
          <w:p w:rsidR="008574C7" w:rsidRPr="004B28D0" w:rsidRDefault="008574C7" w:rsidP="002B5B51">
            <w:pPr>
              <w:pStyle w:val="ASFKTitul0"/>
            </w:pPr>
            <w:r w:rsidRPr="004B28D0">
              <w:t>«___» _____</w:t>
            </w:r>
            <w:r w:rsidRPr="004B28D0">
              <w:rPr>
                <w:lang w:val="en-US"/>
              </w:rPr>
              <w:t>____</w:t>
            </w:r>
            <w:r w:rsidRPr="004B28D0">
              <w:t>_______ 20__ г</w:t>
            </w:r>
            <w:r w:rsidR="000E6FAB">
              <w:t>.</w:t>
            </w:r>
          </w:p>
        </w:tc>
      </w:tr>
      <w:tr w:rsidR="008574C7" w:rsidRPr="004B28D0" w:rsidTr="00593AE0">
        <w:trPr>
          <w:trHeight w:val="388"/>
        </w:trPr>
        <w:tc>
          <w:tcPr>
            <w:tcW w:w="2447" w:type="pct"/>
          </w:tcPr>
          <w:p w:rsidR="008574C7" w:rsidRPr="004B28D0" w:rsidRDefault="008574C7" w:rsidP="00593AE0">
            <w:pPr>
              <w:pStyle w:val="ASFKTitul0"/>
            </w:pPr>
          </w:p>
        </w:tc>
        <w:tc>
          <w:tcPr>
            <w:tcW w:w="123" w:type="pct"/>
            <w:vAlign w:val="center"/>
          </w:tcPr>
          <w:p w:rsidR="008574C7" w:rsidRPr="004B28D0" w:rsidRDefault="008574C7" w:rsidP="00593AE0">
            <w:pPr>
              <w:pStyle w:val="ASFKTitul0"/>
            </w:pPr>
          </w:p>
        </w:tc>
        <w:tc>
          <w:tcPr>
            <w:tcW w:w="2430" w:type="pct"/>
          </w:tcPr>
          <w:p w:rsidR="008574C7" w:rsidRPr="004B28D0" w:rsidRDefault="008574C7" w:rsidP="00593AE0">
            <w:pPr>
              <w:pStyle w:val="ASFKTitul0"/>
            </w:pPr>
          </w:p>
        </w:tc>
      </w:tr>
      <w:tr w:rsidR="008574C7" w:rsidRPr="004B28D0" w:rsidTr="00593AE0">
        <w:trPr>
          <w:trHeight w:val="1238"/>
        </w:trPr>
        <w:tc>
          <w:tcPr>
            <w:tcW w:w="5000" w:type="pct"/>
            <w:gridSpan w:val="3"/>
            <w:shd w:val="clear" w:color="auto" w:fill="auto"/>
            <w:vAlign w:val="center"/>
          </w:tcPr>
          <w:p w:rsidR="008574C7" w:rsidRPr="004B28D0" w:rsidRDefault="00137D3F" w:rsidP="00593AE0">
            <w:pPr>
              <w:pStyle w:val="ASFKTitul1"/>
            </w:pPr>
            <w:fldSimple w:instr=" DOCPROPERTY  FullNameSystem  \* MERGEFORMAT ">
              <w:r w:rsidR="000E6FAB">
                <w:t>Автоматизированная система Федерального казначейства</w:t>
              </w:r>
            </w:fldSimple>
          </w:p>
        </w:tc>
      </w:tr>
      <w:tr w:rsidR="008574C7" w:rsidRPr="004B28D0" w:rsidTr="00593AE0">
        <w:trPr>
          <w:trHeight w:val="1734"/>
        </w:trPr>
        <w:tc>
          <w:tcPr>
            <w:tcW w:w="5000" w:type="pct"/>
            <w:gridSpan w:val="3"/>
            <w:vAlign w:val="center"/>
          </w:tcPr>
          <w:p w:rsidR="008574C7" w:rsidRPr="004B28D0" w:rsidRDefault="00137D3F" w:rsidP="008574C7">
            <w:pPr>
              <w:pStyle w:val="ASFKTitul2"/>
            </w:pPr>
            <w:fldSimple w:instr=" DOCPROPERTY  DocType  \* MERGEFORMAT ">
              <w:r w:rsidR="000E6FAB">
                <w:t>Обучающие материалы</w:t>
              </w:r>
            </w:fldSimple>
            <w:r w:rsidR="008574C7">
              <w:t xml:space="preserve"> «</w:t>
            </w:r>
            <w:fldSimple w:instr=" DOCPROPERTY  DocName  \* MERGEFORMAT ">
              <w:r w:rsidR="000E6FAB">
                <w:t>Руководство по работе с «АРМ РБС»</w:t>
              </w:r>
            </w:fldSimple>
          </w:p>
        </w:tc>
      </w:tr>
      <w:tr w:rsidR="008574C7" w:rsidRPr="004B28D0" w:rsidTr="00593AE0">
        <w:trPr>
          <w:trHeight w:val="657"/>
        </w:trPr>
        <w:tc>
          <w:tcPr>
            <w:tcW w:w="5000" w:type="pct"/>
            <w:gridSpan w:val="3"/>
            <w:vAlign w:val="center"/>
          </w:tcPr>
          <w:p w:rsidR="008574C7" w:rsidRPr="009C2719" w:rsidRDefault="008574C7" w:rsidP="00593AE0">
            <w:pPr>
              <w:pStyle w:val="ASFKTitulnamedoc"/>
            </w:pPr>
          </w:p>
        </w:tc>
      </w:tr>
      <w:tr w:rsidR="008574C7" w:rsidRPr="004B28D0" w:rsidTr="00593AE0">
        <w:trPr>
          <w:trHeight w:val="647"/>
        </w:trPr>
        <w:tc>
          <w:tcPr>
            <w:tcW w:w="5000" w:type="pct"/>
            <w:gridSpan w:val="3"/>
            <w:vAlign w:val="center"/>
          </w:tcPr>
          <w:p w:rsidR="008574C7" w:rsidRPr="004B28D0" w:rsidRDefault="008574C7" w:rsidP="00593AE0">
            <w:pPr>
              <w:pStyle w:val="ASFKTitul1"/>
            </w:pPr>
            <w:r w:rsidRPr="004B28D0">
              <w:t>Лист утверждения</w:t>
            </w:r>
          </w:p>
        </w:tc>
      </w:tr>
      <w:tr w:rsidR="008574C7" w:rsidRPr="004B28D0" w:rsidTr="00593AE0">
        <w:tc>
          <w:tcPr>
            <w:tcW w:w="5000" w:type="pct"/>
            <w:gridSpan w:val="3"/>
            <w:vAlign w:val="center"/>
          </w:tcPr>
          <w:p w:rsidR="008574C7" w:rsidRPr="004B28D0" w:rsidRDefault="008574C7" w:rsidP="00593AE0">
            <w:pPr>
              <w:pStyle w:val="ASFKTitul0"/>
            </w:pPr>
          </w:p>
        </w:tc>
      </w:tr>
      <w:tr w:rsidR="008574C7" w:rsidRPr="004B28D0" w:rsidTr="00593AE0">
        <w:tc>
          <w:tcPr>
            <w:tcW w:w="5000" w:type="pct"/>
            <w:gridSpan w:val="3"/>
            <w:vAlign w:val="center"/>
          </w:tcPr>
          <w:p w:rsidR="008574C7" w:rsidRPr="004B28D0" w:rsidRDefault="008574C7" w:rsidP="00593AE0">
            <w:pPr>
              <w:pStyle w:val="ASFKTitul0"/>
            </w:pPr>
            <w:r w:rsidRPr="004B28D0">
              <w:t xml:space="preserve">Код документа: </w:t>
            </w:r>
            <w:fldSimple w:instr=" DOCPROPERTY  DocCode  \* MERGEFORMAT ">
              <w:r w:rsidR="000E6FAB">
                <w:t>54819512.09.01,01.ОМ.001-14.00 2(5)</w:t>
              </w:r>
            </w:fldSimple>
            <w:r w:rsidRPr="004B28D0">
              <w:t>-ЛУ</w:t>
            </w:r>
          </w:p>
        </w:tc>
      </w:tr>
      <w:tr w:rsidR="008574C7" w:rsidRPr="004B28D0" w:rsidTr="00593AE0">
        <w:tc>
          <w:tcPr>
            <w:tcW w:w="5000" w:type="pct"/>
            <w:gridSpan w:val="3"/>
            <w:vAlign w:val="center"/>
          </w:tcPr>
          <w:p w:rsidR="008574C7" w:rsidRPr="004B28D0" w:rsidRDefault="008574C7" w:rsidP="00593AE0">
            <w:pPr>
              <w:pStyle w:val="ASFKTitul0"/>
            </w:pPr>
          </w:p>
        </w:tc>
      </w:tr>
      <w:tr w:rsidR="008574C7" w:rsidRPr="004B28D0" w:rsidTr="00593AE0">
        <w:tc>
          <w:tcPr>
            <w:tcW w:w="5000" w:type="pct"/>
            <w:gridSpan w:val="3"/>
            <w:vAlign w:val="center"/>
          </w:tcPr>
          <w:p w:rsidR="008574C7" w:rsidRPr="004B28D0" w:rsidRDefault="008574C7" w:rsidP="00874106">
            <w:pPr>
              <w:pStyle w:val="ASFKTitul0"/>
            </w:pPr>
          </w:p>
        </w:tc>
      </w:tr>
      <w:tr w:rsidR="008574C7" w:rsidRPr="004B28D0" w:rsidTr="00593AE0">
        <w:trPr>
          <w:trHeight w:val="1613"/>
        </w:trPr>
        <w:tc>
          <w:tcPr>
            <w:tcW w:w="2447" w:type="pct"/>
            <w:vAlign w:val="center"/>
          </w:tcPr>
          <w:p w:rsidR="008574C7" w:rsidRPr="004B28D0" w:rsidRDefault="008574C7" w:rsidP="00593AE0">
            <w:pPr>
              <w:pStyle w:val="ASFKTitul0"/>
            </w:pPr>
          </w:p>
        </w:tc>
        <w:tc>
          <w:tcPr>
            <w:tcW w:w="123" w:type="pct"/>
            <w:vAlign w:val="center"/>
          </w:tcPr>
          <w:p w:rsidR="008574C7" w:rsidRPr="004B28D0" w:rsidRDefault="008574C7" w:rsidP="00593AE0">
            <w:pPr>
              <w:pStyle w:val="ASFKTitul0"/>
            </w:pPr>
          </w:p>
        </w:tc>
        <w:tc>
          <w:tcPr>
            <w:tcW w:w="2430" w:type="pct"/>
            <w:vAlign w:val="center"/>
          </w:tcPr>
          <w:p w:rsidR="008574C7" w:rsidRPr="004B28D0" w:rsidRDefault="008574C7" w:rsidP="00593AE0">
            <w:pPr>
              <w:pStyle w:val="ASFKTitul0"/>
            </w:pPr>
          </w:p>
        </w:tc>
      </w:tr>
      <w:tr w:rsidR="008574C7" w:rsidRPr="004B28D0" w:rsidTr="00593AE0">
        <w:tc>
          <w:tcPr>
            <w:tcW w:w="2447" w:type="pct"/>
            <w:vAlign w:val="center"/>
          </w:tcPr>
          <w:p w:rsidR="008574C7" w:rsidRPr="004B28D0" w:rsidRDefault="008574C7" w:rsidP="00593AE0">
            <w:pPr>
              <w:pStyle w:val="ASFKTitul0"/>
            </w:pPr>
            <w:r w:rsidRPr="004B28D0">
              <w:t>СОГЛАСОВАНО</w:t>
            </w:r>
          </w:p>
        </w:tc>
        <w:tc>
          <w:tcPr>
            <w:tcW w:w="123" w:type="pct"/>
            <w:vAlign w:val="center"/>
          </w:tcPr>
          <w:p w:rsidR="008574C7" w:rsidRPr="004B28D0" w:rsidRDefault="008574C7" w:rsidP="00593AE0">
            <w:pPr>
              <w:pStyle w:val="ASFKTitul0"/>
            </w:pPr>
          </w:p>
        </w:tc>
        <w:tc>
          <w:tcPr>
            <w:tcW w:w="2430" w:type="pct"/>
            <w:vAlign w:val="center"/>
          </w:tcPr>
          <w:p w:rsidR="008574C7" w:rsidRPr="004B28D0" w:rsidRDefault="008574C7" w:rsidP="00593AE0">
            <w:pPr>
              <w:pStyle w:val="ASFKTitul0"/>
            </w:pPr>
            <w:r w:rsidRPr="004B28D0">
              <w:t>СОГЛАСОВАНО</w:t>
            </w:r>
          </w:p>
        </w:tc>
      </w:tr>
      <w:tr w:rsidR="008574C7" w:rsidRPr="004B28D0" w:rsidTr="00593AE0">
        <w:trPr>
          <w:trHeight w:val="285"/>
        </w:trPr>
        <w:tc>
          <w:tcPr>
            <w:tcW w:w="2447" w:type="pct"/>
          </w:tcPr>
          <w:p w:rsidR="008574C7" w:rsidRPr="004B28D0" w:rsidRDefault="008574C7" w:rsidP="00593AE0">
            <w:pPr>
              <w:pStyle w:val="ASFKTitul0"/>
            </w:pPr>
            <w:r w:rsidRPr="004B28D0">
              <w:t>От Федерального казначейства</w:t>
            </w:r>
          </w:p>
          <w:p w:rsidR="008574C7" w:rsidRPr="004B28D0" w:rsidRDefault="008574C7" w:rsidP="00593AE0">
            <w:pPr>
              <w:pStyle w:val="ASFKTitul0"/>
            </w:pPr>
          </w:p>
        </w:tc>
        <w:tc>
          <w:tcPr>
            <w:tcW w:w="123" w:type="pct"/>
          </w:tcPr>
          <w:p w:rsidR="008574C7" w:rsidRPr="004B28D0" w:rsidRDefault="008574C7" w:rsidP="00593AE0">
            <w:pPr>
              <w:pStyle w:val="ASFKTitul0"/>
            </w:pPr>
          </w:p>
        </w:tc>
        <w:tc>
          <w:tcPr>
            <w:tcW w:w="2430" w:type="pct"/>
          </w:tcPr>
          <w:p w:rsidR="008574C7" w:rsidRPr="004B28D0" w:rsidRDefault="008574C7" w:rsidP="00593AE0">
            <w:pPr>
              <w:pStyle w:val="ASFKTitul0"/>
            </w:pPr>
            <w:r w:rsidRPr="004B28D0">
              <w:t>От OOO «ОТР</w:t>
            </w:r>
            <w:r w:rsidR="000E6FAB">
              <w:t xml:space="preserve"> </w:t>
            </w:r>
            <w:r w:rsidRPr="004B28D0">
              <w:t>2000»</w:t>
            </w:r>
          </w:p>
        </w:tc>
      </w:tr>
      <w:tr w:rsidR="008574C7" w:rsidTr="00593AE0">
        <w:trPr>
          <w:trHeight w:val="2335"/>
        </w:trPr>
        <w:tc>
          <w:tcPr>
            <w:tcW w:w="2447" w:type="pct"/>
          </w:tcPr>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r w:rsidRPr="004B28D0">
              <w:t>______________ /                             /</w:t>
            </w:r>
          </w:p>
          <w:p w:rsidR="008574C7" w:rsidRPr="004B28D0" w:rsidRDefault="008574C7" w:rsidP="00593AE0">
            <w:pPr>
              <w:pStyle w:val="ASFKTitul0"/>
            </w:pPr>
          </w:p>
          <w:p w:rsidR="008574C7" w:rsidRPr="004B28D0" w:rsidRDefault="008574C7" w:rsidP="00874106">
            <w:pPr>
              <w:pStyle w:val="ASFKTitul0"/>
            </w:pPr>
            <w:r w:rsidRPr="004B28D0">
              <w:t>«___» _____</w:t>
            </w:r>
            <w:r w:rsidRPr="004B28D0">
              <w:rPr>
                <w:lang w:val="en-US"/>
              </w:rPr>
              <w:t>____</w:t>
            </w:r>
            <w:r w:rsidRPr="004B28D0">
              <w:t>_______ 20__ г</w:t>
            </w:r>
            <w:r w:rsidR="000E6FAB">
              <w:t>.</w:t>
            </w:r>
          </w:p>
        </w:tc>
        <w:tc>
          <w:tcPr>
            <w:tcW w:w="123" w:type="pct"/>
            <w:vAlign w:val="center"/>
          </w:tcPr>
          <w:p w:rsidR="008574C7" w:rsidRPr="004B28D0" w:rsidRDefault="008574C7" w:rsidP="00593AE0">
            <w:pPr>
              <w:pStyle w:val="ASFKTitul0"/>
            </w:pPr>
          </w:p>
        </w:tc>
        <w:tc>
          <w:tcPr>
            <w:tcW w:w="2430" w:type="pct"/>
          </w:tcPr>
          <w:p w:rsidR="008574C7" w:rsidRPr="004B28D0" w:rsidRDefault="008574C7" w:rsidP="00593AE0">
            <w:pPr>
              <w:pStyle w:val="ASFKTitul0"/>
            </w:pPr>
            <w:r w:rsidRPr="004B28D0">
              <w:t>Генеральный директор</w:t>
            </w:r>
          </w:p>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r w:rsidRPr="004B28D0">
              <w:t>______________ /С. Ю. Манохин/</w:t>
            </w:r>
          </w:p>
          <w:p w:rsidR="008574C7" w:rsidRPr="004B28D0" w:rsidRDefault="008574C7" w:rsidP="00593AE0">
            <w:pPr>
              <w:pStyle w:val="ASFKTitul0"/>
            </w:pPr>
          </w:p>
          <w:p w:rsidR="008574C7" w:rsidRPr="002D3C2B" w:rsidRDefault="008574C7" w:rsidP="00593AE0">
            <w:pPr>
              <w:pStyle w:val="ASFKTitul0"/>
            </w:pPr>
            <w:r w:rsidRPr="004B28D0">
              <w:t>«___» ____________ 20___ г.</w:t>
            </w:r>
          </w:p>
        </w:tc>
      </w:tr>
    </w:tbl>
    <w:p w:rsidR="008574C7" w:rsidRPr="009C2719" w:rsidRDefault="008574C7" w:rsidP="008574C7">
      <w:pPr>
        <w:pStyle w:val="ASFKTitul0"/>
        <w:jc w:val="left"/>
      </w:pPr>
    </w:p>
    <w:tbl>
      <w:tblPr>
        <w:tblW w:w="4996" w:type="pct"/>
        <w:tblLook w:val="0000" w:firstRow="0" w:lastRow="0" w:firstColumn="0" w:lastColumn="0" w:noHBand="0" w:noVBand="0"/>
      </w:tblPr>
      <w:tblGrid>
        <w:gridCol w:w="5520"/>
        <w:gridCol w:w="4085"/>
        <w:gridCol w:w="242"/>
      </w:tblGrid>
      <w:tr w:rsidR="008574C7" w:rsidRPr="00CB04B0" w:rsidTr="00593AE0">
        <w:trPr>
          <w:trHeight w:val="386"/>
        </w:trPr>
        <w:tc>
          <w:tcPr>
            <w:tcW w:w="4877" w:type="pct"/>
            <w:gridSpan w:val="2"/>
          </w:tcPr>
          <w:p w:rsidR="008574C7" w:rsidRPr="00CB04B0" w:rsidRDefault="008574C7" w:rsidP="00593AE0">
            <w:pPr>
              <w:pStyle w:val="ASFKTitul0"/>
              <w:jc w:val="left"/>
            </w:pPr>
            <w:r w:rsidRPr="00CB04B0">
              <w:lastRenderedPageBreak/>
              <w:t>УТВЕРЖДЕН</w:t>
            </w:r>
          </w:p>
        </w:tc>
        <w:tc>
          <w:tcPr>
            <w:tcW w:w="123" w:type="pct"/>
          </w:tcPr>
          <w:p w:rsidR="008574C7" w:rsidRPr="00CB04B0" w:rsidRDefault="008574C7" w:rsidP="00593AE0">
            <w:pPr>
              <w:pStyle w:val="ASFKTitul0"/>
            </w:pPr>
          </w:p>
        </w:tc>
      </w:tr>
      <w:tr w:rsidR="008574C7" w:rsidRPr="00CB04B0" w:rsidTr="00593AE0">
        <w:trPr>
          <w:trHeight w:val="2712"/>
        </w:trPr>
        <w:tc>
          <w:tcPr>
            <w:tcW w:w="4877" w:type="pct"/>
            <w:gridSpan w:val="2"/>
          </w:tcPr>
          <w:p w:rsidR="008574C7" w:rsidRPr="00CB04B0" w:rsidRDefault="00137D3F" w:rsidP="00593AE0">
            <w:pPr>
              <w:pStyle w:val="ASFKTitul0"/>
              <w:jc w:val="left"/>
            </w:pPr>
            <w:fldSimple w:instr=" DOCPROPERTY  DocCode  \* MERGEFORMAT ">
              <w:r w:rsidR="000E6FAB">
                <w:t>54819512.09.01,01.ОМ.001-14.00 2(5)</w:t>
              </w:r>
            </w:fldSimple>
            <w:r w:rsidR="008574C7">
              <w:t>-ЛУ</w:t>
            </w:r>
          </w:p>
        </w:tc>
        <w:tc>
          <w:tcPr>
            <w:tcW w:w="123" w:type="pct"/>
          </w:tcPr>
          <w:p w:rsidR="008574C7" w:rsidRPr="00CB04B0" w:rsidRDefault="008574C7" w:rsidP="00593AE0">
            <w:pPr>
              <w:pStyle w:val="ASFKTitul0"/>
            </w:pPr>
          </w:p>
        </w:tc>
      </w:tr>
      <w:tr w:rsidR="008574C7" w:rsidRPr="00CB04B0" w:rsidTr="00593AE0">
        <w:trPr>
          <w:trHeight w:val="402"/>
        </w:trPr>
        <w:tc>
          <w:tcPr>
            <w:tcW w:w="4999" w:type="pct"/>
            <w:gridSpan w:val="3"/>
          </w:tcPr>
          <w:p w:rsidR="008574C7" w:rsidRPr="00CB04B0" w:rsidRDefault="008574C7" w:rsidP="00593AE0">
            <w:pPr>
              <w:pStyle w:val="ASFKTitul0"/>
            </w:pPr>
          </w:p>
        </w:tc>
      </w:tr>
      <w:tr w:rsidR="008574C7" w:rsidRPr="00CB04B0" w:rsidTr="00593AE0">
        <w:trPr>
          <w:trHeight w:val="1252"/>
        </w:trPr>
        <w:tc>
          <w:tcPr>
            <w:tcW w:w="4999" w:type="pct"/>
            <w:gridSpan w:val="3"/>
            <w:vAlign w:val="center"/>
          </w:tcPr>
          <w:p w:rsidR="008574C7" w:rsidRPr="00CB04B0" w:rsidRDefault="00137D3F" w:rsidP="00593AE0">
            <w:pPr>
              <w:pStyle w:val="ASFKTitul1"/>
            </w:pPr>
            <w:fldSimple w:instr=" DOCPROPERTY  FullNameSystem  \* MERGEFORMAT ">
              <w:r w:rsidR="000E6FAB">
                <w:t>Автоматизированная система Федерального казначейства</w:t>
              </w:r>
            </w:fldSimple>
          </w:p>
        </w:tc>
      </w:tr>
      <w:tr w:rsidR="008574C7" w:rsidRPr="00CB04B0" w:rsidTr="00593AE0">
        <w:trPr>
          <w:trHeight w:val="1851"/>
        </w:trPr>
        <w:tc>
          <w:tcPr>
            <w:tcW w:w="4999" w:type="pct"/>
            <w:gridSpan w:val="3"/>
            <w:vAlign w:val="center"/>
          </w:tcPr>
          <w:p w:rsidR="008574C7" w:rsidRPr="00CB04B0" w:rsidRDefault="00137D3F" w:rsidP="008574C7">
            <w:pPr>
              <w:pStyle w:val="ASFKTitul2"/>
            </w:pPr>
            <w:fldSimple w:instr=" DOCPROPERTY  DocType  \* MERGEFORMAT ">
              <w:r w:rsidR="000E6FAB">
                <w:t>Обучающие материалы</w:t>
              </w:r>
            </w:fldSimple>
            <w:r w:rsidR="008574C7">
              <w:t xml:space="preserve"> «</w:t>
            </w:r>
            <w:fldSimple w:instr=" DOCPROPERTY  DocName  \* MERGEFORMAT ">
              <w:r w:rsidR="000E6FAB">
                <w:t>Руководство по работе с «АРМ РБС»</w:t>
              </w:r>
            </w:fldSimple>
          </w:p>
        </w:tc>
      </w:tr>
      <w:tr w:rsidR="008574C7" w:rsidRPr="00CB04B0" w:rsidTr="00593AE0">
        <w:tc>
          <w:tcPr>
            <w:tcW w:w="4999" w:type="pct"/>
            <w:gridSpan w:val="3"/>
            <w:vAlign w:val="center"/>
          </w:tcPr>
          <w:p w:rsidR="008574C7" w:rsidRPr="00CB04B0" w:rsidRDefault="008574C7" w:rsidP="00593AE0">
            <w:pPr>
              <w:pStyle w:val="ASFKTitulnamedoc"/>
            </w:pPr>
          </w:p>
        </w:tc>
      </w:tr>
      <w:tr w:rsidR="008574C7" w:rsidRPr="00CB04B0" w:rsidTr="00593AE0">
        <w:tc>
          <w:tcPr>
            <w:tcW w:w="4999" w:type="pct"/>
            <w:gridSpan w:val="3"/>
            <w:vAlign w:val="center"/>
          </w:tcPr>
          <w:p w:rsidR="008574C7" w:rsidRPr="00CB04B0" w:rsidRDefault="008574C7" w:rsidP="00593AE0">
            <w:pPr>
              <w:pStyle w:val="ASFKTitul0"/>
            </w:pPr>
          </w:p>
        </w:tc>
      </w:tr>
      <w:tr w:rsidR="008574C7" w:rsidRPr="00CB04B0" w:rsidTr="00593AE0">
        <w:trPr>
          <w:trHeight w:val="785"/>
        </w:trPr>
        <w:tc>
          <w:tcPr>
            <w:tcW w:w="4999" w:type="pct"/>
            <w:gridSpan w:val="3"/>
            <w:vAlign w:val="center"/>
          </w:tcPr>
          <w:p w:rsidR="008574C7" w:rsidRPr="00CB04B0" w:rsidRDefault="008574C7" w:rsidP="00593AE0">
            <w:pPr>
              <w:pStyle w:val="ASFKTitul0"/>
            </w:pPr>
          </w:p>
        </w:tc>
      </w:tr>
      <w:tr w:rsidR="008574C7" w:rsidRPr="00CB04B0" w:rsidTr="00593AE0">
        <w:trPr>
          <w:trHeight w:val="271"/>
        </w:trPr>
        <w:tc>
          <w:tcPr>
            <w:tcW w:w="4999" w:type="pct"/>
            <w:gridSpan w:val="3"/>
            <w:vAlign w:val="center"/>
          </w:tcPr>
          <w:p w:rsidR="008574C7" w:rsidRPr="00CB04B0" w:rsidRDefault="008574C7" w:rsidP="00593AE0">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0E6FAB">
              <w:t>54819512.09.01,01.ОМ.001-14.00 2(5)</w:t>
            </w:r>
            <w:r>
              <w:fldChar w:fldCharType="end"/>
            </w:r>
            <w:bookmarkEnd w:id="1"/>
          </w:p>
        </w:tc>
      </w:tr>
      <w:tr w:rsidR="008574C7" w:rsidRPr="00CB04B0" w:rsidTr="00593AE0">
        <w:tc>
          <w:tcPr>
            <w:tcW w:w="4999" w:type="pct"/>
            <w:gridSpan w:val="3"/>
            <w:vAlign w:val="center"/>
          </w:tcPr>
          <w:p w:rsidR="008574C7" w:rsidRPr="00CB04B0" w:rsidRDefault="008574C7" w:rsidP="00593AE0">
            <w:pPr>
              <w:pStyle w:val="ASFKTitul0"/>
            </w:pPr>
          </w:p>
        </w:tc>
      </w:tr>
      <w:tr w:rsidR="008574C7" w:rsidRPr="00CB04B0" w:rsidTr="00593AE0">
        <w:tc>
          <w:tcPr>
            <w:tcW w:w="4999" w:type="pct"/>
            <w:gridSpan w:val="3"/>
            <w:vAlign w:val="center"/>
          </w:tcPr>
          <w:p w:rsidR="008574C7" w:rsidRPr="00CB04B0" w:rsidRDefault="008574C7" w:rsidP="00593AE0">
            <w:pPr>
              <w:pStyle w:val="ASFKTitul0"/>
            </w:pPr>
            <w:r w:rsidRPr="004B28D0">
              <w:t xml:space="preserve">Листов: </w:t>
            </w:r>
            <w:bookmarkStart w:id="2" w:name="_GoBack"/>
            <w:bookmarkEnd w:id="2"/>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1E6D58">
              <w:rPr>
                <w:rFonts w:ascii="Verdana" w:hAnsi="Verdana"/>
                <w:noProof/>
                <w:color w:val="333333"/>
                <w:sz w:val="20"/>
                <w:shd w:val="clear" w:color="auto" w:fill="F9F9F9"/>
              </w:rPr>
              <w:instrText>271</w:instrText>
            </w:r>
            <w:r w:rsidRPr="004B28D0">
              <w:rPr>
                <w:lang w:val="en-US"/>
              </w:rPr>
              <w:fldChar w:fldCharType="end"/>
            </w:r>
            <w:r w:rsidRPr="004B28D0">
              <w:rPr>
                <w:lang w:val="en-US"/>
              </w:rPr>
              <w:instrText xml:space="preserve"> - 1 </w:instrText>
            </w:r>
            <w:r w:rsidRPr="004B28D0">
              <w:fldChar w:fldCharType="separate"/>
            </w:r>
            <w:r w:rsidR="001E6D58">
              <w:rPr>
                <w:noProof/>
              </w:rPr>
              <w:t>270</w:t>
            </w:r>
            <w:r w:rsidRPr="004B28D0">
              <w:fldChar w:fldCharType="end"/>
            </w:r>
            <w:r w:rsidRPr="00CB04B0">
              <w:fldChar w:fldCharType="begin"/>
            </w:r>
            <w:r w:rsidRPr="00CB04B0">
              <w:fldChar w:fldCharType="end"/>
            </w:r>
          </w:p>
        </w:tc>
      </w:tr>
      <w:tr w:rsidR="008574C7" w:rsidRPr="00CB04B0" w:rsidTr="00593AE0">
        <w:trPr>
          <w:trHeight w:val="1613"/>
        </w:trPr>
        <w:tc>
          <w:tcPr>
            <w:tcW w:w="4999" w:type="pct"/>
            <w:gridSpan w:val="3"/>
            <w:vAlign w:val="center"/>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rPr>
          <w:trHeight w:val="106"/>
        </w:trPr>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bl>
    <w:p w:rsidR="00081E3D" w:rsidRDefault="00081E3D" w:rsidP="00081E3D">
      <w:pPr>
        <w:pStyle w:val="ASFKNormal"/>
      </w:pPr>
    </w:p>
    <w:p w:rsidR="00081E3D" w:rsidRDefault="00081E3D" w:rsidP="00081E3D">
      <w:pPr>
        <w:pStyle w:val="ASFKNormal"/>
        <w:sectPr w:rsidR="00081E3D" w:rsidSect="001661D2">
          <w:headerReference w:type="default" r:id="rId9"/>
          <w:footerReference w:type="default" r:id="rId10"/>
          <w:pgSz w:w="11907" w:h="16840" w:code="9"/>
          <w:pgMar w:top="1134" w:right="567" w:bottom="851" w:left="1701" w:header="567" w:footer="567" w:gutter="0"/>
          <w:cols w:space="708"/>
          <w:docGrid w:linePitch="360"/>
        </w:sectPr>
      </w:pPr>
    </w:p>
    <w:p w:rsidR="00C07FCB" w:rsidRPr="00C07FCB" w:rsidRDefault="00C07FCB" w:rsidP="00C07FCB">
      <w:pPr>
        <w:pStyle w:val="ASFKAn"/>
      </w:pPr>
      <w:r w:rsidRPr="00C07FCB">
        <w:lastRenderedPageBreak/>
        <w:t>Аннотация</w:t>
      </w:r>
    </w:p>
    <w:p w:rsidR="00A1229B" w:rsidRDefault="00C80619" w:rsidP="00C07FCB">
      <w:pPr>
        <w:pStyle w:val="ASFKNormal"/>
      </w:pPr>
      <w:r>
        <w:t>Документ</w:t>
      </w:r>
      <w:r w:rsidR="00DA6408" w:rsidRPr="00C07FCB">
        <w:t xml:space="preserve"> создан для прикладного программного обесп</w:t>
      </w:r>
      <w:r w:rsidR="00DA6408" w:rsidRPr="00DA6408">
        <w:t>е</w:t>
      </w:r>
      <w:r w:rsidR="00DA6408" w:rsidRPr="00C07FCB">
        <w:t xml:space="preserve">чения </w:t>
      </w:r>
      <w:r w:rsidR="00DA6408" w:rsidRPr="0072244A">
        <w:t>«Система удаленного финансового документооборота» (</w:t>
      </w:r>
      <w:r>
        <w:t>ППО СУФД АСФК</w:t>
      </w:r>
      <w:r w:rsidR="00DA6408" w:rsidRPr="0072244A">
        <w:t>)</w:t>
      </w:r>
      <w:r w:rsidR="00DA6408">
        <w:t>,</w:t>
      </w:r>
      <w:r w:rsidR="00DA6408" w:rsidRPr="0072244A">
        <w:t xml:space="preserve"> </w:t>
      </w:r>
      <w:r w:rsidR="00DA6408" w:rsidRPr="00F54709">
        <w:t>обеспечивающе</w:t>
      </w:r>
      <w:r w:rsidR="00DA6408">
        <w:t>го</w:t>
      </w:r>
      <w:r w:rsidR="00DA6408" w:rsidRPr="00F54709">
        <w:t xml:space="preserve"> реализацию юридически знач</w:t>
      </w:r>
      <w:r w:rsidR="00DA6408" w:rsidRPr="00886BAB">
        <w:t>и</w:t>
      </w:r>
      <w:r w:rsidR="00DA6408" w:rsidRPr="00F54709">
        <w:t>мого информационного обмена между по</w:t>
      </w:r>
      <w:r w:rsidR="00DA6408" w:rsidRPr="00DA6408">
        <w:t>д</w:t>
      </w:r>
      <w:r w:rsidR="00DA6408" w:rsidRPr="00F54709">
        <w:t>системами автоматизированной системы Фед</w:t>
      </w:r>
      <w:r w:rsidR="00DA6408" w:rsidRPr="00886BAB">
        <w:t>е</w:t>
      </w:r>
      <w:r w:rsidR="00DA6408" w:rsidRPr="00F54709">
        <w:t>рального казначейства</w:t>
      </w:r>
      <w:r w:rsidR="00C07FCB" w:rsidRPr="00C07FCB">
        <w:t xml:space="preserve">. </w:t>
      </w:r>
    </w:p>
    <w:p w:rsidR="00C07FCB" w:rsidRDefault="00C07FCB" w:rsidP="00C07FCB">
      <w:pPr>
        <w:pStyle w:val="ASFKNormal"/>
      </w:pPr>
      <w:r w:rsidRPr="00C07FCB">
        <w:t>Докумен</w:t>
      </w:r>
      <w:r w:rsidR="00863165">
        <w:t xml:space="preserve">т соответствует 7 версии ядра </w:t>
      </w:r>
      <w:r w:rsidR="002F1C81">
        <w:t>3</w:t>
      </w:r>
      <w:r w:rsidR="00987E84" w:rsidRPr="00987E84">
        <w:t>2</w:t>
      </w:r>
      <w:r w:rsidR="00E867CB">
        <w:t>.</w:t>
      </w:r>
      <w:r w:rsidR="00905299">
        <w:t>8</w:t>
      </w:r>
      <w:r w:rsidR="00B374DE">
        <w:t>.</w:t>
      </w:r>
      <w:r w:rsidR="00905299">
        <w:t>0</w:t>
      </w:r>
      <w:r w:rsidRPr="00C07FCB">
        <w:t xml:space="preserve"> версии программного обеспечения.</w:t>
      </w:r>
    </w:p>
    <w:p w:rsidR="00874106" w:rsidRDefault="00874106" w:rsidP="00874106">
      <w:pPr>
        <w:pStyle w:val="ASFKNormal"/>
      </w:pPr>
      <w:r>
        <w:t>Документ относится к следующ</w:t>
      </w:r>
      <w:r w:rsidR="000E6FAB">
        <w:t>ей</w:t>
      </w:r>
      <w:r>
        <w:t xml:space="preserve"> подсистем</w:t>
      </w:r>
      <w:r w:rsidR="000E6FAB">
        <w:t>е</w:t>
      </w:r>
      <w:r>
        <w:t xml:space="preserve"> (компонентам, модулям) Автоматизированной системы Федерального казначейства:</w:t>
      </w:r>
    </w:p>
    <w:p w:rsidR="00874106" w:rsidRDefault="00874106" w:rsidP="00874106">
      <w:pPr>
        <w:pStyle w:val="ASFKListnum"/>
      </w:pPr>
      <w:r>
        <w:t>01,0</w:t>
      </w:r>
      <w:r w:rsidRPr="00874106">
        <w:t>1</w:t>
      </w:r>
      <w:r>
        <w:t> – модуль «СУФД-Портал» подсистемы «СУФД».</w:t>
      </w:r>
    </w:p>
    <w:p w:rsidR="008368A2" w:rsidRPr="00466E9F" w:rsidRDefault="00466E9F" w:rsidP="00466E9F">
      <w:pPr>
        <w:pStyle w:val="ASFKSign"/>
      </w:pPr>
      <w:r>
        <w:br w:type="page"/>
      </w:r>
      <w:r w:rsidR="008368A2" w:rsidRPr="00466E9F">
        <w:lastRenderedPageBreak/>
        <w:t>С</w:t>
      </w:r>
      <w:bookmarkEnd w:id="0"/>
      <w:r w:rsidR="00AD4A58" w:rsidRPr="00466E9F">
        <w:t>ОДЕРЖАНИЕ</w:t>
      </w:r>
    </w:p>
    <w:bookmarkStart w:id="3" w:name="_Toc406667859"/>
    <w:bookmarkStart w:id="4" w:name="_Ref106791029"/>
    <w:p w:rsidR="000E6FAB" w:rsidRPr="00B90B71" w:rsidRDefault="00F6117C">
      <w:pPr>
        <w:pStyle w:val="13"/>
        <w:rPr>
          <w:rFonts w:ascii="Calibri" w:hAnsi="Calibri"/>
          <w:b w:val="0"/>
          <w:bCs w:val="0"/>
          <w:caps w:val="0"/>
          <w:sz w:val="22"/>
          <w:szCs w:val="22"/>
        </w:rPr>
      </w:pPr>
      <w:r w:rsidRPr="005F085E">
        <w:fldChar w:fldCharType="begin"/>
      </w:r>
      <w:r w:rsidRPr="00F6117C">
        <w:instrText xml:space="preserve"> TOC \o "1-3" \h \z \u </w:instrText>
      </w:r>
      <w:r w:rsidRPr="005F085E">
        <w:fldChar w:fldCharType="separate"/>
      </w:r>
      <w:hyperlink w:anchor="_Toc88820223" w:history="1">
        <w:r w:rsidR="000E6FAB" w:rsidRPr="00A72B2E">
          <w:rPr>
            <w:rStyle w:val="ad"/>
          </w:rPr>
          <w:t>Перечень таблиц</w:t>
        </w:r>
        <w:r w:rsidR="000E6FAB">
          <w:rPr>
            <w:webHidden/>
          </w:rPr>
          <w:tab/>
        </w:r>
        <w:r w:rsidR="000E6FAB">
          <w:rPr>
            <w:webHidden/>
          </w:rPr>
          <w:fldChar w:fldCharType="begin"/>
        </w:r>
        <w:r w:rsidR="000E6FAB">
          <w:rPr>
            <w:webHidden/>
          </w:rPr>
          <w:instrText xml:space="preserve"> PAGEREF _Toc88820223 \h </w:instrText>
        </w:r>
        <w:r w:rsidR="000E6FAB">
          <w:rPr>
            <w:webHidden/>
          </w:rPr>
        </w:r>
        <w:r w:rsidR="000E6FAB">
          <w:rPr>
            <w:webHidden/>
          </w:rPr>
          <w:fldChar w:fldCharType="separate"/>
        </w:r>
        <w:r w:rsidR="000E6FAB">
          <w:rPr>
            <w:webHidden/>
          </w:rPr>
          <w:t>6</w:t>
        </w:r>
        <w:r w:rsidR="000E6FAB">
          <w:rPr>
            <w:webHidden/>
          </w:rPr>
          <w:fldChar w:fldCharType="end"/>
        </w:r>
      </w:hyperlink>
    </w:p>
    <w:p w:rsidR="000E6FAB" w:rsidRPr="00B90B71" w:rsidRDefault="000E6FAB">
      <w:pPr>
        <w:pStyle w:val="13"/>
        <w:rPr>
          <w:rFonts w:ascii="Calibri" w:hAnsi="Calibri"/>
          <w:b w:val="0"/>
          <w:bCs w:val="0"/>
          <w:caps w:val="0"/>
          <w:sz w:val="22"/>
          <w:szCs w:val="22"/>
        </w:rPr>
      </w:pPr>
      <w:hyperlink w:anchor="_Toc88820224" w:history="1">
        <w:r w:rsidRPr="00A72B2E">
          <w:rPr>
            <w:rStyle w:val="ad"/>
          </w:rPr>
          <w:t>Перечень рисунков</w:t>
        </w:r>
        <w:r>
          <w:rPr>
            <w:webHidden/>
          </w:rPr>
          <w:tab/>
        </w:r>
        <w:r>
          <w:rPr>
            <w:webHidden/>
          </w:rPr>
          <w:fldChar w:fldCharType="begin"/>
        </w:r>
        <w:r>
          <w:rPr>
            <w:webHidden/>
          </w:rPr>
          <w:instrText xml:space="preserve"> PAGEREF _Toc88820224 \h </w:instrText>
        </w:r>
        <w:r>
          <w:rPr>
            <w:webHidden/>
          </w:rPr>
        </w:r>
        <w:r>
          <w:rPr>
            <w:webHidden/>
          </w:rPr>
          <w:fldChar w:fldCharType="separate"/>
        </w:r>
        <w:r>
          <w:rPr>
            <w:webHidden/>
          </w:rPr>
          <w:t>10</w:t>
        </w:r>
        <w:r>
          <w:rPr>
            <w:webHidden/>
          </w:rPr>
          <w:fldChar w:fldCharType="end"/>
        </w:r>
      </w:hyperlink>
    </w:p>
    <w:p w:rsidR="000E6FAB" w:rsidRPr="00B90B71" w:rsidRDefault="000E6FAB">
      <w:pPr>
        <w:pStyle w:val="13"/>
        <w:rPr>
          <w:rFonts w:ascii="Calibri" w:hAnsi="Calibri"/>
          <w:b w:val="0"/>
          <w:bCs w:val="0"/>
          <w:caps w:val="0"/>
          <w:sz w:val="22"/>
          <w:szCs w:val="22"/>
        </w:rPr>
      </w:pPr>
      <w:hyperlink w:anchor="_Toc88820225" w:history="1">
        <w:r w:rsidRPr="00A72B2E">
          <w:rPr>
            <w:rStyle w:val="ad"/>
          </w:rPr>
          <w:t>1.</w:t>
        </w:r>
        <w:r w:rsidRPr="00B90B71">
          <w:rPr>
            <w:rFonts w:ascii="Calibri" w:hAnsi="Calibri"/>
            <w:b w:val="0"/>
            <w:bCs w:val="0"/>
            <w:caps w:val="0"/>
            <w:sz w:val="22"/>
            <w:szCs w:val="22"/>
          </w:rPr>
          <w:tab/>
        </w:r>
        <w:r w:rsidRPr="00A72B2E">
          <w:rPr>
            <w:rStyle w:val="ad"/>
          </w:rPr>
          <w:t>Введение</w:t>
        </w:r>
        <w:r>
          <w:rPr>
            <w:webHidden/>
          </w:rPr>
          <w:tab/>
        </w:r>
        <w:r>
          <w:rPr>
            <w:webHidden/>
          </w:rPr>
          <w:fldChar w:fldCharType="begin"/>
        </w:r>
        <w:r>
          <w:rPr>
            <w:webHidden/>
          </w:rPr>
          <w:instrText xml:space="preserve"> PAGEREF _Toc88820225 \h </w:instrText>
        </w:r>
        <w:r>
          <w:rPr>
            <w:webHidden/>
          </w:rPr>
        </w:r>
        <w:r>
          <w:rPr>
            <w:webHidden/>
          </w:rPr>
          <w:fldChar w:fldCharType="separate"/>
        </w:r>
        <w:r>
          <w:rPr>
            <w:webHidden/>
          </w:rPr>
          <w:t>15</w:t>
        </w:r>
        <w:r>
          <w:rPr>
            <w:webHidden/>
          </w:rPr>
          <w:fldChar w:fldCharType="end"/>
        </w:r>
      </w:hyperlink>
    </w:p>
    <w:p w:rsidR="000E6FAB" w:rsidRPr="00B90B71" w:rsidRDefault="000E6FAB">
      <w:pPr>
        <w:pStyle w:val="25"/>
        <w:rPr>
          <w:rFonts w:ascii="Calibri" w:hAnsi="Calibri"/>
          <w:bCs w:val="0"/>
          <w:sz w:val="22"/>
          <w:szCs w:val="22"/>
        </w:rPr>
      </w:pPr>
      <w:hyperlink w:anchor="_Toc88820226" w:history="1">
        <w:r w:rsidRPr="00A72B2E">
          <w:rPr>
            <w:rStyle w:val="ad"/>
          </w:rPr>
          <w:t>1.1.</w:t>
        </w:r>
        <w:r w:rsidRPr="00B90B71">
          <w:rPr>
            <w:rFonts w:ascii="Calibri" w:hAnsi="Calibri"/>
            <w:bCs w:val="0"/>
            <w:sz w:val="22"/>
            <w:szCs w:val="22"/>
          </w:rPr>
          <w:tab/>
        </w:r>
        <w:r w:rsidRPr="00A72B2E">
          <w:rPr>
            <w:rStyle w:val="ad"/>
          </w:rPr>
          <w:t>Область применения</w:t>
        </w:r>
        <w:r>
          <w:rPr>
            <w:webHidden/>
          </w:rPr>
          <w:tab/>
        </w:r>
        <w:r>
          <w:rPr>
            <w:webHidden/>
          </w:rPr>
          <w:fldChar w:fldCharType="begin"/>
        </w:r>
        <w:r>
          <w:rPr>
            <w:webHidden/>
          </w:rPr>
          <w:instrText xml:space="preserve"> PAGEREF _Toc88820226 \h </w:instrText>
        </w:r>
        <w:r>
          <w:rPr>
            <w:webHidden/>
          </w:rPr>
        </w:r>
        <w:r>
          <w:rPr>
            <w:webHidden/>
          </w:rPr>
          <w:fldChar w:fldCharType="separate"/>
        </w:r>
        <w:r>
          <w:rPr>
            <w:webHidden/>
          </w:rPr>
          <w:t>15</w:t>
        </w:r>
        <w:r>
          <w:rPr>
            <w:webHidden/>
          </w:rPr>
          <w:fldChar w:fldCharType="end"/>
        </w:r>
      </w:hyperlink>
    </w:p>
    <w:p w:rsidR="000E6FAB" w:rsidRPr="00B90B71" w:rsidRDefault="000E6FAB">
      <w:pPr>
        <w:pStyle w:val="25"/>
        <w:rPr>
          <w:rFonts w:ascii="Calibri" w:hAnsi="Calibri"/>
          <w:bCs w:val="0"/>
          <w:sz w:val="22"/>
          <w:szCs w:val="22"/>
        </w:rPr>
      </w:pPr>
      <w:hyperlink w:anchor="_Toc88820227" w:history="1">
        <w:r w:rsidRPr="00A72B2E">
          <w:rPr>
            <w:rStyle w:val="ad"/>
          </w:rPr>
          <w:t>1.2.</w:t>
        </w:r>
        <w:r w:rsidRPr="00B90B71">
          <w:rPr>
            <w:rFonts w:ascii="Calibri" w:hAnsi="Calibri"/>
            <w:bCs w:val="0"/>
            <w:sz w:val="22"/>
            <w:szCs w:val="22"/>
          </w:rPr>
          <w:tab/>
        </w:r>
        <w:r w:rsidRPr="00A72B2E">
          <w:rPr>
            <w:rStyle w:val="ad"/>
          </w:rPr>
          <w:t>Краткое описание возможностей</w:t>
        </w:r>
        <w:r>
          <w:rPr>
            <w:webHidden/>
          </w:rPr>
          <w:tab/>
        </w:r>
        <w:r>
          <w:rPr>
            <w:webHidden/>
          </w:rPr>
          <w:fldChar w:fldCharType="begin"/>
        </w:r>
        <w:r>
          <w:rPr>
            <w:webHidden/>
          </w:rPr>
          <w:instrText xml:space="preserve"> PAGEREF _Toc88820227 \h </w:instrText>
        </w:r>
        <w:r>
          <w:rPr>
            <w:webHidden/>
          </w:rPr>
        </w:r>
        <w:r>
          <w:rPr>
            <w:webHidden/>
          </w:rPr>
          <w:fldChar w:fldCharType="separate"/>
        </w:r>
        <w:r>
          <w:rPr>
            <w:webHidden/>
          </w:rPr>
          <w:t>15</w:t>
        </w:r>
        <w:r>
          <w:rPr>
            <w:webHidden/>
          </w:rPr>
          <w:fldChar w:fldCharType="end"/>
        </w:r>
      </w:hyperlink>
    </w:p>
    <w:p w:rsidR="000E6FAB" w:rsidRPr="00B90B71" w:rsidRDefault="000E6FAB">
      <w:pPr>
        <w:pStyle w:val="25"/>
        <w:rPr>
          <w:rFonts w:ascii="Calibri" w:hAnsi="Calibri"/>
          <w:bCs w:val="0"/>
          <w:sz w:val="22"/>
          <w:szCs w:val="22"/>
        </w:rPr>
      </w:pPr>
      <w:hyperlink w:anchor="_Toc88820228" w:history="1">
        <w:r w:rsidRPr="00A72B2E">
          <w:rPr>
            <w:rStyle w:val="ad"/>
          </w:rPr>
          <w:t>1.3.</w:t>
        </w:r>
        <w:r w:rsidRPr="00B90B71">
          <w:rPr>
            <w:rFonts w:ascii="Calibri" w:hAnsi="Calibri"/>
            <w:bCs w:val="0"/>
            <w:sz w:val="22"/>
            <w:szCs w:val="22"/>
          </w:rPr>
          <w:tab/>
        </w:r>
        <w:r w:rsidRPr="00A72B2E">
          <w:rPr>
            <w:rStyle w:val="ad"/>
          </w:rPr>
          <w:t>Уровень подготовки пользователя</w:t>
        </w:r>
        <w:r>
          <w:rPr>
            <w:webHidden/>
          </w:rPr>
          <w:tab/>
        </w:r>
        <w:r>
          <w:rPr>
            <w:webHidden/>
          </w:rPr>
          <w:fldChar w:fldCharType="begin"/>
        </w:r>
        <w:r>
          <w:rPr>
            <w:webHidden/>
          </w:rPr>
          <w:instrText xml:space="preserve"> PAGEREF _Toc88820228 \h </w:instrText>
        </w:r>
        <w:r>
          <w:rPr>
            <w:webHidden/>
          </w:rPr>
        </w:r>
        <w:r>
          <w:rPr>
            <w:webHidden/>
          </w:rPr>
          <w:fldChar w:fldCharType="separate"/>
        </w:r>
        <w:r>
          <w:rPr>
            <w:webHidden/>
          </w:rPr>
          <w:t>15</w:t>
        </w:r>
        <w:r>
          <w:rPr>
            <w:webHidden/>
          </w:rPr>
          <w:fldChar w:fldCharType="end"/>
        </w:r>
      </w:hyperlink>
    </w:p>
    <w:p w:rsidR="000E6FAB" w:rsidRPr="00B90B71" w:rsidRDefault="000E6FAB">
      <w:pPr>
        <w:pStyle w:val="25"/>
        <w:rPr>
          <w:rFonts w:ascii="Calibri" w:hAnsi="Calibri"/>
          <w:bCs w:val="0"/>
          <w:sz w:val="22"/>
          <w:szCs w:val="22"/>
        </w:rPr>
      </w:pPr>
      <w:hyperlink w:anchor="_Toc88820229" w:history="1">
        <w:r w:rsidRPr="00A72B2E">
          <w:rPr>
            <w:rStyle w:val="ad"/>
          </w:rPr>
          <w:t>1.4.</w:t>
        </w:r>
        <w:r w:rsidRPr="00B90B71">
          <w:rPr>
            <w:rFonts w:ascii="Calibri" w:hAnsi="Calibri"/>
            <w:bCs w:val="0"/>
            <w:sz w:val="22"/>
            <w:szCs w:val="22"/>
          </w:rPr>
          <w:tab/>
        </w:r>
        <w:r w:rsidRPr="00A72B2E">
          <w:rPr>
            <w:rStyle w:val="ad"/>
          </w:rPr>
          <w:t>Список принятых терминов и сокращений</w:t>
        </w:r>
        <w:r>
          <w:rPr>
            <w:webHidden/>
          </w:rPr>
          <w:tab/>
        </w:r>
        <w:r>
          <w:rPr>
            <w:webHidden/>
          </w:rPr>
          <w:fldChar w:fldCharType="begin"/>
        </w:r>
        <w:r>
          <w:rPr>
            <w:webHidden/>
          </w:rPr>
          <w:instrText xml:space="preserve"> PAGEREF _Toc88820229 \h </w:instrText>
        </w:r>
        <w:r>
          <w:rPr>
            <w:webHidden/>
          </w:rPr>
        </w:r>
        <w:r>
          <w:rPr>
            <w:webHidden/>
          </w:rPr>
          <w:fldChar w:fldCharType="separate"/>
        </w:r>
        <w:r>
          <w:rPr>
            <w:webHidden/>
          </w:rPr>
          <w:t>16</w:t>
        </w:r>
        <w:r>
          <w:rPr>
            <w:webHidden/>
          </w:rPr>
          <w:fldChar w:fldCharType="end"/>
        </w:r>
      </w:hyperlink>
    </w:p>
    <w:p w:rsidR="000E6FAB" w:rsidRPr="00B90B71" w:rsidRDefault="000E6FAB">
      <w:pPr>
        <w:pStyle w:val="13"/>
        <w:rPr>
          <w:rFonts w:ascii="Calibri" w:hAnsi="Calibri"/>
          <w:b w:val="0"/>
          <w:bCs w:val="0"/>
          <w:caps w:val="0"/>
          <w:sz w:val="22"/>
          <w:szCs w:val="22"/>
        </w:rPr>
      </w:pPr>
      <w:hyperlink w:anchor="_Toc88820230" w:history="1">
        <w:r w:rsidRPr="00A72B2E">
          <w:rPr>
            <w:rStyle w:val="ad"/>
          </w:rPr>
          <w:t>2.</w:t>
        </w:r>
        <w:r w:rsidRPr="00B90B71">
          <w:rPr>
            <w:rFonts w:ascii="Calibri" w:hAnsi="Calibri"/>
            <w:b w:val="0"/>
            <w:bCs w:val="0"/>
            <w:caps w:val="0"/>
            <w:sz w:val="22"/>
            <w:szCs w:val="22"/>
          </w:rPr>
          <w:tab/>
        </w:r>
        <w:r w:rsidRPr="00A72B2E">
          <w:rPr>
            <w:rStyle w:val="ad"/>
          </w:rPr>
          <w:t>Назначение и условия применения</w:t>
        </w:r>
        <w:r>
          <w:rPr>
            <w:webHidden/>
          </w:rPr>
          <w:tab/>
        </w:r>
        <w:r>
          <w:rPr>
            <w:webHidden/>
          </w:rPr>
          <w:fldChar w:fldCharType="begin"/>
        </w:r>
        <w:r>
          <w:rPr>
            <w:webHidden/>
          </w:rPr>
          <w:instrText xml:space="preserve"> PAGEREF _Toc88820230 \h </w:instrText>
        </w:r>
        <w:r>
          <w:rPr>
            <w:webHidden/>
          </w:rPr>
        </w:r>
        <w:r>
          <w:rPr>
            <w:webHidden/>
          </w:rPr>
          <w:fldChar w:fldCharType="separate"/>
        </w:r>
        <w:r>
          <w:rPr>
            <w:webHidden/>
          </w:rPr>
          <w:t>26</w:t>
        </w:r>
        <w:r>
          <w:rPr>
            <w:webHidden/>
          </w:rPr>
          <w:fldChar w:fldCharType="end"/>
        </w:r>
      </w:hyperlink>
    </w:p>
    <w:p w:rsidR="000E6FAB" w:rsidRPr="00B90B71" w:rsidRDefault="000E6FAB">
      <w:pPr>
        <w:pStyle w:val="25"/>
        <w:rPr>
          <w:rFonts w:ascii="Calibri" w:hAnsi="Calibri"/>
          <w:bCs w:val="0"/>
          <w:sz w:val="22"/>
          <w:szCs w:val="22"/>
        </w:rPr>
      </w:pPr>
      <w:hyperlink w:anchor="_Toc88820231" w:history="1">
        <w:r w:rsidRPr="00A72B2E">
          <w:rPr>
            <w:rStyle w:val="ad"/>
          </w:rPr>
          <w:t>2.1.</w:t>
        </w:r>
        <w:r w:rsidRPr="00B90B71">
          <w:rPr>
            <w:rFonts w:ascii="Calibri" w:hAnsi="Calibri"/>
            <w:bCs w:val="0"/>
            <w:sz w:val="22"/>
            <w:szCs w:val="22"/>
          </w:rPr>
          <w:tab/>
        </w:r>
        <w:r w:rsidRPr="00A72B2E">
          <w:rPr>
            <w:rStyle w:val="ad"/>
          </w:rPr>
          <w:t>Виды деятельности, функции</w:t>
        </w:r>
        <w:r>
          <w:rPr>
            <w:webHidden/>
          </w:rPr>
          <w:tab/>
        </w:r>
        <w:r>
          <w:rPr>
            <w:webHidden/>
          </w:rPr>
          <w:fldChar w:fldCharType="begin"/>
        </w:r>
        <w:r>
          <w:rPr>
            <w:webHidden/>
          </w:rPr>
          <w:instrText xml:space="preserve"> PAGEREF _Toc88820231 \h </w:instrText>
        </w:r>
        <w:r>
          <w:rPr>
            <w:webHidden/>
          </w:rPr>
        </w:r>
        <w:r>
          <w:rPr>
            <w:webHidden/>
          </w:rPr>
          <w:fldChar w:fldCharType="separate"/>
        </w:r>
        <w:r>
          <w:rPr>
            <w:webHidden/>
          </w:rPr>
          <w:t>26</w:t>
        </w:r>
        <w:r>
          <w:rPr>
            <w:webHidden/>
          </w:rPr>
          <w:fldChar w:fldCharType="end"/>
        </w:r>
      </w:hyperlink>
    </w:p>
    <w:p w:rsidR="000E6FAB" w:rsidRPr="00B90B71" w:rsidRDefault="000E6FAB">
      <w:pPr>
        <w:pStyle w:val="25"/>
        <w:rPr>
          <w:rFonts w:ascii="Calibri" w:hAnsi="Calibri"/>
          <w:bCs w:val="0"/>
          <w:sz w:val="22"/>
          <w:szCs w:val="22"/>
        </w:rPr>
      </w:pPr>
      <w:hyperlink w:anchor="_Toc88820232" w:history="1">
        <w:r w:rsidRPr="00A72B2E">
          <w:rPr>
            <w:rStyle w:val="ad"/>
          </w:rPr>
          <w:t>2.2.</w:t>
        </w:r>
        <w:r w:rsidRPr="00B90B71">
          <w:rPr>
            <w:rFonts w:ascii="Calibri" w:hAnsi="Calibri"/>
            <w:bCs w:val="0"/>
            <w:sz w:val="22"/>
            <w:szCs w:val="22"/>
          </w:rPr>
          <w:tab/>
        </w:r>
        <w:r w:rsidRPr="00A72B2E">
          <w:rPr>
            <w:rStyle w:val="ad"/>
          </w:rPr>
          <w:t>Программные и аппаратные требования к системе</w:t>
        </w:r>
        <w:r>
          <w:rPr>
            <w:webHidden/>
          </w:rPr>
          <w:tab/>
        </w:r>
        <w:r>
          <w:rPr>
            <w:webHidden/>
          </w:rPr>
          <w:fldChar w:fldCharType="begin"/>
        </w:r>
        <w:r>
          <w:rPr>
            <w:webHidden/>
          </w:rPr>
          <w:instrText xml:space="preserve"> PAGEREF _Toc88820232 \h </w:instrText>
        </w:r>
        <w:r>
          <w:rPr>
            <w:webHidden/>
          </w:rPr>
        </w:r>
        <w:r>
          <w:rPr>
            <w:webHidden/>
          </w:rPr>
          <w:fldChar w:fldCharType="separate"/>
        </w:r>
        <w:r>
          <w:rPr>
            <w:webHidden/>
          </w:rPr>
          <w:t>26</w:t>
        </w:r>
        <w:r>
          <w:rPr>
            <w:webHidden/>
          </w:rPr>
          <w:fldChar w:fldCharType="end"/>
        </w:r>
      </w:hyperlink>
    </w:p>
    <w:p w:rsidR="000E6FAB" w:rsidRPr="00B90B71" w:rsidRDefault="000E6FAB">
      <w:pPr>
        <w:pStyle w:val="13"/>
        <w:rPr>
          <w:rFonts w:ascii="Calibri" w:hAnsi="Calibri"/>
          <w:b w:val="0"/>
          <w:bCs w:val="0"/>
          <w:caps w:val="0"/>
          <w:sz w:val="22"/>
          <w:szCs w:val="22"/>
        </w:rPr>
      </w:pPr>
      <w:hyperlink w:anchor="_Toc88820233" w:history="1">
        <w:r w:rsidRPr="00A72B2E">
          <w:rPr>
            <w:rStyle w:val="ad"/>
          </w:rPr>
          <w:t>3.</w:t>
        </w:r>
        <w:r w:rsidRPr="00B90B71">
          <w:rPr>
            <w:rFonts w:ascii="Calibri" w:hAnsi="Calibri"/>
            <w:b w:val="0"/>
            <w:bCs w:val="0"/>
            <w:caps w:val="0"/>
            <w:sz w:val="22"/>
            <w:szCs w:val="22"/>
          </w:rPr>
          <w:tab/>
        </w:r>
        <w:r w:rsidRPr="00A72B2E">
          <w:rPr>
            <w:rStyle w:val="ad"/>
          </w:rPr>
          <w:t>Подготовка к работе</w:t>
        </w:r>
        <w:r>
          <w:rPr>
            <w:webHidden/>
          </w:rPr>
          <w:tab/>
        </w:r>
        <w:r>
          <w:rPr>
            <w:webHidden/>
          </w:rPr>
          <w:fldChar w:fldCharType="begin"/>
        </w:r>
        <w:r>
          <w:rPr>
            <w:webHidden/>
          </w:rPr>
          <w:instrText xml:space="preserve"> PAGEREF _Toc88820233 \h </w:instrText>
        </w:r>
        <w:r>
          <w:rPr>
            <w:webHidden/>
          </w:rPr>
        </w:r>
        <w:r>
          <w:rPr>
            <w:webHidden/>
          </w:rPr>
          <w:fldChar w:fldCharType="separate"/>
        </w:r>
        <w:r>
          <w:rPr>
            <w:webHidden/>
          </w:rPr>
          <w:t>27</w:t>
        </w:r>
        <w:r>
          <w:rPr>
            <w:webHidden/>
          </w:rPr>
          <w:fldChar w:fldCharType="end"/>
        </w:r>
      </w:hyperlink>
    </w:p>
    <w:p w:rsidR="000E6FAB" w:rsidRPr="00B90B71" w:rsidRDefault="000E6FAB">
      <w:pPr>
        <w:pStyle w:val="25"/>
        <w:rPr>
          <w:rFonts w:ascii="Calibri" w:hAnsi="Calibri"/>
          <w:bCs w:val="0"/>
          <w:sz w:val="22"/>
          <w:szCs w:val="22"/>
        </w:rPr>
      </w:pPr>
      <w:hyperlink w:anchor="_Toc88820234" w:history="1">
        <w:r w:rsidRPr="00A72B2E">
          <w:rPr>
            <w:rStyle w:val="ad"/>
          </w:rPr>
          <w:t>3.1.</w:t>
        </w:r>
        <w:r w:rsidRPr="00B90B71">
          <w:rPr>
            <w:rFonts w:ascii="Calibri" w:hAnsi="Calibri"/>
            <w:bCs w:val="0"/>
            <w:sz w:val="22"/>
            <w:szCs w:val="22"/>
          </w:rPr>
          <w:tab/>
        </w:r>
        <w:r w:rsidRPr="00A72B2E">
          <w:rPr>
            <w:rStyle w:val="ad"/>
          </w:rPr>
          <w:t>Порядок проверки работоспособности</w:t>
        </w:r>
        <w:r>
          <w:rPr>
            <w:webHidden/>
          </w:rPr>
          <w:tab/>
        </w:r>
        <w:r>
          <w:rPr>
            <w:webHidden/>
          </w:rPr>
          <w:fldChar w:fldCharType="begin"/>
        </w:r>
        <w:r>
          <w:rPr>
            <w:webHidden/>
          </w:rPr>
          <w:instrText xml:space="preserve"> PAGEREF _Toc88820234 \h </w:instrText>
        </w:r>
        <w:r>
          <w:rPr>
            <w:webHidden/>
          </w:rPr>
        </w:r>
        <w:r>
          <w:rPr>
            <w:webHidden/>
          </w:rPr>
          <w:fldChar w:fldCharType="separate"/>
        </w:r>
        <w:r>
          <w:rPr>
            <w:webHidden/>
          </w:rPr>
          <w:t>27</w:t>
        </w:r>
        <w:r>
          <w:rPr>
            <w:webHidden/>
          </w:rPr>
          <w:fldChar w:fldCharType="end"/>
        </w:r>
      </w:hyperlink>
    </w:p>
    <w:p w:rsidR="000E6FAB" w:rsidRPr="00B90B71" w:rsidRDefault="000E6FAB">
      <w:pPr>
        <w:pStyle w:val="25"/>
        <w:rPr>
          <w:rFonts w:ascii="Calibri" w:hAnsi="Calibri"/>
          <w:bCs w:val="0"/>
          <w:sz w:val="22"/>
          <w:szCs w:val="22"/>
        </w:rPr>
      </w:pPr>
      <w:hyperlink w:anchor="_Toc88820235" w:history="1">
        <w:r w:rsidRPr="00A72B2E">
          <w:rPr>
            <w:rStyle w:val="ad"/>
          </w:rPr>
          <w:t>3.2.</w:t>
        </w:r>
        <w:r w:rsidRPr="00B90B71">
          <w:rPr>
            <w:rFonts w:ascii="Calibri" w:hAnsi="Calibri"/>
            <w:bCs w:val="0"/>
            <w:sz w:val="22"/>
            <w:szCs w:val="22"/>
          </w:rPr>
          <w:tab/>
        </w:r>
        <w:r w:rsidRPr="00A72B2E">
          <w:rPr>
            <w:rStyle w:val="ad"/>
          </w:rPr>
          <w:t>Справочники системы</w:t>
        </w:r>
        <w:r>
          <w:rPr>
            <w:webHidden/>
          </w:rPr>
          <w:tab/>
        </w:r>
        <w:r>
          <w:rPr>
            <w:webHidden/>
          </w:rPr>
          <w:fldChar w:fldCharType="begin"/>
        </w:r>
        <w:r>
          <w:rPr>
            <w:webHidden/>
          </w:rPr>
          <w:instrText xml:space="preserve"> PAGEREF _Toc88820235 \h </w:instrText>
        </w:r>
        <w:r>
          <w:rPr>
            <w:webHidden/>
          </w:rPr>
        </w:r>
        <w:r>
          <w:rPr>
            <w:webHidden/>
          </w:rPr>
          <w:fldChar w:fldCharType="separate"/>
        </w:r>
        <w:r>
          <w:rPr>
            <w:webHidden/>
          </w:rPr>
          <w:t>27</w:t>
        </w:r>
        <w:r>
          <w:rPr>
            <w:webHidden/>
          </w:rPr>
          <w:fldChar w:fldCharType="end"/>
        </w:r>
      </w:hyperlink>
    </w:p>
    <w:p w:rsidR="000E6FAB" w:rsidRPr="00B90B71" w:rsidRDefault="000E6FAB">
      <w:pPr>
        <w:pStyle w:val="25"/>
        <w:rPr>
          <w:rFonts w:ascii="Calibri" w:hAnsi="Calibri"/>
          <w:bCs w:val="0"/>
          <w:sz w:val="22"/>
          <w:szCs w:val="22"/>
        </w:rPr>
      </w:pPr>
      <w:hyperlink w:anchor="_Toc88820236" w:history="1">
        <w:r w:rsidRPr="00A72B2E">
          <w:rPr>
            <w:rStyle w:val="ad"/>
          </w:rPr>
          <w:t>3.3.</w:t>
        </w:r>
        <w:r w:rsidRPr="00B90B71">
          <w:rPr>
            <w:rFonts w:ascii="Calibri" w:hAnsi="Calibri"/>
            <w:bCs w:val="0"/>
            <w:sz w:val="22"/>
            <w:szCs w:val="22"/>
          </w:rPr>
          <w:tab/>
        </w:r>
        <w:r w:rsidRPr="00A72B2E">
          <w:rPr>
            <w:rStyle w:val="ad"/>
          </w:rPr>
          <w:t>Функции системы</w:t>
        </w:r>
        <w:r>
          <w:rPr>
            <w:webHidden/>
          </w:rPr>
          <w:tab/>
        </w:r>
        <w:r>
          <w:rPr>
            <w:webHidden/>
          </w:rPr>
          <w:fldChar w:fldCharType="begin"/>
        </w:r>
        <w:r>
          <w:rPr>
            <w:webHidden/>
          </w:rPr>
          <w:instrText xml:space="preserve"> PAGEREF _Toc88820236 \h </w:instrText>
        </w:r>
        <w:r>
          <w:rPr>
            <w:webHidden/>
          </w:rPr>
        </w:r>
        <w:r>
          <w:rPr>
            <w:webHidden/>
          </w:rPr>
          <w:fldChar w:fldCharType="separate"/>
        </w:r>
        <w:r>
          <w:rPr>
            <w:webHidden/>
          </w:rPr>
          <w:t>27</w:t>
        </w:r>
        <w:r>
          <w:rPr>
            <w:webHidden/>
          </w:rPr>
          <w:fldChar w:fldCharType="end"/>
        </w:r>
      </w:hyperlink>
    </w:p>
    <w:p w:rsidR="000E6FAB" w:rsidRPr="00B90B71" w:rsidRDefault="000E6FAB">
      <w:pPr>
        <w:pStyle w:val="25"/>
        <w:rPr>
          <w:rFonts w:ascii="Calibri" w:hAnsi="Calibri"/>
          <w:bCs w:val="0"/>
          <w:sz w:val="22"/>
          <w:szCs w:val="22"/>
        </w:rPr>
      </w:pPr>
      <w:hyperlink w:anchor="_Toc88820237" w:history="1">
        <w:r w:rsidRPr="00A72B2E">
          <w:rPr>
            <w:rStyle w:val="ad"/>
          </w:rPr>
          <w:t>3.4.</w:t>
        </w:r>
        <w:r w:rsidRPr="00B90B71">
          <w:rPr>
            <w:rFonts w:ascii="Calibri" w:hAnsi="Calibri"/>
            <w:bCs w:val="0"/>
            <w:sz w:val="22"/>
            <w:szCs w:val="22"/>
          </w:rPr>
          <w:tab/>
        </w:r>
        <w:r w:rsidRPr="00A72B2E">
          <w:rPr>
            <w:rStyle w:val="ad"/>
          </w:rPr>
          <w:t>Дополнительные настройки системы</w:t>
        </w:r>
        <w:r>
          <w:rPr>
            <w:webHidden/>
          </w:rPr>
          <w:tab/>
        </w:r>
        <w:r>
          <w:rPr>
            <w:webHidden/>
          </w:rPr>
          <w:fldChar w:fldCharType="begin"/>
        </w:r>
        <w:r>
          <w:rPr>
            <w:webHidden/>
          </w:rPr>
          <w:instrText xml:space="preserve"> PAGEREF _Toc88820237 \h </w:instrText>
        </w:r>
        <w:r>
          <w:rPr>
            <w:webHidden/>
          </w:rPr>
        </w:r>
        <w:r>
          <w:rPr>
            <w:webHidden/>
          </w:rPr>
          <w:fldChar w:fldCharType="separate"/>
        </w:r>
        <w:r>
          <w:rPr>
            <w:webHidden/>
          </w:rPr>
          <w:t>28</w:t>
        </w:r>
        <w:r>
          <w:rPr>
            <w:webHidden/>
          </w:rPr>
          <w:fldChar w:fldCharType="end"/>
        </w:r>
      </w:hyperlink>
    </w:p>
    <w:p w:rsidR="000E6FAB" w:rsidRPr="00B90B71" w:rsidRDefault="000E6FAB">
      <w:pPr>
        <w:pStyle w:val="13"/>
        <w:rPr>
          <w:rFonts w:ascii="Calibri" w:hAnsi="Calibri"/>
          <w:b w:val="0"/>
          <w:bCs w:val="0"/>
          <w:caps w:val="0"/>
          <w:sz w:val="22"/>
          <w:szCs w:val="22"/>
        </w:rPr>
      </w:pPr>
      <w:hyperlink w:anchor="_Toc88820238" w:history="1">
        <w:r w:rsidRPr="00A72B2E">
          <w:rPr>
            <w:rStyle w:val="ad"/>
          </w:rPr>
          <w:t>4.</w:t>
        </w:r>
        <w:r w:rsidRPr="00B90B71">
          <w:rPr>
            <w:rFonts w:ascii="Calibri" w:hAnsi="Calibri"/>
            <w:b w:val="0"/>
            <w:bCs w:val="0"/>
            <w:caps w:val="0"/>
            <w:sz w:val="22"/>
            <w:szCs w:val="22"/>
          </w:rPr>
          <w:tab/>
        </w:r>
        <w:r w:rsidRPr="00A72B2E">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_Toc88820238 \h </w:instrText>
        </w:r>
        <w:r>
          <w:rPr>
            <w:webHidden/>
          </w:rPr>
        </w:r>
        <w:r>
          <w:rPr>
            <w:webHidden/>
          </w:rPr>
          <w:fldChar w:fldCharType="separate"/>
        </w:r>
        <w:r>
          <w:rPr>
            <w:webHidden/>
          </w:rPr>
          <w:t>29</w:t>
        </w:r>
        <w:r>
          <w:rPr>
            <w:webHidden/>
          </w:rPr>
          <w:fldChar w:fldCharType="end"/>
        </w:r>
      </w:hyperlink>
    </w:p>
    <w:p w:rsidR="000E6FAB" w:rsidRPr="00B90B71" w:rsidRDefault="000E6FAB">
      <w:pPr>
        <w:pStyle w:val="25"/>
        <w:rPr>
          <w:rFonts w:ascii="Calibri" w:hAnsi="Calibri"/>
          <w:bCs w:val="0"/>
          <w:sz w:val="22"/>
          <w:szCs w:val="22"/>
        </w:rPr>
      </w:pPr>
      <w:hyperlink w:anchor="_Toc88820239" w:history="1">
        <w:r w:rsidRPr="00A72B2E">
          <w:rPr>
            <w:rStyle w:val="ad"/>
          </w:rPr>
          <w:t>4.1.</w:t>
        </w:r>
        <w:r w:rsidRPr="00B90B71">
          <w:rPr>
            <w:rFonts w:ascii="Calibri" w:hAnsi="Calibri"/>
            <w:bCs w:val="0"/>
            <w:sz w:val="22"/>
            <w:szCs w:val="22"/>
          </w:rPr>
          <w:tab/>
        </w:r>
        <w:r w:rsidRPr="00A72B2E">
          <w:rPr>
            <w:rStyle w:val="ad"/>
          </w:rPr>
          <w:t>Основные элементы интерфейса</w:t>
        </w:r>
        <w:r>
          <w:rPr>
            <w:webHidden/>
          </w:rPr>
          <w:tab/>
        </w:r>
        <w:r>
          <w:rPr>
            <w:webHidden/>
          </w:rPr>
          <w:fldChar w:fldCharType="begin"/>
        </w:r>
        <w:r>
          <w:rPr>
            <w:webHidden/>
          </w:rPr>
          <w:instrText xml:space="preserve"> PAGEREF _Toc88820239 \h </w:instrText>
        </w:r>
        <w:r>
          <w:rPr>
            <w:webHidden/>
          </w:rPr>
        </w:r>
        <w:r>
          <w:rPr>
            <w:webHidden/>
          </w:rPr>
          <w:fldChar w:fldCharType="separate"/>
        </w:r>
        <w:r>
          <w:rPr>
            <w:webHidden/>
          </w:rPr>
          <w:t>29</w:t>
        </w:r>
        <w:r>
          <w:rPr>
            <w:webHidden/>
          </w:rPr>
          <w:fldChar w:fldCharType="end"/>
        </w:r>
      </w:hyperlink>
    </w:p>
    <w:p w:rsidR="000E6FAB" w:rsidRPr="00B90B71" w:rsidRDefault="000E6FAB">
      <w:pPr>
        <w:pStyle w:val="35"/>
        <w:rPr>
          <w:rFonts w:ascii="Calibri" w:hAnsi="Calibri"/>
          <w:bCs w:val="0"/>
          <w:iCs w:val="0"/>
          <w:sz w:val="22"/>
          <w:szCs w:val="22"/>
        </w:rPr>
      </w:pPr>
      <w:hyperlink w:anchor="_Toc88820240" w:history="1">
        <w:r w:rsidRPr="00A72B2E">
          <w:rPr>
            <w:rStyle w:val="ad"/>
          </w:rPr>
          <w:t>4.1.1.</w:t>
        </w:r>
        <w:r w:rsidRPr="00B90B71">
          <w:rPr>
            <w:rFonts w:ascii="Calibri" w:hAnsi="Calibri"/>
            <w:bCs w:val="0"/>
            <w:iCs w:val="0"/>
            <w:sz w:val="22"/>
            <w:szCs w:val="22"/>
          </w:rPr>
          <w:tab/>
        </w:r>
        <w:r w:rsidRPr="00A72B2E">
          <w:rPr>
            <w:rStyle w:val="ad"/>
          </w:rPr>
          <w:t>Заголовок рабочего окна программы</w:t>
        </w:r>
        <w:r>
          <w:rPr>
            <w:webHidden/>
          </w:rPr>
          <w:tab/>
        </w:r>
        <w:r>
          <w:rPr>
            <w:webHidden/>
          </w:rPr>
          <w:fldChar w:fldCharType="begin"/>
        </w:r>
        <w:r>
          <w:rPr>
            <w:webHidden/>
          </w:rPr>
          <w:instrText xml:space="preserve"> PAGEREF _Toc88820240 \h </w:instrText>
        </w:r>
        <w:r>
          <w:rPr>
            <w:webHidden/>
          </w:rPr>
        </w:r>
        <w:r>
          <w:rPr>
            <w:webHidden/>
          </w:rPr>
          <w:fldChar w:fldCharType="separate"/>
        </w:r>
        <w:r>
          <w:rPr>
            <w:webHidden/>
          </w:rPr>
          <w:t>30</w:t>
        </w:r>
        <w:r>
          <w:rPr>
            <w:webHidden/>
          </w:rPr>
          <w:fldChar w:fldCharType="end"/>
        </w:r>
      </w:hyperlink>
    </w:p>
    <w:p w:rsidR="000E6FAB" w:rsidRPr="00B90B71" w:rsidRDefault="000E6FAB">
      <w:pPr>
        <w:pStyle w:val="35"/>
        <w:rPr>
          <w:rFonts w:ascii="Calibri" w:hAnsi="Calibri"/>
          <w:bCs w:val="0"/>
          <w:iCs w:val="0"/>
          <w:sz w:val="22"/>
          <w:szCs w:val="22"/>
        </w:rPr>
      </w:pPr>
      <w:hyperlink w:anchor="_Toc88820241" w:history="1">
        <w:r w:rsidRPr="00A72B2E">
          <w:rPr>
            <w:rStyle w:val="ad"/>
          </w:rPr>
          <w:t>4.1.2.</w:t>
        </w:r>
        <w:r w:rsidRPr="00B90B71">
          <w:rPr>
            <w:rFonts w:ascii="Calibri" w:hAnsi="Calibri"/>
            <w:bCs w:val="0"/>
            <w:iCs w:val="0"/>
            <w:sz w:val="22"/>
            <w:szCs w:val="22"/>
          </w:rPr>
          <w:tab/>
        </w:r>
        <w:r w:rsidRPr="00A72B2E">
          <w:rPr>
            <w:rStyle w:val="ad"/>
          </w:rPr>
          <w:t>Строка навигации</w:t>
        </w:r>
        <w:r>
          <w:rPr>
            <w:webHidden/>
          </w:rPr>
          <w:tab/>
        </w:r>
        <w:r>
          <w:rPr>
            <w:webHidden/>
          </w:rPr>
          <w:fldChar w:fldCharType="begin"/>
        </w:r>
        <w:r>
          <w:rPr>
            <w:webHidden/>
          </w:rPr>
          <w:instrText xml:space="preserve"> PAGEREF _Toc88820241 \h </w:instrText>
        </w:r>
        <w:r>
          <w:rPr>
            <w:webHidden/>
          </w:rPr>
        </w:r>
        <w:r>
          <w:rPr>
            <w:webHidden/>
          </w:rPr>
          <w:fldChar w:fldCharType="separate"/>
        </w:r>
        <w:r>
          <w:rPr>
            <w:webHidden/>
          </w:rPr>
          <w:t>30</w:t>
        </w:r>
        <w:r>
          <w:rPr>
            <w:webHidden/>
          </w:rPr>
          <w:fldChar w:fldCharType="end"/>
        </w:r>
      </w:hyperlink>
    </w:p>
    <w:p w:rsidR="000E6FAB" w:rsidRPr="00B90B71" w:rsidRDefault="000E6FAB">
      <w:pPr>
        <w:pStyle w:val="35"/>
        <w:rPr>
          <w:rFonts w:ascii="Calibri" w:hAnsi="Calibri"/>
          <w:bCs w:val="0"/>
          <w:iCs w:val="0"/>
          <w:sz w:val="22"/>
          <w:szCs w:val="22"/>
        </w:rPr>
      </w:pPr>
      <w:hyperlink w:anchor="_Toc88820242" w:history="1">
        <w:r w:rsidRPr="00A72B2E">
          <w:rPr>
            <w:rStyle w:val="ad"/>
          </w:rPr>
          <w:t>4.1.3.</w:t>
        </w:r>
        <w:r w:rsidRPr="00B90B71">
          <w:rPr>
            <w:rFonts w:ascii="Calibri" w:hAnsi="Calibri"/>
            <w:bCs w:val="0"/>
            <w:iCs w:val="0"/>
            <w:sz w:val="22"/>
            <w:szCs w:val="22"/>
          </w:rPr>
          <w:tab/>
        </w:r>
        <w:r w:rsidRPr="00A72B2E">
          <w:rPr>
            <w:rStyle w:val="ad"/>
          </w:rPr>
          <w:t>Поле выбора организации</w:t>
        </w:r>
        <w:r>
          <w:rPr>
            <w:webHidden/>
          </w:rPr>
          <w:tab/>
        </w:r>
        <w:r>
          <w:rPr>
            <w:webHidden/>
          </w:rPr>
          <w:fldChar w:fldCharType="begin"/>
        </w:r>
        <w:r>
          <w:rPr>
            <w:webHidden/>
          </w:rPr>
          <w:instrText xml:space="preserve"> PAGEREF _Toc88820242 \h </w:instrText>
        </w:r>
        <w:r>
          <w:rPr>
            <w:webHidden/>
          </w:rPr>
        </w:r>
        <w:r>
          <w:rPr>
            <w:webHidden/>
          </w:rPr>
          <w:fldChar w:fldCharType="separate"/>
        </w:r>
        <w:r>
          <w:rPr>
            <w:webHidden/>
          </w:rPr>
          <w:t>30</w:t>
        </w:r>
        <w:r>
          <w:rPr>
            <w:webHidden/>
          </w:rPr>
          <w:fldChar w:fldCharType="end"/>
        </w:r>
      </w:hyperlink>
    </w:p>
    <w:p w:rsidR="000E6FAB" w:rsidRPr="00B90B71" w:rsidRDefault="000E6FAB">
      <w:pPr>
        <w:pStyle w:val="35"/>
        <w:rPr>
          <w:rFonts w:ascii="Calibri" w:hAnsi="Calibri"/>
          <w:bCs w:val="0"/>
          <w:iCs w:val="0"/>
          <w:sz w:val="22"/>
          <w:szCs w:val="22"/>
        </w:rPr>
      </w:pPr>
      <w:hyperlink w:anchor="_Toc88820243" w:history="1">
        <w:r w:rsidRPr="00A72B2E">
          <w:rPr>
            <w:rStyle w:val="ad"/>
          </w:rPr>
          <w:t>4.1.4.</w:t>
        </w:r>
        <w:r w:rsidRPr="00B90B71">
          <w:rPr>
            <w:rFonts w:ascii="Calibri" w:hAnsi="Calibri"/>
            <w:bCs w:val="0"/>
            <w:iCs w:val="0"/>
            <w:sz w:val="22"/>
            <w:szCs w:val="22"/>
          </w:rPr>
          <w:tab/>
        </w:r>
        <w:r w:rsidRPr="00A72B2E">
          <w:rPr>
            <w:rStyle w:val="ad"/>
          </w:rPr>
          <w:t>Переключатели содержимого панели навигации</w:t>
        </w:r>
        <w:r>
          <w:rPr>
            <w:webHidden/>
          </w:rPr>
          <w:tab/>
        </w:r>
        <w:r>
          <w:rPr>
            <w:webHidden/>
          </w:rPr>
          <w:fldChar w:fldCharType="begin"/>
        </w:r>
        <w:r>
          <w:rPr>
            <w:webHidden/>
          </w:rPr>
          <w:instrText xml:space="preserve"> PAGEREF _Toc88820243 \h </w:instrText>
        </w:r>
        <w:r>
          <w:rPr>
            <w:webHidden/>
          </w:rPr>
        </w:r>
        <w:r>
          <w:rPr>
            <w:webHidden/>
          </w:rPr>
          <w:fldChar w:fldCharType="separate"/>
        </w:r>
        <w:r>
          <w:rPr>
            <w:webHidden/>
          </w:rPr>
          <w:t>30</w:t>
        </w:r>
        <w:r>
          <w:rPr>
            <w:webHidden/>
          </w:rPr>
          <w:fldChar w:fldCharType="end"/>
        </w:r>
      </w:hyperlink>
    </w:p>
    <w:p w:rsidR="000E6FAB" w:rsidRPr="00B90B71" w:rsidRDefault="000E6FAB">
      <w:pPr>
        <w:pStyle w:val="35"/>
        <w:rPr>
          <w:rFonts w:ascii="Calibri" w:hAnsi="Calibri"/>
          <w:bCs w:val="0"/>
          <w:iCs w:val="0"/>
          <w:sz w:val="22"/>
          <w:szCs w:val="22"/>
        </w:rPr>
      </w:pPr>
      <w:hyperlink w:anchor="_Toc88820244" w:history="1">
        <w:r w:rsidRPr="00A72B2E">
          <w:rPr>
            <w:rStyle w:val="ad"/>
          </w:rPr>
          <w:t>4.1.5.</w:t>
        </w:r>
        <w:r w:rsidRPr="00B90B71">
          <w:rPr>
            <w:rFonts w:ascii="Calibri" w:hAnsi="Calibri"/>
            <w:bCs w:val="0"/>
            <w:iCs w:val="0"/>
            <w:sz w:val="22"/>
            <w:szCs w:val="22"/>
          </w:rPr>
          <w:tab/>
        </w:r>
        <w:r w:rsidRPr="00A72B2E">
          <w:rPr>
            <w:rStyle w:val="ad"/>
          </w:rPr>
          <w:t>Поле поиска</w:t>
        </w:r>
        <w:r>
          <w:rPr>
            <w:webHidden/>
          </w:rPr>
          <w:tab/>
        </w:r>
        <w:r>
          <w:rPr>
            <w:webHidden/>
          </w:rPr>
          <w:fldChar w:fldCharType="begin"/>
        </w:r>
        <w:r>
          <w:rPr>
            <w:webHidden/>
          </w:rPr>
          <w:instrText xml:space="preserve"> PAGEREF _Toc88820244 \h </w:instrText>
        </w:r>
        <w:r>
          <w:rPr>
            <w:webHidden/>
          </w:rPr>
        </w:r>
        <w:r>
          <w:rPr>
            <w:webHidden/>
          </w:rPr>
          <w:fldChar w:fldCharType="separate"/>
        </w:r>
        <w:r>
          <w:rPr>
            <w:webHidden/>
          </w:rPr>
          <w:t>30</w:t>
        </w:r>
        <w:r>
          <w:rPr>
            <w:webHidden/>
          </w:rPr>
          <w:fldChar w:fldCharType="end"/>
        </w:r>
      </w:hyperlink>
    </w:p>
    <w:p w:rsidR="000E6FAB" w:rsidRPr="00B90B71" w:rsidRDefault="000E6FAB">
      <w:pPr>
        <w:pStyle w:val="35"/>
        <w:rPr>
          <w:rFonts w:ascii="Calibri" w:hAnsi="Calibri"/>
          <w:bCs w:val="0"/>
          <w:iCs w:val="0"/>
          <w:sz w:val="22"/>
          <w:szCs w:val="22"/>
        </w:rPr>
      </w:pPr>
      <w:hyperlink w:anchor="_Toc88820245" w:history="1">
        <w:r w:rsidRPr="00A72B2E">
          <w:rPr>
            <w:rStyle w:val="ad"/>
          </w:rPr>
          <w:t>4.1.6.</w:t>
        </w:r>
        <w:r w:rsidRPr="00B90B71">
          <w:rPr>
            <w:rFonts w:ascii="Calibri" w:hAnsi="Calibri"/>
            <w:bCs w:val="0"/>
            <w:iCs w:val="0"/>
            <w:sz w:val="22"/>
            <w:szCs w:val="22"/>
          </w:rPr>
          <w:tab/>
        </w:r>
        <w:r w:rsidRPr="00A72B2E">
          <w:rPr>
            <w:rStyle w:val="ad"/>
          </w:rPr>
          <w:t>Панель навигации</w:t>
        </w:r>
        <w:r>
          <w:rPr>
            <w:webHidden/>
          </w:rPr>
          <w:tab/>
        </w:r>
        <w:r>
          <w:rPr>
            <w:webHidden/>
          </w:rPr>
          <w:fldChar w:fldCharType="begin"/>
        </w:r>
        <w:r>
          <w:rPr>
            <w:webHidden/>
          </w:rPr>
          <w:instrText xml:space="preserve"> PAGEREF _Toc88820245 \h </w:instrText>
        </w:r>
        <w:r>
          <w:rPr>
            <w:webHidden/>
          </w:rPr>
        </w:r>
        <w:r>
          <w:rPr>
            <w:webHidden/>
          </w:rPr>
          <w:fldChar w:fldCharType="separate"/>
        </w:r>
        <w:r>
          <w:rPr>
            <w:webHidden/>
          </w:rPr>
          <w:t>30</w:t>
        </w:r>
        <w:r>
          <w:rPr>
            <w:webHidden/>
          </w:rPr>
          <w:fldChar w:fldCharType="end"/>
        </w:r>
      </w:hyperlink>
    </w:p>
    <w:p w:rsidR="000E6FAB" w:rsidRPr="00B90B71" w:rsidRDefault="000E6FAB">
      <w:pPr>
        <w:pStyle w:val="35"/>
        <w:rPr>
          <w:rFonts w:ascii="Calibri" w:hAnsi="Calibri"/>
          <w:bCs w:val="0"/>
          <w:iCs w:val="0"/>
          <w:sz w:val="22"/>
          <w:szCs w:val="22"/>
        </w:rPr>
      </w:pPr>
      <w:hyperlink w:anchor="_Toc88820246" w:history="1">
        <w:r w:rsidRPr="00A72B2E">
          <w:rPr>
            <w:rStyle w:val="ad"/>
          </w:rPr>
          <w:t>4.1.7.</w:t>
        </w:r>
        <w:r w:rsidRPr="00B90B71">
          <w:rPr>
            <w:rFonts w:ascii="Calibri" w:hAnsi="Calibri"/>
            <w:bCs w:val="0"/>
            <w:iCs w:val="0"/>
            <w:sz w:val="22"/>
            <w:szCs w:val="22"/>
          </w:rPr>
          <w:tab/>
        </w:r>
        <w:r w:rsidRPr="00A72B2E">
          <w:rPr>
            <w:rStyle w:val="ad"/>
          </w:rPr>
          <w:t>Область пользовательских представлений</w:t>
        </w:r>
        <w:r>
          <w:rPr>
            <w:webHidden/>
          </w:rPr>
          <w:tab/>
        </w:r>
        <w:r>
          <w:rPr>
            <w:webHidden/>
          </w:rPr>
          <w:fldChar w:fldCharType="begin"/>
        </w:r>
        <w:r>
          <w:rPr>
            <w:webHidden/>
          </w:rPr>
          <w:instrText xml:space="preserve"> PAGEREF _Toc88820246 \h </w:instrText>
        </w:r>
        <w:r>
          <w:rPr>
            <w:webHidden/>
          </w:rPr>
        </w:r>
        <w:r>
          <w:rPr>
            <w:webHidden/>
          </w:rPr>
          <w:fldChar w:fldCharType="separate"/>
        </w:r>
        <w:r>
          <w:rPr>
            <w:webHidden/>
          </w:rPr>
          <w:t>31</w:t>
        </w:r>
        <w:r>
          <w:rPr>
            <w:webHidden/>
          </w:rPr>
          <w:fldChar w:fldCharType="end"/>
        </w:r>
      </w:hyperlink>
    </w:p>
    <w:p w:rsidR="000E6FAB" w:rsidRPr="00B90B71" w:rsidRDefault="000E6FAB">
      <w:pPr>
        <w:pStyle w:val="35"/>
        <w:rPr>
          <w:rFonts w:ascii="Calibri" w:hAnsi="Calibri"/>
          <w:bCs w:val="0"/>
          <w:iCs w:val="0"/>
          <w:sz w:val="22"/>
          <w:szCs w:val="22"/>
        </w:rPr>
      </w:pPr>
      <w:hyperlink w:anchor="_Toc88820247" w:history="1">
        <w:r w:rsidRPr="00A72B2E">
          <w:rPr>
            <w:rStyle w:val="ad"/>
          </w:rPr>
          <w:t>4.1.8.</w:t>
        </w:r>
        <w:r w:rsidRPr="00B90B71">
          <w:rPr>
            <w:rFonts w:ascii="Calibri" w:hAnsi="Calibri"/>
            <w:bCs w:val="0"/>
            <w:iCs w:val="0"/>
            <w:sz w:val="22"/>
            <w:szCs w:val="22"/>
          </w:rPr>
          <w:tab/>
        </w:r>
        <w:r w:rsidRPr="00A72B2E">
          <w:rPr>
            <w:rStyle w:val="ad"/>
          </w:rPr>
          <w:t>Кнопка настроек параметров программы</w:t>
        </w:r>
        <w:r>
          <w:rPr>
            <w:webHidden/>
          </w:rPr>
          <w:tab/>
        </w:r>
        <w:r>
          <w:rPr>
            <w:webHidden/>
          </w:rPr>
          <w:fldChar w:fldCharType="begin"/>
        </w:r>
        <w:r>
          <w:rPr>
            <w:webHidden/>
          </w:rPr>
          <w:instrText xml:space="preserve"> PAGEREF _Toc88820247 \h </w:instrText>
        </w:r>
        <w:r>
          <w:rPr>
            <w:webHidden/>
          </w:rPr>
        </w:r>
        <w:r>
          <w:rPr>
            <w:webHidden/>
          </w:rPr>
          <w:fldChar w:fldCharType="separate"/>
        </w:r>
        <w:r>
          <w:rPr>
            <w:webHidden/>
          </w:rPr>
          <w:t>31</w:t>
        </w:r>
        <w:r>
          <w:rPr>
            <w:webHidden/>
          </w:rPr>
          <w:fldChar w:fldCharType="end"/>
        </w:r>
      </w:hyperlink>
    </w:p>
    <w:p w:rsidR="000E6FAB" w:rsidRPr="00B90B71" w:rsidRDefault="000E6FAB">
      <w:pPr>
        <w:pStyle w:val="35"/>
        <w:rPr>
          <w:rFonts w:ascii="Calibri" w:hAnsi="Calibri"/>
          <w:bCs w:val="0"/>
          <w:iCs w:val="0"/>
          <w:sz w:val="22"/>
          <w:szCs w:val="22"/>
        </w:rPr>
      </w:pPr>
      <w:hyperlink w:anchor="_Toc88820248" w:history="1">
        <w:r w:rsidRPr="00A72B2E">
          <w:rPr>
            <w:rStyle w:val="ad"/>
          </w:rPr>
          <w:t>4.1.9.</w:t>
        </w:r>
        <w:r w:rsidRPr="00B90B71">
          <w:rPr>
            <w:rFonts w:ascii="Calibri" w:hAnsi="Calibri"/>
            <w:bCs w:val="0"/>
            <w:iCs w:val="0"/>
            <w:sz w:val="22"/>
            <w:szCs w:val="22"/>
          </w:rPr>
          <w:tab/>
        </w:r>
        <w:r w:rsidRPr="00A72B2E">
          <w:rPr>
            <w:rStyle w:val="ad"/>
          </w:rPr>
          <w:t>Кнопка настройки автоматического импорта/экспорта</w:t>
        </w:r>
        <w:r>
          <w:rPr>
            <w:webHidden/>
          </w:rPr>
          <w:tab/>
        </w:r>
        <w:r>
          <w:rPr>
            <w:webHidden/>
          </w:rPr>
          <w:fldChar w:fldCharType="begin"/>
        </w:r>
        <w:r>
          <w:rPr>
            <w:webHidden/>
          </w:rPr>
          <w:instrText xml:space="preserve"> PAGEREF _Toc88820248 \h </w:instrText>
        </w:r>
        <w:r>
          <w:rPr>
            <w:webHidden/>
          </w:rPr>
        </w:r>
        <w:r>
          <w:rPr>
            <w:webHidden/>
          </w:rPr>
          <w:fldChar w:fldCharType="separate"/>
        </w:r>
        <w:r>
          <w:rPr>
            <w:webHidden/>
          </w:rPr>
          <w:t>31</w:t>
        </w:r>
        <w:r>
          <w:rPr>
            <w:webHidden/>
          </w:rPr>
          <w:fldChar w:fldCharType="end"/>
        </w:r>
      </w:hyperlink>
    </w:p>
    <w:p w:rsidR="000E6FAB" w:rsidRPr="00B90B71" w:rsidRDefault="000E6FAB">
      <w:pPr>
        <w:pStyle w:val="35"/>
        <w:rPr>
          <w:rFonts w:ascii="Calibri" w:hAnsi="Calibri"/>
          <w:bCs w:val="0"/>
          <w:iCs w:val="0"/>
          <w:sz w:val="22"/>
          <w:szCs w:val="22"/>
        </w:rPr>
      </w:pPr>
      <w:hyperlink w:anchor="_Toc88820249" w:history="1">
        <w:r w:rsidRPr="00A72B2E">
          <w:rPr>
            <w:rStyle w:val="ad"/>
          </w:rPr>
          <w:t>4.1.10.</w:t>
        </w:r>
        <w:r w:rsidRPr="00B90B71">
          <w:rPr>
            <w:rFonts w:ascii="Calibri" w:hAnsi="Calibri"/>
            <w:bCs w:val="0"/>
            <w:iCs w:val="0"/>
            <w:sz w:val="22"/>
            <w:szCs w:val="22"/>
          </w:rPr>
          <w:tab/>
        </w:r>
        <w:r w:rsidRPr="00A72B2E">
          <w:rPr>
            <w:rStyle w:val="ad"/>
          </w:rPr>
          <w:t>Кнопка вызова окна «Диспетчер задач»</w:t>
        </w:r>
        <w:r>
          <w:rPr>
            <w:webHidden/>
          </w:rPr>
          <w:tab/>
        </w:r>
        <w:r>
          <w:rPr>
            <w:webHidden/>
          </w:rPr>
          <w:fldChar w:fldCharType="begin"/>
        </w:r>
        <w:r>
          <w:rPr>
            <w:webHidden/>
          </w:rPr>
          <w:instrText xml:space="preserve"> PAGEREF _Toc88820249 \h </w:instrText>
        </w:r>
        <w:r>
          <w:rPr>
            <w:webHidden/>
          </w:rPr>
        </w:r>
        <w:r>
          <w:rPr>
            <w:webHidden/>
          </w:rPr>
          <w:fldChar w:fldCharType="separate"/>
        </w:r>
        <w:r>
          <w:rPr>
            <w:webHidden/>
          </w:rPr>
          <w:t>32</w:t>
        </w:r>
        <w:r>
          <w:rPr>
            <w:webHidden/>
          </w:rPr>
          <w:fldChar w:fldCharType="end"/>
        </w:r>
      </w:hyperlink>
    </w:p>
    <w:p w:rsidR="000E6FAB" w:rsidRPr="00B90B71" w:rsidRDefault="000E6FAB">
      <w:pPr>
        <w:pStyle w:val="35"/>
        <w:rPr>
          <w:rFonts w:ascii="Calibri" w:hAnsi="Calibri"/>
          <w:bCs w:val="0"/>
          <w:iCs w:val="0"/>
          <w:sz w:val="22"/>
          <w:szCs w:val="22"/>
        </w:rPr>
      </w:pPr>
      <w:hyperlink w:anchor="_Toc88820250" w:history="1">
        <w:r w:rsidRPr="00A72B2E">
          <w:rPr>
            <w:rStyle w:val="ad"/>
          </w:rPr>
          <w:t>4.1.11.</w:t>
        </w:r>
        <w:r w:rsidRPr="00B90B71">
          <w:rPr>
            <w:rFonts w:ascii="Calibri" w:hAnsi="Calibri"/>
            <w:bCs w:val="0"/>
            <w:iCs w:val="0"/>
            <w:sz w:val="22"/>
            <w:szCs w:val="22"/>
          </w:rPr>
          <w:tab/>
        </w:r>
        <w:r w:rsidRPr="00A72B2E">
          <w:rPr>
            <w:rStyle w:val="ad"/>
          </w:rPr>
          <w:t>Рабочая область</w:t>
        </w:r>
        <w:r>
          <w:rPr>
            <w:webHidden/>
          </w:rPr>
          <w:tab/>
        </w:r>
        <w:r>
          <w:rPr>
            <w:webHidden/>
          </w:rPr>
          <w:fldChar w:fldCharType="begin"/>
        </w:r>
        <w:r>
          <w:rPr>
            <w:webHidden/>
          </w:rPr>
          <w:instrText xml:space="preserve"> PAGEREF _Toc88820250 \h </w:instrText>
        </w:r>
        <w:r>
          <w:rPr>
            <w:webHidden/>
          </w:rPr>
        </w:r>
        <w:r>
          <w:rPr>
            <w:webHidden/>
          </w:rPr>
          <w:fldChar w:fldCharType="separate"/>
        </w:r>
        <w:r>
          <w:rPr>
            <w:webHidden/>
          </w:rPr>
          <w:t>33</w:t>
        </w:r>
        <w:r>
          <w:rPr>
            <w:webHidden/>
          </w:rPr>
          <w:fldChar w:fldCharType="end"/>
        </w:r>
      </w:hyperlink>
    </w:p>
    <w:p w:rsidR="000E6FAB" w:rsidRPr="00B90B71" w:rsidRDefault="000E6FAB">
      <w:pPr>
        <w:pStyle w:val="25"/>
        <w:rPr>
          <w:rFonts w:ascii="Calibri" w:hAnsi="Calibri"/>
          <w:bCs w:val="0"/>
          <w:sz w:val="22"/>
          <w:szCs w:val="22"/>
        </w:rPr>
      </w:pPr>
      <w:hyperlink w:anchor="_Toc88820251" w:history="1">
        <w:r w:rsidRPr="00A72B2E">
          <w:rPr>
            <w:rStyle w:val="ad"/>
          </w:rPr>
          <w:t>4.2.</w:t>
        </w:r>
        <w:r w:rsidRPr="00B90B71">
          <w:rPr>
            <w:rFonts w:ascii="Calibri" w:hAnsi="Calibri"/>
            <w:bCs w:val="0"/>
            <w:sz w:val="22"/>
            <w:szCs w:val="22"/>
          </w:rPr>
          <w:tab/>
        </w:r>
        <w:r w:rsidRPr="00A72B2E">
          <w:rPr>
            <w:rStyle w:val="ad"/>
          </w:rPr>
          <w:t>Описание типовых операций и приемов работы</w:t>
        </w:r>
        <w:r>
          <w:rPr>
            <w:webHidden/>
          </w:rPr>
          <w:tab/>
        </w:r>
        <w:r>
          <w:rPr>
            <w:webHidden/>
          </w:rPr>
          <w:fldChar w:fldCharType="begin"/>
        </w:r>
        <w:r>
          <w:rPr>
            <w:webHidden/>
          </w:rPr>
          <w:instrText xml:space="preserve"> PAGEREF _Toc88820251 \h </w:instrText>
        </w:r>
        <w:r>
          <w:rPr>
            <w:webHidden/>
          </w:rPr>
        </w:r>
        <w:r>
          <w:rPr>
            <w:webHidden/>
          </w:rPr>
          <w:fldChar w:fldCharType="separate"/>
        </w:r>
        <w:r>
          <w:rPr>
            <w:webHidden/>
          </w:rPr>
          <w:t>33</w:t>
        </w:r>
        <w:r>
          <w:rPr>
            <w:webHidden/>
          </w:rPr>
          <w:fldChar w:fldCharType="end"/>
        </w:r>
      </w:hyperlink>
    </w:p>
    <w:p w:rsidR="000E6FAB" w:rsidRPr="00B90B71" w:rsidRDefault="000E6FAB">
      <w:pPr>
        <w:pStyle w:val="35"/>
        <w:rPr>
          <w:rFonts w:ascii="Calibri" w:hAnsi="Calibri"/>
          <w:bCs w:val="0"/>
          <w:iCs w:val="0"/>
          <w:sz w:val="22"/>
          <w:szCs w:val="22"/>
        </w:rPr>
      </w:pPr>
      <w:hyperlink w:anchor="_Toc88820252" w:history="1">
        <w:r w:rsidRPr="00A72B2E">
          <w:rPr>
            <w:rStyle w:val="ad"/>
          </w:rPr>
          <w:t>4.2.1.</w:t>
        </w:r>
        <w:r w:rsidRPr="00B90B71">
          <w:rPr>
            <w:rFonts w:ascii="Calibri" w:hAnsi="Calibri"/>
            <w:bCs w:val="0"/>
            <w:iCs w:val="0"/>
            <w:sz w:val="22"/>
            <w:szCs w:val="22"/>
          </w:rPr>
          <w:tab/>
        </w:r>
        <w:r w:rsidRPr="00A72B2E">
          <w:rPr>
            <w:rStyle w:val="ad"/>
          </w:rPr>
          <w:t>Операции доступные на главной панели инструментов</w:t>
        </w:r>
        <w:r>
          <w:rPr>
            <w:webHidden/>
          </w:rPr>
          <w:tab/>
        </w:r>
        <w:r>
          <w:rPr>
            <w:webHidden/>
          </w:rPr>
          <w:fldChar w:fldCharType="begin"/>
        </w:r>
        <w:r>
          <w:rPr>
            <w:webHidden/>
          </w:rPr>
          <w:instrText xml:space="preserve"> PAGEREF _Toc88820252 \h </w:instrText>
        </w:r>
        <w:r>
          <w:rPr>
            <w:webHidden/>
          </w:rPr>
        </w:r>
        <w:r>
          <w:rPr>
            <w:webHidden/>
          </w:rPr>
          <w:fldChar w:fldCharType="separate"/>
        </w:r>
        <w:r>
          <w:rPr>
            <w:webHidden/>
          </w:rPr>
          <w:t>33</w:t>
        </w:r>
        <w:r>
          <w:rPr>
            <w:webHidden/>
          </w:rPr>
          <w:fldChar w:fldCharType="end"/>
        </w:r>
      </w:hyperlink>
    </w:p>
    <w:p w:rsidR="000E6FAB" w:rsidRPr="00B90B71" w:rsidRDefault="000E6FAB">
      <w:pPr>
        <w:pStyle w:val="35"/>
        <w:rPr>
          <w:rFonts w:ascii="Calibri" w:hAnsi="Calibri"/>
          <w:bCs w:val="0"/>
          <w:iCs w:val="0"/>
          <w:sz w:val="22"/>
          <w:szCs w:val="22"/>
        </w:rPr>
      </w:pPr>
      <w:hyperlink w:anchor="_Toc88820253" w:history="1">
        <w:r w:rsidRPr="00A72B2E">
          <w:rPr>
            <w:rStyle w:val="ad"/>
          </w:rPr>
          <w:t>4.2.2.</w:t>
        </w:r>
        <w:r w:rsidRPr="00B90B71">
          <w:rPr>
            <w:rFonts w:ascii="Calibri" w:hAnsi="Calibri"/>
            <w:bCs w:val="0"/>
            <w:iCs w:val="0"/>
            <w:sz w:val="22"/>
            <w:szCs w:val="22"/>
          </w:rPr>
          <w:tab/>
        </w:r>
        <w:r w:rsidRPr="00A72B2E">
          <w:rPr>
            <w:rStyle w:val="ad"/>
          </w:rPr>
          <w:t>Использование «горячих клавиш»</w:t>
        </w:r>
        <w:r>
          <w:rPr>
            <w:webHidden/>
          </w:rPr>
          <w:tab/>
        </w:r>
        <w:r>
          <w:rPr>
            <w:webHidden/>
          </w:rPr>
          <w:fldChar w:fldCharType="begin"/>
        </w:r>
        <w:r>
          <w:rPr>
            <w:webHidden/>
          </w:rPr>
          <w:instrText xml:space="preserve"> PAGEREF _Toc88820253 \h </w:instrText>
        </w:r>
        <w:r>
          <w:rPr>
            <w:webHidden/>
          </w:rPr>
        </w:r>
        <w:r>
          <w:rPr>
            <w:webHidden/>
          </w:rPr>
          <w:fldChar w:fldCharType="separate"/>
        </w:r>
        <w:r>
          <w:rPr>
            <w:webHidden/>
          </w:rPr>
          <w:t>35</w:t>
        </w:r>
        <w:r>
          <w:rPr>
            <w:webHidden/>
          </w:rPr>
          <w:fldChar w:fldCharType="end"/>
        </w:r>
      </w:hyperlink>
    </w:p>
    <w:p w:rsidR="000E6FAB" w:rsidRPr="00B90B71" w:rsidRDefault="000E6FAB">
      <w:pPr>
        <w:pStyle w:val="35"/>
        <w:rPr>
          <w:rFonts w:ascii="Calibri" w:hAnsi="Calibri"/>
          <w:bCs w:val="0"/>
          <w:iCs w:val="0"/>
          <w:sz w:val="22"/>
          <w:szCs w:val="22"/>
        </w:rPr>
      </w:pPr>
      <w:hyperlink w:anchor="_Toc88820254" w:history="1">
        <w:r w:rsidRPr="00A72B2E">
          <w:rPr>
            <w:rStyle w:val="ad"/>
          </w:rPr>
          <w:t>4.2.3.</w:t>
        </w:r>
        <w:r w:rsidRPr="00B90B71">
          <w:rPr>
            <w:rFonts w:ascii="Calibri" w:hAnsi="Calibri"/>
            <w:bCs w:val="0"/>
            <w:iCs w:val="0"/>
            <w:sz w:val="22"/>
            <w:szCs w:val="22"/>
          </w:rPr>
          <w:tab/>
        </w:r>
        <w:r w:rsidRPr="00A72B2E">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_Toc88820254 \h </w:instrText>
        </w:r>
        <w:r>
          <w:rPr>
            <w:webHidden/>
          </w:rPr>
        </w:r>
        <w:r>
          <w:rPr>
            <w:webHidden/>
          </w:rPr>
          <w:fldChar w:fldCharType="separate"/>
        </w:r>
        <w:r>
          <w:rPr>
            <w:webHidden/>
          </w:rPr>
          <w:t>36</w:t>
        </w:r>
        <w:r>
          <w:rPr>
            <w:webHidden/>
          </w:rPr>
          <w:fldChar w:fldCharType="end"/>
        </w:r>
      </w:hyperlink>
    </w:p>
    <w:p w:rsidR="000E6FAB" w:rsidRPr="00B90B71" w:rsidRDefault="000E6FAB">
      <w:pPr>
        <w:pStyle w:val="35"/>
        <w:rPr>
          <w:rFonts w:ascii="Calibri" w:hAnsi="Calibri"/>
          <w:bCs w:val="0"/>
          <w:iCs w:val="0"/>
          <w:sz w:val="22"/>
          <w:szCs w:val="22"/>
        </w:rPr>
      </w:pPr>
      <w:hyperlink w:anchor="_Toc88820255" w:history="1">
        <w:r w:rsidRPr="00A72B2E">
          <w:rPr>
            <w:rStyle w:val="ad"/>
          </w:rPr>
          <w:t>4.2.4.</w:t>
        </w:r>
        <w:r w:rsidRPr="00B90B71">
          <w:rPr>
            <w:rFonts w:ascii="Calibri" w:hAnsi="Calibri"/>
            <w:bCs w:val="0"/>
            <w:iCs w:val="0"/>
            <w:sz w:val="22"/>
            <w:szCs w:val="22"/>
          </w:rPr>
          <w:tab/>
        </w:r>
        <w:r w:rsidRPr="00A72B2E">
          <w:rPr>
            <w:rStyle w:val="ad"/>
          </w:rPr>
          <w:t>Работа с табличными записями.</w:t>
        </w:r>
        <w:r>
          <w:rPr>
            <w:webHidden/>
          </w:rPr>
          <w:tab/>
        </w:r>
        <w:r>
          <w:rPr>
            <w:webHidden/>
          </w:rPr>
          <w:fldChar w:fldCharType="begin"/>
        </w:r>
        <w:r>
          <w:rPr>
            <w:webHidden/>
          </w:rPr>
          <w:instrText xml:space="preserve"> PAGEREF _Toc88820255 \h </w:instrText>
        </w:r>
        <w:r>
          <w:rPr>
            <w:webHidden/>
          </w:rPr>
        </w:r>
        <w:r>
          <w:rPr>
            <w:webHidden/>
          </w:rPr>
          <w:fldChar w:fldCharType="separate"/>
        </w:r>
        <w:r>
          <w:rPr>
            <w:webHidden/>
          </w:rPr>
          <w:t>37</w:t>
        </w:r>
        <w:r>
          <w:rPr>
            <w:webHidden/>
          </w:rPr>
          <w:fldChar w:fldCharType="end"/>
        </w:r>
      </w:hyperlink>
    </w:p>
    <w:p w:rsidR="000E6FAB" w:rsidRPr="00B90B71" w:rsidRDefault="000E6FAB">
      <w:pPr>
        <w:pStyle w:val="35"/>
        <w:rPr>
          <w:rFonts w:ascii="Calibri" w:hAnsi="Calibri"/>
          <w:bCs w:val="0"/>
          <w:iCs w:val="0"/>
          <w:sz w:val="22"/>
          <w:szCs w:val="22"/>
        </w:rPr>
      </w:pPr>
      <w:hyperlink w:anchor="_Toc88820256" w:history="1">
        <w:r w:rsidRPr="00A72B2E">
          <w:rPr>
            <w:rStyle w:val="ad"/>
          </w:rPr>
          <w:t>4.2.5.</w:t>
        </w:r>
        <w:r w:rsidRPr="00B90B71">
          <w:rPr>
            <w:rFonts w:ascii="Calibri" w:hAnsi="Calibri"/>
            <w:bCs w:val="0"/>
            <w:iCs w:val="0"/>
            <w:sz w:val="22"/>
            <w:szCs w:val="22"/>
          </w:rPr>
          <w:tab/>
        </w:r>
        <w:r w:rsidRPr="00A72B2E">
          <w:rPr>
            <w:rStyle w:val="ad"/>
          </w:rPr>
          <w:t>Контекстное меню</w:t>
        </w:r>
        <w:r>
          <w:rPr>
            <w:webHidden/>
          </w:rPr>
          <w:tab/>
        </w:r>
        <w:r>
          <w:rPr>
            <w:webHidden/>
          </w:rPr>
          <w:fldChar w:fldCharType="begin"/>
        </w:r>
        <w:r>
          <w:rPr>
            <w:webHidden/>
          </w:rPr>
          <w:instrText xml:space="preserve"> PAGEREF _Toc88820256 \h </w:instrText>
        </w:r>
        <w:r>
          <w:rPr>
            <w:webHidden/>
          </w:rPr>
        </w:r>
        <w:r>
          <w:rPr>
            <w:webHidden/>
          </w:rPr>
          <w:fldChar w:fldCharType="separate"/>
        </w:r>
        <w:r>
          <w:rPr>
            <w:webHidden/>
          </w:rPr>
          <w:t>38</w:t>
        </w:r>
        <w:r>
          <w:rPr>
            <w:webHidden/>
          </w:rPr>
          <w:fldChar w:fldCharType="end"/>
        </w:r>
      </w:hyperlink>
    </w:p>
    <w:p w:rsidR="000E6FAB" w:rsidRPr="00B90B71" w:rsidRDefault="000E6FAB">
      <w:pPr>
        <w:pStyle w:val="35"/>
        <w:rPr>
          <w:rFonts w:ascii="Calibri" w:hAnsi="Calibri"/>
          <w:bCs w:val="0"/>
          <w:iCs w:val="0"/>
          <w:sz w:val="22"/>
          <w:szCs w:val="22"/>
        </w:rPr>
      </w:pPr>
      <w:hyperlink w:anchor="_Toc88820257" w:history="1">
        <w:r w:rsidRPr="00A72B2E">
          <w:rPr>
            <w:rStyle w:val="ad"/>
          </w:rPr>
          <w:t>4.2.6.</w:t>
        </w:r>
        <w:r w:rsidRPr="00B90B71">
          <w:rPr>
            <w:rFonts w:ascii="Calibri" w:hAnsi="Calibri"/>
            <w:bCs w:val="0"/>
            <w:iCs w:val="0"/>
            <w:sz w:val="22"/>
            <w:szCs w:val="22"/>
          </w:rPr>
          <w:tab/>
        </w:r>
        <w:r w:rsidRPr="00A72B2E">
          <w:rPr>
            <w:rStyle w:val="ad"/>
          </w:rPr>
          <w:t>Панели сортировки и фильтров</w:t>
        </w:r>
        <w:r>
          <w:rPr>
            <w:webHidden/>
          </w:rPr>
          <w:tab/>
        </w:r>
        <w:r>
          <w:rPr>
            <w:webHidden/>
          </w:rPr>
          <w:fldChar w:fldCharType="begin"/>
        </w:r>
        <w:r>
          <w:rPr>
            <w:webHidden/>
          </w:rPr>
          <w:instrText xml:space="preserve"> PAGEREF _Toc88820257 \h </w:instrText>
        </w:r>
        <w:r>
          <w:rPr>
            <w:webHidden/>
          </w:rPr>
        </w:r>
        <w:r>
          <w:rPr>
            <w:webHidden/>
          </w:rPr>
          <w:fldChar w:fldCharType="separate"/>
        </w:r>
        <w:r>
          <w:rPr>
            <w:webHidden/>
          </w:rPr>
          <w:t>38</w:t>
        </w:r>
        <w:r>
          <w:rPr>
            <w:webHidden/>
          </w:rPr>
          <w:fldChar w:fldCharType="end"/>
        </w:r>
      </w:hyperlink>
    </w:p>
    <w:p w:rsidR="000E6FAB" w:rsidRPr="00B90B71" w:rsidRDefault="000E6FAB">
      <w:pPr>
        <w:pStyle w:val="35"/>
        <w:rPr>
          <w:rFonts w:ascii="Calibri" w:hAnsi="Calibri"/>
          <w:bCs w:val="0"/>
          <w:iCs w:val="0"/>
          <w:sz w:val="22"/>
          <w:szCs w:val="22"/>
        </w:rPr>
      </w:pPr>
      <w:hyperlink w:anchor="_Toc88820258" w:history="1">
        <w:r w:rsidRPr="00A72B2E">
          <w:rPr>
            <w:rStyle w:val="ad"/>
          </w:rPr>
          <w:t>4.2.7.</w:t>
        </w:r>
        <w:r w:rsidRPr="00B90B71">
          <w:rPr>
            <w:rFonts w:ascii="Calibri" w:hAnsi="Calibri"/>
            <w:bCs w:val="0"/>
            <w:iCs w:val="0"/>
            <w:sz w:val="22"/>
            <w:szCs w:val="22"/>
          </w:rPr>
          <w:tab/>
        </w:r>
        <w:r w:rsidRPr="00A72B2E">
          <w:rPr>
            <w:rStyle w:val="ad"/>
          </w:rPr>
          <w:t>Перемещение по списку документов</w:t>
        </w:r>
        <w:r>
          <w:rPr>
            <w:webHidden/>
          </w:rPr>
          <w:tab/>
        </w:r>
        <w:r>
          <w:rPr>
            <w:webHidden/>
          </w:rPr>
          <w:fldChar w:fldCharType="begin"/>
        </w:r>
        <w:r>
          <w:rPr>
            <w:webHidden/>
          </w:rPr>
          <w:instrText xml:space="preserve"> PAGEREF _Toc88820258 \h </w:instrText>
        </w:r>
        <w:r>
          <w:rPr>
            <w:webHidden/>
          </w:rPr>
        </w:r>
        <w:r>
          <w:rPr>
            <w:webHidden/>
          </w:rPr>
          <w:fldChar w:fldCharType="separate"/>
        </w:r>
        <w:r>
          <w:rPr>
            <w:webHidden/>
          </w:rPr>
          <w:t>39</w:t>
        </w:r>
        <w:r>
          <w:rPr>
            <w:webHidden/>
          </w:rPr>
          <w:fldChar w:fldCharType="end"/>
        </w:r>
      </w:hyperlink>
    </w:p>
    <w:p w:rsidR="000E6FAB" w:rsidRPr="00B90B71" w:rsidRDefault="000E6FAB">
      <w:pPr>
        <w:pStyle w:val="35"/>
        <w:rPr>
          <w:rFonts w:ascii="Calibri" w:hAnsi="Calibri"/>
          <w:bCs w:val="0"/>
          <w:iCs w:val="0"/>
          <w:sz w:val="22"/>
          <w:szCs w:val="22"/>
        </w:rPr>
      </w:pPr>
      <w:hyperlink w:anchor="_Toc88820259" w:history="1">
        <w:r w:rsidRPr="00A72B2E">
          <w:rPr>
            <w:rStyle w:val="ad"/>
          </w:rPr>
          <w:t>4.2.8.</w:t>
        </w:r>
        <w:r w:rsidRPr="00B90B71">
          <w:rPr>
            <w:rFonts w:ascii="Calibri" w:hAnsi="Calibri"/>
            <w:bCs w:val="0"/>
            <w:iCs w:val="0"/>
            <w:sz w:val="22"/>
            <w:szCs w:val="22"/>
          </w:rPr>
          <w:tab/>
        </w:r>
        <w:r w:rsidRPr="00A72B2E">
          <w:rPr>
            <w:rStyle w:val="ad"/>
          </w:rPr>
          <w:t>Выделение документов в списке</w:t>
        </w:r>
        <w:r>
          <w:rPr>
            <w:webHidden/>
          </w:rPr>
          <w:tab/>
        </w:r>
        <w:r>
          <w:rPr>
            <w:webHidden/>
          </w:rPr>
          <w:fldChar w:fldCharType="begin"/>
        </w:r>
        <w:r>
          <w:rPr>
            <w:webHidden/>
          </w:rPr>
          <w:instrText xml:space="preserve"> PAGEREF _Toc88820259 \h </w:instrText>
        </w:r>
        <w:r>
          <w:rPr>
            <w:webHidden/>
          </w:rPr>
        </w:r>
        <w:r>
          <w:rPr>
            <w:webHidden/>
          </w:rPr>
          <w:fldChar w:fldCharType="separate"/>
        </w:r>
        <w:r>
          <w:rPr>
            <w:webHidden/>
          </w:rPr>
          <w:t>40</w:t>
        </w:r>
        <w:r>
          <w:rPr>
            <w:webHidden/>
          </w:rPr>
          <w:fldChar w:fldCharType="end"/>
        </w:r>
      </w:hyperlink>
    </w:p>
    <w:p w:rsidR="000E6FAB" w:rsidRPr="00B90B71" w:rsidRDefault="000E6FAB">
      <w:pPr>
        <w:pStyle w:val="35"/>
        <w:rPr>
          <w:rFonts w:ascii="Calibri" w:hAnsi="Calibri"/>
          <w:bCs w:val="0"/>
          <w:iCs w:val="0"/>
          <w:sz w:val="22"/>
          <w:szCs w:val="22"/>
        </w:rPr>
      </w:pPr>
      <w:hyperlink w:anchor="_Toc88820260" w:history="1">
        <w:r w:rsidRPr="00A72B2E">
          <w:rPr>
            <w:rStyle w:val="ad"/>
          </w:rPr>
          <w:t>4.2.9.</w:t>
        </w:r>
        <w:r w:rsidRPr="00B90B71">
          <w:rPr>
            <w:rFonts w:ascii="Calibri" w:hAnsi="Calibri"/>
            <w:bCs w:val="0"/>
            <w:iCs w:val="0"/>
            <w:sz w:val="22"/>
            <w:szCs w:val="22"/>
          </w:rPr>
          <w:tab/>
        </w:r>
        <w:r w:rsidRPr="00A72B2E">
          <w:rPr>
            <w:rStyle w:val="ad"/>
          </w:rPr>
          <w:t>Отображение статистических данных</w:t>
        </w:r>
        <w:r>
          <w:rPr>
            <w:webHidden/>
          </w:rPr>
          <w:tab/>
        </w:r>
        <w:r>
          <w:rPr>
            <w:webHidden/>
          </w:rPr>
          <w:fldChar w:fldCharType="begin"/>
        </w:r>
        <w:r>
          <w:rPr>
            <w:webHidden/>
          </w:rPr>
          <w:instrText xml:space="preserve"> PAGEREF _Toc88820260 \h </w:instrText>
        </w:r>
        <w:r>
          <w:rPr>
            <w:webHidden/>
          </w:rPr>
        </w:r>
        <w:r>
          <w:rPr>
            <w:webHidden/>
          </w:rPr>
          <w:fldChar w:fldCharType="separate"/>
        </w:r>
        <w:r>
          <w:rPr>
            <w:webHidden/>
          </w:rPr>
          <w:t>40</w:t>
        </w:r>
        <w:r>
          <w:rPr>
            <w:webHidden/>
          </w:rPr>
          <w:fldChar w:fldCharType="end"/>
        </w:r>
      </w:hyperlink>
    </w:p>
    <w:p w:rsidR="000E6FAB" w:rsidRPr="00B90B71" w:rsidRDefault="000E6FAB">
      <w:pPr>
        <w:pStyle w:val="35"/>
        <w:rPr>
          <w:rFonts w:ascii="Calibri" w:hAnsi="Calibri"/>
          <w:bCs w:val="0"/>
          <w:iCs w:val="0"/>
          <w:sz w:val="22"/>
          <w:szCs w:val="22"/>
        </w:rPr>
      </w:pPr>
      <w:hyperlink w:anchor="_Toc88820261" w:history="1">
        <w:r w:rsidRPr="00A72B2E">
          <w:rPr>
            <w:rStyle w:val="ad"/>
          </w:rPr>
          <w:t>4.2.10.</w:t>
        </w:r>
        <w:r w:rsidRPr="00B90B71">
          <w:rPr>
            <w:rFonts w:ascii="Calibri" w:hAnsi="Calibri"/>
            <w:bCs w:val="0"/>
            <w:iCs w:val="0"/>
            <w:sz w:val="22"/>
            <w:szCs w:val="22"/>
          </w:rPr>
          <w:tab/>
        </w:r>
        <w:r w:rsidRPr="00A72B2E">
          <w:rPr>
            <w:rStyle w:val="ad"/>
          </w:rPr>
          <w:t>Информационная панель</w:t>
        </w:r>
        <w:r>
          <w:rPr>
            <w:webHidden/>
          </w:rPr>
          <w:tab/>
        </w:r>
        <w:r>
          <w:rPr>
            <w:webHidden/>
          </w:rPr>
          <w:fldChar w:fldCharType="begin"/>
        </w:r>
        <w:r>
          <w:rPr>
            <w:webHidden/>
          </w:rPr>
          <w:instrText xml:space="preserve"> PAGEREF _Toc88820261 \h </w:instrText>
        </w:r>
        <w:r>
          <w:rPr>
            <w:webHidden/>
          </w:rPr>
        </w:r>
        <w:r>
          <w:rPr>
            <w:webHidden/>
          </w:rPr>
          <w:fldChar w:fldCharType="separate"/>
        </w:r>
        <w:r>
          <w:rPr>
            <w:webHidden/>
          </w:rPr>
          <w:t>41</w:t>
        </w:r>
        <w:r>
          <w:rPr>
            <w:webHidden/>
          </w:rPr>
          <w:fldChar w:fldCharType="end"/>
        </w:r>
      </w:hyperlink>
    </w:p>
    <w:p w:rsidR="000E6FAB" w:rsidRPr="00B90B71" w:rsidRDefault="000E6FAB">
      <w:pPr>
        <w:pStyle w:val="13"/>
        <w:rPr>
          <w:rFonts w:ascii="Calibri" w:hAnsi="Calibri"/>
          <w:b w:val="0"/>
          <w:bCs w:val="0"/>
          <w:caps w:val="0"/>
          <w:sz w:val="22"/>
          <w:szCs w:val="22"/>
        </w:rPr>
      </w:pPr>
      <w:hyperlink w:anchor="_Toc88820262" w:history="1">
        <w:r w:rsidRPr="00A72B2E">
          <w:rPr>
            <w:rStyle w:val="ad"/>
          </w:rPr>
          <w:t>5.</w:t>
        </w:r>
        <w:r w:rsidRPr="00B90B71">
          <w:rPr>
            <w:rFonts w:ascii="Calibri" w:hAnsi="Calibri"/>
            <w:b w:val="0"/>
            <w:bCs w:val="0"/>
            <w:caps w:val="0"/>
            <w:sz w:val="22"/>
            <w:szCs w:val="22"/>
          </w:rPr>
          <w:tab/>
        </w:r>
        <w:r w:rsidRPr="00A72B2E">
          <w:rPr>
            <w:rStyle w:val="ad"/>
          </w:rPr>
          <w:t>Описание операций и экранных форм</w:t>
        </w:r>
        <w:r>
          <w:rPr>
            <w:webHidden/>
          </w:rPr>
          <w:tab/>
        </w:r>
        <w:r>
          <w:rPr>
            <w:webHidden/>
          </w:rPr>
          <w:fldChar w:fldCharType="begin"/>
        </w:r>
        <w:r>
          <w:rPr>
            <w:webHidden/>
          </w:rPr>
          <w:instrText xml:space="preserve"> PAGEREF _Toc88820262 \h </w:instrText>
        </w:r>
        <w:r>
          <w:rPr>
            <w:webHidden/>
          </w:rPr>
        </w:r>
        <w:r>
          <w:rPr>
            <w:webHidden/>
          </w:rPr>
          <w:fldChar w:fldCharType="separate"/>
        </w:r>
        <w:r>
          <w:rPr>
            <w:webHidden/>
          </w:rPr>
          <w:t>42</w:t>
        </w:r>
        <w:r>
          <w:rPr>
            <w:webHidden/>
          </w:rPr>
          <w:fldChar w:fldCharType="end"/>
        </w:r>
      </w:hyperlink>
    </w:p>
    <w:p w:rsidR="000E6FAB" w:rsidRPr="00B90B71" w:rsidRDefault="000E6FAB">
      <w:pPr>
        <w:pStyle w:val="25"/>
        <w:rPr>
          <w:rFonts w:ascii="Calibri" w:hAnsi="Calibri"/>
          <w:bCs w:val="0"/>
          <w:sz w:val="22"/>
          <w:szCs w:val="22"/>
        </w:rPr>
      </w:pPr>
      <w:hyperlink w:anchor="_Toc88820263" w:history="1">
        <w:r w:rsidRPr="00A72B2E">
          <w:rPr>
            <w:rStyle w:val="ad"/>
          </w:rPr>
          <w:t>5.1.</w:t>
        </w:r>
        <w:r w:rsidRPr="00B90B71">
          <w:rPr>
            <w:rFonts w:ascii="Calibri" w:hAnsi="Calibri"/>
            <w:bCs w:val="0"/>
            <w:sz w:val="22"/>
            <w:szCs w:val="22"/>
          </w:rPr>
          <w:tab/>
        </w:r>
        <w:r w:rsidRPr="00A72B2E">
          <w:rPr>
            <w:rStyle w:val="ad"/>
          </w:rPr>
          <w:t>Группа документов «Регистрация и учет обязательств</w:t>
        </w:r>
        <w:r>
          <w:rPr>
            <w:webHidden/>
          </w:rPr>
          <w:tab/>
        </w:r>
        <w:r>
          <w:rPr>
            <w:webHidden/>
          </w:rPr>
          <w:fldChar w:fldCharType="begin"/>
        </w:r>
        <w:r>
          <w:rPr>
            <w:webHidden/>
          </w:rPr>
          <w:instrText xml:space="preserve"> PAGEREF _Toc88820263 \h </w:instrText>
        </w:r>
        <w:r>
          <w:rPr>
            <w:webHidden/>
          </w:rPr>
        </w:r>
        <w:r>
          <w:rPr>
            <w:webHidden/>
          </w:rPr>
          <w:fldChar w:fldCharType="separate"/>
        </w:r>
        <w:r>
          <w:rPr>
            <w:webHidden/>
          </w:rPr>
          <w:t>42</w:t>
        </w:r>
        <w:r>
          <w:rPr>
            <w:webHidden/>
          </w:rPr>
          <w:fldChar w:fldCharType="end"/>
        </w:r>
      </w:hyperlink>
    </w:p>
    <w:p w:rsidR="000E6FAB" w:rsidRPr="00B90B71" w:rsidRDefault="000E6FAB">
      <w:pPr>
        <w:pStyle w:val="35"/>
        <w:rPr>
          <w:rFonts w:ascii="Calibri" w:hAnsi="Calibri"/>
          <w:bCs w:val="0"/>
          <w:iCs w:val="0"/>
          <w:sz w:val="22"/>
          <w:szCs w:val="22"/>
        </w:rPr>
      </w:pPr>
      <w:hyperlink w:anchor="_Toc88820264" w:history="1">
        <w:r w:rsidRPr="00A72B2E">
          <w:rPr>
            <w:rStyle w:val="ad"/>
          </w:rPr>
          <w:t>5.1.1.</w:t>
        </w:r>
        <w:r w:rsidRPr="00B90B71">
          <w:rPr>
            <w:rFonts w:ascii="Calibri" w:hAnsi="Calibri"/>
            <w:bCs w:val="0"/>
            <w:iCs w:val="0"/>
            <w:sz w:val="22"/>
            <w:szCs w:val="22"/>
          </w:rPr>
          <w:tab/>
        </w:r>
        <w:r w:rsidRPr="00A72B2E">
          <w:rPr>
            <w:rStyle w:val="ad"/>
          </w:rPr>
          <w:t>Заявка на кассовый расход</w:t>
        </w:r>
        <w:r>
          <w:rPr>
            <w:webHidden/>
          </w:rPr>
          <w:tab/>
        </w:r>
        <w:r>
          <w:rPr>
            <w:webHidden/>
          </w:rPr>
          <w:fldChar w:fldCharType="begin"/>
        </w:r>
        <w:r>
          <w:rPr>
            <w:webHidden/>
          </w:rPr>
          <w:instrText xml:space="preserve"> PAGEREF _Toc88820264 \h </w:instrText>
        </w:r>
        <w:r>
          <w:rPr>
            <w:webHidden/>
          </w:rPr>
        </w:r>
        <w:r>
          <w:rPr>
            <w:webHidden/>
          </w:rPr>
          <w:fldChar w:fldCharType="separate"/>
        </w:r>
        <w:r>
          <w:rPr>
            <w:webHidden/>
          </w:rPr>
          <w:t>42</w:t>
        </w:r>
        <w:r>
          <w:rPr>
            <w:webHidden/>
          </w:rPr>
          <w:fldChar w:fldCharType="end"/>
        </w:r>
      </w:hyperlink>
    </w:p>
    <w:p w:rsidR="000E6FAB" w:rsidRPr="00B90B71" w:rsidRDefault="000E6FAB">
      <w:pPr>
        <w:pStyle w:val="35"/>
        <w:rPr>
          <w:rFonts w:ascii="Calibri" w:hAnsi="Calibri"/>
          <w:bCs w:val="0"/>
          <w:iCs w:val="0"/>
          <w:sz w:val="22"/>
          <w:szCs w:val="22"/>
        </w:rPr>
      </w:pPr>
      <w:hyperlink w:anchor="_Toc88820265" w:history="1">
        <w:r w:rsidRPr="00A72B2E">
          <w:rPr>
            <w:rStyle w:val="ad"/>
          </w:rPr>
          <w:t>5.1.2.</w:t>
        </w:r>
        <w:r w:rsidRPr="00B90B71">
          <w:rPr>
            <w:rFonts w:ascii="Calibri" w:hAnsi="Calibri"/>
            <w:bCs w:val="0"/>
            <w:iCs w:val="0"/>
            <w:sz w:val="22"/>
            <w:szCs w:val="22"/>
          </w:rPr>
          <w:tab/>
        </w:r>
        <w:r w:rsidRPr="00A72B2E">
          <w:rPr>
            <w:rStyle w:val="ad"/>
          </w:rPr>
          <w:t>Заявка на кассовый расход (сокращенная)</w:t>
        </w:r>
        <w:r>
          <w:rPr>
            <w:webHidden/>
          </w:rPr>
          <w:tab/>
        </w:r>
        <w:r>
          <w:rPr>
            <w:webHidden/>
          </w:rPr>
          <w:fldChar w:fldCharType="begin"/>
        </w:r>
        <w:r>
          <w:rPr>
            <w:webHidden/>
          </w:rPr>
          <w:instrText xml:space="preserve"> PAGEREF _Toc88820265 \h </w:instrText>
        </w:r>
        <w:r>
          <w:rPr>
            <w:webHidden/>
          </w:rPr>
        </w:r>
        <w:r>
          <w:rPr>
            <w:webHidden/>
          </w:rPr>
          <w:fldChar w:fldCharType="separate"/>
        </w:r>
        <w:r>
          <w:rPr>
            <w:webHidden/>
          </w:rPr>
          <w:t>55</w:t>
        </w:r>
        <w:r>
          <w:rPr>
            <w:webHidden/>
          </w:rPr>
          <w:fldChar w:fldCharType="end"/>
        </w:r>
      </w:hyperlink>
    </w:p>
    <w:p w:rsidR="000E6FAB" w:rsidRPr="00B90B71" w:rsidRDefault="000E6FAB">
      <w:pPr>
        <w:pStyle w:val="35"/>
        <w:rPr>
          <w:rFonts w:ascii="Calibri" w:hAnsi="Calibri"/>
          <w:bCs w:val="0"/>
          <w:iCs w:val="0"/>
          <w:sz w:val="22"/>
          <w:szCs w:val="22"/>
        </w:rPr>
      </w:pPr>
      <w:hyperlink w:anchor="_Toc88820266" w:history="1">
        <w:r w:rsidRPr="00A72B2E">
          <w:rPr>
            <w:rStyle w:val="ad"/>
          </w:rPr>
          <w:t>5.1.3.</w:t>
        </w:r>
        <w:r w:rsidRPr="00B90B71">
          <w:rPr>
            <w:rFonts w:ascii="Calibri" w:hAnsi="Calibri"/>
            <w:bCs w:val="0"/>
            <w:iCs w:val="0"/>
            <w:sz w:val="22"/>
            <w:szCs w:val="22"/>
          </w:rPr>
          <w:tab/>
        </w:r>
        <w:r w:rsidRPr="00A72B2E">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_Toc88820266 \h </w:instrText>
        </w:r>
        <w:r>
          <w:rPr>
            <w:webHidden/>
          </w:rPr>
        </w:r>
        <w:r>
          <w:rPr>
            <w:webHidden/>
          </w:rPr>
          <w:fldChar w:fldCharType="separate"/>
        </w:r>
        <w:r>
          <w:rPr>
            <w:webHidden/>
          </w:rPr>
          <w:t>64</w:t>
        </w:r>
        <w:r>
          <w:rPr>
            <w:webHidden/>
          </w:rPr>
          <w:fldChar w:fldCharType="end"/>
        </w:r>
      </w:hyperlink>
    </w:p>
    <w:p w:rsidR="000E6FAB" w:rsidRPr="00B90B71" w:rsidRDefault="000E6FAB">
      <w:pPr>
        <w:pStyle w:val="35"/>
        <w:rPr>
          <w:rFonts w:ascii="Calibri" w:hAnsi="Calibri"/>
          <w:bCs w:val="0"/>
          <w:iCs w:val="0"/>
          <w:sz w:val="22"/>
          <w:szCs w:val="22"/>
        </w:rPr>
      </w:pPr>
      <w:hyperlink w:anchor="_Toc88820267" w:history="1">
        <w:r w:rsidRPr="00A72B2E">
          <w:rPr>
            <w:rStyle w:val="ad"/>
          </w:rPr>
          <w:t>5.1.4.</w:t>
        </w:r>
        <w:r w:rsidRPr="00B90B71">
          <w:rPr>
            <w:rFonts w:ascii="Calibri" w:hAnsi="Calibri"/>
            <w:bCs w:val="0"/>
            <w:iCs w:val="0"/>
            <w:sz w:val="22"/>
            <w:szCs w:val="22"/>
          </w:rPr>
          <w:tab/>
        </w:r>
        <w:r w:rsidRPr="00A72B2E">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_Toc88820267 \h </w:instrText>
        </w:r>
        <w:r>
          <w:rPr>
            <w:webHidden/>
          </w:rPr>
        </w:r>
        <w:r>
          <w:rPr>
            <w:webHidden/>
          </w:rPr>
          <w:fldChar w:fldCharType="separate"/>
        </w:r>
        <w:r>
          <w:rPr>
            <w:webHidden/>
          </w:rPr>
          <w:t>73</w:t>
        </w:r>
        <w:r>
          <w:rPr>
            <w:webHidden/>
          </w:rPr>
          <w:fldChar w:fldCharType="end"/>
        </w:r>
      </w:hyperlink>
    </w:p>
    <w:p w:rsidR="000E6FAB" w:rsidRPr="00B90B71" w:rsidRDefault="000E6FAB">
      <w:pPr>
        <w:pStyle w:val="35"/>
        <w:rPr>
          <w:rFonts w:ascii="Calibri" w:hAnsi="Calibri"/>
          <w:bCs w:val="0"/>
          <w:iCs w:val="0"/>
          <w:sz w:val="22"/>
          <w:szCs w:val="22"/>
        </w:rPr>
      </w:pPr>
      <w:hyperlink w:anchor="_Toc88820268" w:history="1">
        <w:r w:rsidRPr="00A72B2E">
          <w:rPr>
            <w:rStyle w:val="ad"/>
          </w:rPr>
          <w:t>5.1.5.</w:t>
        </w:r>
        <w:r w:rsidRPr="00B90B71">
          <w:rPr>
            <w:rFonts w:ascii="Calibri" w:hAnsi="Calibri"/>
            <w:bCs w:val="0"/>
            <w:iCs w:val="0"/>
            <w:sz w:val="22"/>
            <w:szCs w:val="22"/>
          </w:rPr>
          <w:tab/>
        </w:r>
        <w:r w:rsidRPr="00A72B2E">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_Toc88820268 \h </w:instrText>
        </w:r>
        <w:r>
          <w:rPr>
            <w:webHidden/>
          </w:rPr>
        </w:r>
        <w:r>
          <w:rPr>
            <w:webHidden/>
          </w:rPr>
          <w:fldChar w:fldCharType="separate"/>
        </w:r>
        <w:r>
          <w:rPr>
            <w:webHidden/>
          </w:rPr>
          <w:t>76</w:t>
        </w:r>
        <w:r>
          <w:rPr>
            <w:webHidden/>
          </w:rPr>
          <w:fldChar w:fldCharType="end"/>
        </w:r>
      </w:hyperlink>
    </w:p>
    <w:p w:rsidR="000E6FAB" w:rsidRPr="00B90B71" w:rsidRDefault="000E6FAB">
      <w:pPr>
        <w:pStyle w:val="25"/>
        <w:rPr>
          <w:rFonts w:ascii="Calibri" w:hAnsi="Calibri"/>
          <w:bCs w:val="0"/>
          <w:sz w:val="22"/>
          <w:szCs w:val="22"/>
        </w:rPr>
      </w:pPr>
      <w:hyperlink w:anchor="_Toc88820269" w:history="1">
        <w:r w:rsidRPr="00A72B2E">
          <w:rPr>
            <w:rStyle w:val="ad"/>
          </w:rPr>
          <w:t>5.2.</w:t>
        </w:r>
        <w:r w:rsidRPr="00B90B71">
          <w:rPr>
            <w:rFonts w:ascii="Calibri" w:hAnsi="Calibri"/>
            <w:bCs w:val="0"/>
            <w:sz w:val="22"/>
            <w:szCs w:val="22"/>
          </w:rPr>
          <w:tab/>
        </w:r>
        <w:r w:rsidRPr="00A72B2E">
          <w:rPr>
            <w:rStyle w:val="ad"/>
          </w:rPr>
          <w:t>Группа документов «Ведение СРРПБС»</w:t>
        </w:r>
        <w:r>
          <w:rPr>
            <w:webHidden/>
          </w:rPr>
          <w:tab/>
        </w:r>
        <w:r>
          <w:rPr>
            <w:webHidden/>
          </w:rPr>
          <w:fldChar w:fldCharType="begin"/>
        </w:r>
        <w:r>
          <w:rPr>
            <w:webHidden/>
          </w:rPr>
          <w:instrText xml:space="preserve"> PAGEREF _Toc88820269 \h </w:instrText>
        </w:r>
        <w:r>
          <w:rPr>
            <w:webHidden/>
          </w:rPr>
        </w:r>
        <w:r>
          <w:rPr>
            <w:webHidden/>
          </w:rPr>
          <w:fldChar w:fldCharType="separate"/>
        </w:r>
        <w:r>
          <w:rPr>
            <w:webHidden/>
          </w:rPr>
          <w:t>79</w:t>
        </w:r>
        <w:r>
          <w:rPr>
            <w:webHidden/>
          </w:rPr>
          <w:fldChar w:fldCharType="end"/>
        </w:r>
      </w:hyperlink>
    </w:p>
    <w:p w:rsidR="000E6FAB" w:rsidRPr="00B90B71" w:rsidRDefault="000E6FAB">
      <w:pPr>
        <w:pStyle w:val="35"/>
        <w:rPr>
          <w:rFonts w:ascii="Calibri" w:hAnsi="Calibri"/>
          <w:bCs w:val="0"/>
          <w:iCs w:val="0"/>
          <w:sz w:val="22"/>
          <w:szCs w:val="22"/>
        </w:rPr>
      </w:pPr>
      <w:hyperlink w:anchor="_Toc88820270" w:history="1">
        <w:r w:rsidRPr="00A72B2E">
          <w:rPr>
            <w:rStyle w:val="ad"/>
          </w:rPr>
          <w:t>5.2.1.</w:t>
        </w:r>
        <w:r w:rsidRPr="00B90B71">
          <w:rPr>
            <w:rFonts w:ascii="Calibri" w:hAnsi="Calibri"/>
            <w:bCs w:val="0"/>
            <w:iCs w:val="0"/>
            <w:sz w:val="22"/>
            <w:szCs w:val="22"/>
          </w:rPr>
          <w:tab/>
        </w:r>
        <w:r w:rsidRPr="00A72B2E">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_Toc88820270 \h </w:instrText>
        </w:r>
        <w:r>
          <w:rPr>
            <w:webHidden/>
          </w:rPr>
        </w:r>
        <w:r>
          <w:rPr>
            <w:webHidden/>
          </w:rPr>
          <w:fldChar w:fldCharType="separate"/>
        </w:r>
        <w:r>
          <w:rPr>
            <w:webHidden/>
          </w:rPr>
          <w:t>80</w:t>
        </w:r>
        <w:r>
          <w:rPr>
            <w:webHidden/>
          </w:rPr>
          <w:fldChar w:fldCharType="end"/>
        </w:r>
      </w:hyperlink>
    </w:p>
    <w:p w:rsidR="000E6FAB" w:rsidRPr="00B90B71" w:rsidRDefault="000E6FAB">
      <w:pPr>
        <w:pStyle w:val="35"/>
        <w:rPr>
          <w:rFonts w:ascii="Calibri" w:hAnsi="Calibri"/>
          <w:bCs w:val="0"/>
          <w:iCs w:val="0"/>
          <w:sz w:val="22"/>
          <w:szCs w:val="22"/>
        </w:rPr>
      </w:pPr>
      <w:hyperlink w:anchor="_Toc88820271" w:history="1">
        <w:r w:rsidRPr="00A72B2E">
          <w:rPr>
            <w:rStyle w:val="ad"/>
          </w:rPr>
          <w:t>5.2.2.</w:t>
        </w:r>
        <w:r w:rsidRPr="00B90B71">
          <w:rPr>
            <w:rFonts w:ascii="Calibri" w:hAnsi="Calibri"/>
            <w:bCs w:val="0"/>
            <w:iCs w:val="0"/>
            <w:sz w:val="22"/>
            <w:szCs w:val="22"/>
          </w:rPr>
          <w:tab/>
        </w:r>
        <w:r w:rsidRPr="00A72B2E">
          <w:rPr>
            <w:rStyle w:val="ad"/>
          </w:rPr>
          <w:t>Заявка на исключение реквизитов УБП в СРРПБС</w:t>
        </w:r>
        <w:r>
          <w:rPr>
            <w:webHidden/>
          </w:rPr>
          <w:tab/>
        </w:r>
        <w:r>
          <w:rPr>
            <w:webHidden/>
          </w:rPr>
          <w:fldChar w:fldCharType="begin"/>
        </w:r>
        <w:r>
          <w:rPr>
            <w:webHidden/>
          </w:rPr>
          <w:instrText xml:space="preserve"> PAGEREF _Toc88820271 \h </w:instrText>
        </w:r>
        <w:r>
          <w:rPr>
            <w:webHidden/>
          </w:rPr>
        </w:r>
        <w:r>
          <w:rPr>
            <w:webHidden/>
          </w:rPr>
          <w:fldChar w:fldCharType="separate"/>
        </w:r>
        <w:r>
          <w:rPr>
            <w:webHidden/>
          </w:rPr>
          <w:t>84</w:t>
        </w:r>
        <w:r>
          <w:rPr>
            <w:webHidden/>
          </w:rPr>
          <w:fldChar w:fldCharType="end"/>
        </w:r>
      </w:hyperlink>
    </w:p>
    <w:p w:rsidR="000E6FAB" w:rsidRPr="00B90B71" w:rsidRDefault="000E6FAB">
      <w:pPr>
        <w:pStyle w:val="35"/>
        <w:rPr>
          <w:rFonts w:ascii="Calibri" w:hAnsi="Calibri"/>
          <w:bCs w:val="0"/>
          <w:iCs w:val="0"/>
          <w:sz w:val="22"/>
          <w:szCs w:val="22"/>
        </w:rPr>
      </w:pPr>
      <w:hyperlink w:anchor="_Toc88820272" w:history="1">
        <w:r w:rsidRPr="00A72B2E">
          <w:rPr>
            <w:rStyle w:val="ad"/>
          </w:rPr>
          <w:t>5.2.3.</w:t>
        </w:r>
        <w:r w:rsidRPr="00B90B71">
          <w:rPr>
            <w:rFonts w:ascii="Calibri" w:hAnsi="Calibri"/>
            <w:bCs w:val="0"/>
            <w:iCs w:val="0"/>
            <w:sz w:val="22"/>
            <w:szCs w:val="22"/>
          </w:rPr>
          <w:tab/>
        </w:r>
        <w:r w:rsidRPr="00A72B2E">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_Toc88820272 \h </w:instrText>
        </w:r>
        <w:r>
          <w:rPr>
            <w:webHidden/>
          </w:rPr>
        </w:r>
        <w:r>
          <w:rPr>
            <w:webHidden/>
          </w:rPr>
          <w:fldChar w:fldCharType="separate"/>
        </w:r>
        <w:r>
          <w:rPr>
            <w:webHidden/>
          </w:rPr>
          <w:t>89</w:t>
        </w:r>
        <w:r>
          <w:rPr>
            <w:webHidden/>
          </w:rPr>
          <w:fldChar w:fldCharType="end"/>
        </w:r>
      </w:hyperlink>
    </w:p>
    <w:p w:rsidR="000E6FAB" w:rsidRPr="00B90B71" w:rsidRDefault="000E6FAB">
      <w:pPr>
        <w:pStyle w:val="35"/>
        <w:rPr>
          <w:rFonts w:ascii="Calibri" w:hAnsi="Calibri"/>
          <w:bCs w:val="0"/>
          <w:iCs w:val="0"/>
          <w:sz w:val="22"/>
          <w:szCs w:val="22"/>
        </w:rPr>
      </w:pPr>
      <w:hyperlink w:anchor="_Toc88820273" w:history="1">
        <w:r w:rsidRPr="00A72B2E">
          <w:rPr>
            <w:rStyle w:val="ad"/>
          </w:rPr>
          <w:t>5.2.4.</w:t>
        </w:r>
        <w:r w:rsidRPr="00B90B71">
          <w:rPr>
            <w:rFonts w:ascii="Calibri" w:hAnsi="Calibri"/>
            <w:bCs w:val="0"/>
            <w:iCs w:val="0"/>
            <w:sz w:val="22"/>
            <w:szCs w:val="22"/>
          </w:rPr>
          <w:tab/>
        </w:r>
        <w:r w:rsidRPr="00A72B2E">
          <w:rPr>
            <w:rStyle w:val="ad"/>
          </w:rPr>
          <w:t>Список извещений об изменении РУБП</w:t>
        </w:r>
        <w:r>
          <w:rPr>
            <w:webHidden/>
          </w:rPr>
          <w:tab/>
        </w:r>
        <w:r>
          <w:rPr>
            <w:webHidden/>
          </w:rPr>
          <w:fldChar w:fldCharType="begin"/>
        </w:r>
        <w:r>
          <w:rPr>
            <w:webHidden/>
          </w:rPr>
          <w:instrText xml:space="preserve"> PAGEREF _Toc88820273 \h </w:instrText>
        </w:r>
        <w:r>
          <w:rPr>
            <w:webHidden/>
          </w:rPr>
        </w:r>
        <w:r>
          <w:rPr>
            <w:webHidden/>
          </w:rPr>
          <w:fldChar w:fldCharType="separate"/>
        </w:r>
        <w:r>
          <w:rPr>
            <w:webHidden/>
          </w:rPr>
          <w:t>92</w:t>
        </w:r>
        <w:r>
          <w:rPr>
            <w:webHidden/>
          </w:rPr>
          <w:fldChar w:fldCharType="end"/>
        </w:r>
      </w:hyperlink>
    </w:p>
    <w:p w:rsidR="000E6FAB" w:rsidRPr="00B90B71" w:rsidRDefault="000E6FAB">
      <w:pPr>
        <w:pStyle w:val="25"/>
        <w:rPr>
          <w:rFonts w:ascii="Calibri" w:hAnsi="Calibri"/>
          <w:bCs w:val="0"/>
          <w:sz w:val="22"/>
          <w:szCs w:val="22"/>
        </w:rPr>
      </w:pPr>
      <w:hyperlink w:anchor="_Toc88820274" w:history="1">
        <w:r w:rsidRPr="00A72B2E">
          <w:rPr>
            <w:rStyle w:val="ad"/>
          </w:rPr>
          <w:t>5.3.</w:t>
        </w:r>
        <w:r w:rsidRPr="00B90B71">
          <w:rPr>
            <w:rFonts w:ascii="Calibri" w:hAnsi="Calibri"/>
            <w:bCs w:val="0"/>
            <w:sz w:val="22"/>
            <w:szCs w:val="22"/>
          </w:rPr>
          <w:tab/>
        </w:r>
        <w:r w:rsidRPr="00A72B2E">
          <w:rPr>
            <w:rStyle w:val="ad"/>
          </w:rPr>
          <w:t>Группа документов «Реорганизация»</w:t>
        </w:r>
        <w:r>
          <w:rPr>
            <w:webHidden/>
          </w:rPr>
          <w:tab/>
        </w:r>
        <w:r>
          <w:rPr>
            <w:webHidden/>
          </w:rPr>
          <w:fldChar w:fldCharType="begin"/>
        </w:r>
        <w:r>
          <w:rPr>
            <w:webHidden/>
          </w:rPr>
          <w:instrText xml:space="preserve"> PAGEREF _Toc88820274 \h </w:instrText>
        </w:r>
        <w:r>
          <w:rPr>
            <w:webHidden/>
          </w:rPr>
        </w:r>
        <w:r>
          <w:rPr>
            <w:webHidden/>
          </w:rPr>
          <w:fldChar w:fldCharType="separate"/>
        </w:r>
        <w:r>
          <w:rPr>
            <w:webHidden/>
          </w:rPr>
          <w:t>93</w:t>
        </w:r>
        <w:r>
          <w:rPr>
            <w:webHidden/>
          </w:rPr>
          <w:fldChar w:fldCharType="end"/>
        </w:r>
      </w:hyperlink>
    </w:p>
    <w:p w:rsidR="000E6FAB" w:rsidRPr="00B90B71" w:rsidRDefault="000E6FAB">
      <w:pPr>
        <w:pStyle w:val="35"/>
        <w:rPr>
          <w:rFonts w:ascii="Calibri" w:hAnsi="Calibri"/>
          <w:bCs w:val="0"/>
          <w:iCs w:val="0"/>
          <w:sz w:val="22"/>
          <w:szCs w:val="22"/>
        </w:rPr>
      </w:pPr>
      <w:hyperlink w:anchor="_Toc88820275" w:history="1">
        <w:r w:rsidRPr="00A72B2E">
          <w:rPr>
            <w:rStyle w:val="ad"/>
          </w:rPr>
          <w:t>5.3.1.</w:t>
        </w:r>
        <w:r w:rsidRPr="00B90B71">
          <w:rPr>
            <w:rFonts w:ascii="Calibri" w:hAnsi="Calibri"/>
            <w:bCs w:val="0"/>
            <w:iCs w:val="0"/>
            <w:sz w:val="22"/>
            <w:szCs w:val="22"/>
          </w:rPr>
          <w:tab/>
        </w:r>
        <w:r w:rsidRPr="00A72B2E">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_Toc88820275 \h </w:instrText>
        </w:r>
        <w:r>
          <w:rPr>
            <w:webHidden/>
          </w:rPr>
        </w:r>
        <w:r>
          <w:rPr>
            <w:webHidden/>
          </w:rPr>
          <w:fldChar w:fldCharType="separate"/>
        </w:r>
        <w:r>
          <w:rPr>
            <w:webHidden/>
          </w:rPr>
          <w:t>93</w:t>
        </w:r>
        <w:r>
          <w:rPr>
            <w:webHidden/>
          </w:rPr>
          <w:fldChar w:fldCharType="end"/>
        </w:r>
      </w:hyperlink>
    </w:p>
    <w:p w:rsidR="000E6FAB" w:rsidRPr="00B90B71" w:rsidRDefault="000E6FAB">
      <w:pPr>
        <w:pStyle w:val="35"/>
        <w:rPr>
          <w:rFonts w:ascii="Calibri" w:hAnsi="Calibri"/>
          <w:bCs w:val="0"/>
          <w:iCs w:val="0"/>
          <w:sz w:val="22"/>
          <w:szCs w:val="22"/>
        </w:rPr>
      </w:pPr>
      <w:hyperlink w:anchor="_Toc88820276" w:history="1">
        <w:r w:rsidRPr="00A72B2E">
          <w:rPr>
            <w:rStyle w:val="ad"/>
          </w:rPr>
          <w:t>5.3.2.</w:t>
        </w:r>
        <w:r w:rsidRPr="00B90B71">
          <w:rPr>
            <w:rFonts w:ascii="Calibri" w:hAnsi="Calibri"/>
            <w:bCs w:val="0"/>
            <w:iCs w:val="0"/>
            <w:sz w:val="22"/>
            <w:szCs w:val="22"/>
          </w:rPr>
          <w:tab/>
        </w:r>
        <w:r w:rsidRPr="00A72B2E">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_Toc88820276 \h </w:instrText>
        </w:r>
        <w:r>
          <w:rPr>
            <w:webHidden/>
          </w:rPr>
        </w:r>
        <w:r>
          <w:rPr>
            <w:webHidden/>
          </w:rPr>
          <w:fldChar w:fldCharType="separate"/>
        </w:r>
        <w:r>
          <w:rPr>
            <w:webHidden/>
          </w:rPr>
          <w:t>102</w:t>
        </w:r>
        <w:r>
          <w:rPr>
            <w:webHidden/>
          </w:rPr>
          <w:fldChar w:fldCharType="end"/>
        </w:r>
      </w:hyperlink>
    </w:p>
    <w:p w:rsidR="000E6FAB" w:rsidRPr="00B90B71" w:rsidRDefault="000E6FAB">
      <w:pPr>
        <w:pStyle w:val="35"/>
        <w:rPr>
          <w:rFonts w:ascii="Calibri" w:hAnsi="Calibri"/>
          <w:bCs w:val="0"/>
          <w:iCs w:val="0"/>
          <w:sz w:val="22"/>
          <w:szCs w:val="22"/>
        </w:rPr>
      </w:pPr>
      <w:hyperlink w:anchor="_Toc88820277" w:history="1">
        <w:r w:rsidRPr="00A72B2E">
          <w:rPr>
            <w:rStyle w:val="ad"/>
          </w:rPr>
          <w:t>5.3.3.</w:t>
        </w:r>
        <w:r w:rsidRPr="00B90B71">
          <w:rPr>
            <w:rFonts w:ascii="Calibri" w:hAnsi="Calibri"/>
            <w:bCs w:val="0"/>
            <w:iCs w:val="0"/>
            <w:sz w:val="22"/>
            <w:szCs w:val="22"/>
          </w:rPr>
          <w:tab/>
        </w:r>
        <w:r w:rsidRPr="00A72B2E">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_Toc88820277 \h </w:instrText>
        </w:r>
        <w:r>
          <w:rPr>
            <w:webHidden/>
          </w:rPr>
        </w:r>
        <w:r>
          <w:rPr>
            <w:webHidden/>
          </w:rPr>
          <w:fldChar w:fldCharType="separate"/>
        </w:r>
        <w:r>
          <w:rPr>
            <w:webHidden/>
          </w:rPr>
          <w:t>113</w:t>
        </w:r>
        <w:r>
          <w:rPr>
            <w:webHidden/>
          </w:rPr>
          <w:fldChar w:fldCharType="end"/>
        </w:r>
      </w:hyperlink>
    </w:p>
    <w:p w:rsidR="000E6FAB" w:rsidRPr="00B90B71" w:rsidRDefault="000E6FAB">
      <w:pPr>
        <w:pStyle w:val="35"/>
        <w:rPr>
          <w:rFonts w:ascii="Calibri" w:hAnsi="Calibri"/>
          <w:bCs w:val="0"/>
          <w:iCs w:val="0"/>
          <w:sz w:val="22"/>
          <w:szCs w:val="22"/>
        </w:rPr>
      </w:pPr>
      <w:hyperlink w:anchor="_Toc88820278" w:history="1">
        <w:r w:rsidRPr="00A72B2E">
          <w:rPr>
            <w:rStyle w:val="ad"/>
          </w:rPr>
          <w:t>5.3.4.</w:t>
        </w:r>
        <w:r w:rsidRPr="00B90B71">
          <w:rPr>
            <w:rFonts w:ascii="Calibri" w:hAnsi="Calibri"/>
            <w:bCs w:val="0"/>
            <w:iCs w:val="0"/>
            <w:sz w:val="22"/>
            <w:szCs w:val="22"/>
          </w:rPr>
          <w:tab/>
        </w:r>
        <w:r w:rsidRPr="00A72B2E">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_Toc88820278 \h </w:instrText>
        </w:r>
        <w:r>
          <w:rPr>
            <w:webHidden/>
          </w:rPr>
        </w:r>
        <w:r>
          <w:rPr>
            <w:webHidden/>
          </w:rPr>
          <w:fldChar w:fldCharType="separate"/>
        </w:r>
        <w:r>
          <w:rPr>
            <w:webHidden/>
          </w:rPr>
          <w:t>118</w:t>
        </w:r>
        <w:r>
          <w:rPr>
            <w:webHidden/>
          </w:rPr>
          <w:fldChar w:fldCharType="end"/>
        </w:r>
      </w:hyperlink>
    </w:p>
    <w:p w:rsidR="000E6FAB" w:rsidRPr="00B90B71" w:rsidRDefault="000E6FAB">
      <w:pPr>
        <w:pStyle w:val="25"/>
        <w:rPr>
          <w:rFonts w:ascii="Calibri" w:hAnsi="Calibri"/>
          <w:bCs w:val="0"/>
          <w:sz w:val="22"/>
          <w:szCs w:val="22"/>
        </w:rPr>
      </w:pPr>
      <w:hyperlink w:anchor="_Toc88820279" w:history="1">
        <w:r w:rsidRPr="00A72B2E">
          <w:rPr>
            <w:rStyle w:val="ad"/>
          </w:rPr>
          <w:t>5.4.</w:t>
        </w:r>
        <w:r w:rsidRPr="00B90B71">
          <w:rPr>
            <w:rFonts w:ascii="Calibri" w:hAnsi="Calibri"/>
            <w:bCs w:val="0"/>
            <w:sz w:val="22"/>
            <w:szCs w:val="22"/>
          </w:rPr>
          <w:tab/>
        </w:r>
        <w:r w:rsidRPr="00A72B2E">
          <w:rPr>
            <w:rStyle w:val="ad"/>
          </w:rPr>
          <w:t>Группа документов «Неисполненные»</w:t>
        </w:r>
        <w:r>
          <w:rPr>
            <w:webHidden/>
          </w:rPr>
          <w:tab/>
        </w:r>
        <w:r>
          <w:rPr>
            <w:webHidden/>
          </w:rPr>
          <w:fldChar w:fldCharType="begin"/>
        </w:r>
        <w:r>
          <w:rPr>
            <w:webHidden/>
          </w:rPr>
          <w:instrText xml:space="preserve"> PAGEREF _Toc88820279 \h </w:instrText>
        </w:r>
        <w:r>
          <w:rPr>
            <w:webHidden/>
          </w:rPr>
        </w:r>
        <w:r>
          <w:rPr>
            <w:webHidden/>
          </w:rPr>
          <w:fldChar w:fldCharType="separate"/>
        </w:r>
        <w:r>
          <w:rPr>
            <w:webHidden/>
          </w:rPr>
          <w:t>124</w:t>
        </w:r>
        <w:r>
          <w:rPr>
            <w:webHidden/>
          </w:rPr>
          <w:fldChar w:fldCharType="end"/>
        </w:r>
      </w:hyperlink>
    </w:p>
    <w:p w:rsidR="000E6FAB" w:rsidRPr="00B90B71" w:rsidRDefault="000E6FAB">
      <w:pPr>
        <w:pStyle w:val="35"/>
        <w:rPr>
          <w:rFonts w:ascii="Calibri" w:hAnsi="Calibri"/>
          <w:bCs w:val="0"/>
          <w:iCs w:val="0"/>
          <w:sz w:val="22"/>
          <w:szCs w:val="22"/>
        </w:rPr>
      </w:pPr>
      <w:hyperlink w:anchor="_Toc88820280" w:history="1">
        <w:r w:rsidRPr="00A72B2E">
          <w:rPr>
            <w:rStyle w:val="ad"/>
          </w:rPr>
          <w:t>5.4.1.</w:t>
        </w:r>
        <w:r w:rsidRPr="00B90B71">
          <w:rPr>
            <w:rFonts w:ascii="Calibri" w:hAnsi="Calibri"/>
            <w:bCs w:val="0"/>
            <w:iCs w:val="0"/>
            <w:sz w:val="22"/>
            <w:szCs w:val="22"/>
          </w:rPr>
          <w:tab/>
        </w:r>
        <w:r w:rsidRPr="00A72B2E">
          <w:rPr>
            <w:rStyle w:val="ad"/>
          </w:rPr>
          <w:t>Входящее уведомление (протокол)</w:t>
        </w:r>
        <w:r>
          <w:rPr>
            <w:webHidden/>
          </w:rPr>
          <w:tab/>
        </w:r>
        <w:r>
          <w:rPr>
            <w:webHidden/>
          </w:rPr>
          <w:fldChar w:fldCharType="begin"/>
        </w:r>
        <w:r>
          <w:rPr>
            <w:webHidden/>
          </w:rPr>
          <w:instrText xml:space="preserve"> PAGEREF _Toc88820280 \h </w:instrText>
        </w:r>
        <w:r>
          <w:rPr>
            <w:webHidden/>
          </w:rPr>
        </w:r>
        <w:r>
          <w:rPr>
            <w:webHidden/>
          </w:rPr>
          <w:fldChar w:fldCharType="separate"/>
        </w:r>
        <w:r>
          <w:rPr>
            <w:webHidden/>
          </w:rPr>
          <w:t>124</w:t>
        </w:r>
        <w:r>
          <w:rPr>
            <w:webHidden/>
          </w:rPr>
          <w:fldChar w:fldCharType="end"/>
        </w:r>
      </w:hyperlink>
    </w:p>
    <w:p w:rsidR="000E6FAB" w:rsidRPr="00B90B71" w:rsidRDefault="000E6FAB">
      <w:pPr>
        <w:pStyle w:val="25"/>
        <w:rPr>
          <w:rFonts w:ascii="Calibri" w:hAnsi="Calibri"/>
          <w:bCs w:val="0"/>
          <w:sz w:val="22"/>
          <w:szCs w:val="22"/>
        </w:rPr>
      </w:pPr>
      <w:hyperlink w:anchor="_Toc88820281" w:history="1">
        <w:r w:rsidRPr="00A72B2E">
          <w:rPr>
            <w:rStyle w:val="ad"/>
          </w:rPr>
          <w:t>5.5.</w:t>
        </w:r>
        <w:r w:rsidRPr="00B90B71">
          <w:rPr>
            <w:rFonts w:ascii="Calibri" w:hAnsi="Calibri"/>
            <w:bCs w:val="0"/>
            <w:sz w:val="22"/>
            <w:szCs w:val="22"/>
          </w:rPr>
          <w:tab/>
        </w:r>
        <w:r w:rsidRPr="00A72B2E">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_Toc88820281 \h </w:instrText>
        </w:r>
        <w:r>
          <w:rPr>
            <w:webHidden/>
          </w:rPr>
        </w:r>
        <w:r>
          <w:rPr>
            <w:webHidden/>
          </w:rPr>
          <w:fldChar w:fldCharType="separate"/>
        </w:r>
        <w:r>
          <w:rPr>
            <w:webHidden/>
          </w:rPr>
          <w:t>128</w:t>
        </w:r>
        <w:r>
          <w:rPr>
            <w:webHidden/>
          </w:rPr>
          <w:fldChar w:fldCharType="end"/>
        </w:r>
      </w:hyperlink>
    </w:p>
    <w:p w:rsidR="000E6FAB" w:rsidRPr="00B90B71" w:rsidRDefault="000E6FAB">
      <w:pPr>
        <w:pStyle w:val="35"/>
        <w:rPr>
          <w:rFonts w:ascii="Calibri" w:hAnsi="Calibri"/>
          <w:bCs w:val="0"/>
          <w:iCs w:val="0"/>
          <w:sz w:val="22"/>
          <w:szCs w:val="22"/>
        </w:rPr>
      </w:pPr>
      <w:hyperlink w:anchor="_Toc88820282" w:history="1">
        <w:r w:rsidRPr="00A72B2E">
          <w:rPr>
            <w:rStyle w:val="ad"/>
          </w:rPr>
          <w:t>5.5.1.</w:t>
        </w:r>
        <w:r w:rsidRPr="00B90B71">
          <w:rPr>
            <w:rFonts w:ascii="Calibri" w:hAnsi="Calibri"/>
            <w:bCs w:val="0"/>
            <w:iCs w:val="0"/>
            <w:sz w:val="22"/>
            <w:szCs w:val="22"/>
          </w:rPr>
          <w:tab/>
        </w:r>
        <w:r w:rsidRPr="00A72B2E">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_Toc88820282 \h </w:instrText>
        </w:r>
        <w:r>
          <w:rPr>
            <w:webHidden/>
          </w:rPr>
        </w:r>
        <w:r>
          <w:rPr>
            <w:webHidden/>
          </w:rPr>
          <w:fldChar w:fldCharType="separate"/>
        </w:r>
        <w:r>
          <w:rPr>
            <w:webHidden/>
          </w:rPr>
          <w:t>128</w:t>
        </w:r>
        <w:r>
          <w:rPr>
            <w:webHidden/>
          </w:rPr>
          <w:fldChar w:fldCharType="end"/>
        </w:r>
      </w:hyperlink>
    </w:p>
    <w:p w:rsidR="000E6FAB" w:rsidRPr="00B90B71" w:rsidRDefault="000E6FAB">
      <w:pPr>
        <w:pStyle w:val="35"/>
        <w:rPr>
          <w:rFonts w:ascii="Calibri" w:hAnsi="Calibri"/>
          <w:bCs w:val="0"/>
          <w:iCs w:val="0"/>
          <w:sz w:val="22"/>
          <w:szCs w:val="22"/>
        </w:rPr>
      </w:pPr>
      <w:hyperlink w:anchor="_Toc88820283" w:history="1">
        <w:r w:rsidRPr="00A72B2E">
          <w:rPr>
            <w:rStyle w:val="ad"/>
          </w:rPr>
          <w:t>5.5.2.</w:t>
        </w:r>
        <w:r w:rsidRPr="00B90B71">
          <w:rPr>
            <w:rFonts w:ascii="Calibri" w:hAnsi="Calibri"/>
            <w:bCs w:val="0"/>
            <w:iCs w:val="0"/>
            <w:sz w:val="22"/>
            <w:szCs w:val="22"/>
          </w:rPr>
          <w:tab/>
        </w:r>
        <w:r w:rsidRPr="00A72B2E">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_Toc88820283 \h </w:instrText>
        </w:r>
        <w:r>
          <w:rPr>
            <w:webHidden/>
          </w:rPr>
        </w:r>
        <w:r>
          <w:rPr>
            <w:webHidden/>
          </w:rPr>
          <w:fldChar w:fldCharType="separate"/>
        </w:r>
        <w:r>
          <w:rPr>
            <w:webHidden/>
          </w:rPr>
          <w:t>129</w:t>
        </w:r>
        <w:r>
          <w:rPr>
            <w:webHidden/>
          </w:rPr>
          <w:fldChar w:fldCharType="end"/>
        </w:r>
      </w:hyperlink>
    </w:p>
    <w:p w:rsidR="000E6FAB" w:rsidRPr="00B90B71" w:rsidRDefault="000E6FAB">
      <w:pPr>
        <w:pStyle w:val="25"/>
        <w:rPr>
          <w:rFonts w:ascii="Calibri" w:hAnsi="Calibri"/>
          <w:bCs w:val="0"/>
          <w:sz w:val="22"/>
          <w:szCs w:val="22"/>
        </w:rPr>
      </w:pPr>
      <w:hyperlink w:anchor="_Toc88820284" w:history="1">
        <w:r w:rsidRPr="00A72B2E">
          <w:rPr>
            <w:rStyle w:val="ad"/>
          </w:rPr>
          <w:t>5.6.</w:t>
        </w:r>
        <w:r w:rsidRPr="00B90B71">
          <w:rPr>
            <w:rFonts w:ascii="Calibri" w:hAnsi="Calibri"/>
            <w:bCs w:val="0"/>
            <w:sz w:val="22"/>
            <w:szCs w:val="22"/>
          </w:rPr>
          <w:tab/>
        </w:r>
        <w:r w:rsidRPr="00A72B2E">
          <w:rPr>
            <w:rStyle w:val="ad"/>
          </w:rPr>
          <w:t>Группа документов «Регистрация и доведение бюджета»</w:t>
        </w:r>
        <w:r>
          <w:rPr>
            <w:webHidden/>
          </w:rPr>
          <w:tab/>
        </w:r>
        <w:r>
          <w:rPr>
            <w:webHidden/>
          </w:rPr>
          <w:fldChar w:fldCharType="begin"/>
        </w:r>
        <w:r>
          <w:rPr>
            <w:webHidden/>
          </w:rPr>
          <w:instrText xml:space="preserve"> PAGEREF _Toc88820284 \h </w:instrText>
        </w:r>
        <w:r>
          <w:rPr>
            <w:webHidden/>
          </w:rPr>
        </w:r>
        <w:r>
          <w:rPr>
            <w:webHidden/>
          </w:rPr>
          <w:fldChar w:fldCharType="separate"/>
        </w:r>
        <w:r>
          <w:rPr>
            <w:webHidden/>
          </w:rPr>
          <w:t>129</w:t>
        </w:r>
        <w:r>
          <w:rPr>
            <w:webHidden/>
          </w:rPr>
          <w:fldChar w:fldCharType="end"/>
        </w:r>
      </w:hyperlink>
    </w:p>
    <w:p w:rsidR="000E6FAB" w:rsidRPr="00B90B71" w:rsidRDefault="000E6FAB">
      <w:pPr>
        <w:pStyle w:val="35"/>
        <w:rPr>
          <w:rFonts w:ascii="Calibri" w:hAnsi="Calibri"/>
          <w:bCs w:val="0"/>
          <w:iCs w:val="0"/>
          <w:sz w:val="22"/>
          <w:szCs w:val="22"/>
        </w:rPr>
      </w:pPr>
      <w:hyperlink w:anchor="_Toc88820285" w:history="1">
        <w:r w:rsidRPr="00A72B2E">
          <w:rPr>
            <w:rStyle w:val="ad"/>
          </w:rPr>
          <w:t>5.6.1.</w:t>
        </w:r>
        <w:r w:rsidRPr="00B90B71">
          <w:rPr>
            <w:rFonts w:ascii="Calibri" w:hAnsi="Calibri"/>
            <w:bCs w:val="0"/>
            <w:iCs w:val="0"/>
            <w:sz w:val="22"/>
            <w:szCs w:val="22"/>
          </w:rPr>
          <w:tab/>
        </w:r>
        <w:r w:rsidRPr="00A72B2E">
          <w:rPr>
            <w:rStyle w:val="ad"/>
          </w:rPr>
          <w:t>Расходное расписание</w:t>
        </w:r>
        <w:r>
          <w:rPr>
            <w:webHidden/>
          </w:rPr>
          <w:tab/>
        </w:r>
        <w:r>
          <w:rPr>
            <w:webHidden/>
          </w:rPr>
          <w:fldChar w:fldCharType="begin"/>
        </w:r>
        <w:r>
          <w:rPr>
            <w:webHidden/>
          </w:rPr>
          <w:instrText xml:space="preserve"> PAGEREF _Toc88820285 \h </w:instrText>
        </w:r>
        <w:r>
          <w:rPr>
            <w:webHidden/>
          </w:rPr>
        </w:r>
        <w:r>
          <w:rPr>
            <w:webHidden/>
          </w:rPr>
          <w:fldChar w:fldCharType="separate"/>
        </w:r>
        <w:r>
          <w:rPr>
            <w:webHidden/>
          </w:rPr>
          <w:t>129</w:t>
        </w:r>
        <w:r>
          <w:rPr>
            <w:webHidden/>
          </w:rPr>
          <w:fldChar w:fldCharType="end"/>
        </w:r>
      </w:hyperlink>
    </w:p>
    <w:p w:rsidR="000E6FAB" w:rsidRPr="00B90B71" w:rsidRDefault="000E6FAB">
      <w:pPr>
        <w:pStyle w:val="35"/>
        <w:rPr>
          <w:rFonts w:ascii="Calibri" w:hAnsi="Calibri"/>
          <w:bCs w:val="0"/>
          <w:iCs w:val="0"/>
          <w:sz w:val="22"/>
          <w:szCs w:val="22"/>
        </w:rPr>
      </w:pPr>
      <w:hyperlink w:anchor="_Toc88820286" w:history="1">
        <w:r w:rsidRPr="00A72B2E">
          <w:rPr>
            <w:rStyle w:val="ad"/>
          </w:rPr>
          <w:t>5.6.2.</w:t>
        </w:r>
        <w:r w:rsidRPr="00B90B71">
          <w:rPr>
            <w:rFonts w:ascii="Calibri" w:hAnsi="Calibri"/>
            <w:bCs w:val="0"/>
            <w:iCs w:val="0"/>
            <w:sz w:val="22"/>
            <w:szCs w:val="22"/>
          </w:rPr>
          <w:tab/>
        </w:r>
        <w:r w:rsidRPr="00A72B2E">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_Toc88820286 \h </w:instrText>
        </w:r>
        <w:r>
          <w:rPr>
            <w:webHidden/>
          </w:rPr>
        </w:r>
        <w:r>
          <w:rPr>
            <w:webHidden/>
          </w:rPr>
          <w:fldChar w:fldCharType="separate"/>
        </w:r>
        <w:r>
          <w:rPr>
            <w:webHidden/>
          </w:rPr>
          <w:t>143</w:t>
        </w:r>
        <w:r>
          <w:rPr>
            <w:webHidden/>
          </w:rPr>
          <w:fldChar w:fldCharType="end"/>
        </w:r>
      </w:hyperlink>
    </w:p>
    <w:p w:rsidR="000E6FAB" w:rsidRPr="00B90B71" w:rsidRDefault="000E6FAB">
      <w:pPr>
        <w:pStyle w:val="35"/>
        <w:rPr>
          <w:rFonts w:ascii="Calibri" w:hAnsi="Calibri"/>
          <w:bCs w:val="0"/>
          <w:iCs w:val="0"/>
          <w:sz w:val="22"/>
          <w:szCs w:val="22"/>
        </w:rPr>
      </w:pPr>
      <w:hyperlink w:anchor="_Toc88820287" w:history="1">
        <w:r w:rsidRPr="00A72B2E">
          <w:rPr>
            <w:rStyle w:val="ad"/>
          </w:rPr>
          <w:t>5.6.3.</w:t>
        </w:r>
        <w:r w:rsidRPr="00B90B71">
          <w:rPr>
            <w:rFonts w:ascii="Calibri" w:hAnsi="Calibri"/>
            <w:bCs w:val="0"/>
            <w:iCs w:val="0"/>
            <w:sz w:val="22"/>
            <w:szCs w:val="22"/>
          </w:rPr>
          <w:tab/>
        </w:r>
        <w:r w:rsidRPr="00A72B2E">
          <w:rPr>
            <w:rStyle w:val="ad"/>
          </w:rPr>
          <w:t>Реестр расходных расписаний</w:t>
        </w:r>
        <w:r>
          <w:rPr>
            <w:webHidden/>
          </w:rPr>
          <w:tab/>
        </w:r>
        <w:r>
          <w:rPr>
            <w:webHidden/>
          </w:rPr>
          <w:fldChar w:fldCharType="begin"/>
        </w:r>
        <w:r>
          <w:rPr>
            <w:webHidden/>
          </w:rPr>
          <w:instrText xml:space="preserve"> PAGEREF _Toc88820287 \h </w:instrText>
        </w:r>
        <w:r>
          <w:rPr>
            <w:webHidden/>
          </w:rPr>
        </w:r>
        <w:r>
          <w:rPr>
            <w:webHidden/>
          </w:rPr>
          <w:fldChar w:fldCharType="separate"/>
        </w:r>
        <w:r>
          <w:rPr>
            <w:webHidden/>
          </w:rPr>
          <w:t>146</w:t>
        </w:r>
        <w:r>
          <w:rPr>
            <w:webHidden/>
          </w:rPr>
          <w:fldChar w:fldCharType="end"/>
        </w:r>
      </w:hyperlink>
    </w:p>
    <w:p w:rsidR="000E6FAB" w:rsidRPr="00B90B71" w:rsidRDefault="000E6FAB">
      <w:pPr>
        <w:pStyle w:val="35"/>
        <w:rPr>
          <w:rFonts w:ascii="Calibri" w:hAnsi="Calibri"/>
          <w:bCs w:val="0"/>
          <w:iCs w:val="0"/>
          <w:sz w:val="22"/>
          <w:szCs w:val="22"/>
        </w:rPr>
      </w:pPr>
      <w:hyperlink w:anchor="_Toc88820288" w:history="1">
        <w:r w:rsidRPr="00A72B2E">
          <w:rPr>
            <w:rStyle w:val="ad"/>
          </w:rPr>
          <w:t>5.6.4.</w:t>
        </w:r>
        <w:r w:rsidRPr="00B90B71">
          <w:rPr>
            <w:rFonts w:ascii="Calibri" w:hAnsi="Calibri"/>
            <w:bCs w:val="0"/>
            <w:iCs w:val="0"/>
            <w:sz w:val="22"/>
            <w:szCs w:val="22"/>
          </w:rPr>
          <w:tab/>
        </w:r>
        <w:r w:rsidRPr="00A72B2E">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_Toc88820288 \h </w:instrText>
        </w:r>
        <w:r>
          <w:rPr>
            <w:webHidden/>
          </w:rPr>
        </w:r>
        <w:r>
          <w:rPr>
            <w:webHidden/>
          </w:rPr>
          <w:fldChar w:fldCharType="separate"/>
        </w:r>
        <w:r>
          <w:rPr>
            <w:webHidden/>
          </w:rPr>
          <w:t>162</w:t>
        </w:r>
        <w:r>
          <w:rPr>
            <w:webHidden/>
          </w:rPr>
          <w:fldChar w:fldCharType="end"/>
        </w:r>
      </w:hyperlink>
    </w:p>
    <w:p w:rsidR="000E6FAB" w:rsidRPr="00B90B71" w:rsidRDefault="000E6FAB">
      <w:pPr>
        <w:pStyle w:val="25"/>
        <w:rPr>
          <w:rFonts w:ascii="Calibri" w:hAnsi="Calibri"/>
          <w:bCs w:val="0"/>
          <w:sz w:val="22"/>
          <w:szCs w:val="22"/>
        </w:rPr>
      </w:pPr>
      <w:hyperlink w:anchor="_Toc88820289" w:history="1">
        <w:r w:rsidRPr="00A72B2E">
          <w:rPr>
            <w:rStyle w:val="ad"/>
          </w:rPr>
          <w:t>5.7.</w:t>
        </w:r>
        <w:r w:rsidRPr="00B90B71">
          <w:rPr>
            <w:rFonts w:ascii="Calibri" w:hAnsi="Calibri"/>
            <w:bCs w:val="0"/>
            <w:sz w:val="22"/>
            <w:szCs w:val="22"/>
          </w:rPr>
          <w:tab/>
        </w:r>
        <w:r w:rsidRPr="00A72B2E">
          <w:rPr>
            <w:rStyle w:val="ad"/>
          </w:rPr>
          <w:t>Группа документов «Служебные»</w:t>
        </w:r>
        <w:r>
          <w:rPr>
            <w:webHidden/>
          </w:rPr>
          <w:tab/>
        </w:r>
        <w:r>
          <w:rPr>
            <w:webHidden/>
          </w:rPr>
          <w:fldChar w:fldCharType="begin"/>
        </w:r>
        <w:r>
          <w:rPr>
            <w:webHidden/>
          </w:rPr>
          <w:instrText xml:space="preserve"> PAGEREF _Toc88820289 \h </w:instrText>
        </w:r>
        <w:r>
          <w:rPr>
            <w:webHidden/>
          </w:rPr>
        </w:r>
        <w:r>
          <w:rPr>
            <w:webHidden/>
          </w:rPr>
          <w:fldChar w:fldCharType="separate"/>
        </w:r>
        <w:r>
          <w:rPr>
            <w:webHidden/>
          </w:rPr>
          <w:t>174</w:t>
        </w:r>
        <w:r>
          <w:rPr>
            <w:webHidden/>
          </w:rPr>
          <w:fldChar w:fldCharType="end"/>
        </w:r>
      </w:hyperlink>
    </w:p>
    <w:p w:rsidR="000E6FAB" w:rsidRPr="00B90B71" w:rsidRDefault="000E6FAB">
      <w:pPr>
        <w:pStyle w:val="35"/>
        <w:rPr>
          <w:rFonts w:ascii="Calibri" w:hAnsi="Calibri"/>
          <w:bCs w:val="0"/>
          <w:iCs w:val="0"/>
          <w:sz w:val="22"/>
          <w:szCs w:val="22"/>
        </w:rPr>
      </w:pPr>
      <w:hyperlink w:anchor="_Toc88820290" w:history="1">
        <w:r w:rsidRPr="00A72B2E">
          <w:rPr>
            <w:rStyle w:val="ad"/>
          </w:rPr>
          <w:t>5.7.1.</w:t>
        </w:r>
        <w:r w:rsidRPr="00B90B71">
          <w:rPr>
            <w:rFonts w:ascii="Calibri" w:hAnsi="Calibri"/>
            <w:bCs w:val="0"/>
            <w:iCs w:val="0"/>
            <w:sz w:val="22"/>
            <w:szCs w:val="22"/>
          </w:rPr>
          <w:tab/>
        </w:r>
        <w:r w:rsidRPr="00A72B2E">
          <w:rPr>
            <w:rStyle w:val="ad"/>
          </w:rPr>
          <w:t>Анкета</w:t>
        </w:r>
        <w:r>
          <w:rPr>
            <w:webHidden/>
          </w:rPr>
          <w:tab/>
        </w:r>
        <w:r>
          <w:rPr>
            <w:webHidden/>
          </w:rPr>
          <w:fldChar w:fldCharType="begin"/>
        </w:r>
        <w:r>
          <w:rPr>
            <w:webHidden/>
          </w:rPr>
          <w:instrText xml:space="preserve"> PAGEREF _Toc88820290 \h </w:instrText>
        </w:r>
        <w:r>
          <w:rPr>
            <w:webHidden/>
          </w:rPr>
        </w:r>
        <w:r>
          <w:rPr>
            <w:webHidden/>
          </w:rPr>
          <w:fldChar w:fldCharType="separate"/>
        </w:r>
        <w:r>
          <w:rPr>
            <w:webHidden/>
          </w:rPr>
          <w:t>174</w:t>
        </w:r>
        <w:r>
          <w:rPr>
            <w:webHidden/>
          </w:rPr>
          <w:fldChar w:fldCharType="end"/>
        </w:r>
      </w:hyperlink>
    </w:p>
    <w:p w:rsidR="000E6FAB" w:rsidRPr="00B90B71" w:rsidRDefault="000E6FAB">
      <w:pPr>
        <w:pStyle w:val="35"/>
        <w:rPr>
          <w:rFonts w:ascii="Calibri" w:hAnsi="Calibri"/>
          <w:bCs w:val="0"/>
          <w:iCs w:val="0"/>
          <w:sz w:val="22"/>
          <w:szCs w:val="22"/>
        </w:rPr>
      </w:pPr>
      <w:hyperlink w:anchor="_Toc88820291" w:history="1">
        <w:r w:rsidRPr="00A72B2E">
          <w:rPr>
            <w:rStyle w:val="ad"/>
          </w:rPr>
          <w:t>5.7.2.</w:t>
        </w:r>
        <w:r w:rsidRPr="00B90B71">
          <w:rPr>
            <w:rFonts w:ascii="Calibri" w:hAnsi="Calibri"/>
            <w:bCs w:val="0"/>
            <w:iCs w:val="0"/>
            <w:sz w:val="22"/>
            <w:szCs w:val="22"/>
          </w:rPr>
          <w:tab/>
        </w:r>
        <w:r w:rsidRPr="00A72B2E">
          <w:rPr>
            <w:rStyle w:val="ad"/>
          </w:rPr>
          <w:t>Способы автоматического импорта файлов</w:t>
        </w:r>
        <w:r>
          <w:rPr>
            <w:webHidden/>
          </w:rPr>
          <w:tab/>
        </w:r>
        <w:r>
          <w:rPr>
            <w:webHidden/>
          </w:rPr>
          <w:fldChar w:fldCharType="begin"/>
        </w:r>
        <w:r>
          <w:rPr>
            <w:webHidden/>
          </w:rPr>
          <w:instrText xml:space="preserve"> PAGEREF _Toc88820291 \h </w:instrText>
        </w:r>
        <w:r>
          <w:rPr>
            <w:webHidden/>
          </w:rPr>
        </w:r>
        <w:r>
          <w:rPr>
            <w:webHidden/>
          </w:rPr>
          <w:fldChar w:fldCharType="separate"/>
        </w:r>
        <w:r>
          <w:rPr>
            <w:webHidden/>
          </w:rPr>
          <w:t>175</w:t>
        </w:r>
        <w:r>
          <w:rPr>
            <w:webHidden/>
          </w:rPr>
          <w:fldChar w:fldCharType="end"/>
        </w:r>
      </w:hyperlink>
    </w:p>
    <w:p w:rsidR="000E6FAB" w:rsidRPr="00B90B71" w:rsidRDefault="000E6FAB">
      <w:pPr>
        <w:pStyle w:val="35"/>
        <w:rPr>
          <w:rFonts w:ascii="Calibri" w:hAnsi="Calibri"/>
          <w:bCs w:val="0"/>
          <w:iCs w:val="0"/>
          <w:sz w:val="22"/>
          <w:szCs w:val="22"/>
        </w:rPr>
      </w:pPr>
      <w:hyperlink w:anchor="_Toc88820292" w:history="1">
        <w:r w:rsidRPr="00A72B2E">
          <w:rPr>
            <w:rStyle w:val="ad"/>
          </w:rPr>
          <w:t>5.7.3.</w:t>
        </w:r>
        <w:r w:rsidRPr="00B90B71">
          <w:rPr>
            <w:rFonts w:ascii="Calibri" w:hAnsi="Calibri"/>
            <w:bCs w:val="0"/>
            <w:iCs w:val="0"/>
            <w:sz w:val="22"/>
            <w:szCs w:val="22"/>
          </w:rPr>
          <w:tab/>
        </w:r>
        <w:r w:rsidRPr="00A72B2E">
          <w:rPr>
            <w:rStyle w:val="ad"/>
          </w:rPr>
          <w:t>Способы автоматического экспорта документов</w:t>
        </w:r>
        <w:r>
          <w:rPr>
            <w:webHidden/>
          </w:rPr>
          <w:tab/>
        </w:r>
        <w:r>
          <w:rPr>
            <w:webHidden/>
          </w:rPr>
          <w:fldChar w:fldCharType="begin"/>
        </w:r>
        <w:r>
          <w:rPr>
            <w:webHidden/>
          </w:rPr>
          <w:instrText xml:space="preserve"> PAGEREF _Toc88820292 \h </w:instrText>
        </w:r>
        <w:r>
          <w:rPr>
            <w:webHidden/>
          </w:rPr>
        </w:r>
        <w:r>
          <w:rPr>
            <w:webHidden/>
          </w:rPr>
          <w:fldChar w:fldCharType="separate"/>
        </w:r>
        <w:r>
          <w:rPr>
            <w:webHidden/>
          </w:rPr>
          <w:t>181</w:t>
        </w:r>
        <w:r>
          <w:rPr>
            <w:webHidden/>
          </w:rPr>
          <w:fldChar w:fldCharType="end"/>
        </w:r>
      </w:hyperlink>
    </w:p>
    <w:p w:rsidR="000E6FAB" w:rsidRPr="00B90B71" w:rsidRDefault="000E6FAB">
      <w:pPr>
        <w:pStyle w:val="25"/>
        <w:rPr>
          <w:rFonts w:ascii="Calibri" w:hAnsi="Calibri"/>
          <w:bCs w:val="0"/>
          <w:sz w:val="22"/>
          <w:szCs w:val="22"/>
        </w:rPr>
      </w:pPr>
      <w:hyperlink w:anchor="_Toc88820293" w:history="1">
        <w:r w:rsidRPr="00A72B2E">
          <w:rPr>
            <w:rStyle w:val="ad"/>
          </w:rPr>
          <w:t>5.8.</w:t>
        </w:r>
        <w:r w:rsidRPr="00B90B71">
          <w:rPr>
            <w:rFonts w:ascii="Calibri" w:hAnsi="Calibri"/>
            <w:bCs w:val="0"/>
            <w:sz w:val="22"/>
            <w:szCs w:val="22"/>
          </w:rPr>
          <w:tab/>
        </w:r>
        <w:r w:rsidRPr="00A72B2E">
          <w:rPr>
            <w:rStyle w:val="ad"/>
          </w:rPr>
          <w:t>Группа документов «Оперативная отчетность»</w:t>
        </w:r>
        <w:r>
          <w:rPr>
            <w:webHidden/>
          </w:rPr>
          <w:tab/>
        </w:r>
        <w:r>
          <w:rPr>
            <w:webHidden/>
          </w:rPr>
          <w:fldChar w:fldCharType="begin"/>
        </w:r>
        <w:r>
          <w:rPr>
            <w:webHidden/>
          </w:rPr>
          <w:instrText xml:space="preserve"> PAGEREF _Toc88820293 \h </w:instrText>
        </w:r>
        <w:r>
          <w:rPr>
            <w:webHidden/>
          </w:rPr>
        </w:r>
        <w:r>
          <w:rPr>
            <w:webHidden/>
          </w:rPr>
          <w:fldChar w:fldCharType="separate"/>
        </w:r>
        <w:r>
          <w:rPr>
            <w:webHidden/>
          </w:rPr>
          <w:t>184</w:t>
        </w:r>
        <w:r>
          <w:rPr>
            <w:webHidden/>
          </w:rPr>
          <w:fldChar w:fldCharType="end"/>
        </w:r>
      </w:hyperlink>
    </w:p>
    <w:p w:rsidR="000E6FAB" w:rsidRPr="00B90B71" w:rsidRDefault="000E6FAB">
      <w:pPr>
        <w:pStyle w:val="35"/>
        <w:rPr>
          <w:rFonts w:ascii="Calibri" w:hAnsi="Calibri"/>
          <w:bCs w:val="0"/>
          <w:iCs w:val="0"/>
          <w:sz w:val="22"/>
          <w:szCs w:val="22"/>
        </w:rPr>
      </w:pPr>
      <w:hyperlink w:anchor="_Toc88820294" w:history="1">
        <w:r w:rsidRPr="00A72B2E">
          <w:rPr>
            <w:rStyle w:val="ad"/>
          </w:rPr>
          <w:t>5.8.1.</w:t>
        </w:r>
        <w:r w:rsidRPr="00B90B71">
          <w:rPr>
            <w:rFonts w:ascii="Calibri" w:hAnsi="Calibri"/>
            <w:bCs w:val="0"/>
            <w:iCs w:val="0"/>
            <w:sz w:val="22"/>
            <w:szCs w:val="22"/>
          </w:rPr>
          <w:tab/>
        </w:r>
        <w:r w:rsidRPr="00A72B2E">
          <w:rPr>
            <w:rStyle w:val="ad"/>
          </w:rPr>
          <w:t>Запрос РПБС/АП/АИФ</w:t>
        </w:r>
        <w:r>
          <w:rPr>
            <w:webHidden/>
          </w:rPr>
          <w:tab/>
        </w:r>
        <w:r>
          <w:rPr>
            <w:webHidden/>
          </w:rPr>
          <w:fldChar w:fldCharType="begin"/>
        </w:r>
        <w:r>
          <w:rPr>
            <w:webHidden/>
          </w:rPr>
          <w:instrText xml:space="preserve"> PAGEREF _Toc88820294 \h </w:instrText>
        </w:r>
        <w:r>
          <w:rPr>
            <w:webHidden/>
          </w:rPr>
        </w:r>
        <w:r>
          <w:rPr>
            <w:webHidden/>
          </w:rPr>
          <w:fldChar w:fldCharType="separate"/>
        </w:r>
        <w:r>
          <w:rPr>
            <w:webHidden/>
          </w:rPr>
          <w:t>184</w:t>
        </w:r>
        <w:r>
          <w:rPr>
            <w:webHidden/>
          </w:rPr>
          <w:fldChar w:fldCharType="end"/>
        </w:r>
      </w:hyperlink>
    </w:p>
    <w:p w:rsidR="000E6FAB" w:rsidRPr="00B90B71" w:rsidRDefault="000E6FAB">
      <w:pPr>
        <w:pStyle w:val="35"/>
        <w:rPr>
          <w:rFonts w:ascii="Calibri" w:hAnsi="Calibri"/>
          <w:bCs w:val="0"/>
          <w:iCs w:val="0"/>
          <w:sz w:val="22"/>
          <w:szCs w:val="22"/>
        </w:rPr>
      </w:pPr>
      <w:hyperlink w:anchor="_Toc88820295" w:history="1">
        <w:r w:rsidRPr="00A72B2E">
          <w:rPr>
            <w:rStyle w:val="ad"/>
          </w:rPr>
          <w:t>5.8.2.</w:t>
        </w:r>
        <w:r w:rsidRPr="00B90B71">
          <w:rPr>
            <w:rFonts w:ascii="Calibri" w:hAnsi="Calibri"/>
            <w:bCs w:val="0"/>
            <w:iCs w:val="0"/>
            <w:sz w:val="22"/>
            <w:szCs w:val="22"/>
          </w:rPr>
          <w:tab/>
        </w:r>
        <w:r w:rsidRPr="00A72B2E">
          <w:rPr>
            <w:rStyle w:val="ad"/>
          </w:rPr>
          <w:t>Отчеты</w:t>
        </w:r>
        <w:r>
          <w:rPr>
            <w:webHidden/>
          </w:rPr>
          <w:tab/>
        </w:r>
        <w:r>
          <w:rPr>
            <w:webHidden/>
          </w:rPr>
          <w:fldChar w:fldCharType="begin"/>
        </w:r>
        <w:r>
          <w:rPr>
            <w:webHidden/>
          </w:rPr>
          <w:instrText xml:space="preserve"> PAGEREF _Toc88820295 \h </w:instrText>
        </w:r>
        <w:r>
          <w:rPr>
            <w:webHidden/>
          </w:rPr>
        </w:r>
        <w:r>
          <w:rPr>
            <w:webHidden/>
          </w:rPr>
          <w:fldChar w:fldCharType="separate"/>
        </w:r>
        <w:r>
          <w:rPr>
            <w:webHidden/>
          </w:rPr>
          <w:t>187</w:t>
        </w:r>
        <w:r>
          <w:rPr>
            <w:webHidden/>
          </w:rPr>
          <w:fldChar w:fldCharType="end"/>
        </w:r>
      </w:hyperlink>
    </w:p>
    <w:p w:rsidR="000E6FAB" w:rsidRPr="00B90B71" w:rsidRDefault="000E6FAB">
      <w:pPr>
        <w:pStyle w:val="35"/>
        <w:rPr>
          <w:rFonts w:ascii="Calibri" w:hAnsi="Calibri"/>
          <w:bCs w:val="0"/>
          <w:iCs w:val="0"/>
          <w:sz w:val="22"/>
          <w:szCs w:val="22"/>
        </w:rPr>
      </w:pPr>
      <w:hyperlink w:anchor="_Toc88820296" w:history="1">
        <w:r w:rsidRPr="00A72B2E">
          <w:rPr>
            <w:rStyle w:val="ad"/>
          </w:rPr>
          <w:t>5.8.3.</w:t>
        </w:r>
        <w:r w:rsidRPr="00B90B71">
          <w:rPr>
            <w:rFonts w:ascii="Calibri" w:hAnsi="Calibri"/>
            <w:bCs w:val="0"/>
            <w:iCs w:val="0"/>
            <w:sz w:val="22"/>
            <w:szCs w:val="22"/>
          </w:rPr>
          <w:tab/>
        </w:r>
        <w:r w:rsidRPr="00A72B2E">
          <w:rPr>
            <w:rStyle w:val="ad"/>
          </w:rPr>
          <w:t>Информация из РД</w:t>
        </w:r>
        <w:r>
          <w:rPr>
            <w:webHidden/>
          </w:rPr>
          <w:tab/>
        </w:r>
        <w:r>
          <w:rPr>
            <w:webHidden/>
          </w:rPr>
          <w:fldChar w:fldCharType="begin"/>
        </w:r>
        <w:r>
          <w:rPr>
            <w:webHidden/>
          </w:rPr>
          <w:instrText xml:space="preserve"> PAGEREF _Toc88820296 \h </w:instrText>
        </w:r>
        <w:r>
          <w:rPr>
            <w:webHidden/>
          </w:rPr>
        </w:r>
        <w:r>
          <w:rPr>
            <w:webHidden/>
          </w:rPr>
          <w:fldChar w:fldCharType="separate"/>
        </w:r>
        <w:r>
          <w:rPr>
            <w:webHidden/>
          </w:rPr>
          <w:t>192</w:t>
        </w:r>
        <w:r>
          <w:rPr>
            <w:webHidden/>
          </w:rPr>
          <w:fldChar w:fldCharType="end"/>
        </w:r>
      </w:hyperlink>
    </w:p>
    <w:p w:rsidR="000E6FAB" w:rsidRPr="00B90B71" w:rsidRDefault="000E6FAB">
      <w:pPr>
        <w:pStyle w:val="35"/>
        <w:rPr>
          <w:rFonts w:ascii="Calibri" w:hAnsi="Calibri"/>
          <w:bCs w:val="0"/>
          <w:iCs w:val="0"/>
          <w:sz w:val="22"/>
          <w:szCs w:val="22"/>
        </w:rPr>
      </w:pPr>
      <w:hyperlink w:anchor="_Toc88820297" w:history="1">
        <w:r w:rsidRPr="00A72B2E">
          <w:rPr>
            <w:rStyle w:val="ad"/>
          </w:rPr>
          <w:t>5.8.4.</w:t>
        </w:r>
        <w:r w:rsidRPr="00B90B71">
          <w:rPr>
            <w:rFonts w:ascii="Calibri" w:hAnsi="Calibri"/>
            <w:bCs w:val="0"/>
            <w:iCs w:val="0"/>
            <w:sz w:val="22"/>
            <w:szCs w:val="22"/>
          </w:rPr>
          <w:tab/>
        </w:r>
        <w:r w:rsidRPr="00A72B2E">
          <w:rPr>
            <w:rStyle w:val="ad"/>
          </w:rPr>
          <w:t>Запрос на предоставление отчета клиента</w:t>
        </w:r>
        <w:r>
          <w:rPr>
            <w:webHidden/>
          </w:rPr>
          <w:tab/>
        </w:r>
        <w:r>
          <w:rPr>
            <w:webHidden/>
          </w:rPr>
          <w:fldChar w:fldCharType="begin"/>
        </w:r>
        <w:r>
          <w:rPr>
            <w:webHidden/>
          </w:rPr>
          <w:instrText xml:space="preserve"> PAGEREF _Toc88820297 \h </w:instrText>
        </w:r>
        <w:r>
          <w:rPr>
            <w:webHidden/>
          </w:rPr>
        </w:r>
        <w:r>
          <w:rPr>
            <w:webHidden/>
          </w:rPr>
          <w:fldChar w:fldCharType="separate"/>
        </w:r>
        <w:r>
          <w:rPr>
            <w:webHidden/>
          </w:rPr>
          <w:t>200</w:t>
        </w:r>
        <w:r>
          <w:rPr>
            <w:webHidden/>
          </w:rPr>
          <w:fldChar w:fldCharType="end"/>
        </w:r>
      </w:hyperlink>
    </w:p>
    <w:p w:rsidR="000E6FAB" w:rsidRPr="00B90B71" w:rsidRDefault="000E6FAB">
      <w:pPr>
        <w:pStyle w:val="35"/>
        <w:rPr>
          <w:rFonts w:ascii="Calibri" w:hAnsi="Calibri"/>
          <w:bCs w:val="0"/>
          <w:iCs w:val="0"/>
          <w:sz w:val="22"/>
          <w:szCs w:val="22"/>
        </w:rPr>
      </w:pPr>
      <w:hyperlink w:anchor="_Toc88820298" w:history="1">
        <w:r w:rsidRPr="00A72B2E">
          <w:rPr>
            <w:rStyle w:val="ad"/>
          </w:rPr>
          <w:t>5.8.5.</w:t>
        </w:r>
        <w:r w:rsidRPr="00B90B71">
          <w:rPr>
            <w:rFonts w:ascii="Calibri" w:hAnsi="Calibri"/>
            <w:bCs w:val="0"/>
            <w:iCs w:val="0"/>
            <w:sz w:val="22"/>
            <w:szCs w:val="22"/>
          </w:rPr>
          <w:tab/>
        </w:r>
        <w:r w:rsidRPr="00A72B2E">
          <w:rPr>
            <w:rStyle w:val="ad"/>
          </w:rPr>
          <w:t>Отчетность ПУР</w:t>
        </w:r>
        <w:r>
          <w:rPr>
            <w:webHidden/>
          </w:rPr>
          <w:tab/>
        </w:r>
        <w:r>
          <w:rPr>
            <w:webHidden/>
          </w:rPr>
          <w:fldChar w:fldCharType="begin"/>
        </w:r>
        <w:r>
          <w:rPr>
            <w:webHidden/>
          </w:rPr>
          <w:instrText xml:space="preserve"> PAGEREF _Toc88820298 \h </w:instrText>
        </w:r>
        <w:r>
          <w:rPr>
            <w:webHidden/>
          </w:rPr>
        </w:r>
        <w:r>
          <w:rPr>
            <w:webHidden/>
          </w:rPr>
          <w:fldChar w:fldCharType="separate"/>
        </w:r>
        <w:r>
          <w:rPr>
            <w:webHidden/>
          </w:rPr>
          <w:t>206</w:t>
        </w:r>
        <w:r>
          <w:rPr>
            <w:webHidden/>
          </w:rPr>
          <w:fldChar w:fldCharType="end"/>
        </w:r>
      </w:hyperlink>
    </w:p>
    <w:p w:rsidR="000E6FAB" w:rsidRPr="00B90B71" w:rsidRDefault="000E6FAB">
      <w:pPr>
        <w:pStyle w:val="35"/>
        <w:rPr>
          <w:rFonts w:ascii="Calibri" w:hAnsi="Calibri"/>
          <w:bCs w:val="0"/>
          <w:iCs w:val="0"/>
          <w:sz w:val="22"/>
          <w:szCs w:val="22"/>
        </w:rPr>
      </w:pPr>
      <w:hyperlink w:anchor="_Toc88820299" w:history="1">
        <w:r w:rsidRPr="00A72B2E">
          <w:rPr>
            <w:rStyle w:val="ad"/>
          </w:rPr>
          <w:t>5.8.6.</w:t>
        </w:r>
        <w:r w:rsidRPr="00B90B71">
          <w:rPr>
            <w:rFonts w:ascii="Calibri" w:hAnsi="Calibri"/>
            <w:bCs w:val="0"/>
            <w:iCs w:val="0"/>
            <w:sz w:val="22"/>
            <w:szCs w:val="22"/>
          </w:rPr>
          <w:tab/>
        </w:r>
        <w:r w:rsidRPr="00A72B2E">
          <w:rPr>
            <w:rStyle w:val="ad"/>
          </w:rPr>
          <w:t>Сервисный документ доставки шаблона отчета</w:t>
        </w:r>
        <w:r>
          <w:rPr>
            <w:webHidden/>
          </w:rPr>
          <w:tab/>
        </w:r>
        <w:r>
          <w:rPr>
            <w:webHidden/>
          </w:rPr>
          <w:fldChar w:fldCharType="begin"/>
        </w:r>
        <w:r>
          <w:rPr>
            <w:webHidden/>
          </w:rPr>
          <w:instrText xml:space="preserve"> PAGEREF _Toc88820299 \h </w:instrText>
        </w:r>
        <w:r>
          <w:rPr>
            <w:webHidden/>
          </w:rPr>
        </w:r>
        <w:r>
          <w:rPr>
            <w:webHidden/>
          </w:rPr>
          <w:fldChar w:fldCharType="separate"/>
        </w:r>
        <w:r>
          <w:rPr>
            <w:webHidden/>
          </w:rPr>
          <w:t>209</w:t>
        </w:r>
        <w:r>
          <w:rPr>
            <w:webHidden/>
          </w:rPr>
          <w:fldChar w:fldCharType="end"/>
        </w:r>
      </w:hyperlink>
    </w:p>
    <w:p w:rsidR="000E6FAB" w:rsidRPr="00B90B71" w:rsidRDefault="000E6FAB">
      <w:pPr>
        <w:pStyle w:val="25"/>
        <w:rPr>
          <w:rFonts w:ascii="Calibri" w:hAnsi="Calibri"/>
          <w:bCs w:val="0"/>
          <w:sz w:val="22"/>
          <w:szCs w:val="22"/>
        </w:rPr>
      </w:pPr>
      <w:hyperlink w:anchor="_Toc88820300" w:history="1">
        <w:r w:rsidRPr="00A72B2E">
          <w:rPr>
            <w:rStyle w:val="ad"/>
          </w:rPr>
          <w:t>5.9.</w:t>
        </w:r>
        <w:r w:rsidRPr="00B90B71">
          <w:rPr>
            <w:rFonts w:ascii="Calibri" w:hAnsi="Calibri"/>
            <w:bCs w:val="0"/>
            <w:sz w:val="22"/>
            <w:szCs w:val="22"/>
          </w:rPr>
          <w:tab/>
        </w:r>
        <w:r w:rsidRPr="00A72B2E">
          <w:rPr>
            <w:rStyle w:val="ad"/>
          </w:rPr>
          <w:t>Группа документов «Периодическая отчетность»</w:t>
        </w:r>
        <w:r>
          <w:rPr>
            <w:webHidden/>
          </w:rPr>
          <w:tab/>
        </w:r>
        <w:r>
          <w:rPr>
            <w:webHidden/>
          </w:rPr>
          <w:fldChar w:fldCharType="begin"/>
        </w:r>
        <w:r>
          <w:rPr>
            <w:webHidden/>
          </w:rPr>
          <w:instrText xml:space="preserve"> PAGEREF _Toc88820300 \h </w:instrText>
        </w:r>
        <w:r>
          <w:rPr>
            <w:webHidden/>
          </w:rPr>
        </w:r>
        <w:r>
          <w:rPr>
            <w:webHidden/>
          </w:rPr>
          <w:fldChar w:fldCharType="separate"/>
        </w:r>
        <w:r>
          <w:rPr>
            <w:webHidden/>
          </w:rPr>
          <w:t>212</w:t>
        </w:r>
        <w:r>
          <w:rPr>
            <w:webHidden/>
          </w:rPr>
          <w:fldChar w:fldCharType="end"/>
        </w:r>
      </w:hyperlink>
    </w:p>
    <w:p w:rsidR="000E6FAB" w:rsidRPr="00B90B71" w:rsidRDefault="000E6FAB">
      <w:pPr>
        <w:pStyle w:val="35"/>
        <w:rPr>
          <w:rFonts w:ascii="Calibri" w:hAnsi="Calibri"/>
          <w:bCs w:val="0"/>
          <w:iCs w:val="0"/>
          <w:sz w:val="22"/>
          <w:szCs w:val="22"/>
        </w:rPr>
      </w:pPr>
      <w:hyperlink w:anchor="_Toc88820301" w:history="1">
        <w:r w:rsidRPr="00A72B2E">
          <w:rPr>
            <w:rStyle w:val="ad"/>
          </w:rPr>
          <w:t>5.9.1.</w:t>
        </w:r>
        <w:r w:rsidRPr="00B90B71">
          <w:rPr>
            <w:rFonts w:ascii="Calibri" w:hAnsi="Calibri"/>
            <w:bCs w:val="0"/>
            <w:iCs w:val="0"/>
            <w:sz w:val="22"/>
            <w:szCs w:val="22"/>
          </w:rPr>
          <w:tab/>
        </w:r>
        <w:r w:rsidRPr="00A72B2E">
          <w:rPr>
            <w:rStyle w:val="ad"/>
          </w:rPr>
          <w:t>Периодические отчеты</w:t>
        </w:r>
        <w:r>
          <w:rPr>
            <w:webHidden/>
          </w:rPr>
          <w:tab/>
        </w:r>
        <w:r>
          <w:rPr>
            <w:webHidden/>
          </w:rPr>
          <w:fldChar w:fldCharType="begin"/>
        </w:r>
        <w:r>
          <w:rPr>
            <w:webHidden/>
          </w:rPr>
          <w:instrText xml:space="preserve"> PAGEREF _Toc88820301 \h </w:instrText>
        </w:r>
        <w:r>
          <w:rPr>
            <w:webHidden/>
          </w:rPr>
        </w:r>
        <w:r>
          <w:rPr>
            <w:webHidden/>
          </w:rPr>
          <w:fldChar w:fldCharType="separate"/>
        </w:r>
        <w:r>
          <w:rPr>
            <w:webHidden/>
          </w:rPr>
          <w:t>212</w:t>
        </w:r>
        <w:r>
          <w:rPr>
            <w:webHidden/>
          </w:rPr>
          <w:fldChar w:fldCharType="end"/>
        </w:r>
      </w:hyperlink>
    </w:p>
    <w:p w:rsidR="000E6FAB" w:rsidRPr="00B90B71" w:rsidRDefault="000E6FAB">
      <w:pPr>
        <w:pStyle w:val="25"/>
        <w:rPr>
          <w:rFonts w:ascii="Calibri" w:hAnsi="Calibri"/>
          <w:bCs w:val="0"/>
          <w:sz w:val="22"/>
          <w:szCs w:val="22"/>
        </w:rPr>
      </w:pPr>
      <w:hyperlink w:anchor="_Toc88820302" w:history="1">
        <w:r w:rsidRPr="00A72B2E">
          <w:rPr>
            <w:rStyle w:val="ad"/>
          </w:rPr>
          <w:t>5.10.</w:t>
        </w:r>
        <w:r w:rsidRPr="00B90B71">
          <w:rPr>
            <w:rFonts w:ascii="Calibri" w:hAnsi="Calibri"/>
            <w:bCs w:val="0"/>
            <w:sz w:val="22"/>
            <w:szCs w:val="22"/>
          </w:rPr>
          <w:tab/>
        </w:r>
        <w:r w:rsidRPr="00A72B2E">
          <w:rPr>
            <w:rStyle w:val="ad"/>
          </w:rPr>
          <w:t>Группа документов «Произвольные»</w:t>
        </w:r>
        <w:r>
          <w:rPr>
            <w:webHidden/>
          </w:rPr>
          <w:tab/>
        </w:r>
        <w:r>
          <w:rPr>
            <w:webHidden/>
          </w:rPr>
          <w:fldChar w:fldCharType="begin"/>
        </w:r>
        <w:r>
          <w:rPr>
            <w:webHidden/>
          </w:rPr>
          <w:instrText xml:space="preserve"> PAGEREF _Toc88820302 \h </w:instrText>
        </w:r>
        <w:r>
          <w:rPr>
            <w:webHidden/>
          </w:rPr>
        </w:r>
        <w:r>
          <w:rPr>
            <w:webHidden/>
          </w:rPr>
          <w:fldChar w:fldCharType="separate"/>
        </w:r>
        <w:r>
          <w:rPr>
            <w:webHidden/>
          </w:rPr>
          <w:t>217</w:t>
        </w:r>
        <w:r>
          <w:rPr>
            <w:webHidden/>
          </w:rPr>
          <w:fldChar w:fldCharType="end"/>
        </w:r>
      </w:hyperlink>
    </w:p>
    <w:p w:rsidR="000E6FAB" w:rsidRPr="00B90B71" w:rsidRDefault="000E6FAB">
      <w:pPr>
        <w:pStyle w:val="35"/>
        <w:rPr>
          <w:rFonts w:ascii="Calibri" w:hAnsi="Calibri"/>
          <w:bCs w:val="0"/>
          <w:iCs w:val="0"/>
          <w:sz w:val="22"/>
          <w:szCs w:val="22"/>
        </w:rPr>
      </w:pPr>
      <w:hyperlink w:anchor="_Toc88820303" w:history="1">
        <w:r w:rsidRPr="00A72B2E">
          <w:rPr>
            <w:rStyle w:val="ad"/>
          </w:rPr>
          <w:t>5.10.1.</w:t>
        </w:r>
        <w:r w:rsidRPr="00B90B71">
          <w:rPr>
            <w:rFonts w:ascii="Calibri" w:hAnsi="Calibri"/>
            <w:bCs w:val="0"/>
            <w:iCs w:val="0"/>
            <w:sz w:val="22"/>
            <w:szCs w:val="22"/>
          </w:rPr>
          <w:tab/>
        </w:r>
        <w:r w:rsidRPr="00A72B2E">
          <w:rPr>
            <w:rStyle w:val="ad"/>
          </w:rPr>
          <w:t>Информационное сообщение</w:t>
        </w:r>
        <w:r>
          <w:rPr>
            <w:webHidden/>
          </w:rPr>
          <w:tab/>
        </w:r>
        <w:r>
          <w:rPr>
            <w:webHidden/>
          </w:rPr>
          <w:fldChar w:fldCharType="begin"/>
        </w:r>
        <w:r>
          <w:rPr>
            <w:webHidden/>
          </w:rPr>
          <w:instrText xml:space="preserve"> PAGEREF _Toc88820303 \h </w:instrText>
        </w:r>
        <w:r>
          <w:rPr>
            <w:webHidden/>
          </w:rPr>
        </w:r>
        <w:r>
          <w:rPr>
            <w:webHidden/>
          </w:rPr>
          <w:fldChar w:fldCharType="separate"/>
        </w:r>
        <w:r>
          <w:rPr>
            <w:webHidden/>
          </w:rPr>
          <w:t>217</w:t>
        </w:r>
        <w:r>
          <w:rPr>
            <w:webHidden/>
          </w:rPr>
          <w:fldChar w:fldCharType="end"/>
        </w:r>
      </w:hyperlink>
    </w:p>
    <w:p w:rsidR="000E6FAB" w:rsidRPr="00B90B71" w:rsidRDefault="000E6FAB">
      <w:pPr>
        <w:pStyle w:val="25"/>
        <w:rPr>
          <w:rFonts w:ascii="Calibri" w:hAnsi="Calibri"/>
          <w:bCs w:val="0"/>
          <w:sz w:val="22"/>
          <w:szCs w:val="22"/>
        </w:rPr>
      </w:pPr>
      <w:hyperlink w:anchor="_Toc88820304" w:history="1">
        <w:r w:rsidRPr="00A72B2E">
          <w:rPr>
            <w:rStyle w:val="ad"/>
          </w:rPr>
          <w:t>5.11.</w:t>
        </w:r>
        <w:r w:rsidRPr="00B90B71">
          <w:rPr>
            <w:rFonts w:ascii="Calibri" w:hAnsi="Calibri"/>
            <w:bCs w:val="0"/>
            <w:sz w:val="22"/>
            <w:szCs w:val="22"/>
          </w:rPr>
          <w:tab/>
        </w:r>
        <w:r w:rsidRPr="00A72B2E">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_Toc88820304 \h </w:instrText>
        </w:r>
        <w:r>
          <w:rPr>
            <w:webHidden/>
          </w:rPr>
        </w:r>
        <w:r>
          <w:rPr>
            <w:webHidden/>
          </w:rPr>
          <w:fldChar w:fldCharType="separate"/>
        </w:r>
        <w:r>
          <w:rPr>
            <w:webHidden/>
          </w:rPr>
          <w:t>223</w:t>
        </w:r>
        <w:r>
          <w:rPr>
            <w:webHidden/>
          </w:rPr>
          <w:fldChar w:fldCharType="end"/>
        </w:r>
      </w:hyperlink>
    </w:p>
    <w:p w:rsidR="000E6FAB" w:rsidRPr="00B90B71" w:rsidRDefault="000E6FAB">
      <w:pPr>
        <w:pStyle w:val="35"/>
        <w:rPr>
          <w:rFonts w:ascii="Calibri" w:hAnsi="Calibri"/>
          <w:bCs w:val="0"/>
          <w:iCs w:val="0"/>
          <w:sz w:val="22"/>
          <w:szCs w:val="22"/>
        </w:rPr>
      </w:pPr>
      <w:hyperlink w:anchor="_Toc88820305" w:history="1">
        <w:r w:rsidRPr="00A72B2E">
          <w:rPr>
            <w:rStyle w:val="ad"/>
          </w:rPr>
          <w:t>5.11.1.</w:t>
        </w:r>
        <w:r w:rsidRPr="00B90B71">
          <w:rPr>
            <w:rFonts w:ascii="Calibri" w:hAnsi="Calibri"/>
            <w:bCs w:val="0"/>
            <w:iCs w:val="0"/>
            <w:sz w:val="22"/>
            <w:szCs w:val="22"/>
          </w:rPr>
          <w:tab/>
        </w:r>
        <w:r w:rsidRPr="00A72B2E">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_Toc88820305 \h </w:instrText>
        </w:r>
        <w:r>
          <w:rPr>
            <w:webHidden/>
          </w:rPr>
        </w:r>
        <w:r>
          <w:rPr>
            <w:webHidden/>
          </w:rPr>
          <w:fldChar w:fldCharType="separate"/>
        </w:r>
        <w:r>
          <w:rPr>
            <w:webHidden/>
          </w:rPr>
          <w:t>223</w:t>
        </w:r>
        <w:r>
          <w:rPr>
            <w:webHidden/>
          </w:rPr>
          <w:fldChar w:fldCharType="end"/>
        </w:r>
      </w:hyperlink>
    </w:p>
    <w:p w:rsidR="000E6FAB" w:rsidRPr="00B90B71" w:rsidRDefault="000E6FAB">
      <w:pPr>
        <w:pStyle w:val="35"/>
        <w:rPr>
          <w:rFonts w:ascii="Calibri" w:hAnsi="Calibri"/>
          <w:bCs w:val="0"/>
          <w:iCs w:val="0"/>
          <w:sz w:val="22"/>
          <w:szCs w:val="22"/>
        </w:rPr>
      </w:pPr>
      <w:hyperlink w:anchor="_Toc88820306" w:history="1">
        <w:r w:rsidRPr="00A72B2E">
          <w:rPr>
            <w:rStyle w:val="ad"/>
          </w:rPr>
          <w:t>5.11.2.</w:t>
        </w:r>
        <w:r w:rsidRPr="00B90B71">
          <w:rPr>
            <w:rFonts w:ascii="Calibri" w:hAnsi="Calibri"/>
            <w:bCs w:val="0"/>
            <w:iCs w:val="0"/>
            <w:sz w:val="22"/>
            <w:szCs w:val="22"/>
          </w:rPr>
          <w:tab/>
        </w:r>
        <w:r w:rsidRPr="00A72B2E">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_Toc88820306 \h </w:instrText>
        </w:r>
        <w:r>
          <w:rPr>
            <w:webHidden/>
          </w:rPr>
        </w:r>
        <w:r>
          <w:rPr>
            <w:webHidden/>
          </w:rPr>
          <w:fldChar w:fldCharType="separate"/>
        </w:r>
        <w:r>
          <w:rPr>
            <w:webHidden/>
          </w:rPr>
          <w:t>239</w:t>
        </w:r>
        <w:r>
          <w:rPr>
            <w:webHidden/>
          </w:rPr>
          <w:fldChar w:fldCharType="end"/>
        </w:r>
      </w:hyperlink>
    </w:p>
    <w:p w:rsidR="000E6FAB" w:rsidRPr="00B90B71" w:rsidRDefault="000E6FAB">
      <w:pPr>
        <w:pStyle w:val="35"/>
        <w:rPr>
          <w:rFonts w:ascii="Calibri" w:hAnsi="Calibri"/>
          <w:bCs w:val="0"/>
          <w:iCs w:val="0"/>
          <w:sz w:val="22"/>
          <w:szCs w:val="22"/>
        </w:rPr>
      </w:pPr>
      <w:hyperlink w:anchor="_Toc88820307" w:history="1">
        <w:r w:rsidRPr="00A72B2E">
          <w:rPr>
            <w:rStyle w:val="ad"/>
          </w:rPr>
          <w:t>5.11.3.</w:t>
        </w:r>
        <w:r w:rsidRPr="00B90B71">
          <w:rPr>
            <w:rFonts w:ascii="Calibri" w:hAnsi="Calibri"/>
            <w:bCs w:val="0"/>
            <w:iCs w:val="0"/>
            <w:sz w:val="22"/>
            <w:szCs w:val="22"/>
          </w:rPr>
          <w:tab/>
        </w:r>
        <w:r w:rsidRPr="00A72B2E">
          <w:rPr>
            <w:rStyle w:val="ad"/>
          </w:rPr>
          <w:t>Сведения об организации</w:t>
        </w:r>
        <w:r>
          <w:rPr>
            <w:webHidden/>
          </w:rPr>
          <w:tab/>
        </w:r>
        <w:r>
          <w:rPr>
            <w:webHidden/>
          </w:rPr>
          <w:fldChar w:fldCharType="begin"/>
        </w:r>
        <w:r>
          <w:rPr>
            <w:webHidden/>
          </w:rPr>
          <w:instrText xml:space="preserve"> PAGEREF _Toc88820307 \h </w:instrText>
        </w:r>
        <w:r>
          <w:rPr>
            <w:webHidden/>
          </w:rPr>
        </w:r>
        <w:r>
          <w:rPr>
            <w:webHidden/>
          </w:rPr>
          <w:fldChar w:fldCharType="separate"/>
        </w:r>
        <w:r>
          <w:rPr>
            <w:webHidden/>
          </w:rPr>
          <w:t>239</w:t>
        </w:r>
        <w:r>
          <w:rPr>
            <w:webHidden/>
          </w:rPr>
          <w:fldChar w:fldCharType="end"/>
        </w:r>
      </w:hyperlink>
    </w:p>
    <w:p w:rsidR="000E6FAB" w:rsidRPr="00B90B71" w:rsidRDefault="000E6FAB">
      <w:pPr>
        <w:pStyle w:val="25"/>
        <w:rPr>
          <w:rFonts w:ascii="Calibri" w:hAnsi="Calibri"/>
          <w:bCs w:val="0"/>
          <w:sz w:val="22"/>
          <w:szCs w:val="22"/>
        </w:rPr>
      </w:pPr>
      <w:hyperlink w:anchor="_Toc88820308" w:history="1">
        <w:r w:rsidRPr="00A72B2E">
          <w:rPr>
            <w:rStyle w:val="ad"/>
          </w:rPr>
          <w:t>5.12.</w:t>
        </w:r>
        <w:r w:rsidRPr="00B90B71">
          <w:rPr>
            <w:rFonts w:ascii="Calibri" w:hAnsi="Calibri"/>
            <w:bCs w:val="0"/>
            <w:sz w:val="22"/>
            <w:szCs w:val="22"/>
          </w:rPr>
          <w:tab/>
        </w:r>
        <w:r w:rsidRPr="00A72B2E">
          <w:rPr>
            <w:rStyle w:val="ad"/>
          </w:rPr>
          <w:t>Группа документов «Служебные документы»</w:t>
        </w:r>
        <w:r>
          <w:rPr>
            <w:webHidden/>
          </w:rPr>
          <w:tab/>
        </w:r>
        <w:r>
          <w:rPr>
            <w:webHidden/>
          </w:rPr>
          <w:fldChar w:fldCharType="begin"/>
        </w:r>
        <w:r>
          <w:rPr>
            <w:webHidden/>
          </w:rPr>
          <w:instrText xml:space="preserve"> PAGEREF _Toc88820308 \h </w:instrText>
        </w:r>
        <w:r>
          <w:rPr>
            <w:webHidden/>
          </w:rPr>
        </w:r>
        <w:r>
          <w:rPr>
            <w:webHidden/>
          </w:rPr>
          <w:fldChar w:fldCharType="separate"/>
        </w:r>
        <w:r>
          <w:rPr>
            <w:webHidden/>
          </w:rPr>
          <w:t>257</w:t>
        </w:r>
        <w:r>
          <w:rPr>
            <w:webHidden/>
          </w:rPr>
          <w:fldChar w:fldCharType="end"/>
        </w:r>
      </w:hyperlink>
    </w:p>
    <w:p w:rsidR="000E6FAB" w:rsidRPr="00B90B71" w:rsidRDefault="000E6FAB">
      <w:pPr>
        <w:pStyle w:val="35"/>
        <w:rPr>
          <w:rFonts w:ascii="Calibri" w:hAnsi="Calibri"/>
          <w:bCs w:val="0"/>
          <w:iCs w:val="0"/>
          <w:sz w:val="22"/>
          <w:szCs w:val="22"/>
        </w:rPr>
      </w:pPr>
      <w:hyperlink w:anchor="_Toc88820309" w:history="1">
        <w:r w:rsidRPr="00A72B2E">
          <w:rPr>
            <w:rStyle w:val="ad"/>
          </w:rPr>
          <w:t>5.12.1.</w:t>
        </w:r>
        <w:r w:rsidRPr="00B90B71">
          <w:rPr>
            <w:rFonts w:ascii="Calibri" w:hAnsi="Calibri"/>
            <w:bCs w:val="0"/>
            <w:iCs w:val="0"/>
            <w:sz w:val="22"/>
            <w:szCs w:val="22"/>
          </w:rPr>
          <w:tab/>
        </w:r>
        <w:r w:rsidRPr="00A72B2E">
          <w:rPr>
            <w:rStyle w:val="ad"/>
          </w:rPr>
          <w:t>Протокол операций импорта</w:t>
        </w:r>
        <w:r>
          <w:rPr>
            <w:webHidden/>
          </w:rPr>
          <w:tab/>
        </w:r>
        <w:r>
          <w:rPr>
            <w:webHidden/>
          </w:rPr>
          <w:fldChar w:fldCharType="begin"/>
        </w:r>
        <w:r>
          <w:rPr>
            <w:webHidden/>
          </w:rPr>
          <w:instrText xml:space="preserve"> PAGEREF _Toc88820309 \h </w:instrText>
        </w:r>
        <w:r>
          <w:rPr>
            <w:webHidden/>
          </w:rPr>
        </w:r>
        <w:r>
          <w:rPr>
            <w:webHidden/>
          </w:rPr>
          <w:fldChar w:fldCharType="separate"/>
        </w:r>
        <w:r>
          <w:rPr>
            <w:webHidden/>
          </w:rPr>
          <w:t>257</w:t>
        </w:r>
        <w:r>
          <w:rPr>
            <w:webHidden/>
          </w:rPr>
          <w:fldChar w:fldCharType="end"/>
        </w:r>
      </w:hyperlink>
    </w:p>
    <w:p w:rsidR="000E6FAB" w:rsidRPr="00B90B71" w:rsidRDefault="000E6FAB">
      <w:pPr>
        <w:pStyle w:val="13"/>
        <w:rPr>
          <w:rFonts w:ascii="Calibri" w:hAnsi="Calibri"/>
          <w:b w:val="0"/>
          <w:bCs w:val="0"/>
          <w:caps w:val="0"/>
          <w:sz w:val="22"/>
          <w:szCs w:val="22"/>
        </w:rPr>
      </w:pPr>
      <w:hyperlink w:anchor="_Toc88820310" w:history="1">
        <w:r w:rsidRPr="00A72B2E">
          <w:rPr>
            <w:rStyle w:val="ad"/>
          </w:rPr>
          <w:t>СОСТАВИЛИ</w:t>
        </w:r>
        <w:r>
          <w:rPr>
            <w:webHidden/>
          </w:rPr>
          <w:tab/>
        </w:r>
        <w:r>
          <w:rPr>
            <w:webHidden/>
          </w:rPr>
          <w:fldChar w:fldCharType="begin"/>
        </w:r>
        <w:r>
          <w:rPr>
            <w:webHidden/>
          </w:rPr>
          <w:instrText xml:space="preserve"> PAGEREF _Toc88820310 \h </w:instrText>
        </w:r>
        <w:r>
          <w:rPr>
            <w:webHidden/>
          </w:rPr>
        </w:r>
        <w:r>
          <w:rPr>
            <w:webHidden/>
          </w:rPr>
          <w:fldChar w:fldCharType="separate"/>
        </w:r>
        <w:r>
          <w:rPr>
            <w:webHidden/>
          </w:rPr>
          <w:t>262</w:t>
        </w:r>
        <w:r>
          <w:rPr>
            <w:webHidden/>
          </w:rPr>
          <w:fldChar w:fldCharType="end"/>
        </w:r>
      </w:hyperlink>
    </w:p>
    <w:p w:rsidR="000E6FAB" w:rsidRPr="00B90B71" w:rsidRDefault="000E6FAB">
      <w:pPr>
        <w:pStyle w:val="13"/>
        <w:rPr>
          <w:rFonts w:ascii="Calibri" w:hAnsi="Calibri"/>
          <w:b w:val="0"/>
          <w:bCs w:val="0"/>
          <w:caps w:val="0"/>
          <w:sz w:val="22"/>
          <w:szCs w:val="22"/>
        </w:rPr>
      </w:pPr>
      <w:hyperlink w:anchor="_Toc88820311" w:history="1">
        <w:r w:rsidRPr="00A72B2E">
          <w:rPr>
            <w:rStyle w:val="ad"/>
          </w:rPr>
          <w:t>СОГЛАСОВАНО</w:t>
        </w:r>
        <w:r>
          <w:rPr>
            <w:webHidden/>
          </w:rPr>
          <w:tab/>
        </w:r>
        <w:r>
          <w:rPr>
            <w:webHidden/>
          </w:rPr>
          <w:fldChar w:fldCharType="begin"/>
        </w:r>
        <w:r>
          <w:rPr>
            <w:webHidden/>
          </w:rPr>
          <w:instrText xml:space="preserve"> PAGEREF _Toc88820311 \h </w:instrText>
        </w:r>
        <w:r>
          <w:rPr>
            <w:webHidden/>
          </w:rPr>
        </w:r>
        <w:r>
          <w:rPr>
            <w:webHidden/>
          </w:rPr>
          <w:fldChar w:fldCharType="separate"/>
        </w:r>
        <w:r>
          <w:rPr>
            <w:webHidden/>
          </w:rPr>
          <w:t>263</w:t>
        </w:r>
        <w:r>
          <w:rPr>
            <w:webHidden/>
          </w:rPr>
          <w:fldChar w:fldCharType="end"/>
        </w:r>
      </w:hyperlink>
    </w:p>
    <w:p w:rsidR="000E6FAB" w:rsidRPr="00B90B71" w:rsidRDefault="000E6FAB">
      <w:pPr>
        <w:pStyle w:val="13"/>
        <w:rPr>
          <w:rFonts w:ascii="Calibri" w:hAnsi="Calibri"/>
          <w:b w:val="0"/>
          <w:bCs w:val="0"/>
          <w:caps w:val="0"/>
          <w:sz w:val="22"/>
          <w:szCs w:val="22"/>
        </w:rPr>
      </w:pPr>
      <w:hyperlink w:anchor="_Toc88820312" w:history="1">
        <w:r w:rsidRPr="00A72B2E">
          <w:rPr>
            <w:rStyle w:val="ad"/>
          </w:rPr>
          <w:t>ЛИСТ РЕГИСТРАЦИИ ИЗМЕНЕНИЙ</w:t>
        </w:r>
        <w:r>
          <w:rPr>
            <w:webHidden/>
          </w:rPr>
          <w:tab/>
        </w:r>
        <w:r>
          <w:rPr>
            <w:webHidden/>
          </w:rPr>
          <w:fldChar w:fldCharType="begin"/>
        </w:r>
        <w:r>
          <w:rPr>
            <w:webHidden/>
          </w:rPr>
          <w:instrText xml:space="preserve"> PAGEREF _Toc88820312 \h </w:instrText>
        </w:r>
        <w:r>
          <w:rPr>
            <w:webHidden/>
          </w:rPr>
        </w:r>
        <w:r>
          <w:rPr>
            <w:webHidden/>
          </w:rPr>
          <w:fldChar w:fldCharType="separate"/>
        </w:r>
        <w:r>
          <w:rPr>
            <w:webHidden/>
          </w:rPr>
          <w:t>264</w:t>
        </w:r>
        <w:r>
          <w:rPr>
            <w:webHidden/>
          </w:rPr>
          <w:fldChar w:fldCharType="end"/>
        </w:r>
      </w:hyperlink>
    </w:p>
    <w:p w:rsidR="00701ABC" w:rsidRDefault="00F6117C" w:rsidP="00701ABC">
      <w:r w:rsidRPr="005F085E">
        <w:fldChar w:fldCharType="end"/>
      </w:r>
    </w:p>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Pr>
        <w:pStyle w:val="ASFKReg"/>
      </w:pPr>
      <w:bookmarkStart w:id="5" w:name="_Toc88820223"/>
      <w:r>
        <w:lastRenderedPageBreak/>
        <w:t>Перечень таблиц</w:t>
      </w:r>
      <w:bookmarkEnd w:id="5"/>
    </w:p>
    <w:p w:rsidR="000E6FAB" w:rsidRPr="00B90B71" w:rsidRDefault="00701ABC">
      <w:pPr>
        <w:pStyle w:val="affff8"/>
        <w:rPr>
          <w:rFonts w:ascii="Calibri" w:hAnsi="Calibri"/>
          <w:sz w:val="22"/>
          <w:szCs w:val="22"/>
        </w:rPr>
      </w:pPr>
      <w:r>
        <w:fldChar w:fldCharType="begin"/>
      </w:r>
      <w:r>
        <w:instrText xml:space="preserve"> TOC \f F \h \z \t "_ASFK_Name_Table" \c "Таблица" </w:instrText>
      </w:r>
      <w:r>
        <w:fldChar w:fldCharType="separate"/>
      </w:r>
      <w:hyperlink w:anchor="_Toc88820313" w:history="1">
        <w:r w:rsidR="000E6FAB" w:rsidRPr="00C12A1C">
          <w:rPr>
            <w:rStyle w:val="ad"/>
          </w:rPr>
          <w:t>Таблица </w:t>
        </w:r>
        <w:r w:rsidR="000E6FAB" w:rsidRPr="00B90B71">
          <w:rPr>
            <w:rFonts w:ascii="Calibri" w:hAnsi="Calibri"/>
            <w:sz w:val="22"/>
            <w:szCs w:val="22"/>
          </w:rPr>
          <w:tab/>
        </w:r>
        <w:r w:rsidR="000E6FAB" w:rsidRPr="00C12A1C">
          <w:rPr>
            <w:rStyle w:val="ad"/>
          </w:rPr>
          <w:t>1. Условные обозначения и сокращения</w:t>
        </w:r>
        <w:r w:rsidR="000E6FAB">
          <w:rPr>
            <w:webHidden/>
          </w:rPr>
          <w:tab/>
        </w:r>
        <w:r w:rsidR="000E6FAB">
          <w:rPr>
            <w:webHidden/>
          </w:rPr>
          <w:fldChar w:fldCharType="begin"/>
        </w:r>
        <w:r w:rsidR="000E6FAB">
          <w:rPr>
            <w:webHidden/>
          </w:rPr>
          <w:instrText xml:space="preserve"> PAGEREF _Toc88820313 \h </w:instrText>
        </w:r>
        <w:r w:rsidR="000E6FAB">
          <w:rPr>
            <w:webHidden/>
          </w:rPr>
        </w:r>
        <w:r w:rsidR="000E6FAB">
          <w:rPr>
            <w:webHidden/>
          </w:rPr>
          <w:fldChar w:fldCharType="separate"/>
        </w:r>
        <w:r w:rsidR="000E6FAB">
          <w:rPr>
            <w:webHidden/>
          </w:rPr>
          <w:t>16</w:t>
        </w:r>
        <w:r w:rsidR="000E6FAB">
          <w:rPr>
            <w:webHidden/>
          </w:rPr>
          <w:fldChar w:fldCharType="end"/>
        </w:r>
      </w:hyperlink>
    </w:p>
    <w:p w:rsidR="000E6FAB" w:rsidRPr="00B90B71" w:rsidRDefault="000E6FAB">
      <w:pPr>
        <w:pStyle w:val="affff8"/>
        <w:rPr>
          <w:rFonts w:ascii="Calibri" w:hAnsi="Calibri"/>
          <w:sz w:val="22"/>
          <w:szCs w:val="22"/>
        </w:rPr>
      </w:pPr>
      <w:hyperlink w:anchor="_Toc88820314" w:history="1">
        <w:r w:rsidRPr="00C12A1C">
          <w:rPr>
            <w:rStyle w:val="ad"/>
          </w:rPr>
          <w:t>Таблица </w:t>
        </w:r>
        <w:r w:rsidRPr="00B90B71">
          <w:rPr>
            <w:rFonts w:ascii="Calibri" w:hAnsi="Calibri"/>
            <w:sz w:val="22"/>
            <w:szCs w:val="22"/>
          </w:rPr>
          <w:tab/>
        </w:r>
        <w:r w:rsidRPr="00C12A1C">
          <w:rPr>
            <w:rStyle w:val="ad"/>
          </w:rPr>
          <w:t>2. Типовые операции над документами</w:t>
        </w:r>
        <w:r>
          <w:rPr>
            <w:webHidden/>
          </w:rPr>
          <w:tab/>
        </w:r>
        <w:r>
          <w:rPr>
            <w:webHidden/>
          </w:rPr>
          <w:fldChar w:fldCharType="begin"/>
        </w:r>
        <w:r>
          <w:rPr>
            <w:webHidden/>
          </w:rPr>
          <w:instrText xml:space="preserve"> PAGEREF _Toc88820314 \h </w:instrText>
        </w:r>
        <w:r>
          <w:rPr>
            <w:webHidden/>
          </w:rPr>
        </w:r>
        <w:r>
          <w:rPr>
            <w:webHidden/>
          </w:rPr>
          <w:fldChar w:fldCharType="separate"/>
        </w:r>
        <w:r>
          <w:rPr>
            <w:webHidden/>
          </w:rPr>
          <w:t>33</w:t>
        </w:r>
        <w:r>
          <w:rPr>
            <w:webHidden/>
          </w:rPr>
          <w:fldChar w:fldCharType="end"/>
        </w:r>
      </w:hyperlink>
    </w:p>
    <w:p w:rsidR="000E6FAB" w:rsidRPr="00B90B71" w:rsidRDefault="000E6FAB">
      <w:pPr>
        <w:pStyle w:val="affff8"/>
        <w:rPr>
          <w:rFonts w:ascii="Calibri" w:hAnsi="Calibri"/>
          <w:sz w:val="22"/>
          <w:szCs w:val="22"/>
        </w:rPr>
      </w:pPr>
      <w:hyperlink w:anchor="_Toc88820315" w:history="1">
        <w:r w:rsidRPr="00C12A1C">
          <w:rPr>
            <w:rStyle w:val="ad"/>
          </w:rPr>
          <w:t>Таблица </w:t>
        </w:r>
        <w:r w:rsidRPr="00B90B71">
          <w:rPr>
            <w:rFonts w:ascii="Calibri" w:hAnsi="Calibri"/>
            <w:sz w:val="22"/>
            <w:szCs w:val="22"/>
          </w:rPr>
          <w:tab/>
        </w:r>
        <w:r w:rsidRPr="00C12A1C">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_Toc88820315 \h </w:instrText>
        </w:r>
        <w:r>
          <w:rPr>
            <w:webHidden/>
          </w:rPr>
        </w:r>
        <w:r>
          <w:rPr>
            <w:webHidden/>
          </w:rPr>
          <w:fldChar w:fldCharType="separate"/>
        </w:r>
        <w:r>
          <w:rPr>
            <w:webHidden/>
          </w:rPr>
          <w:t>36</w:t>
        </w:r>
        <w:r>
          <w:rPr>
            <w:webHidden/>
          </w:rPr>
          <w:fldChar w:fldCharType="end"/>
        </w:r>
      </w:hyperlink>
    </w:p>
    <w:p w:rsidR="000E6FAB" w:rsidRPr="00B90B71" w:rsidRDefault="000E6FAB">
      <w:pPr>
        <w:pStyle w:val="affff8"/>
        <w:rPr>
          <w:rFonts w:ascii="Calibri" w:hAnsi="Calibri"/>
          <w:sz w:val="22"/>
          <w:szCs w:val="22"/>
        </w:rPr>
      </w:pPr>
      <w:hyperlink w:anchor="_Toc88820316" w:history="1">
        <w:r w:rsidRPr="00C12A1C">
          <w:rPr>
            <w:rStyle w:val="ad"/>
          </w:rPr>
          <w:t>Таблица </w:t>
        </w:r>
        <w:r w:rsidRPr="00B90B71">
          <w:rPr>
            <w:rFonts w:ascii="Calibri" w:hAnsi="Calibri"/>
            <w:sz w:val="22"/>
            <w:szCs w:val="22"/>
          </w:rPr>
          <w:tab/>
        </w:r>
        <w:r w:rsidRPr="00C12A1C">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_Toc88820316 \h </w:instrText>
        </w:r>
        <w:r>
          <w:rPr>
            <w:webHidden/>
          </w:rPr>
        </w:r>
        <w:r>
          <w:rPr>
            <w:webHidden/>
          </w:rPr>
          <w:fldChar w:fldCharType="separate"/>
        </w:r>
        <w:r>
          <w:rPr>
            <w:webHidden/>
          </w:rPr>
          <w:t>37</w:t>
        </w:r>
        <w:r>
          <w:rPr>
            <w:webHidden/>
          </w:rPr>
          <w:fldChar w:fldCharType="end"/>
        </w:r>
      </w:hyperlink>
    </w:p>
    <w:p w:rsidR="000E6FAB" w:rsidRPr="00B90B71" w:rsidRDefault="000E6FAB">
      <w:pPr>
        <w:pStyle w:val="affff8"/>
        <w:rPr>
          <w:rFonts w:ascii="Calibri" w:hAnsi="Calibri"/>
          <w:sz w:val="22"/>
          <w:szCs w:val="22"/>
        </w:rPr>
      </w:pPr>
      <w:hyperlink w:anchor="_Toc88820317" w:history="1">
        <w:r w:rsidRPr="00C12A1C">
          <w:rPr>
            <w:rStyle w:val="ad"/>
          </w:rPr>
          <w:t>Таблица </w:t>
        </w:r>
        <w:r w:rsidRPr="00B90B71">
          <w:rPr>
            <w:rFonts w:ascii="Calibri" w:hAnsi="Calibri"/>
            <w:sz w:val="22"/>
            <w:szCs w:val="22"/>
          </w:rPr>
          <w:tab/>
        </w:r>
        <w:r w:rsidRPr="00C12A1C">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_Toc88820317 \h </w:instrText>
        </w:r>
        <w:r>
          <w:rPr>
            <w:webHidden/>
          </w:rPr>
        </w:r>
        <w:r>
          <w:rPr>
            <w:webHidden/>
          </w:rPr>
          <w:fldChar w:fldCharType="separate"/>
        </w:r>
        <w:r>
          <w:rPr>
            <w:webHidden/>
          </w:rPr>
          <w:t>44</w:t>
        </w:r>
        <w:r>
          <w:rPr>
            <w:webHidden/>
          </w:rPr>
          <w:fldChar w:fldCharType="end"/>
        </w:r>
      </w:hyperlink>
    </w:p>
    <w:p w:rsidR="000E6FAB" w:rsidRPr="00B90B71" w:rsidRDefault="000E6FAB">
      <w:pPr>
        <w:pStyle w:val="affff8"/>
        <w:rPr>
          <w:rFonts w:ascii="Calibri" w:hAnsi="Calibri"/>
          <w:sz w:val="22"/>
          <w:szCs w:val="22"/>
        </w:rPr>
      </w:pPr>
      <w:hyperlink w:anchor="_Toc88820318" w:history="1">
        <w:r w:rsidRPr="00C12A1C">
          <w:rPr>
            <w:rStyle w:val="ad"/>
          </w:rPr>
          <w:t>Таблица </w:t>
        </w:r>
        <w:r w:rsidRPr="00B90B71">
          <w:rPr>
            <w:rFonts w:ascii="Calibri" w:hAnsi="Calibri"/>
            <w:sz w:val="22"/>
            <w:szCs w:val="22"/>
          </w:rPr>
          <w:tab/>
        </w:r>
        <w:r w:rsidRPr="00C12A1C">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_Toc88820318 \h </w:instrText>
        </w:r>
        <w:r>
          <w:rPr>
            <w:webHidden/>
          </w:rPr>
        </w:r>
        <w:r>
          <w:rPr>
            <w:webHidden/>
          </w:rPr>
          <w:fldChar w:fldCharType="separate"/>
        </w:r>
        <w:r>
          <w:rPr>
            <w:webHidden/>
          </w:rPr>
          <w:t>49</w:t>
        </w:r>
        <w:r>
          <w:rPr>
            <w:webHidden/>
          </w:rPr>
          <w:fldChar w:fldCharType="end"/>
        </w:r>
      </w:hyperlink>
    </w:p>
    <w:p w:rsidR="000E6FAB" w:rsidRPr="00B90B71" w:rsidRDefault="000E6FAB">
      <w:pPr>
        <w:pStyle w:val="affff8"/>
        <w:rPr>
          <w:rFonts w:ascii="Calibri" w:hAnsi="Calibri"/>
          <w:sz w:val="22"/>
          <w:szCs w:val="22"/>
        </w:rPr>
      </w:pPr>
      <w:hyperlink w:anchor="_Toc88820319" w:history="1">
        <w:r w:rsidRPr="00C12A1C">
          <w:rPr>
            <w:rStyle w:val="ad"/>
          </w:rPr>
          <w:t>Таблица </w:t>
        </w:r>
        <w:r w:rsidRPr="00B90B71">
          <w:rPr>
            <w:rFonts w:ascii="Calibri" w:hAnsi="Calibri"/>
            <w:sz w:val="22"/>
            <w:szCs w:val="22"/>
          </w:rPr>
          <w:tab/>
        </w:r>
        <w:r w:rsidRPr="00C12A1C">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_Toc88820319 \h </w:instrText>
        </w:r>
        <w:r>
          <w:rPr>
            <w:webHidden/>
          </w:rPr>
        </w:r>
        <w:r>
          <w:rPr>
            <w:webHidden/>
          </w:rPr>
          <w:fldChar w:fldCharType="separate"/>
        </w:r>
        <w:r>
          <w:rPr>
            <w:webHidden/>
          </w:rPr>
          <w:t>55</w:t>
        </w:r>
        <w:r>
          <w:rPr>
            <w:webHidden/>
          </w:rPr>
          <w:fldChar w:fldCharType="end"/>
        </w:r>
      </w:hyperlink>
    </w:p>
    <w:p w:rsidR="000E6FAB" w:rsidRPr="00B90B71" w:rsidRDefault="000E6FAB">
      <w:pPr>
        <w:pStyle w:val="affff8"/>
        <w:rPr>
          <w:rFonts w:ascii="Calibri" w:hAnsi="Calibri"/>
          <w:sz w:val="22"/>
          <w:szCs w:val="22"/>
        </w:rPr>
      </w:pPr>
      <w:hyperlink w:anchor="_Toc88820320" w:history="1">
        <w:r w:rsidRPr="00C12A1C">
          <w:rPr>
            <w:rStyle w:val="ad"/>
          </w:rPr>
          <w:t>Таблица </w:t>
        </w:r>
        <w:r w:rsidRPr="00B90B71">
          <w:rPr>
            <w:rFonts w:ascii="Calibri" w:hAnsi="Calibri"/>
            <w:sz w:val="22"/>
            <w:szCs w:val="22"/>
          </w:rPr>
          <w:tab/>
        </w:r>
        <w:r w:rsidRPr="00C12A1C">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_Toc88820320 \h </w:instrText>
        </w:r>
        <w:r>
          <w:rPr>
            <w:webHidden/>
          </w:rPr>
        </w:r>
        <w:r>
          <w:rPr>
            <w:webHidden/>
          </w:rPr>
          <w:fldChar w:fldCharType="separate"/>
        </w:r>
        <w:r>
          <w:rPr>
            <w:webHidden/>
          </w:rPr>
          <w:t>58</w:t>
        </w:r>
        <w:r>
          <w:rPr>
            <w:webHidden/>
          </w:rPr>
          <w:fldChar w:fldCharType="end"/>
        </w:r>
      </w:hyperlink>
    </w:p>
    <w:p w:rsidR="000E6FAB" w:rsidRPr="00B90B71" w:rsidRDefault="000E6FAB">
      <w:pPr>
        <w:pStyle w:val="affff8"/>
        <w:rPr>
          <w:rFonts w:ascii="Calibri" w:hAnsi="Calibri"/>
          <w:sz w:val="22"/>
          <w:szCs w:val="22"/>
        </w:rPr>
      </w:pPr>
      <w:hyperlink w:anchor="_Toc88820321" w:history="1">
        <w:r w:rsidRPr="00C12A1C">
          <w:rPr>
            <w:rStyle w:val="ad"/>
          </w:rPr>
          <w:t>Таблица </w:t>
        </w:r>
        <w:r w:rsidRPr="00B90B71">
          <w:rPr>
            <w:rFonts w:ascii="Calibri" w:hAnsi="Calibri"/>
            <w:sz w:val="22"/>
            <w:szCs w:val="22"/>
          </w:rPr>
          <w:tab/>
        </w:r>
        <w:r w:rsidRPr="00C12A1C">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_Toc88820321 \h </w:instrText>
        </w:r>
        <w:r>
          <w:rPr>
            <w:webHidden/>
          </w:rPr>
        </w:r>
        <w:r>
          <w:rPr>
            <w:webHidden/>
          </w:rPr>
          <w:fldChar w:fldCharType="separate"/>
        </w:r>
        <w:r>
          <w:rPr>
            <w:webHidden/>
          </w:rPr>
          <w:t>61</w:t>
        </w:r>
        <w:r>
          <w:rPr>
            <w:webHidden/>
          </w:rPr>
          <w:fldChar w:fldCharType="end"/>
        </w:r>
      </w:hyperlink>
    </w:p>
    <w:p w:rsidR="000E6FAB" w:rsidRPr="00B90B71" w:rsidRDefault="000E6FAB">
      <w:pPr>
        <w:pStyle w:val="affff8"/>
        <w:rPr>
          <w:rFonts w:ascii="Calibri" w:hAnsi="Calibri"/>
          <w:sz w:val="22"/>
          <w:szCs w:val="22"/>
        </w:rPr>
      </w:pPr>
      <w:hyperlink w:anchor="_Toc88820322" w:history="1">
        <w:r w:rsidRPr="00C12A1C">
          <w:rPr>
            <w:rStyle w:val="ad"/>
          </w:rPr>
          <w:t>Таблица </w:t>
        </w:r>
        <w:r w:rsidRPr="00B90B71">
          <w:rPr>
            <w:rFonts w:ascii="Calibri" w:hAnsi="Calibri"/>
            <w:sz w:val="22"/>
            <w:szCs w:val="22"/>
          </w:rPr>
          <w:tab/>
        </w:r>
        <w:r w:rsidRPr="00C12A1C">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_Toc88820322 \h </w:instrText>
        </w:r>
        <w:r>
          <w:rPr>
            <w:webHidden/>
          </w:rPr>
        </w:r>
        <w:r>
          <w:rPr>
            <w:webHidden/>
          </w:rPr>
          <w:fldChar w:fldCharType="separate"/>
        </w:r>
        <w:r>
          <w:rPr>
            <w:webHidden/>
          </w:rPr>
          <w:t>63</w:t>
        </w:r>
        <w:r>
          <w:rPr>
            <w:webHidden/>
          </w:rPr>
          <w:fldChar w:fldCharType="end"/>
        </w:r>
      </w:hyperlink>
    </w:p>
    <w:p w:rsidR="000E6FAB" w:rsidRPr="00B90B71" w:rsidRDefault="000E6FAB">
      <w:pPr>
        <w:pStyle w:val="affff8"/>
        <w:rPr>
          <w:rFonts w:ascii="Calibri" w:hAnsi="Calibri"/>
          <w:sz w:val="22"/>
          <w:szCs w:val="22"/>
        </w:rPr>
      </w:pPr>
      <w:hyperlink w:anchor="_Toc88820323" w:history="1">
        <w:r w:rsidRPr="00C12A1C">
          <w:rPr>
            <w:rStyle w:val="ad"/>
          </w:rPr>
          <w:t>Таблица </w:t>
        </w:r>
        <w:r w:rsidRPr="00B90B71">
          <w:rPr>
            <w:rFonts w:ascii="Calibri" w:hAnsi="Calibri"/>
            <w:sz w:val="22"/>
            <w:szCs w:val="22"/>
          </w:rPr>
          <w:tab/>
        </w:r>
        <w:r w:rsidRPr="00C12A1C">
          <w:rPr>
            <w:rStyle w:val="ad"/>
          </w:rPr>
          <w:t>11.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_Toc88820323 \h </w:instrText>
        </w:r>
        <w:r>
          <w:rPr>
            <w:webHidden/>
          </w:rPr>
        </w:r>
        <w:r>
          <w:rPr>
            <w:webHidden/>
          </w:rPr>
          <w:fldChar w:fldCharType="separate"/>
        </w:r>
        <w:r>
          <w:rPr>
            <w:webHidden/>
          </w:rPr>
          <w:t>66</w:t>
        </w:r>
        <w:r>
          <w:rPr>
            <w:webHidden/>
          </w:rPr>
          <w:fldChar w:fldCharType="end"/>
        </w:r>
      </w:hyperlink>
    </w:p>
    <w:p w:rsidR="000E6FAB" w:rsidRPr="00B90B71" w:rsidRDefault="000E6FAB">
      <w:pPr>
        <w:pStyle w:val="affff8"/>
        <w:rPr>
          <w:rFonts w:ascii="Calibri" w:hAnsi="Calibri"/>
          <w:sz w:val="22"/>
          <w:szCs w:val="22"/>
        </w:rPr>
      </w:pPr>
      <w:hyperlink w:anchor="_Toc88820324" w:history="1">
        <w:r w:rsidRPr="00C12A1C">
          <w:rPr>
            <w:rStyle w:val="ad"/>
          </w:rPr>
          <w:t>Таблица </w:t>
        </w:r>
        <w:r w:rsidRPr="00B90B71">
          <w:rPr>
            <w:rFonts w:ascii="Calibri" w:hAnsi="Calibri"/>
            <w:sz w:val="22"/>
            <w:szCs w:val="22"/>
          </w:rPr>
          <w:tab/>
        </w:r>
        <w:r w:rsidRPr="00C12A1C">
          <w:rPr>
            <w:rStyle w:val="ad"/>
          </w:rPr>
          <w:t>12.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_Toc88820324 \h </w:instrText>
        </w:r>
        <w:r>
          <w:rPr>
            <w:webHidden/>
          </w:rPr>
        </w:r>
        <w:r>
          <w:rPr>
            <w:webHidden/>
          </w:rPr>
          <w:fldChar w:fldCharType="separate"/>
        </w:r>
        <w:r>
          <w:rPr>
            <w:webHidden/>
          </w:rPr>
          <w:t>69</w:t>
        </w:r>
        <w:r>
          <w:rPr>
            <w:webHidden/>
          </w:rPr>
          <w:fldChar w:fldCharType="end"/>
        </w:r>
      </w:hyperlink>
    </w:p>
    <w:p w:rsidR="000E6FAB" w:rsidRPr="00B90B71" w:rsidRDefault="000E6FAB">
      <w:pPr>
        <w:pStyle w:val="affff8"/>
        <w:rPr>
          <w:rFonts w:ascii="Calibri" w:hAnsi="Calibri"/>
          <w:sz w:val="22"/>
          <w:szCs w:val="22"/>
        </w:rPr>
      </w:pPr>
      <w:hyperlink w:anchor="_Toc88820325" w:history="1">
        <w:r w:rsidRPr="00C12A1C">
          <w:rPr>
            <w:rStyle w:val="ad"/>
          </w:rPr>
          <w:t>Таблица </w:t>
        </w:r>
        <w:r w:rsidRPr="00B90B71">
          <w:rPr>
            <w:rFonts w:ascii="Calibri" w:hAnsi="Calibri"/>
            <w:sz w:val="22"/>
            <w:szCs w:val="22"/>
          </w:rPr>
          <w:tab/>
        </w:r>
        <w:r w:rsidRPr="00C12A1C">
          <w:rPr>
            <w:rStyle w:val="ad"/>
          </w:rPr>
          <w:t>13.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_Toc88820325 \h </w:instrText>
        </w:r>
        <w:r>
          <w:rPr>
            <w:webHidden/>
          </w:rPr>
        </w:r>
        <w:r>
          <w:rPr>
            <w:webHidden/>
          </w:rPr>
          <w:fldChar w:fldCharType="separate"/>
        </w:r>
        <w:r>
          <w:rPr>
            <w:webHidden/>
          </w:rPr>
          <w:t>70</w:t>
        </w:r>
        <w:r>
          <w:rPr>
            <w:webHidden/>
          </w:rPr>
          <w:fldChar w:fldCharType="end"/>
        </w:r>
      </w:hyperlink>
    </w:p>
    <w:p w:rsidR="000E6FAB" w:rsidRPr="00B90B71" w:rsidRDefault="000E6FAB">
      <w:pPr>
        <w:pStyle w:val="affff8"/>
        <w:rPr>
          <w:rFonts w:ascii="Calibri" w:hAnsi="Calibri"/>
          <w:sz w:val="22"/>
          <w:szCs w:val="22"/>
        </w:rPr>
      </w:pPr>
      <w:hyperlink w:anchor="_Toc88820326" w:history="1">
        <w:r w:rsidRPr="00C12A1C">
          <w:rPr>
            <w:rStyle w:val="ad"/>
          </w:rPr>
          <w:t>Таблица </w:t>
        </w:r>
        <w:r w:rsidRPr="00B90B71">
          <w:rPr>
            <w:rFonts w:ascii="Calibri" w:hAnsi="Calibri"/>
            <w:sz w:val="22"/>
            <w:szCs w:val="22"/>
          </w:rPr>
          <w:tab/>
        </w:r>
        <w:r w:rsidRPr="00C12A1C">
          <w:rPr>
            <w:rStyle w:val="ad"/>
          </w:rPr>
          <w:t>14.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_Toc88820326 \h </w:instrText>
        </w:r>
        <w:r>
          <w:rPr>
            <w:webHidden/>
          </w:rPr>
        </w:r>
        <w:r>
          <w:rPr>
            <w:webHidden/>
          </w:rPr>
          <w:fldChar w:fldCharType="separate"/>
        </w:r>
        <w:r>
          <w:rPr>
            <w:webHidden/>
          </w:rPr>
          <w:t>75</w:t>
        </w:r>
        <w:r>
          <w:rPr>
            <w:webHidden/>
          </w:rPr>
          <w:fldChar w:fldCharType="end"/>
        </w:r>
      </w:hyperlink>
    </w:p>
    <w:p w:rsidR="000E6FAB" w:rsidRPr="00B90B71" w:rsidRDefault="000E6FAB">
      <w:pPr>
        <w:pStyle w:val="affff8"/>
        <w:rPr>
          <w:rFonts w:ascii="Calibri" w:hAnsi="Calibri"/>
          <w:sz w:val="22"/>
          <w:szCs w:val="22"/>
        </w:rPr>
      </w:pPr>
      <w:hyperlink w:anchor="_Toc88820327" w:history="1">
        <w:r w:rsidRPr="00C12A1C">
          <w:rPr>
            <w:rStyle w:val="ad"/>
          </w:rPr>
          <w:t>Таблица </w:t>
        </w:r>
        <w:r w:rsidRPr="00B90B71">
          <w:rPr>
            <w:rFonts w:ascii="Calibri" w:hAnsi="Calibri"/>
            <w:sz w:val="22"/>
            <w:szCs w:val="22"/>
          </w:rPr>
          <w:tab/>
        </w:r>
        <w:r w:rsidRPr="00C12A1C">
          <w:rPr>
            <w:rStyle w:val="ad"/>
          </w:rPr>
          <w:t>15.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_Toc88820327 \h </w:instrText>
        </w:r>
        <w:r>
          <w:rPr>
            <w:webHidden/>
          </w:rPr>
        </w:r>
        <w:r>
          <w:rPr>
            <w:webHidden/>
          </w:rPr>
          <w:fldChar w:fldCharType="separate"/>
        </w:r>
        <w:r>
          <w:rPr>
            <w:webHidden/>
          </w:rPr>
          <w:t>76</w:t>
        </w:r>
        <w:r>
          <w:rPr>
            <w:webHidden/>
          </w:rPr>
          <w:fldChar w:fldCharType="end"/>
        </w:r>
      </w:hyperlink>
    </w:p>
    <w:p w:rsidR="000E6FAB" w:rsidRPr="00B90B71" w:rsidRDefault="000E6FAB">
      <w:pPr>
        <w:pStyle w:val="affff8"/>
        <w:rPr>
          <w:rFonts w:ascii="Calibri" w:hAnsi="Calibri"/>
          <w:sz w:val="22"/>
          <w:szCs w:val="22"/>
        </w:rPr>
      </w:pPr>
      <w:hyperlink w:anchor="_Toc88820328" w:history="1">
        <w:r w:rsidRPr="00C12A1C">
          <w:rPr>
            <w:rStyle w:val="ad"/>
          </w:rPr>
          <w:t>Таблица </w:t>
        </w:r>
        <w:r w:rsidRPr="00B90B71">
          <w:rPr>
            <w:rFonts w:ascii="Calibri" w:hAnsi="Calibri"/>
            <w:sz w:val="22"/>
            <w:szCs w:val="22"/>
          </w:rPr>
          <w:tab/>
        </w:r>
        <w:r w:rsidRPr="00C12A1C">
          <w:rPr>
            <w:rStyle w:val="ad"/>
          </w:rPr>
          <w:t>16.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_Toc88820328 \h </w:instrText>
        </w:r>
        <w:r>
          <w:rPr>
            <w:webHidden/>
          </w:rPr>
        </w:r>
        <w:r>
          <w:rPr>
            <w:webHidden/>
          </w:rPr>
          <w:fldChar w:fldCharType="separate"/>
        </w:r>
        <w:r>
          <w:rPr>
            <w:webHidden/>
          </w:rPr>
          <w:t>78</w:t>
        </w:r>
        <w:r>
          <w:rPr>
            <w:webHidden/>
          </w:rPr>
          <w:fldChar w:fldCharType="end"/>
        </w:r>
      </w:hyperlink>
    </w:p>
    <w:p w:rsidR="000E6FAB" w:rsidRPr="00B90B71" w:rsidRDefault="000E6FAB">
      <w:pPr>
        <w:pStyle w:val="affff8"/>
        <w:rPr>
          <w:rFonts w:ascii="Calibri" w:hAnsi="Calibri"/>
          <w:sz w:val="22"/>
          <w:szCs w:val="22"/>
        </w:rPr>
      </w:pPr>
      <w:hyperlink w:anchor="_Toc88820329" w:history="1">
        <w:r w:rsidRPr="00C12A1C">
          <w:rPr>
            <w:rStyle w:val="ad"/>
          </w:rPr>
          <w:t>Таблица </w:t>
        </w:r>
        <w:r w:rsidRPr="00B90B71">
          <w:rPr>
            <w:rFonts w:ascii="Calibri" w:hAnsi="Calibri"/>
            <w:sz w:val="22"/>
            <w:szCs w:val="22"/>
          </w:rPr>
          <w:tab/>
        </w:r>
        <w:r w:rsidRPr="00C12A1C">
          <w:rPr>
            <w:rStyle w:val="ad"/>
          </w:rPr>
          <w:t>17.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_Toc88820329 \h </w:instrText>
        </w:r>
        <w:r>
          <w:rPr>
            <w:webHidden/>
          </w:rPr>
        </w:r>
        <w:r>
          <w:rPr>
            <w:webHidden/>
          </w:rPr>
          <w:fldChar w:fldCharType="separate"/>
        </w:r>
        <w:r>
          <w:rPr>
            <w:webHidden/>
          </w:rPr>
          <w:t>79</w:t>
        </w:r>
        <w:r>
          <w:rPr>
            <w:webHidden/>
          </w:rPr>
          <w:fldChar w:fldCharType="end"/>
        </w:r>
      </w:hyperlink>
    </w:p>
    <w:p w:rsidR="000E6FAB" w:rsidRPr="00B90B71" w:rsidRDefault="000E6FAB">
      <w:pPr>
        <w:pStyle w:val="affff8"/>
        <w:rPr>
          <w:rFonts w:ascii="Calibri" w:hAnsi="Calibri"/>
          <w:sz w:val="22"/>
          <w:szCs w:val="22"/>
        </w:rPr>
      </w:pPr>
      <w:hyperlink w:anchor="_Toc88820330" w:history="1">
        <w:r w:rsidRPr="00C12A1C">
          <w:rPr>
            <w:rStyle w:val="ad"/>
          </w:rPr>
          <w:t>Таблица </w:t>
        </w:r>
        <w:r w:rsidRPr="00B90B71">
          <w:rPr>
            <w:rFonts w:ascii="Calibri" w:hAnsi="Calibri"/>
            <w:sz w:val="22"/>
            <w:szCs w:val="22"/>
          </w:rPr>
          <w:tab/>
        </w:r>
        <w:r w:rsidRPr="00C12A1C">
          <w:rPr>
            <w:rStyle w:val="ad"/>
          </w:rPr>
          <w:t>18.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_Toc88820330 \h </w:instrText>
        </w:r>
        <w:r>
          <w:rPr>
            <w:webHidden/>
          </w:rPr>
        </w:r>
        <w:r>
          <w:rPr>
            <w:webHidden/>
          </w:rPr>
          <w:fldChar w:fldCharType="separate"/>
        </w:r>
        <w:r>
          <w:rPr>
            <w:webHidden/>
          </w:rPr>
          <w:t>82</w:t>
        </w:r>
        <w:r>
          <w:rPr>
            <w:webHidden/>
          </w:rPr>
          <w:fldChar w:fldCharType="end"/>
        </w:r>
      </w:hyperlink>
    </w:p>
    <w:p w:rsidR="000E6FAB" w:rsidRPr="00B90B71" w:rsidRDefault="000E6FAB">
      <w:pPr>
        <w:pStyle w:val="affff8"/>
        <w:rPr>
          <w:rFonts w:ascii="Calibri" w:hAnsi="Calibri"/>
          <w:sz w:val="22"/>
          <w:szCs w:val="22"/>
        </w:rPr>
      </w:pPr>
      <w:hyperlink w:anchor="_Toc88820331" w:history="1">
        <w:r w:rsidRPr="00C12A1C">
          <w:rPr>
            <w:rStyle w:val="ad"/>
          </w:rPr>
          <w:t>Таблица </w:t>
        </w:r>
        <w:r w:rsidRPr="00B90B71">
          <w:rPr>
            <w:rFonts w:ascii="Calibri" w:hAnsi="Calibri"/>
            <w:sz w:val="22"/>
            <w:szCs w:val="22"/>
          </w:rPr>
          <w:tab/>
        </w:r>
        <w:r w:rsidRPr="00C12A1C">
          <w:rPr>
            <w:rStyle w:val="ad"/>
          </w:rPr>
          <w:t>19.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_Toc88820331 \h </w:instrText>
        </w:r>
        <w:r>
          <w:rPr>
            <w:webHidden/>
          </w:rPr>
        </w:r>
        <w:r>
          <w:rPr>
            <w:webHidden/>
          </w:rPr>
          <w:fldChar w:fldCharType="separate"/>
        </w:r>
        <w:r>
          <w:rPr>
            <w:webHidden/>
          </w:rPr>
          <w:t>86</w:t>
        </w:r>
        <w:r>
          <w:rPr>
            <w:webHidden/>
          </w:rPr>
          <w:fldChar w:fldCharType="end"/>
        </w:r>
      </w:hyperlink>
    </w:p>
    <w:p w:rsidR="000E6FAB" w:rsidRPr="00B90B71" w:rsidRDefault="000E6FAB">
      <w:pPr>
        <w:pStyle w:val="affff8"/>
        <w:rPr>
          <w:rFonts w:ascii="Calibri" w:hAnsi="Calibri"/>
          <w:sz w:val="22"/>
          <w:szCs w:val="22"/>
        </w:rPr>
      </w:pPr>
      <w:hyperlink w:anchor="_Toc88820332" w:history="1">
        <w:r w:rsidRPr="00C12A1C">
          <w:rPr>
            <w:rStyle w:val="ad"/>
          </w:rPr>
          <w:t>Таблица </w:t>
        </w:r>
        <w:r w:rsidRPr="00B90B71">
          <w:rPr>
            <w:rFonts w:ascii="Calibri" w:hAnsi="Calibri"/>
            <w:sz w:val="22"/>
            <w:szCs w:val="22"/>
          </w:rPr>
          <w:tab/>
        </w:r>
        <w:r w:rsidRPr="00C12A1C">
          <w:rPr>
            <w:rStyle w:val="ad"/>
          </w:rPr>
          <w:t>20.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_Toc88820332 \h </w:instrText>
        </w:r>
        <w:r>
          <w:rPr>
            <w:webHidden/>
          </w:rPr>
        </w:r>
        <w:r>
          <w:rPr>
            <w:webHidden/>
          </w:rPr>
          <w:fldChar w:fldCharType="separate"/>
        </w:r>
        <w:r>
          <w:rPr>
            <w:webHidden/>
          </w:rPr>
          <w:t>91</w:t>
        </w:r>
        <w:r>
          <w:rPr>
            <w:webHidden/>
          </w:rPr>
          <w:fldChar w:fldCharType="end"/>
        </w:r>
      </w:hyperlink>
    </w:p>
    <w:p w:rsidR="000E6FAB" w:rsidRPr="00B90B71" w:rsidRDefault="000E6FAB">
      <w:pPr>
        <w:pStyle w:val="affff8"/>
        <w:rPr>
          <w:rFonts w:ascii="Calibri" w:hAnsi="Calibri"/>
          <w:sz w:val="22"/>
          <w:szCs w:val="22"/>
        </w:rPr>
      </w:pPr>
      <w:hyperlink w:anchor="_Toc88820333" w:history="1">
        <w:r w:rsidRPr="00C12A1C">
          <w:rPr>
            <w:rStyle w:val="ad"/>
          </w:rPr>
          <w:t>Таблица </w:t>
        </w:r>
        <w:r w:rsidRPr="00B90B71">
          <w:rPr>
            <w:rFonts w:ascii="Calibri" w:hAnsi="Calibri"/>
            <w:sz w:val="22"/>
            <w:szCs w:val="22"/>
          </w:rPr>
          <w:tab/>
        </w:r>
        <w:r w:rsidRPr="00C12A1C">
          <w:rPr>
            <w:rStyle w:val="ad"/>
          </w:rPr>
          <w:t>21.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_Toc88820333 \h </w:instrText>
        </w:r>
        <w:r>
          <w:rPr>
            <w:webHidden/>
          </w:rPr>
        </w:r>
        <w:r>
          <w:rPr>
            <w:webHidden/>
          </w:rPr>
          <w:fldChar w:fldCharType="separate"/>
        </w:r>
        <w:r>
          <w:rPr>
            <w:webHidden/>
          </w:rPr>
          <w:t>95</w:t>
        </w:r>
        <w:r>
          <w:rPr>
            <w:webHidden/>
          </w:rPr>
          <w:fldChar w:fldCharType="end"/>
        </w:r>
      </w:hyperlink>
    </w:p>
    <w:p w:rsidR="000E6FAB" w:rsidRPr="00B90B71" w:rsidRDefault="000E6FAB">
      <w:pPr>
        <w:pStyle w:val="affff8"/>
        <w:rPr>
          <w:rFonts w:ascii="Calibri" w:hAnsi="Calibri"/>
          <w:sz w:val="22"/>
          <w:szCs w:val="22"/>
        </w:rPr>
      </w:pPr>
      <w:hyperlink w:anchor="_Toc88820334" w:history="1">
        <w:r w:rsidRPr="00C12A1C">
          <w:rPr>
            <w:rStyle w:val="ad"/>
          </w:rPr>
          <w:t>Таблица </w:t>
        </w:r>
        <w:r w:rsidRPr="00B90B71">
          <w:rPr>
            <w:rFonts w:ascii="Calibri" w:hAnsi="Calibri"/>
            <w:sz w:val="22"/>
            <w:szCs w:val="22"/>
          </w:rPr>
          <w:tab/>
        </w:r>
        <w:r w:rsidRPr="00C12A1C">
          <w:rPr>
            <w:rStyle w:val="ad"/>
          </w:rPr>
          <w:t>22.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_Toc88820334 \h </w:instrText>
        </w:r>
        <w:r>
          <w:rPr>
            <w:webHidden/>
          </w:rPr>
        </w:r>
        <w:r>
          <w:rPr>
            <w:webHidden/>
          </w:rPr>
          <w:fldChar w:fldCharType="separate"/>
        </w:r>
        <w:r>
          <w:rPr>
            <w:webHidden/>
          </w:rPr>
          <w:t>100</w:t>
        </w:r>
        <w:r>
          <w:rPr>
            <w:webHidden/>
          </w:rPr>
          <w:fldChar w:fldCharType="end"/>
        </w:r>
      </w:hyperlink>
    </w:p>
    <w:p w:rsidR="000E6FAB" w:rsidRPr="00B90B71" w:rsidRDefault="000E6FAB">
      <w:pPr>
        <w:pStyle w:val="affff8"/>
        <w:rPr>
          <w:rFonts w:ascii="Calibri" w:hAnsi="Calibri"/>
          <w:sz w:val="22"/>
          <w:szCs w:val="22"/>
        </w:rPr>
      </w:pPr>
      <w:hyperlink w:anchor="_Toc88820335" w:history="1">
        <w:r w:rsidRPr="00C12A1C">
          <w:rPr>
            <w:rStyle w:val="ad"/>
          </w:rPr>
          <w:t>Таблица </w:t>
        </w:r>
        <w:r w:rsidRPr="00B90B71">
          <w:rPr>
            <w:rFonts w:ascii="Calibri" w:hAnsi="Calibri"/>
            <w:sz w:val="22"/>
            <w:szCs w:val="22"/>
          </w:rPr>
          <w:tab/>
        </w:r>
        <w:r w:rsidRPr="00C12A1C">
          <w:rPr>
            <w:rStyle w:val="ad"/>
          </w:rPr>
          <w:t>23. Описание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_Toc88820335 \h </w:instrText>
        </w:r>
        <w:r>
          <w:rPr>
            <w:webHidden/>
          </w:rPr>
        </w:r>
        <w:r>
          <w:rPr>
            <w:webHidden/>
          </w:rPr>
          <w:fldChar w:fldCharType="separate"/>
        </w:r>
        <w:r>
          <w:rPr>
            <w:webHidden/>
          </w:rPr>
          <w:t>104</w:t>
        </w:r>
        <w:r>
          <w:rPr>
            <w:webHidden/>
          </w:rPr>
          <w:fldChar w:fldCharType="end"/>
        </w:r>
      </w:hyperlink>
    </w:p>
    <w:p w:rsidR="000E6FAB" w:rsidRPr="00B90B71" w:rsidRDefault="000E6FAB">
      <w:pPr>
        <w:pStyle w:val="affff8"/>
        <w:rPr>
          <w:rFonts w:ascii="Calibri" w:hAnsi="Calibri"/>
          <w:sz w:val="22"/>
          <w:szCs w:val="22"/>
        </w:rPr>
      </w:pPr>
      <w:hyperlink w:anchor="_Toc88820336" w:history="1">
        <w:r w:rsidRPr="00C12A1C">
          <w:rPr>
            <w:rStyle w:val="ad"/>
          </w:rPr>
          <w:t>Таблица </w:t>
        </w:r>
        <w:r w:rsidRPr="00B90B71">
          <w:rPr>
            <w:rFonts w:ascii="Calibri" w:hAnsi="Calibri"/>
            <w:sz w:val="22"/>
            <w:szCs w:val="22"/>
          </w:rPr>
          <w:tab/>
        </w:r>
        <w:r w:rsidRPr="00C12A1C">
          <w:rPr>
            <w:rStyle w:val="ad"/>
          </w:rPr>
          <w:t>24. Описание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_Toc88820336 \h </w:instrText>
        </w:r>
        <w:r>
          <w:rPr>
            <w:webHidden/>
          </w:rPr>
        </w:r>
        <w:r>
          <w:rPr>
            <w:webHidden/>
          </w:rPr>
          <w:fldChar w:fldCharType="separate"/>
        </w:r>
        <w:r>
          <w:rPr>
            <w:webHidden/>
          </w:rPr>
          <w:t>111</w:t>
        </w:r>
        <w:r>
          <w:rPr>
            <w:webHidden/>
          </w:rPr>
          <w:fldChar w:fldCharType="end"/>
        </w:r>
      </w:hyperlink>
    </w:p>
    <w:p w:rsidR="000E6FAB" w:rsidRPr="00B90B71" w:rsidRDefault="000E6FAB">
      <w:pPr>
        <w:pStyle w:val="affff8"/>
        <w:rPr>
          <w:rFonts w:ascii="Calibri" w:hAnsi="Calibri"/>
          <w:sz w:val="22"/>
          <w:szCs w:val="22"/>
        </w:rPr>
      </w:pPr>
      <w:hyperlink w:anchor="_Toc88820337" w:history="1">
        <w:r w:rsidRPr="00C12A1C">
          <w:rPr>
            <w:rStyle w:val="ad"/>
          </w:rPr>
          <w:t>Таблица </w:t>
        </w:r>
        <w:r w:rsidRPr="00B90B71">
          <w:rPr>
            <w:rFonts w:ascii="Calibri" w:hAnsi="Calibri"/>
            <w:sz w:val="22"/>
            <w:szCs w:val="22"/>
          </w:rPr>
          <w:tab/>
        </w:r>
        <w:r w:rsidRPr="00C12A1C">
          <w:rPr>
            <w:rStyle w:val="ad"/>
          </w:rPr>
          <w:t>25. Описание полей документа «Акт приемки-передачи показателей лицевого счета ГАИФ (АИФ с полномочиями ГАИФ)», закладки «Документ»</w:t>
        </w:r>
        <w:r>
          <w:rPr>
            <w:webHidden/>
          </w:rPr>
          <w:tab/>
        </w:r>
        <w:r>
          <w:rPr>
            <w:webHidden/>
          </w:rPr>
          <w:fldChar w:fldCharType="begin"/>
        </w:r>
        <w:r>
          <w:rPr>
            <w:webHidden/>
          </w:rPr>
          <w:instrText xml:space="preserve"> PAGEREF _Toc88820337 \h </w:instrText>
        </w:r>
        <w:r>
          <w:rPr>
            <w:webHidden/>
          </w:rPr>
        </w:r>
        <w:r>
          <w:rPr>
            <w:webHidden/>
          </w:rPr>
          <w:fldChar w:fldCharType="separate"/>
        </w:r>
        <w:r>
          <w:rPr>
            <w:webHidden/>
          </w:rPr>
          <w:t>115</w:t>
        </w:r>
        <w:r>
          <w:rPr>
            <w:webHidden/>
          </w:rPr>
          <w:fldChar w:fldCharType="end"/>
        </w:r>
      </w:hyperlink>
    </w:p>
    <w:p w:rsidR="000E6FAB" w:rsidRPr="00B90B71" w:rsidRDefault="000E6FAB">
      <w:pPr>
        <w:pStyle w:val="affff8"/>
        <w:rPr>
          <w:rFonts w:ascii="Calibri" w:hAnsi="Calibri"/>
          <w:sz w:val="22"/>
          <w:szCs w:val="22"/>
        </w:rPr>
      </w:pPr>
      <w:hyperlink w:anchor="_Toc88820338" w:history="1">
        <w:r w:rsidRPr="00C12A1C">
          <w:rPr>
            <w:rStyle w:val="ad"/>
          </w:rPr>
          <w:t>Таблица </w:t>
        </w:r>
        <w:r w:rsidRPr="00B90B71">
          <w:rPr>
            <w:rFonts w:ascii="Calibri" w:hAnsi="Calibri"/>
            <w:sz w:val="22"/>
            <w:szCs w:val="22"/>
          </w:rPr>
          <w:tab/>
        </w:r>
        <w:r w:rsidRPr="00C12A1C">
          <w:rPr>
            <w:rStyle w:val="ad"/>
          </w:rPr>
          <w:t>26.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_Toc88820338 \h </w:instrText>
        </w:r>
        <w:r>
          <w:rPr>
            <w:webHidden/>
          </w:rPr>
        </w:r>
        <w:r>
          <w:rPr>
            <w:webHidden/>
          </w:rPr>
          <w:fldChar w:fldCharType="separate"/>
        </w:r>
        <w:r>
          <w:rPr>
            <w:webHidden/>
          </w:rPr>
          <w:t>116</w:t>
        </w:r>
        <w:r>
          <w:rPr>
            <w:webHidden/>
          </w:rPr>
          <w:fldChar w:fldCharType="end"/>
        </w:r>
      </w:hyperlink>
    </w:p>
    <w:p w:rsidR="000E6FAB" w:rsidRPr="00B90B71" w:rsidRDefault="000E6FAB">
      <w:pPr>
        <w:pStyle w:val="affff8"/>
        <w:rPr>
          <w:rFonts w:ascii="Calibri" w:hAnsi="Calibri"/>
          <w:sz w:val="22"/>
          <w:szCs w:val="22"/>
        </w:rPr>
      </w:pPr>
      <w:hyperlink w:anchor="_Toc88820339" w:history="1">
        <w:r w:rsidRPr="00C12A1C">
          <w:rPr>
            <w:rStyle w:val="ad"/>
          </w:rPr>
          <w:t>Таблица </w:t>
        </w:r>
        <w:r w:rsidRPr="00B90B71">
          <w:rPr>
            <w:rFonts w:ascii="Calibri" w:hAnsi="Calibri"/>
            <w:sz w:val="22"/>
            <w:szCs w:val="22"/>
          </w:rPr>
          <w:tab/>
        </w:r>
        <w:r w:rsidRPr="00C12A1C">
          <w:rPr>
            <w:rStyle w:val="ad"/>
          </w:rPr>
          <w:t>27.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_Toc88820339 \h </w:instrText>
        </w:r>
        <w:r>
          <w:rPr>
            <w:webHidden/>
          </w:rPr>
        </w:r>
        <w:r>
          <w:rPr>
            <w:webHidden/>
          </w:rPr>
          <w:fldChar w:fldCharType="separate"/>
        </w:r>
        <w:r>
          <w:rPr>
            <w:webHidden/>
          </w:rPr>
          <w:t>120</w:t>
        </w:r>
        <w:r>
          <w:rPr>
            <w:webHidden/>
          </w:rPr>
          <w:fldChar w:fldCharType="end"/>
        </w:r>
      </w:hyperlink>
    </w:p>
    <w:p w:rsidR="000E6FAB" w:rsidRPr="00B90B71" w:rsidRDefault="000E6FAB">
      <w:pPr>
        <w:pStyle w:val="affff8"/>
        <w:rPr>
          <w:rFonts w:ascii="Calibri" w:hAnsi="Calibri"/>
          <w:sz w:val="22"/>
          <w:szCs w:val="22"/>
        </w:rPr>
      </w:pPr>
      <w:hyperlink w:anchor="_Toc88820340" w:history="1">
        <w:r w:rsidRPr="00C12A1C">
          <w:rPr>
            <w:rStyle w:val="ad"/>
          </w:rPr>
          <w:t>Таблица </w:t>
        </w:r>
        <w:r w:rsidRPr="00B90B71">
          <w:rPr>
            <w:rFonts w:ascii="Calibri" w:hAnsi="Calibri"/>
            <w:sz w:val="22"/>
            <w:szCs w:val="22"/>
          </w:rPr>
          <w:tab/>
        </w:r>
        <w:r w:rsidRPr="00C12A1C">
          <w:rPr>
            <w:rStyle w:val="ad"/>
          </w:rPr>
          <w:t>28.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_Toc88820340 \h </w:instrText>
        </w:r>
        <w:r>
          <w:rPr>
            <w:webHidden/>
          </w:rPr>
        </w:r>
        <w:r>
          <w:rPr>
            <w:webHidden/>
          </w:rPr>
          <w:fldChar w:fldCharType="separate"/>
        </w:r>
        <w:r>
          <w:rPr>
            <w:webHidden/>
          </w:rPr>
          <w:t>121</w:t>
        </w:r>
        <w:r>
          <w:rPr>
            <w:webHidden/>
          </w:rPr>
          <w:fldChar w:fldCharType="end"/>
        </w:r>
      </w:hyperlink>
    </w:p>
    <w:p w:rsidR="000E6FAB" w:rsidRPr="00B90B71" w:rsidRDefault="000E6FAB">
      <w:pPr>
        <w:pStyle w:val="affff8"/>
        <w:rPr>
          <w:rFonts w:ascii="Calibri" w:hAnsi="Calibri"/>
          <w:sz w:val="22"/>
          <w:szCs w:val="22"/>
        </w:rPr>
      </w:pPr>
      <w:hyperlink w:anchor="_Toc88820341" w:history="1">
        <w:r w:rsidRPr="00C12A1C">
          <w:rPr>
            <w:rStyle w:val="ad"/>
          </w:rPr>
          <w:t>Таблица </w:t>
        </w:r>
        <w:r w:rsidRPr="00B90B71">
          <w:rPr>
            <w:rFonts w:ascii="Calibri" w:hAnsi="Calibri"/>
            <w:sz w:val="22"/>
            <w:szCs w:val="22"/>
          </w:rPr>
          <w:tab/>
        </w:r>
        <w:r w:rsidRPr="00C12A1C">
          <w:rPr>
            <w:rStyle w:val="ad"/>
          </w:rPr>
          <w:t>29. Описание полей документа «Уведомление (протокол)», закладки «Основные»</w:t>
        </w:r>
        <w:r>
          <w:rPr>
            <w:webHidden/>
          </w:rPr>
          <w:tab/>
        </w:r>
        <w:r>
          <w:rPr>
            <w:webHidden/>
          </w:rPr>
          <w:fldChar w:fldCharType="begin"/>
        </w:r>
        <w:r>
          <w:rPr>
            <w:webHidden/>
          </w:rPr>
          <w:instrText xml:space="preserve"> PAGEREF _Toc88820341 \h </w:instrText>
        </w:r>
        <w:r>
          <w:rPr>
            <w:webHidden/>
          </w:rPr>
        </w:r>
        <w:r>
          <w:rPr>
            <w:webHidden/>
          </w:rPr>
          <w:fldChar w:fldCharType="separate"/>
        </w:r>
        <w:r>
          <w:rPr>
            <w:webHidden/>
          </w:rPr>
          <w:t>126</w:t>
        </w:r>
        <w:r>
          <w:rPr>
            <w:webHidden/>
          </w:rPr>
          <w:fldChar w:fldCharType="end"/>
        </w:r>
      </w:hyperlink>
    </w:p>
    <w:p w:rsidR="000E6FAB" w:rsidRPr="00B90B71" w:rsidRDefault="000E6FAB">
      <w:pPr>
        <w:pStyle w:val="affff8"/>
        <w:rPr>
          <w:rFonts w:ascii="Calibri" w:hAnsi="Calibri"/>
          <w:sz w:val="22"/>
          <w:szCs w:val="22"/>
        </w:rPr>
      </w:pPr>
      <w:hyperlink w:anchor="_Toc88820342" w:history="1">
        <w:r w:rsidRPr="00C12A1C">
          <w:rPr>
            <w:rStyle w:val="ad"/>
          </w:rPr>
          <w:t>Таблица </w:t>
        </w:r>
        <w:r w:rsidRPr="00B90B71">
          <w:rPr>
            <w:rFonts w:ascii="Calibri" w:hAnsi="Calibri"/>
            <w:sz w:val="22"/>
            <w:szCs w:val="22"/>
          </w:rPr>
          <w:tab/>
        </w:r>
        <w:r w:rsidRPr="00C12A1C">
          <w:rPr>
            <w:rStyle w:val="ad"/>
          </w:rPr>
          <w:t>30.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_Toc88820342 \h </w:instrText>
        </w:r>
        <w:r>
          <w:rPr>
            <w:webHidden/>
          </w:rPr>
        </w:r>
        <w:r>
          <w:rPr>
            <w:webHidden/>
          </w:rPr>
          <w:fldChar w:fldCharType="separate"/>
        </w:r>
        <w:r>
          <w:rPr>
            <w:webHidden/>
          </w:rPr>
          <w:t>131</w:t>
        </w:r>
        <w:r>
          <w:rPr>
            <w:webHidden/>
          </w:rPr>
          <w:fldChar w:fldCharType="end"/>
        </w:r>
      </w:hyperlink>
    </w:p>
    <w:p w:rsidR="000E6FAB" w:rsidRPr="00B90B71" w:rsidRDefault="000E6FAB">
      <w:pPr>
        <w:pStyle w:val="affff8"/>
        <w:rPr>
          <w:rFonts w:ascii="Calibri" w:hAnsi="Calibri"/>
          <w:sz w:val="22"/>
          <w:szCs w:val="22"/>
        </w:rPr>
      </w:pPr>
      <w:hyperlink w:anchor="_Toc88820343" w:history="1">
        <w:r w:rsidRPr="00C12A1C">
          <w:rPr>
            <w:rStyle w:val="ad"/>
          </w:rPr>
          <w:t>Таблица </w:t>
        </w:r>
        <w:r w:rsidRPr="00B90B71">
          <w:rPr>
            <w:rFonts w:ascii="Calibri" w:hAnsi="Calibri"/>
            <w:sz w:val="22"/>
            <w:szCs w:val="22"/>
          </w:rPr>
          <w:tab/>
        </w:r>
        <w:r w:rsidRPr="00C12A1C">
          <w:rPr>
            <w:rStyle w:val="ad"/>
          </w:rPr>
          <w:t>31.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_Toc88820343 \h </w:instrText>
        </w:r>
        <w:r>
          <w:rPr>
            <w:webHidden/>
          </w:rPr>
        </w:r>
        <w:r>
          <w:rPr>
            <w:webHidden/>
          </w:rPr>
          <w:fldChar w:fldCharType="separate"/>
        </w:r>
        <w:r>
          <w:rPr>
            <w:webHidden/>
          </w:rPr>
          <w:t>139</w:t>
        </w:r>
        <w:r>
          <w:rPr>
            <w:webHidden/>
          </w:rPr>
          <w:fldChar w:fldCharType="end"/>
        </w:r>
      </w:hyperlink>
    </w:p>
    <w:p w:rsidR="000E6FAB" w:rsidRPr="00B90B71" w:rsidRDefault="000E6FAB">
      <w:pPr>
        <w:pStyle w:val="affff8"/>
        <w:rPr>
          <w:rFonts w:ascii="Calibri" w:hAnsi="Calibri"/>
          <w:sz w:val="22"/>
          <w:szCs w:val="22"/>
        </w:rPr>
      </w:pPr>
      <w:hyperlink w:anchor="_Toc88820344" w:history="1">
        <w:r w:rsidRPr="00C12A1C">
          <w:rPr>
            <w:rStyle w:val="ad"/>
          </w:rPr>
          <w:t>Таблица </w:t>
        </w:r>
        <w:r w:rsidRPr="00B90B71">
          <w:rPr>
            <w:rFonts w:ascii="Calibri" w:hAnsi="Calibri"/>
            <w:sz w:val="22"/>
            <w:szCs w:val="22"/>
          </w:rPr>
          <w:tab/>
        </w:r>
        <w:r w:rsidRPr="00C12A1C">
          <w:rPr>
            <w:rStyle w:val="ad"/>
          </w:rPr>
          <w:t>32.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_Toc88820344 \h </w:instrText>
        </w:r>
        <w:r>
          <w:rPr>
            <w:webHidden/>
          </w:rPr>
        </w:r>
        <w:r>
          <w:rPr>
            <w:webHidden/>
          </w:rPr>
          <w:fldChar w:fldCharType="separate"/>
        </w:r>
        <w:r>
          <w:rPr>
            <w:webHidden/>
          </w:rPr>
          <w:t>140</w:t>
        </w:r>
        <w:r>
          <w:rPr>
            <w:webHidden/>
          </w:rPr>
          <w:fldChar w:fldCharType="end"/>
        </w:r>
      </w:hyperlink>
    </w:p>
    <w:p w:rsidR="000E6FAB" w:rsidRPr="00B90B71" w:rsidRDefault="000E6FAB">
      <w:pPr>
        <w:pStyle w:val="affff8"/>
        <w:rPr>
          <w:rFonts w:ascii="Calibri" w:hAnsi="Calibri"/>
          <w:sz w:val="22"/>
          <w:szCs w:val="22"/>
        </w:rPr>
      </w:pPr>
      <w:hyperlink w:anchor="_Toc88820345" w:history="1">
        <w:r w:rsidRPr="00C12A1C">
          <w:rPr>
            <w:rStyle w:val="ad"/>
          </w:rPr>
          <w:t>Таблица </w:t>
        </w:r>
        <w:r w:rsidRPr="00B90B71">
          <w:rPr>
            <w:rFonts w:ascii="Calibri" w:hAnsi="Calibri"/>
            <w:sz w:val="22"/>
            <w:szCs w:val="22"/>
          </w:rPr>
          <w:tab/>
        </w:r>
        <w:r w:rsidRPr="00C12A1C">
          <w:rPr>
            <w:rStyle w:val="ad"/>
          </w:rPr>
          <w:t>33.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_Toc88820345 \h </w:instrText>
        </w:r>
        <w:r>
          <w:rPr>
            <w:webHidden/>
          </w:rPr>
        </w:r>
        <w:r>
          <w:rPr>
            <w:webHidden/>
          </w:rPr>
          <w:fldChar w:fldCharType="separate"/>
        </w:r>
        <w:r>
          <w:rPr>
            <w:webHidden/>
          </w:rPr>
          <w:t>141</w:t>
        </w:r>
        <w:r>
          <w:rPr>
            <w:webHidden/>
          </w:rPr>
          <w:fldChar w:fldCharType="end"/>
        </w:r>
      </w:hyperlink>
    </w:p>
    <w:p w:rsidR="000E6FAB" w:rsidRPr="00B90B71" w:rsidRDefault="000E6FAB">
      <w:pPr>
        <w:pStyle w:val="affff8"/>
        <w:rPr>
          <w:rFonts w:ascii="Calibri" w:hAnsi="Calibri"/>
          <w:sz w:val="22"/>
          <w:szCs w:val="22"/>
        </w:rPr>
      </w:pPr>
      <w:hyperlink w:anchor="_Toc88820346" w:history="1">
        <w:r w:rsidRPr="00C12A1C">
          <w:rPr>
            <w:rStyle w:val="ad"/>
          </w:rPr>
          <w:t>Таблица </w:t>
        </w:r>
        <w:r w:rsidRPr="00B90B71">
          <w:rPr>
            <w:rFonts w:ascii="Calibri" w:hAnsi="Calibri"/>
            <w:sz w:val="22"/>
            <w:szCs w:val="22"/>
          </w:rPr>
          <w:tab/>
        </w:r>
        <w:r w:rsidRPr="00C12A1C">
          <w:rPr>
            <w:rStyle w:val="ad"/>
          </w:rPr>
          <w:t>34.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_Toc88820346 \h </w:instrText>
        </w:r>
        <w:r>
          <w:rPr>
            <w:webHidden/>
          </w:rPr>
        </w:r>
        <w:r>
          <w:rPr>
            <w:webHidden/>
          </w:rPr>
          <w:fldChar w:fldCharType="separate"/>
        </w:r>
        <w:r>
          <w:rPr>
            <w:webHidden/>
          </w:rPr>
          <w:t>145</w:t>
        </w:r>
        <w:r>
          <w:rPr>
            <w:webHidden/>
          </w:rPr>
          <w:fldChar w:fldCharType="end"/>
        </w:r>
      </w:hyperlink>
    </w:p>
    <w:p w:rsidR="000E6FAB" w:rsidRPr="00B90B71" w:rsidRDefault="000E6FAB">
      <w:pPr>
        <w:pStyle w:val="affff8"/>
        <w:rPr>
          <w:rFonts w:ascii="Calibri" w:hAnsi="Calibri"/>
          <w:sz w:val="22"/>
          <w:szCs w:val="22"/>
        </w:rPr>
      </w:pPr>
      <w:hyperlink w:anchor="_Toc88820347" w:history="1">
        <w:r w:rsidRPr="00C12A1C">
          <w:rPr>
            <w:rStyle w:val="ad"/>
          </w:rPr>
          <w:t>Таблица </w:t>
        </w:r>
        <w:r w:rsidRPr="00B90B71">
          <w:rPr>
            <w:rFonts w:ascii="Calibri" w:hAnsi="Calibri"/>
            <w:sz w:val="22"/>
            <w:szCs w:val="22"/>
          </w:rPr>
          <w:tab/>
        </w:r>
        <w:r w:rsidRPr="00C12A1C">
          <w:rPr>
            <w:rStyle w:val="ad"/>
          </w:rPr>
          <w:t>35.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_Toc88820347 \h </w:instrText>
        </w:r>
        <w:r>
          <w:rPr>
            <w:webHidden/>
          </w:rPr>
        </w:r>
        <w:r>
          <w:rPr>
            <w:webHidden/>
          </w:rPr>
          <w:fldChar w:fldCharType="separate"/>
        </w:r>
        <w:r>
          <w:rPr>
            <w:webHidden/>
          </w:rPr>
          <w:t>146</w:t>
        </w:r>
        <w:r>
          <w:rPr>
            <w:webHidden/>
          </w:rPr>
          <w:fldChar w:fldCharType="end"/>
        </w:r>
      </w:hyperlink>
    </w:p>
    <w:p w:rsidR="000E6FAB" w:rsidRPr="00B90B71" w:rsidRDefault="000E6FAB">
      <w:pPr>
        <w:pStyle w:val="affff8"/>
        <w:rPr>
          <w:rFonts w:ascii="Calibri" w:hAnsi="Calibri"/>
          <w:sz w:val="22"/>
          <w:szCs w:val="22"/>
        </w:rPr>
      </w:pPr>
      <w:hyperlink w:anchor="_Toc88820348" w:history="1">
        <w:r w:rsidRPr="00C12A1C">
          <w:rPr>
            <w:rStyle w:val="ad"/>
          </w:rPr>
          <w:t>Таблица </w:t>
        </w:r>
        <w:r w:rsidRPr="00B90B71">
          <w:rPr>
            <w:rFonts w:ascii="Calibri" w:hAnsi="Calibri"/>
            <w:sz w:val="22"/>
            <w:szCs w:val="22"/>
          </w:rPr>
          <w:tab/>
        </w:r>
        <w:r w:rsidRPr="00C12A1C">
          <w:rPr>
            <w:rStyle w:val="ad"/>
          </w:rPr>
          <w:t>36.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_Toc88820348 \h </w:instrText>
        </w:r>
        <w:r>
          <w:rPr>
            <w:webHidden/>
          </w:rPr>
        </w:r>
        <w:r>
          <w:rPr>
            <w:webHidden/>
          </w:rPr>
          <w:fldChar w:fldCharType="separate"/>
        </w:r>
        <w:r>
          <w:rPr>
            <w:webHidden/>
          </w:rPr>
          <w:t>149</w:t>
        </w:r>
        <w:r>
          <w:rPr>
            <w:webHidden/>
          </w:rPr>
          <w:fldChar w:fldCharType="end"/>
        </w:r>
      </w:hyperlink>
    </w:p>
    <w:p w:rsidR="000E6FAB" w:rsidRPr="00B90B71" w:rsidRDefault="000E6FAB">
      <w:pPr>
        <w:pStyle w:val="affff8"/>
        <w:rPr>
          <w:rFonts w:ascii="Calibri" w:hAnsi="Calibri"/>
          <w:sz w:val="22"/>
          <w:szCs w:val="22"/>
        </w:rPr>
      </w:pPr>
      <w:hyperlink w:anchor="_Toc88820349" w:history="1">
        <w:r w:rsidRPr="00C12A1C">
          <w:rPr>
            <w:rStyle w:val="ad"/>
          </w:rPr>
          <w:t>Таблица </w:t>
        </w:r>
        <w:r w:rsidRPr="00B90B71">
          <w:rPr>
            <w:rFonts w:ascii="Calibri" w:hAnsi="Calibri"/>
            <w:sz w:val="22"/>
            <w:szCs w:val="22"/>
          </w:rPr>
          <w:tab/>
        </w:r>
        <w:r w:rsidRPr="00C12A1C">
          <w:rPr>
            <w:rStyle w:val="ad"/>
          </w:rPr>
          <w:t>37.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_Toc88820349 \h </w:instrText>
        </w:r>
        <w:r>
          <w:rPr>
            <w:webHidden/>
          </w:rPr>
        </w:r>
        <w:r>
          <w:rPr>
            <w:webHidden/>
          </w:rPr>
          <w:fldChar w:fldCharType="separate"/>
        </w:r>
        <w:r>
          <w:rPr>
            <w:webHidden/>
          </w:rPr>
          <w:t>155</w:t>
        </w:r>
        <w:r>
          <w:rPr>
            <w:webHidden/>
          </w:rPr>
          <w:fldChar w:fldCharType="end"/>
        </w:r>
      </w:hyperlink>
    </w:p>
    <w:p w:rsidR="000E6FAB" w:rsidRPr="00B90B71" w:rsidRDefault="000E6FAB">
      <w:pPr>
        <w:pStyle w:val="affff8"/>
        <w:rPr>
          <w:rFonts w:ascii="Calibri" w:hAnsi="Calibri"/>
          <w:sz w:val="22"/>
          <w:szCs w:val="22"/>
        </w:rPr>
      </w:pPr>
      <w:hyperlink w:anchor="_Toc88820350" w:history="1">
        <w:r w:rsidRPr="00C12A1C">
          <w:rPr>
            <w:rStyle w:val="ad"/>
          </w:rPr>
          <w:t>Таблица </w:t>
        </w:r>
        <w:r w:rsidRPr="00B90B71">
          <w:rPr>
            <w:rFonts w:ascii="Calibri" w:hAnsi="Calibri"/>
            <w:sz w:val="22"/>
            <w:szCs w:val="22"/>
          </w:rPr>
          <w:tab/>
        </w:r>
        <w:r w:rsidRPr="00C12A1C">
          <w:rPr>
            <w:rStyle w:val="ad"/>
          </w:rPr>
          <w:t>38.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_Toc88820350 \h </w:instrText>
        </w:r>
        <w:r>
          <w:rPr>
            <w:webHidden/>
          </w:rPr>
        </w:r>
        <w:r>
          <w:rPr>
            <w:webHidden/>
          </w:rPr>
          <w:fldChar w:fldCharType="separate"/>
        </w:r>
        <w:r>
          <w:rPr>
            <w:webHidden/>
          </w:rPr>
          <w:t>158</w:t>
        </w:r>
        <w:r>
          <w:rPr>
            <w:webHidden/>
          </w:rPr>
          <w:fldChar w:fldCharType="end"/>
        </w:r>
      </w:hyperlink>
    </w:p>
    <w:p w:rsidR="000E6FAB" w:rsidRPr="00B90B71" w:rsidRDefault="000E6FAB">
      <w:pPr>
        <w:pStyle w:val="affff8"/>
        <w:rPr>
          <w:rFonts w:ascii="Calibri" w:hAnsi="Calibri"/>
          <w:sz w:val="22"/>
          <w:szCs w:val="22"/>
        </w:rPr>
      </w:pPr>
      <w:hyperlink w:anchor="_Toc88820351" w:history="1">
        <w:r w:rsidRPr="00C12A1C">
          <w:rPr>
            <w:rStyle w:val="ad"/>
          </w:rPr>
          <w:t>Таблица </w:t>
        </w:r>
        <w:r w:rsidRPr="00B90B71">
          <w:rPr>
            <w:rFonts w:ascii="Calibri" w:hAnsi="Calibri"/>
            <w:sz w:val="22"/>
            <w:szCs w:val="22"/>
          </w:rPr>
          <w:tab/>
        </w:r>
        <w:r w:rsidRPr="00C12A1C">
          <w:rPr>
            <w:rStyle w:val="ad"/>
          </w:rPr>
          <w:t>39.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_Toc88820351 \h </w:instrText>
        </w:r>
        <w:r>
          <w:rPr>
            <w:webHidden/>
          </w:rPr>
        </w:r>
        <w:r>
          <w:rPr>
            <w:webHidden/>
          </w:rPr>
          <w:fldChar w:fldCharType="separate"/>
        </w:r>
        <w:r>
          <w:rPr>
            <w:webHidden/>
          </w:rPr>
          <w:t>160</w:t>
        </w:r>
        <w:r>
          <w:rPr>
            <w:webHidden/>
          </w:rPr>
          <w:fldChar w:fldCharType="end"/>
        </w:r>
      </w:hyperlink>
    </w:p>
    <w:p w:rsidR="000E6FAB" w:rsidRPr="00B90B71" w:rsidRDefault="000E6FAB">
      <w:pPr>
        <w:pStyle w:val="affff8"/>
        <w:rPr>
          <w:rFonts w:ascii="Calibri" w:hAnsi="Calibri"/>
          <w:sz w:val="22"/>
          <w:szCs w:val="22"/>
        </w:rPr>
      </w:pPr>
      <w:hyperlink w:anchor="_Toc88820352" w:history="1">
        <w:r w:rsidRPr="00C12A1C">
          <w:rPr>
            <w:rStyle w:val="ad"/>
          </w:rPr>
          <w:t>Таблица </w:t>
        </w:r>
        <w:r w:rsidRPr="00B90B71">
          <w:rPr>
            <w:rFonts w:ascii="Calibri" w:hAnsi="Calibri"/>
            <w:sz w:val="22"/>
            <w:szCs w:val="22"/>
          </w:rPr>
          <w:tab/>
        </w:r>
        <w:r w:rsidRPr="00C12A1C">
          <w:rPr>
            <w:rStyle w:val="ad"/>
          </w:rPr>
          <w:t>40.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_Toc88820352 \h </w:instrText>
        </w:r>
        <w:r>
          <w:rPr>
            <w:webHidden/>
          </w:rPr>
        </w:r>
        <w:r>
          <w:rPr>
            <w:webHidden/>
          </w:rPr>
          <w:fldChar w:fldCharType="separate"/>
        </w:r>
        <w:r>
          <w:rPr>
            <w:webHidden/>
          </w:rPr>
          <w:t>162</w:t>
        </w:r>
        <w:r>
          <w:rPr>
            <w:webHidden/>
          </w:rPr>
          <w:fldChar w:fldCharType="end"/>
        </w:r>
      </w:hyperlink>
    </w:p>
    <w:p w:rsidR="000E6FAB" w:rsidRPr="00B90B71" w:rsidRDefault="000E6FAB">
      <w:pPr>
        <w:pStyle w:val="affff8"/>
        <w:rPr>
          <w:rFonts w:ascii="Calibri" w:hAnsi="Calibri"/>
          <w:sz w:val="22"/>
          <w:szCs w:val="22"/>
        </w:rPr>
      </w:pPr>
      <w:hyperlink w:anchor="_Toc88820353" w:history="1">
        <w:r w:rsidRPr="00C12A1C">
          <w:rPr>
            <w:rStyle w:val="ad"/>
          </w:rPr>
          <w:t>Таблица </w:t>
        </w:r>
        <w:r w:rsidRPr="00B90B71">
          <w:rPr>
            <w:rFonts w:ascii="Calibri" w:hAnsi="Calibri"/>
            <w:sz w:val="22"/>
            <w:szCs w:val="22"/>
          </w:rPr>
          <w:tab/>
        </w:r>
        <w:r w:rsidRPr="00C12A1C">
          <w:rPr>
            <w:rStyle w:val="ad"/>
          </w:rPr>
          <w:t>41.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_Toc88820353 \h </w:instrText>
        </w:r>
        <w:r>
          <w:rPr>
            <w:webHidden/>
          </w:rPr>
        </w:r>
        <w:r>
          <w:rPr>
            <w:webHidden/>
          </w:rPr>
          <w:fldChar w:fldCharType="separate"/>
        </w:r>
        <w:r>
          <w:rPr>
            <w:webHidden/>
          </w:rPr>
          <w:t>164</w:t>
        </w:r>
        <w:r>
          <w:rPr>
            <w:webHidden/>
          </w:rPr>
          <w:fldChar w:fldCharType="end"/>
        </w:r>
      </w:hyperlink>
    </w:p>
    <w:p w:rsidR="000E6FAB" w:rsidRPr="00B90B71" w:rsidRDefault="000E6FAB">
      <w:pPr>
        <w:pStyle w:val="affff8"/>
        <w:rPr>
          <w:rFonts w:ascii="Calibri" w:hAnsi="Calibri"/>
          <w:sz w:val="22"/>
          <w:szCs w:val="22"/>
        </w:rPr>
      </w:pPr>
      <w:hyperlink w:anchor="_Toc88820354" w:history="1">
        <w:r w:rsidRPr="00C12A1C">
          <w:rPr>
            <w:rStyle w:val="ad"/>
          </w:rPr>
          <w:t>Таблица </w:t>
        </w:r>
        <w:r w:rsidRPr="00B90B71">
          <w:rPr>
            <w:rFonts w:ascii="Calibri" w:hAnsi="Calibri"/>
            <w:sz w:val="22"/>
            <w:szCs w:val="22"/>
          </w:rPr>
          <w:tab/>
        </w:r>
        <w:r w:rsidRPr="00C12A1C">
          <w:rPr>
            <w:rStyle w:val="ad"/>
          </w:rPr>
          <w:t>42.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_Toc88820354 \h </w:instrText>
        </w:r>
        <w:r>
          <w:rPr>
            <w:webHidden/>
          </w:rPr>
        </w:r>
        <w:r>
          <w:rPr>
            <w:webHidden/>
          </w:rPr>
          <w:fldChar w:fldCharType="separate"/>
        </w:r>
        <w:r>
          <w:rPr>
            <w:webHidden/>
          </w:rPr>
          <w:t>170</w:t>
        </w:r>
        <w:r>
          <w:rPr>
            <w:webHidden/>
          </w:rPr>
          <w:fldChar w:fldCharType="end"/>
        </w:r>
      </w:hyperlink>
    </w:p>
    <w:p w:rsidR="000E6FAB" w:rsidRPr="00B90B71" w:rsidRDefault="000E6FAB">
      <w:pPr>
        <w:pStyle w:val="affff8"/>
        <w:rPr>
          <w:rFonts w:ascii="Calibri" w:hAnsi="Calibri"/>
          <w:sz w:val="22"/>
          <w:szCs w:val="22"/>
        </w:rPr>
      </w:pPr>
      <w:hyperlink w:anchor="_Toc88820355" w:history="1">
        <w:r w:rsidRPr="00C12A1C">
          <w:rPr>
            <w:rStyle w:val="ad"/>
          </w:rPr>
          <w:t>Таблица </w:t>
        </w:r>
        <w:r w:rsidRPr="00B90B71">
          <w:rPr>
            <w:rFonts w:ascii="Calibri" w:hAnsi="Calibri"/>
            <w:sz w:val="22"/>
            <w:szCs w:val="22"/>
          </w:rPr>
          <w:tab/>
        </w:r>
        <w:r w:rsidRPr="00C12A1C">
          <w:rPr>
            <w:rStyle w:val="ad"/>
          </w:rPr>
          <w:t xml:space="preserve">43. Описание полей документа «Распределение бюджетных данных по подведомственным учреждениям», закладки «Раздел </w:t>
        </w:r>
        <w:r w:rsidRPr="00C12A1C">
          <w:rPr>
            <w:rStyle w:val="ad"/>
            <w:lang w:val="en-US"/>
          </w:rPr>
          <w:t>II</w:t>
        </w:r>
        <w:r w:rsidRPr="00C12A1C">
          <w:rPr>
            <w:rStyle w:val="ad"/>
          </w:rPr>
          <w:t>: ЛБО»</w:t>
        </w:r>
        <w:r>
          <w:rPr>
            <w:webHidden/>
          </w:rPr>
          <w:tab/>
        </w:r>
        <w:r>
          <w:rPr>
            <w:webHidden/>
          </w:rPr>
          <w:fldChar w:fldCharType="begin"/>
        </w:r>
        <w:r>
          <w:rPr>
            <w:webHidden/>
          </w:rPr>
          <w:instrText xml:space="preserve"> PAGEREF _Toc88820355 \h </w:instrText>
        </w:r>
        <w:r>
          <w:rPr>
            <w:webHidden/>
          </w:rPr>
        </w:r>
        <w:r>
          <w:rPr>
            <w:webHidden/>
          </w:rPr>
          <w:fldChar w:fldCharType="separate"/>
        </w:r>
        <w:r>
          <w:rPr>
            <w:webHidden/>
          </w:rPr>
          <w:t>171</w:t>
        </w:r>
        <w:r>
          <w:rPr>
            <w:webHidden/>
          </w:rPr>
          <w:fldChar w:fldCharType="end"/>
        </w:r>
      </w:hyperlink>
    </w:p>
    <w:p w:rsidR="000E6FAB" w:rsidRPr="00B90B71" w:rsidRDefault="000E6FAB">
      <w:pPr>
        <w:pStyle w:val="affff8"/>
        <w:rPr>
          <w:rFonts w:ascii="Calibri" w:hAnsi="Calibri"/>
          <w:sz w:val="22"/>
          <w:szCs w:val="22"/>
        </w:rPr>
      </w:pPr>
      <w:hyperlink w:anchor="_Toc88820356" w:history="1">
        <w:r w:rsidRPr="00C12A1C">
          <w:rPr>
            <w:rStyle w:val="ad"/>
          </w:rPr>
          <w:t>Таблица </w:t>
        </w:r>
        <w:r w:rsidRPr="00B90B71">
          <w:rPr>
            <w:rFonts w:ascii="Calibri" w:hAnsi="Calibri"/>
            <w:sz w:val="22"/>
            <w:szCs w:val="22"/>
          </w:rPr>
          <w:tab/>
        </w:r>
        <w:r w:rsidRPr="00C12A1C">
          <w:rPr>
            <w:rStyle w:val="ad"/>
          </w:rPr>
          <w:t xml:space="preserve">44. Описание полей документа «Распределение бюджетных данных по подведомственным учреждениям», закладки «Раздел </w:t>
        </w:r>
        <w:r w:rsidRPr="00C12A1C">
          <w:rPr>
            <w:rStyle w:val="ad"/>
            <w:lang w:val="en-US"/>
          </w:rPr>
          <w:t>III</w:t>
        </w:r>
        <w:r w:rsidRPr="00C12A1C">
          <w:rPr>
            <w:rStyle w:val="ad"/>
          </w:rPr>
          <w:t>: ПОФР»</w:t>
        </w:r>
        <w:r>
          <w:rPr>
            <w:webHidden/>
          </w:rPr>
          <w:tab/>
        </w:r>
        <w:r>
          <w:rPr>
            <w:webHidden/>
          </w:rPr>
          <w:fldChar w:fldCharType="begin"/>
        </w:r>
        <w:r>
          <w:rPr>
            <w:webHidden/>
          </w:rPr>
          <w:instrText xml:space="preserve"> PAGEREF _Toc88820356 \h </w:instrText>
        </w:r>
        <w:r>
          <w:rPr>
            <w:webHidden/>
          </w:rPr>
        </w:r>
        <w:r>
          <w:rPr>
            <w:webHidden/>
          </w:rPr>
          <w:fldChar w:fldCharType="separate"/>
        </w:r>
        <w:r>
          <w:rPr>
            <w:webHidden/>
          </w:rPr>
          <w:t>172</w:t>
        </w:r>
        <w:r>
          <w:rPr>
            <w:webHidden/>
          </w:rPr>
          <w:fldChar w:fldCharType="end"/>
        </w:r>
      </w:hyperlink>
    </w:p>
    <w:p w:rsidR="000E6FAB" w:rsidRPr="00B90B71" w:rsidRDefault="000E6FAB">
      <w:pPr>
        <w:pStyle w:val="affff8"/>
        <w:rPr>
          <w:rFonts w:ascii="Calibri" w:hAnsi="Calibri"/>
          <w:sz w:val="22"/>
          <w:szCs w:val="22"/>
        </w:rPr>
      </w:pPr>
      <w:hyperlink w:anchor="_Toc88820357" w:history="1">
        <w:r w:rsidRPr="00C12A1C">
          <w:rPr>
            <w:rStyle w:val="ad"/>
          </w:rPr>
          <w:t>Таблица </w:t>
        </w:r>
        <w:r w:rsidRPr="00B90B71">
          <w:rPr>
            <w:rFonts w:ascii="Calibri" w:hAnsi="Calibri"/>
            <w:sz w:val="22"/>
            <w:szCs w:val="22"/>
          </w:rPr>
          <w:tab/>
        </w:r>
        <w:r w:rsidRPr="00C12A1C">
          <w:rPr>
            <w:rStyle w:val="ad"/>
          </w:rPr>
          <w:t>45. Описание полей документа «Распределение бюджетных данных по подведомственным учреждениям», группы полей «Рассчитать»</w:t>
        </w:r>
        <w:r>
          <w:rPr>
            <w:webHidden/>
          </w:rPr>
          <w:tab/>
        </w:r>
        <w:r>
          <w:rPr>
            <w:webHidden/>
          </w:rPr>
          <w:fldChar w:fldCharType="begin"/>
        </w:r>
        <w:r>
          <w:rPr>
            <w:webHidden/>
          </w:rPr>
          <w:instrText xml:space="preserve"> PAGEREF _Toc88820357 \h </w:instrText>
        </w:r>
        <w:r>
          <w:rPr>
            <w:webHidden/>
          </w:rPr>
        </w:r>
        <w:r>
          <w:rPr>
            <w:webHidden/>
          </w:rPr>
          <w:fldChar w:fldCharType="separate"/>
        </w:r>
        <w:r>
          <w:rPr>
            <w:webHidden/>
          </w:rPr>
          <w:t>173</w:t>
        </w:r>
        <w:r>
          <w:rPr>
            <w:webHidden/>
          </w:rPr>
          <w:fldChar w:fldCharType="end"/>
        </w:r>
      </w:hyperlink>
    </w:p>
    <w:p w:rsidR="000E6FAB" w:rsidRPr="00B90B71" w:rsidRDefault="000E6FAB">
      <w:pPr>
        <w:pStyle w:val="affff8"/>
        <w:rPr>
          <w:rFonts w:ascii="Calibri" w:hAnsi="Calibri"/>
          <w:sz w:val="22"/>
          <w:szCs w:val="22"/>
        </w:rPr>
      </w:pPr>
      <w:hyperlink w:anchor="_Toc88820358" w:history="1">
        <w:r w:rsidRPr="00C12A1C">
          <w:rPr>
            <w:rStyle w:val="ad"/>
          </w:rPr>
          <w:t>Таблица </w:t>
        </w:r>
        <w:r w:rsidRPr="00B90B71">
          <w:rPr>
            <w:rFonts w:ascii="Calibri" w:hAnsi="Calibri"/>
            <w:sz w:val="22"/>
            <w:szCs w:val="22"/>
          </w:rPr>
          <w:tab/>
        </w:r>
        <w:r w:rsidRPr="00C12A1C">
          <w:rPr>
            <w:rStyle w:val="ad"/>
          </w:rPr>
          <w:t>46.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_Toc88820358 \h </w:instrText>
        </w:r>
        <w:r>
          <w:rPr>
            <w:webHidden/>
          </w:rPr>
        </w:r>
        <w:r>
          <w:rPr>
            <w:webHidden/>
          </w:rPr>
          <w:fldChar w:fldCharType="separate"/>
        </w:r>
        <w:r>
          <w:rPr>
            <w:webHidden/>
          </w:rPr>
          <w:t>178</w:t>
        </w:r>
        <w:r>
          <w:rPr>
            <w:webHidden/>
          </w:rPr>
          <w:fldChar w:fldCharType="end"/>
        </w:r>
      </w:hyperlink>
    </w:p>
    <w:p w:rsidR="000E6FAB" w:rsidRPr="00B90B71" w:rsidRDefault="000E6FAB">
      <w:pPr>
        <w:pStyle w:val="affff8"/>
        <w:rPr>
          <w:rFonts w:ascii="Calibri" w:hAnsi="Calibri"/>
          <w:sz w:val="22"/>
          <w:szCs w:val="22"/>
        </w:rPr>
      </w:pPr>
      <w:hyperlink w:anchor="_Toc88820359" w:history="1">
        <w:r w:rsidRPr="00C12A1C">
          <w:rPr>
            <w:rStyle w:val="ad"/>
          </w:rPr>
          <w:t>Таблица </w:t>
        </w:r>
        <w:r w:rsidRPr="00B90B71">
          <w:rPr>
            <w:rFonts w:ascii="Calibri" w:hAnsi="Calibri"/>
            <w:sz w:val="22"/>
            <w:szCs w:val="22"/>
          </w:rPr>
          <w:tab/>
        </w:r>
        <w:r w:rsidRPr="00C12A1C">
          <w:rPr>
            <w:rStyle w:val="ad"/>
          </w:rPr>
          <w:t>47.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_Toc88820359 \h </w:instrText>
        </w:r>
        <w:r>
          <w:rPr>
            <w:webHidden/>
          </w:rPr>
        </w:r>
        <w:r>
          <w:rPr>
            <w:webHidden/>
          </w:rPr>
          <w:fldChar w:fldCharType="separate"/>
        </w:r>
        <w:r>
          <w:rPr>
            <w:webHidden/>
          </w:rPr>
          <w:t>180</w:t>
        </w:r>
        <w:r>
          <w:rPr>
            <w:webHidden/>
          </w:rPr>
          <w:fldChar w:fldCharType="end"/>
        </w:r>
      </w:hyperlink>
    </w:p>
    <w:p w:rsidR="000E6FAB" w:rsidRPr="00B90B71" w:rsidRDefault="000E6FAB">
      <w:pPr>
        <w:pStyle w:val="affff8"/>
        <w:rPr>
          <w:rFonts w:ascii="Calibri" w:hAnsi="Calibri"/>
          <w:sz w:val="22"/>
          <w:szCs w:val="22"/>
        </w:rPr>
      </w:pPr>
      <w:hyperlink w:anchor="_Toc88820360" w:history="1">
        <w:r w:rsidRPr="00C12A1C">
          <w:rPr>
            <w:rStyle w:val="ad"/>
          </w:rPr>
          <w:t>Таблица </w:t>
        </w:r>
        <w:r w:rsidRPr="00B90B71">
          <w:rPr>
            <w:rFonts w:ascii="Calibri" w:hAnsi="Calibri"/>
            <w:sz w:val="22"/>
            <w:szCs w:val="22"/>
          </w:rPr>
          <w:tab/>
        </w:r>
        <w:r w:rsidRPr="00C12A1C">
          <w:rPr>
            <w:rStyle w:val="ad"/>
          </w:rPr>
          <w:t>48.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_Toc88820360 \h </w:instrText>
        </w:r>
        <w:r>
          <w:rPr>
            <w:webHidden/>
          </w:rPr>
        </w:r>
        <w:r>
          <w:rPr>
            <w:webHidden/>
          </w:rPr>
          <w:fldChar w:fldCharType="separate"/>
        </w:r>
        <w:r>
          <w:rPr>
            <w:webHidden/>
          </w:rPr>
          <w:t>181</w:t>
        </w:r>
        <w:r>
          <w:rPr>
            <w:webHidden/>
          </w:rPr>
          <w:fldChar w:fldCharType="end"/>
        </w:r>
      </w:hyperlink>
    </w:p>
    <w:p w:rsidR="000E6FAB" w:rsidRPr="00B90B71" w:rsidRDefault="000E6FAB">
      <w:pPr>
        <w:pStyle w:val="affff8"/>
        <w:rPr>
          <w:rFonts w:ascii="Calibri" w:hAnsi="Calibri"/>
          <w:sz w:val="22"/>
          <w:szCs w:val="22"/>
        </w:rPr>
      </w:pPr>
      <w:hyperlink w:anchor="_Toc88820361" w:history="1">
        <w:r w:rsidRPr="00C12A1C">
          <w:rPr>
            <w:rStyle w:val="ad"/>
          </w:rPr>
          <w:t>Таблица </w:t>
        </w:r>
        <w:r w:rsidRPr="00B90B71">
          <w:rPr>
            <w:rFonts w:ascii="Calibri" w:hAnsi="Calibri"/>
            <w:sz w:val="22"/>
            <w:szCs w:val="22"/>
          </w:rPr>
          <w:tab/>
        </w:r>
        <w:r w:rsidRPr="00C12A1C">
          <w:rPr>
            <w:rStyle w:val="ad"/>
          </w:rPr>
          <w:t>49.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_Toc88820361 \h </w:instrText>
        </w:r>
        <w:r>
          <w:rPr>
            <w:webHidden/>
          </w:rPr>
        </w:r>
        <w:r>
          <w:rPr>
            <w:webHidden/>
          </w:rPr>
          <w:fldChar w:fldCharType="separate"/>
        </w:r>
        <w:r>
          <w:rPr>
            <w:webHidden/>
          </w:rPr>
          <w:t>183</w:t>
        </w:r>
        <w:r>
          <w:rPr>
            <w:webHidden/>
          </w:rPr>
          <w:fldChar w:fldCharType="end"/>
        </w:r>
      </w:hyperlink>
    </w:p>
    <w:p w:rsidR="000E6FAB" w:rsidRPr="00B90B71" w:rsidRDefault="000E6FAB">
      <w:pPr>
        <w:pStyle w:val="affff8"/>
        <w:rPr>
          <w:rFonts w:ascii="Calibri" w:hAnsi="Calibri"/>
          <w:sz w:val="22"/>
          <w:szCs w:val="22"/>
        </w:rPr>
      </w:pPr>
      <w:hyperlink w:anchor="_Toc88820362" w:history="1">
        <w:r w:rsidRPr="00C12A1C">
          <w:rPr>
            <w:rStyle w:val="ad"/>
          </w:rPr>
          <w:t>Таблица </w:t>
        </w:r>
        <w:r w:rsidRPr="00B90B71">
          <w:rPr>
            <w:rFonts w:ascii="Calibri" w:hAnsi="Calibri"/>
            <w:sz w:val="22"/>
            <w:szCs w:val="22"/>
          </w:rPr>
          <w:tab/>
        </w:r>
        <w:r w:rsidRPr="00C12A1C">
          <w:rPr>
            <w:rStyle w:val="ad"/>
          </w:rPr>
          <w:t>50. Описание полей документа «Запрос РПБС/АП/ТОАИФ»</w:t>
        </w:r>
        <w:r>
          <w:rPr>
            <w:webHidden/>
          </w:rPr>
          <w:tab/>
        </w:r>
        <w:r>
          <w:rPr>
            <w:webHidden/>
          </w:rPr>
          <w:fldChar w:fldCharType="begin"/>
        </w:r>
        <w:r>
          <w:rPr>
            <w:webHidden/>
          </w:rPr>
          <w:instrText xml:space="preserve"> PAGEREF _Toc88820362 \h </w:instrText>
        </w:r>
        <w:r>
          <w:rPr>
            <w:webHidden/>
          </w:rPr>
        </w:r>
        <w:r>
          <w:rPr>
            <w:webHidden/>
          </w:rPr>
          <w:fldChar w:fldCharType="separate"/>
        </w:r>
        <w:r>
          <w:rPr>
            <w:webHidden/>
          </w:rPr>
          <w:t>186</w:t>
        </w:r>
        <w:r>
          <w:rPr>
            <w:webHidden/>
          </w:rPr>
          <w:fldChar w:fldCharType="end"/>
        </w:r>
      </w:hyperlink>
    </w:p>
    <w:p w:rsidR="000E6FAB" w:rsidRPr="00B90B71" w:rsidRDefault="000E6FAB">
      <w:pPr>
        <w:pStyle w:val="affff8"/>
        <w:rPr>
          <w:rFonts w:ascii="Calibri" w:hAnsi="Calibri"/>
          <w:sz w:val="22"/>
          <w:szCs w:val="22"/>
        </w:rPr>
      </w:pPr>
      <w:hyperlink w:anchor="_Toc88820363" w:history="1">
        <w:r w:rsidRPr="00C12A1C">
          <w:rPr>
            <w:rStyle w:val="ad"/>
          </w:rPr>
          <w:t>Таблица </w:t>
        </w:r>
        <w:r w:rsidRPr="00B90B71">
          <w:rPr>
            <w:rFonts w:ascii="Calibri" w:hAnsi="Calibri"/>
            <w:sz w:val="22"/>
            <w:szCs w:val="22"/>
          </w:rPr>
          <w:tab/>
        </w:r>
        <w:r w:rsidRPr="00C12A1C">
          <w:rPr>
            <w:rStyle w:val="ad"/>
          </w:rPr>
          <w:t>51. Описание полей документа «Отчеты», закладки «Основные атрибуты»</w:t>
        </w:r>
        <w:r>
          <w:rPr>
            <w:webHidden/>
          </w:rPr>
          <w:tab/>
        </w:r>
        <w:r>
          <w:rPr>
            <w:webHidden/>
          </w:rPr>
          <w:fldChar w:fldCharType="begin"/>
        </w:r>
        <w:r>
          <w:rPr>
            <w:webHidden/>
          </w:rPr>
          <w:instrText xml:space="preserve"> PAGEREF _Toc88820363 \h </w:instrText>
        </w:r>
        <w:r>
          <w:rPr>
            <w:webHidden/>
          </w:rPr>
        </w:r>
        <w:r>
          <w:rPr>
            <w:webHidden/>
          </w:rPr>
          <w:fldChar w:fldCharType="separate"/>
        </w:r>
        <w:r>
          <w:rPr>
            <w:webHidden/>
          </w:rPr>
          <w:t>190</w:t>
        </w:r>
        <w:r>
          <w:rPr>
            <w:webHidden/>
          </w:rPr>
          <w:fldChar w:fldCharType="end"/>
        </w:r>
      </w:hyperlink>
    </w:p>
    <w:p w:rsidR="000E6FAB" w:rsidRPr="00B90B71" w:rsidRDefault="000E6FAB">
      <w:pPr>
        <w:pStyle w:val="affff8"/>
        <w:rPr>
          <w:rFonts w:ascii="Calibri" w:hAnsi="Calibri"/>
          <w:sz w:val="22"/>
          <w:szCs w:val="22"/>
        </w:rPr>
      </w:pPr>
      <w:hyperlink w:anchor="_Toc88820364" w:history="1">
        <w:r w:rsidRPr="00C12A1C">
          <w:rPr>
            <w:rStyle w:val="ad"/>
          </w:rPr>
          <w:t>Таблица </w:t>
        </w:r>
        <w:r w:rsidRPr="00B90B71">
          <w:rPr>
            <w:rFonts w:ascii="Calibri" w:hAnsi="Calibri"/>
            <w:sz w:val="22"/>
            <w:szCs w:val="22"/>
          </w:rPr>
          <w:tab/>
        </w:r>
        <w:r w:rsidRPr="00C12A1C">
          <w:rPr>
            <w:rStyle w:val="ad"/>
          </w:rPr>
          <w:t>52. Описание полей документа «Отчеты», закладки «Вложения»</w:t>
        </w:r>
        <w:r>
          <w:rPr>
            <w:webHidden/>
          </w:rPr>
          <w:tab/>
        </w:r>
        <w:r>
          <w:rPr>
            <w:webHidden/>
          </w:rPr>
          <w:fldChar w:fldCharType="begin"/>
        </w:r>
        <w:r>
          <w:rPr>
            <w:webHidden/>
          </w:rPr>
          <w:instrText xml:space="preserve"> PAGEREF _Toc88820364 \h </w:instrText>
        </w:r>
        <w:r>
          <w:rPr>
            <w:webHidden/>
          </w:rPr>
        </w:r>
        <w:r>
          <w:rPr>
            <w:webHidden/>
          </w:rPr>
          <w:fldChar w:fldCharType="separate"/>
        </w:r>
        <w:r>
          <w:rPr>
            <w:webHidden/>
          </w:rPr>
          <w:t>191</w:t>
        </w:r>
        <w:r>
          <w:rPr>
            <w:webHidden/>
          </w:rPr>
          <w:fldChar w:fldCharType="end"/>
        </w:r>
      </w:hyperlink>
    </w:p>
    <w:p w:rsidR="000E6FAB" w:rsidRPr="00B90B71" w:rsidRDefault="000E6FAB">
      <w:pPr>
        <w:pStyle w:val="affff8"/>
        <w:rPr>
          <w:rFonts w:ascii="Calibri" w:hAnsi="Calibri"/>
          <w:sz w:val="22"/>
          <w:szCs w:val="22"/>
        </w:rPr>
      </w:pPr>
      <w:hyperlink w:anchor="_Toc88820365" w:history="1">
        <w:r w:rsidRPr="00C12A1C">
          <w:rPr>
            <w:rStyle w:val="ad"/>
          </w:rPr>
          <w:t>Таблица </w:t>
        </w:r>
        <w:r w:rsidRPr="00B90B71">
          <w:rPr>
            <w:rFonts w:ascii="Calibri" w:hAnsi="Calibri"/>
            <w:sz w:val="22"/>
            <w:szCs w:val="22"/>
          </w:rPr>
          <w:tab/>
        </w:r>
        <w:r w:rsidRPr="00C12A1C">
          <w:rPr>
            <w:rStyle w:val="ad"/>
          </w:rPr>
          <w:t>53.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_Toc88820365 \h </w:instrText>
        </w:r>
        <w:r>
          <w:rPr>
            <w:webHidden/>
          </w:rPr>
        </w:r>
        <w:r>
          <w:rPr>
            <w:webHidden/>
          </w:rPr>
          <w:fldChar w:fldCharType="separate"/>
        </w:r>
        <w:r>
          <w:rPr>
            <w:webHidden/>
          </w:rPr>
          <w:t>192</w:t>
        </w:r>
        <w:r>
          <w:rPr>
            <w:webHidden/>
          </w:rPr>
          <w:fldChar w:fldCharType="end"/>
        </w:r>
      </w:hyperlink>
    </w:p>
    <w:p w:rsidR="000E6FAB" w:rsidRPr="00B90B71" w:rsidRDefault="000E6FAB">
      <w:pPr>
        <w:pStyle w:val="affff8"/>
        <w:rPr>
          <w:rFonts w:ascii="Calibri" w:hAnsi="Calibri"/>
          <w:sz w:val="22"/>
          <w:szCs w:val="22"/>
        </w:rPr>
      </w:pPr>
      <w:hyperlink w:anchor="_Toc88820366" w:history="1">
        <w:r w:rsidRPr="00C12A1C">
          <w:rPr>
            <w:rStyle w:val="ad"/>
          </w:rPr>
          <w:t>Таблица </w:t>
        </w:r>
        <w:r w:rsidRPr="00B90B71">
          <w:rPr>
            <w:rFonts w:ascii="Calibri" w:hAnsi="Calibri"/>
            <w:sz w:val="22"/>
            <w:szCs w:val="22"/>
          </w:rPr>
          <w:tab/>
        </w:r>
        <w:r w:rsidRPr="00C12A1C">
          <w:rPr>
            <w:rStyle w:val="ad"/>
          </w:rPr>
          <w:t>54. Описание полей ЭФ документа «Информация из расчетных документов (РД)»</w:t>
        </w:r>
        <w:r>
          <w:rPr>
            <w:webHidden/>
          </w:rPr>
          <w:tab/>
        </w:r>
        <w:r>
          <w:rPr>
            <w:webHidden/>
          </w:rPr>
          <w:fldChar w:fldCharType="begin"/>
        </w:r>
        <w:r>
          <w:rPr>
            <w:webHidden/>
          </w:rPr>
          <w:instrText xml:space="preserve"> PAGEREF _Toc88820366 \h </w:instrText>
        </w:r>
        <w:r>
          <w:rPr>
            <w:webHidden/>
          </w:rPr>
        </w:r>
        <w:r>
          <w:rPr>
            <w:webHidden/>
          </w:rPr>
          <w:fldChar w:fldCharType="separate"/>
        </w:r>
        <w:r>
          <w:rPr>
            <w:webHidden/>
          </w:rPr>
          <w:t>194</w:t>
        </w:r>
        <w:r>
          <w:rPr>
            <w:webHidden/>
          </w:rPr>
          <w:fldChar w:fldCharType="end"/>
        </w:r>
      </w:hyperlink>
    </w:p>
    <w:p w:rsidR="000E6FAB" w:rsidRPr="00B90B71" w:rsidRDefault="000E6FAB">
      <w:pPr>
        <w:pStyle w:val="affff8"/>
        <w:rPr>
          <w:rFonts w:ascii="Calibri" w:hAnsi="Calibri"/>
          <w:sz w:val="22"/>
          <w:szCs w:val="22"/>
        </w:rPr>
      </w:pPr>
      <w:hyperlink w:anchor="_Toc88820367" w:history="1">
        <w:r w:rsidRPr="00C12A1C">
          <w:rPr>
            <w:rStyle w:val="ad"/>
          </w:rPr>
          <w:t>Таблица </w:t>
        </w:r>
        <w:r w:rsidRPr="00B90B71">
          <w:rPr>
            <w:rFonts w:ascii="Calibri" w:hAnsi="Calibri"/>
            <w:sz w:val="22"/>
            <w:szCs w:val="22"/>
          </w:rPr>
          <w:tab/>
        </w:r>
        <w:r w:rsidRPr="00C12A1C">
          <w:rPr>
            <w:rStyle w:val="ad"/>
          </w:rPr>
          <w:t>55.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_Toc88820367 \h </w:instrText>
        </w:r>
        <w:r>
          <w:rPr>
            <w:webHidden/>
          </w:rPr>
        </w:r>
        <w:r>
          <w:rPr>
            <w:webHidden/>
          </w:rPr>
          <w:fldChar w:fldCharType="separate"/>
        </w:r>
        <w:r>
          <w:rPr>
            <w:webHidden/>
          </w:rPr>
          <w:t>198</w:t>
        </w:r>
        <w:r>
          <w:rPr>
            <w:webHidden/>
          </w:rPr>
          <w:fldChar w:fldCharType="end"/>
        </w:r>
      </w:hyperlink>
    </w:p>
    <w:p w:rsidR="000E6FAB" w:rsidRPr="00B90B71" w:rsidRDefault="000E6FAB">
      <w:pPr>
        <w:pStyle w:val="affff8"/>
        <w:rPr>
          <w:rFonts w:ascii="Calibri" w:hAnsi="Calibri"/>
          <w:sz w:val="22"/>
          <w:szCs w:val="22"/>
        </w:rPr>
      </w:pPr>
      <w:hyperlink w:anchor="_Toc88820368" w:history="1">
        <w:r w:rsidRPr="00C12A1C">
          <w:rPr>
            <w:rStyle w:val="ad"/>
          </w:rPr>
          <w:t>Таблица </w:t>
        </w:r>
        <w:r w:rsidRPr="00B90B71">
          <w:rPr>
            <w:rFonts w:ascii="Calibri" w:hAnsi="Calibri"/>
            <w:sz w:val="22"/>
            <w:szCs w:val="22"/>
          </w:rPr>
          <w:tab/>
        </w:r>
        <w:r w:rsidRPr="00C12A1C">
          <w:rPr>
            <w:rStyle w:val="ad"/>
          </w:rPr>
          <w:t>56.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_Toc88820368 \h </w:instrText>
        </w:r>
        <w:r>
          <w:rPr>
            <w:webHidden/>
          </w:rPr>
        </w:r>
        <w:r>
          <w:rPr>
            <w:webHidden/>
          </w:rPr>
          <w:fldChar w:fldCharType="separate"/>
        </w:r>
        <w:r>
          <w:rPr>
            <w:webHidden/>
          </w:rPr>
          <w:t>202</w:t>
        </w:r>
        <w:r>
          <w:rPr>
            <w:webHidden/>
          </w:rPr>
          <w:fldChar w:fldCharType="end"/>
        </w:r>
      </w:hyperlink>
    </w:p>
    <w:p w:rsidR="000E6FAB" w:rsidRPr="00B90B71" w:rsidRDefault="000E6FAB">
      <w:pPr>
        <w:pStyle w:val="affff8"/>
        <w:rPr>
          <w:rFonts w:ascii="Calibri" w:hAnsi="Calibri"/>
          <w:sz w:val="22"/>
          <w:szCs w:val="22"/>
        </w:rPr>
      </w:pPr>
      <w:hyperlink w:anchor="_Toc88820369" w:history="1">
        <w:r w:rsidRPr="00C12A1C">
          <w:rPr>
            <w:rStyle w:val="ad"/>
          </w:rPr>
          <w:t>Таблица </w:t>
        </w:r>
        <w:r w:rsidRPr="00B90B71">
          <w:rPr>
            <w:rFonts w:ascii="Calibri" w:hAnsi="Calibri"/>
            <w:sz w:val="22"/>
            <w:szCs w:val="22"/>
          </w:rPr>
          <w:tab/>
        </w:r>
        <w:r w:rsidRPr="00C12A1C">
          <w:rPr>
            <w:rStyle w:val="ad"/>
          </w:rPr>
          <w:t>57.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_Toc88820369 \h </w:instrText>
        </w:r>
        <w:r>
          <w:rPr>
            <w:webHidden/>
          </w:rPr>
        </w:r>
        <w:r>
          <w:rPr>
            <w:webHidden/>
          </w:rPr>
          <w:fldChar w:fldCharType="separate"/>
        </w:r>
        <w:r>
          <w:rPr>
            <w:webHidden/>
          </w:rPr>
          <w:t>204</w:t>
        </w:r>
        <w:r>
          <w:rPr>
            <w:webHidden/>
          </w:rPr>
          <w:fldChar w:fldCharType="end"/>
        </w:r>
      </w:hyperlink>
    </w:p>
    <w:p w:rsidR="000E6FAB" w:rsidRPr="00B90B71" w:rsidRDefault="000E6FAB">
      <w:pPr>
        <w:pStyle w:val="affff8"/>
        <w:rPr>
          <w:rFonts w:ascii="Calibri" w:hAnsi="Calibri"/>
          <w:sz w:val="22"/>
          <w:szCs w:val="22"/>
        </w:rPr>
      </w:pPr>
      <w:hyperlink w:anchor="_Toc88820370" w:history="1">
        <w:r w:rsidRPr="00C12A1C">
          <w:rPr>
            <w:rStyle w:val="ad"/>
          </w:rPr>
          <w:t>Таблица </w:t>
        </w:r>
        <w:r w:rsidRPr="00B90B71">
          <w:rPr>
            <w:rFonts w:ascii="Calibri" w:hAnsi="Calibri"/>
            <w:sz w:val="22"/>
            <w:szCs w:val="22"/>
          </w:rPr>
          <w:tab/>
        </w:r>
        <w:r w:rsidRPr="00C12A1C">
          <w:rPr>
            <w:rStyle w:val="ad"/>
          </w:rPr>
          <w:t>58.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_Toc88820370 \h </w:instrText>
        </w:r>
        <w:r>
          <w:rPr>
            <w:webHidden/>
          </w:rPr>
        </w:r>
        <w:r>
          <w:rPr>
            <w:webHidden/>
          </w:rPr>
          <w:fldChar w:fldCharType="separate"/>
        </w:r>
        <w:r>
          <w:rPr>
            <w:webHidden/>
          </w:rPr>
          <w:t>206</w:t>
        </w:r>
        <w:r>
          <w:rPr>
            <w:webHidden/>
          </w:rPr>
          <w:fldChar w:fldCharType="end"/>
        </w:r>
      </w:hyperlink>
    </w:p>
    <w:p w:rsidR="000E6FAB" w:rsidRPr="00B90B71" w:rsidRDefault="000E6FAB">
      <w:pPr>
        <w:pStyle w:val="affff8"/>
        <w:rPr>
          <w:rFonts w:ascii="Calibri" w:hAnsi="Calibri"/>
          <w:sz w:val="22"/>
          <w:szCs w:val="22"/>
        </w:rPr>
      </w:pPr>
      <w:hyperlink w:anchor="_Toc88820371" w:history="1">
        <w:r w:rsidRPr="00C12A1C">
          <w:rPr>
            <w:rStyle w:val="ad"/>
          </w:rPr>
          <w:t>Таблица </w:t>
        </w:r>
        <w:r w:rsidRPr="00B90B71">
          <w:rPr>
            <w:rFonts w:ascii="Calibri" w:hAnsi="Calibri"/>
            <w:sz w:val="22"/>
            <w:szCs w:val="22"/>
          </w:rPr>
          <w:tab/>
        </w:r>
        <w:r w:rsidRPr="00C12A1C">
          <w:rPr>
            <w:rStyle w:val="ad"/>
          </w:rPr>
          <w:t>59. Описание полей документа «Отчетность ПУР»</w:t>
        </w:r>
        <w:r>
          <w:rPr>
            <w:webHidden/>
          </w:rPr>
          <w:tab/>
        </w:r>
        <w:r>
          <w:rPr>
            <w:webHidden/>
          </w:rPr>
          <w:fldChar w:fldCharType="begin"/>
        </w:r>
        <w:r>
          <w:rPr>
            <w:webHidden/>
          </w:rPr>
          <w:instrText xml:space="preserve"> PAGEREF _Toc88820371 \h </w:instrText>
        </w:r>
        <w:r>
          <w:rPr>
            <w:webHidden/>
          </w:rPr>
        </w:r>
        <w:r>
          <w:rPr>
            <w:webHidden/>
          </w:rPr>
          <w:fldChar w:fldCharType="separate"/>
        </w:r>
        <w:r>
          <w:rPr>
            <w:webHidden/>
          </w:rPr>
          <w:t>207</w:t>
        </w:r>
        <w:r>
          <w:rPr>
            <w:webHidden/>
          </w:rPr>
          <w:fldChar w:fldCharType="end"/>
        </w:r>
      </w:hyperlink>
    </w:p>
    <w:p w:rsidR="000E6FAB" w:rsidRPr="00B90B71" w:rsidRDefault="000E6FAB">
      <w:pPr>
        <w:pStyle w:val="affff8"/>
        <w:rPr>
          <w:rFonts w:ascii="Calibri" w:hAnsi="Calibri"/>
          <w:sz w:val="22"/>
          <w:szCs w:val="22"/>
        </w:rPr>
      </w:pPr>
      <w:hyperlink w:anchor="_Toc88820372" w:history="1">
        <w:r w:rsidRPr="00C12A1C">
          <w:rPr>
            <w:rStyle w:val="ad"/>
          </w:rPr>
          <w:t>Таблица </w:t>
        </w:r>
        <w:r w:rsidRPr="00B90B71">
          <w:rPr>
            <w:rFonts w:ascii="Calibri" w:hAnsi="Calibri"/>
            <w:sz w:val="22"/>
            <w:szCs w:val="22"/>
          </w:rPr>
          <w:tab/>
        </w:r>
        <w:r w:rsidRPr="00C12A1C">
          <w:rPr>
            <w:rStyle w:val="ad"/>
          </w:rPr>
          <w:t>60.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_Toc88820372 \h </w:instrText>
        </w:r>
        <w:r>
          <w:rPr>
            <w:webHidden/>
          </w:rPr>
        </w:r>
        <w:r>
          <w:rPr>
            <w:webHidden/>
          </w:rPr>
          <w:fldChar w:fldCharType="separate"/>
        </w:r>
        <w:r>
          <w:rPr>
            <w:webHidden/>
          </w:rPr>
          <w:t>211</w:t>
        </w:r>
        <w:r>
          <w:rPr>
            <w:webHidden/>
          </w:rPr>
          <w:fldChar w:fldCharType="end"/>
        </w:r>
      </w:hyperlink>
    </w:p>
    <w:p w:rsidR="000E6FAB" w:rsidRPr="00B90B71" w:rsidRDefault="000E6FAB">
      <w:pPr>
        <w:pStyle w:val="affff8"/>
        <w:rPr>
          <w:rFonts w:ascii="Calibri" w:hAnsi="Calibri"/>
          <w:sz w:val="22"/>
          <w:szCs w:val="22"/>
        </w:rPr>
      </w:pPr>
      <w:hyperlink w:anchor="_Toc88820373" w:history="1">
        <w:r w:rsidRPr="00C12A1C">
          <w:rPr>
            <w:rStyle w:val="ad"/>
          </w:rPr>
          <w:t>Таблица </w:t>
        </w:r>
        <w:r w:rsidRPr="00B90B71">
          <w:rPr>
            <w:rFonts w:ascii="Calibri" w:hAnsi="Calibri"/>
            <w:sz w:val="22"/>
            <w:szCs w:val="22"/>
          </w:rPr>
          <w:tab/>
        </w:r>
        <w:r w:rsidRPr="00C12A1C">
          <w:rPr>
            <w:rStyle w:val="ad"/>
          </w:rPr>
          <w:t>61.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_Toc88820373 \h </w:instrText>
        </w:r>
        <w:r>
          <w:rPr>
            <w:webHidden/>
          </w:rPr>
        </w:r>
        <w:r>
          <w:rPr>
            <w:webHidden/>
          </w:rPr>
          <w:fldChar w:fldCharType="separate"/>
        </w:r>
        <w:r>
          <w:rPr>
            <w:webHidden/>
          </w:rPr>
          <w:t>214</w:t>
        </w:r>
        <w:r>
          <w:rPr>
            <w:webHidden/>
          </w:rPr>
          <w:fldChar w:fldCharType="end"/>
        </w:r>
      </w:hyperlink>
    </w:p>
    <w:p w:rsidR="000E6FAB" w:rsidRPr="00B90B71" w:rsidRDefault="000E6FAB">
      <w:pPr>
        <w:pStyle w:val="affff8"/>
        <w:rPr>
          <w:rFonts w:ascii="Calibri" w:hAnsi="Calibri"/>
          <w:sz w:val="22"/>
          <w:szCs w:val="22"/>
        </w:rPr>
      </w:pPr>
      <w:hyperlink w:anchor="_Toc88820374" w:history="1">
        <w:r w:rsidRPr="00C12A1C">
          <w:rPr>
            <w:rStyle w:val="ad"/>
          </w:rPr>
          <w:t>Таблица </w:t>
        </w:r>
        <w:r w:rsidRPr="00B90B71">
          <w:rPr>
            <w:rFonts w:ascii="Calibri" w:hAnsi="Calibri"/>
            <w:sz w:val="22"/>
            <w:szCs w:val="22"/>
          </w:rPr>
          <w:tab/>
        </w:r>
        <w:r w:rsidRPr="00C12A1C">
          <w:rPr>
            <w:rStyle w:val="ad"/>
          </w:rPr>
          <w:t>62.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_Toc88820374 \h </w:instrText>
        </w:r>
        <w:r>
          <w:rPr>
            <w:webHidden/>
          </w:rPr>
        </w:r>
        <w:r>
          <w:rPr>
            <w:webHidden/>
          </w:rPr>
          <w:fldChar w:fldCharType="separate"/>
        </w:r>
        <w:r>
          <w:rPr>
            <w:webHidden/>
          </w:rPr>
          <w:t>215</w:t>
        </w:r>
        <w:r>
          <w:rPr>
            <w:webHidden/>
          </w:rPr>
          <w:fldChar w:fldCharType="end"/>
        </w:r>
      </w:hyperlink>
    </w:p>
    <w:p w:rsidR="000E6FAB" w:rsidRPr="00B90B71" w:rsidRDefault="000E6FAB">
      <w:pPr>
        <w:pStyle w:val="affff8"/>
        <w:rPr>
          <w:rFonts w:ascii="Calibri" w:hAnsi="Calibri"/>
          <w:sz w:val="22"/>
          <w:szCs w:val="22"/>
        </w:rPr>
      </w:pPr>
      <w:hyperlink w:anchor="_Toc88820375" w:history="1">
        <w:r w:rsidRPr="00C12A1C">
          <w:rPr>
            <w:rStyle w:val="ad"/>
          </w:rPr>
          <w:t>Таблица </w:t>
        </w:r>
        <w:r w:rsidRPr="00B90B71">
          <w:rPr>
            <w:rFonts w:ascii="Calibri" w:hAnsi="Calibri"/>
            <w:sz w:val="22"/>
            <w:szCs w:val="22"/>
          </w:rPr>
          <w:tab/>
        </w:r>
        <w:r w:rsidRPr="00C12A1C">
          <w:rPr>
            <w:rStyle w:val="ad"/>
          </w:rPr>
          <w:t>63.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_Toc88820375 \h </w:instrText>
        </w:r>
        <w:r>
          <w:rPr>
            <w:webHidden/>
          </w:rPr>
        </w:r>
        <w:r>
          <w:rPr>
            <w:webHidden/>
          </w:rPr>
          <w:fldChar w:fldCharType="separate"/>
        </w:r>
        <w:r>
          <w:rPr>
            <w:webHidden/>
          </w:rPr>
          <w:t>216</w:t>
        </w:r>
        <w:r>
          <w:rPr>
            <w:webHidden/>
          </w:rPr>
          <w:fldChar w:fldCharType="end"/>
        </w:r>
      </w:hyperlink>
    </w:p>
    <w:p w:rsidR="000E6FAB" w:rsidRPr="00B90B71" w:rsidRDefault="000E6FAB">
      <w:pPr>
        <w:pStyle w:val="affff8"/>
        <w:rPr>
          <w:rFonts w:ascii="Calibri" w:hAnsi="Calibri"/>
          <w:sz w:val="22"/>
          <w:szCs w:val="22"/>
        </w:rPr>
      </w:pPr>
      <w:hyperlink w:anchor="_Toc88820376" w:history="1">
        <w:r w:rsidRPr="00C12A1C">
          <w:rPr>
            <w:rStyle w:val="ad"/>
          </w:rPr>
          <w:t>Таблица </w:t>
        </w:r>
        <w:r w:rsidRPr="00B90B71">
          <w:rPr>
            <w:rFonts w:ascii="Calibri" w:hAnsi="Calibri"/>
            <w:sz w:val="22"/>
            <w:szCs w:val="22"/>
          </w:rPr>
          <w:tab/>
        </w:r>
        <w:r w:rsidRPr="00C12A1C">
          <w:rPr>
            <w:rStyle w:val="ad"/>
          </w:rPr>
          <w:t>64. Описание полей документа «Информационное сообщение»</w:t>
        </w:r>
        <w:r>
          <w:rPr>
            <w:webHidden/>
          </w:rPr>
          <w:tab/>
        </w:r>
        <w:r>
          <w:rPr>
            <w:webHidden/>
          </w:rPr>
          <w:fldChar w:fldCharType="begin"/>
        </w:r>
        <w:r>
          <w:rPr>
            <w:webHidden/>
          </w:rPr>
          <w:instrText xml:space="preserve"> PAGEREF _Toc88820376 \h </w:instrText>
        </w:r>
        <w:r>
          <w:rPr>
            <w:webHidden/>
          </w:rPr>
        </w:r>
        <w:r>
          <w:rPr>
            <w:webHidden/>
          </w:rPr>
          <w:fldChar w:fldCharType="separate"/>
        </w:r>
        <w:r>
          <w:rPr>
            <w:webHidden/>
          </w:rPr>
          <w:t>219</w:t>
        </w:r>
        <w:r>
          <w:rPr>
            <w:webHidden/>
          </w:rPr>
          <w:fldChar w:fldCharType="end"/>
        </w:r>
      </w:hyperlink>
    </w:p>
    <w:p w:rsidR="000E6FAB" w:rsidRPr="00B90B71" w:rsidRDefault="000E6FAB">
      <w:pPr>
        <w:pStyle w:val="affff8"/>
        <w:rPr>
          <w:rFonts w:ascii="Calibri" w:hAnsi="Calibri"/>
          <w:sz w:val="22"/>
          <w:szCs w:val="22"/>
        </w:rPr>
      </w:pPr>
      <w:hyperlink w:anchor="_Toc88820377" w:history="1">
        <w:r w:rsidRPr="00C12A1C">
          <w:rPr>
            <w:rStyle w:val="ad"/>
          </w:rPr>
          <w:t>Таблица </w:t>
        </w:r>
        <w:r w:rsidRPr="00B90B71">
          <w:rPr>
            <w:rFonts w:ascii="Calibri" w:hAnsi="Calibri"/>
            <w:sz w:val="22"/>
            <w:szCs w:val="22"/>
          </w:rPr>
          <w:tab/>
        </w:r>
        <w:r w:rsidRPr="00C12A1C">
          <w:rPr>
            <w:rStyle w:val="ad"/>
          </w:rPr>
          <w:t>65.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_Toc88820377 \h </w:instrText>
        </w:r>
        <w:r>
          <w:rPr>
            <w:webHidden/>
          </w:rPr>
        </w:r>
        <w:r>
          <w:rPr>
            <w:webHidden/>
          </w:rPr>
          <w:fldChar w:fldCharType="separate"/>
        </w:r>
        <w:r>
          <w:rPr>
            <w:webHidden/>
          </w:rPr>
          <w:t>225</w:t>
        </w:r>
        <w:r>
          <w:rPr>
            <w:webHidden/>
          </w:rPr>
          <w:fldChar w:fldCharType="end"/>
        </w:r>
      </w:hyperlink>
    </w:p>
    <w:p w:rsidR="000E6FAB" w:rsidRPr="00B90B71" w:rsidRDefault="000E6FAB">
      <w:pPr>
        <w:pStyle w:val="affff8"/>
        <w:rPr>
          <w:rFonts w:ascii="Calibri" w:hAnsi="Calibri"/>
          <w:sz w:val="22"/>
          <w:szCs w:val="22"/>
        </w:rPr>
      </w:pPr>
      <w:hyperlink w:anchor="_Toc88820378" w:history="1">
        <w:r w:rsidRPr="00C12A1C">
          <w:rPr>
            <w:rStyle w:val="ad"/>
          </w:rPr>
          <w:t>Таблица </w:t>
        </w:r>
        <w:r w:rsidRPr="00B90B71">
          <w:rPr>
            <w:rFonts w:ascii="Calibri" w:hAnsi="Calibri"/>
            <w:sz w:val="22"/>
            <w:szCs w:val="22"/>
          </w:rPr>
          <w:tab/>
        </w:r>
        <w:r w:rsidRPr="00C12A1C">
          <w:rPr>
            <w:rStyle w:val="ad"/>
          </w:rPr>
          <w:t>66.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_Toc88820378 \h </w:instrText>
        </w:r>
        <w:r>
          <w:rPr>
            <w:webHidden/>
          </w:rPr>
        </w:r>
        <w:r>
          <w:rPr>
            <w:webHidden/>
          </w:rPr>
          <w:fldChar w:fldCharType="separate"/>
        </w:r>
        <w:r>
          <w:rPr>
            <w:webHidden/>
          </w:rPr>
          <w:t>231</w:t>
        </w:r>
        <w:r>
          <w:rPr>
            <w:webHidden/>
          </w:rPr>
          <w:fldChar w:fldCharType="end"/>
        </w:r>
      </w:hyperlink>
    </w:p>
    <w:p w:rsidR="000E6FAB" w:rsidRPr="00B90B71" w:rsidRDefault="000E6FAB">
      <w:pPr>
        <w:pStyle w:val="affff8"/>
        <w:rPr>
          <w:rFonts w:ascii="Calibri" w:hAnsi="Calibri"/>
          <w:sz w:val="22"/>
          <w:szCs w:val="22"/>
        </w:rPr>
      </w:pPr>
      <w:hyperlink w:anchor="_Toc88820379" w:history="1">
        <w:r w:rsidRPr="00C12A1C">
          <w:rPr>
            <w:rStyle w:val="ad"/>
          </w:rPr>
          <w:t>Таблица </w:t>
        </w:r>
        <w:r w:rsidRPr="00B90B71">
          <w:rPr>
            <w:rFonts w:ascii="Calibri" w:hAnsi="Calibri"/>
            <w:sz w:val="22"/>
            <w:szCs w:val="22"/>
          </w:rPr>
          <w:tab/>
        </w:r>
        <w:r w:rsidRPr="00C12A1C">
          <w:rPr>
            <w:rStyle w:val="ad"/>
          </w:rPr>
          <w:t>67.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_Toc88820379 \h </w:instrText>
        </w:r>
        <w:r>
          <w:rPr>
            <w:webHidden/>
          </w:rPr>
        </w:r>
        <w:r>
          <w:rPr>
            <w:webHidden/>
          </w:rPr>
          <w:fldChar w:fldCharType="separate"/>
        </w:r>
        <w:r>
          <w:rPr>
            <w:webHidden/>
          </w:rPr>
          <w:t>233</w:t>
        </w:r>
        <w:r>
          <w:rPr>
            <w:webHidden/>
          </w:rPr>
          <w:fldChar w:fldCharType="end"/>
        </w:r>
      </w:hyperlink>
    </w:p>
    <w:p w:rsidR="000E6FAB" w:rsidRPr="00B90B71" w:rsidRDefault="000E6FAB">
      <w:pPr>
        <w:pStyle w:val="affff8"/>
        <w:rPr>
          <w:rFonts w:ascii="Calibri" w:hAnsi="Calibri"/>
          <w:sz w:val="22"/>
          <w:szCs w:val="22"/>
        </w:rPr>
      </w:pPr>
      <w:hyperlink w:anchor="_Toc88820380" w:history="1">
        <w:r w:rsidRPr="00C12A1C">
          <w:rPr>
            <w:rStyle w:val="ad"/>
          </w:rPr>
          <w:t>Таблица </w:t>
        </w:r>
        <w:r w:rsidRPr="00B90B71">
          <w:rPr>
            <w:rFonts w:ascii="Calibri" w:hAnsi="Calibri"/>
            <w:sz w:val="22"/>
            <w:szCs w:val="22"/>
          </w:rPr>
          <w:tab/>
        </w:r>
        <w:r w:rsidRPr="00C12A1C">
          <w:rPr>
            <w:rStyle w:val="ad"/>
          </w:rPr>
          <w:t>68.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_Toc88820380 \h </w:instrText>
        </w:r>
        <w:r>
          <w:rPr>
            <w:webHidden/>
          </w:rPr>
        </w:r>
        <w:r>
          <w:rPr>
            <w:webHidden/>
          </w:rPr>
          <w:fldChar w:fldCharType="separate"/>
        </w:r>
        <w:r>
          <w:rPr>
            <w:webHidden/>
          </w:rPr>
          <w:t>235</w:t>
        </w:r>
        <w:r>
          <w:rPr>
            <w:webHidden/>
          </w:rPr>
          <w:fldChar w:fldCharType="end"/>
        </w:r>
      </w:hyperlink>
    </w:p>
    <w:p w:rsidR="000E6FAB" w:rsidRPr="00B90B71" w:rsidRDefault="000E6FAB">
      <w:pPr>
        <w:pStyle w:val="affff8"/>
        <w:rPr>
          <w:rFonts w:ascii="Calibri" w:hAnsi="Calibri"/>
          <w:sz w:val="22"/>
          <w:szCs w:val="22"/>
        </w:rPr>
      </w:pPr>
      <w:hyperlink w:anchor="_Toc88820381" w:history="1">
        <w:r w:rsidRPr="00C12A1C">
          <w:rPr>
            <w:rStyle w:val="ad"/>
          </w:rPr>
          <w:t>Таблица </w:t>
        </w:r>
        <w:r w:rsidRPr="00B90B71">
          <w:rPr>
            <w:rFonts w:ascii="Calibri" w:hAnsi="Calibri"/>
            <w:sz w:val="22"/>
            <w:szCs w:val="22"/>
          </w:rPr>
          <w:tab/>
        </w:r>
        <w:r w:rsidRPr="00C12A1C">
          <w:rPr>
            <w:rStyle w:val="ad"/>
          </w:rPr>
          <w:t>69.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_Toc88820381 \h </w:instrText>
        </w:r>
        <w:r>
          <w:rPr>
            <w:webHidden/>
          </w:rPr>
        </w:r>
        <w:r>
          <w:rPr>
            <w:webHidden/>
          </w:rPr>
          <w:fldChar w:fldCharType="separate"/>
        </w:r>
        <w:r>
          <w:rPr>
            <w:webHidden/>
          </w:rPr>
          <w:t>237</w:t>
        </w:r>
        <w:r>
          <w:rPr>
            <w:webHidden/>
          </w:rPr>
          <w:fldChar w:fldCharType="end"/>
        </w:r>
      </w:hyperlink>
    </w:p>
    <w:p w:rsidR="000E6FAB" w:rsidRPr="00B90B71" w:rsidRDefault="000E6FAB">
      <w:pPr>
        <w:pStyle w:val="affff8"/>
        <w:rPr>
          <w:rFonts w:ascii="Calibri" w:hAnsi="Calibri"/>
          <w:sz w:val="22"/>
          <w:szCs w:val="22"/>
        </w:rPr>
      </w:pPr>
      <w:hyperlink w:anchor="_Toc88820382" w:history="1">
        <w:r w:rsidRPr="00C12A1C">
          <w:rPr>
            <w:rStyle w:val="ad"/>
          </w:rPr>
          <w:t>Таблица </w:t>
        </w:r>
        <w:r w:rsidRPr="00B90B71">
          <w:rPr>
            <w:rFonts w:ascii="Calibri" w:hAnsi="Calibri"/>
            <w:sz w:val="22"/>
            <w:szCs w:val="22"/>
          </w:rPr>
          <w:tab/>
        </w:r>
        <w:r w:rsidRPr="00C12A1C">
          <w:rPr>
            <w:rStyle w:val="ad"/>
          </w:rPr>
          <w:t>70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_Toc88820382 \h </w:instrText>
        </w:r>
        <w:r>
          <w:rPr>
            <w:webHidden/>
          </w:rPr>
        </w:r>
        <w:r>
          <w:rPr>
            <w:webHidden/>
          </w:rPr>
          <w:fldChar w:fldCharType="separate"/>
        </w:r>
        <w:r>
          <w:rPr>
            <w:webHidden/>
          </w:rPr>
          <w:t>237</w:t>
        </w:r>
        <w:r>
          <w:rPr>
            <w:webHidden/>
          </w:rPr>
          <w:fldChar w:fldCharType="end"/>
        </w:r>
      </w:hyperlink>
    </w:p>
    <w:p w:rsidR="000E6FAB" w:rsidRPr="00B90B71" w:rsidRDefault="000E6FAB">
      <w:pPr>
        <w:pStyle w:val="affff8"/>
        <w:rPr>
          <w:rFonts w:ascii="Calibri" w:hAnsi="Calibri"/>
          <w:sz w:val="22"/>
          <w:szCs w:val="22"/>
        </w:rPr>
      </w:pPr>
      <w:hyperlink w:anchor="_Toc88820383" w:history="1">
        <w:r w:rsidRPr="00C12A1C">
          <w:rPr>
            <w:rStyle w:val="ad"/>
          </w:rPr>
          <w:t>Таблица </w:t>
        </w:r>
        <w:r w:rsidRPr="00B90B71">
          <w:rPr>
            <w:rFonts w:ascii="Calibri" w:hAnsi="Calibri"/>
            <w:sz w:val="22"/>
            <w:szCs w:val="22"/>
          </w:rPr>
          <w:tab/>
        </w:r>
        <w:r w:rsidRPr="00C12A1C">
          <w:rPr>
            <w:rStyle w:val="ad"/>
          </w:rPr>
          <w:t>71.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_Toc88820383 \h </w:instrText>
        </w:r>
        <w:r>
          <w:rPr>
            <w:webHidden/>
          </w:rPr>
        </w:r>
        <w:r>
          <w:rPr>
            <w:webHidden/>
          </w:rPr>
          <w:fldChar w:fldCharType="separate"/>
        </w:r>
        <w:r>
          <w:rPr>
            <w:webHidden/>
          </w:rPr>
          <w:t>238</w:t>
        </w:r>
        <w:r>
          <w:rPr>
            <w:webHidden/>
          </w:rPr>
          <w:fldChar w:fldCharType="end"/>
        </w:r>
      </w:hyperlink>
    </w:p>
    <w:p w:rsidR="000E6FAB" w:rsidRPr="00B90B71" w:rsidRDefault="000E6FAB">
      <w:pPr>
        <w:pStyle w:val="affff8"/>
        <w:rPr>
          <w:rFonts w:ascii="Calibri" w:hAnsi="Calibri"/>
          <w:sz w:val="22"/>
          <w:szCs w:val="22"/>
        </w:rPr>
      </w:pPr>
      <w:hyperlink w:anchor="_Toc88820384" w:history="1">
        <w:r w:rsidRPr="00C12A1C">
          <w:rPr>
            <w:rStyle w:val="ad"/>
          </w:rPr>
          <w:t>Таблица </w:t>
        </w:r>
        <w:r w:rsidRPr="00B90B71">
          <w:rPr>
            <w:rFonts w:ascii="Calibri" w:hAnsi="Calibri"/>
            <w:sz w:val="22"/>
            <w:szCs w:val="22"/>
          </w:rPr>
          <w:tab/>
        </w:r>
        <w:r w:rsidRPr="00C12A1C">
          <w:rPr>
            <w:rStyle w:val="ad"/>
          </w:rPr>
          <w:t>72.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_Toc88820384 \h </w:instrText>
        </w:r>
        <w:r>
          <w:rPr>
            <w:webHidden/>
          </w:rPr>
        </w:r>
        <w:r>
          <w:rPr>
            <w:webHidden/>
          </w:rPr>
          <w:fldChar w:fldCharType="separate"/>
        </w:r>
        <w:r>
          <w:rPr>
            <w:webHidden/>
          </w:rPr>
          <w:t>241</w:t>
        </w:r>
        <w:r>
          <w:rPr>
            <w:webHidden/>
          </w:rPr>
          <w:fldChar w:fldCharType="end"/>
        </w:r>
      </w:hyperlink>
    </w:p>
    <w:p w:rsidR="000E6FAB" w:rsidRPr="00B90B71" w:rsidRDefault="000E6FAB">
      <w:pPr>
        <w:pStyle w:val="affff8"/>
        <w:rPr>
          <w:rFonts w:ascii="Calibri" w:hAnsi="Calibri"/>
          <w:sz w:val="22"/>
          <w:szCs w:val="22"/>
        </w:rPr>
      </w:pPr>
      <w:hyperlink w:anchor="_Toc88820385" w:history="1">
        <w:r w:rsidRPr="00C12A1C">
          <w:rPr>
            <w:rStyle w:val="ad"/>
          </w:rPr>
          <w:t>Таблица </w:t>
        </w:r>
        <w:r w:rsidRPr="00B90B71">
          <w:rPr>
            <w:rFonts w:ascii="Calibri" w:hAnsi="Calibri"/>
            <w:sz w:val="22"/>
            <w:szCs w:val="22"/>
          </w:rPr>
          <w:tab/>
        </w:r>
        <w:r w:rsidRPr="00C12A1C">
          <w:rPr>
            <w:rStyle w:val="ad"/>
          </w:rPr>
          <w:t>73.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_Toc88820385 \h </w:instrText>
        </w:r>
        <w:r>
          <w:rPr>
            <w:webHidden/>
          </w:rPr>
        </w:r>
        <w:r>
          <w:rPr>
            <w:webHidden/>
          </w:rPr>
          <w:fldChar w:fldCharType="separate"/>
        </w:r>
        <w:r>
          <w:rPr>
            <w:webHidden/>
          </w:rPr>
          <w:t>249</w:t>
        </w:r>
        <w:r>
          <w:rPr>
            <w:webHidden/>
          </w:rPr>
          <w:fldChar w:fldCharType="end"/>
        </w:r>
      </w:hyperlink>
    </w:p>
    <w:p w:rsidR="000E6FAB" w:rsidRPr="00B90B71" w:rsidRDefault="000E6FAB">
      <w:pPr>
        <w:pStyle w:val="affff8"/>
        <w:rPr>
          <w:rFonts w:ascii="Calibri" w:hAnsi="Calibri"/>
          <w:sz w:val="22"/>
          <w:szCs w:val="22"/>
        </w:rPr>
      </w:pPr>
      <w:hyperlink w:anchor="_Toc88820386" w:history="1">
        <w:r w:rsidRPr="00C12A1C">
          <w:rPr>
            <w:rStyle w:val="ad"/>
          </w:rPr>
          <w:t>Таблица </w:t>
        </w:r>
        <w:r w:rsidRPr="00B90B71">
          <w:rPr>
            <w:rFonts w:ascii="Calibri" w:hAnsi="Calibri"/>
            <w:sz w:val="22"/>
            <w:szCs w:val="22"/>
          </w:rPr>
          <w:tab/>
        </w:r>
        <w:r w:rsidRPr="00C12A1C">
          <w:rPr>
            <w:rStyle w:val="ad"/>
          </w:rPr>
          <w:t>74.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_Toc88820386 \h </w:instrText>
        </w:r>
        <w:r>
          <w:rPr>
            <w:webHidden/>
          </w:rPr>
        </w:r>
        <w:r>
          <w:rPr>
            <w:webHidden/>
          </w:rPr>
          <w:fldChar w:fldCharType="separate"/>
        </w:r>
        <w:r>
          <w:rPr>
            <w:webHidden/>
          </w:rPr>
          <w:t>254</w:t>
        </w:r>
        <w:r>
          <w:rPr>
            <w:webHidden/>
          </w:rPr>
          <w:fldChar w:fldCharType="end"/>
        </w:r>
      </w:hyperlink>
    </w:p>
    <w:p w:rsidR="000E6FAB" w:rsidRPr="00B90B71" w:rsidRDefault="000E6FAB">
      <w:pPr>
        <w:pStyle w:val="affff8"/>
        <w:rPr>
          <w:rFonts w:ascii="Calibri" w:hAnsi="Calibri"/>
          <w:sz w:val="22"/>
          <w:szCs w:val="22"/>
        </w:rPr>
      </w:pPr>
      <w:hyperlink w:anchor="_Toc88820387" w:history="1">
        <w:r w:rsidRPr="00C12A1C">
          <w:rPr>
            <w:rStyle w:val="ad"/>
          </w:rPr>
          <w:t>Таблица </w:t>
        </w:r>
        <w:r w:rsidRPr="00B90B71">
          <w:rPr>
            <w:rFonts w:ascii="Calibri" w:hAnsi="Calibri"/>
            <w:sz w:val="22"/>
            <w:szCs w:val="22"/>
          </w:rPr>
          <w:tab/>
        </w:r>
        <w:r w:rsidRPr="00C12A1C">
          <w:rPr>
            <w:rStyle w:val="ad"/>
          </w:rPr>
          <w:t>75.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_Toc88820387 \h </w:instrText>
        </w:r>
        <w:r>
          <w:rPr>
            <w:webHidden/>
          </w:rPr>
        </w:r>
        <w:r>
          <w:rPr>
            <w:webHidden/>
          </w:rPr>
          <w:fldChar w:fldCharType="separate"/>
        </w:r>
        <w:r>
          <w:rPr>
            <w:webHidden/>
          </w:rPr>
          <w:t>254</w:t>
        </w:r>
        <w:r>
          <w:rPr>
            <w:webHidden/>
          </w:rPr>
          <w:fldChar w:fldCharType="end"/>
        </w:r>
      </w:hyperlink>
    </w:p>
    <w:p w:rsidR="000E6FAB" w:rsidRPr="00B90B71" w:rsidRDefault="000E6FAB">
      <w:pPr>
        <w:pStyle w:val="affff8"/>
        <w:rPr>
          <w:rFonts w:ascii="Calibri" w:hAnsi="Calibri"/>
          <w:sz w:val="22"/>
          <w:szCs w:val="22"/>
        </w:rPr>
      </w:pPr>
      <w:hyperlink w:anchor="_Toc88820388" w:history="1">
        <w:r w:rsidRPr="00C12A1C">
          <w:rPr>
            <w:rStyle w:val="ad"/>
          </w:rPr>
          <w:t>Таблица </w:t>
        </w:r>
        <w:r w:rsidRPr="00B90B71">
          <w:rPr>
            <w:rFonts w:ascii="Calibri" w:hAnsi="Calibri"/>
            <w:sz w:val="22"/>
            <w:szCs w:val="22"/>
          </w:rPr>
          <w:tab/>
        </w:r>
        <w:r w:rsidRPr="00C12A1C">
          <w:rPr>
            <w:rStyle w:val="ad"/>
          </w:rPr>
          <w:t>76.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_Toc88820388 \h </w:instrText>
        </w:r>
        <w:r>
          <w:rPr>
            <w:webHidden/>
          </w:rPr>
        </w:r>
        <w:r>
          <w:rPr>
            <w:webHidden/>
          </w:rPr>
          <w:fldChar w:fldCharType="separate"/>
        </w:r>
        <w:r>
          <w:rPr>
            <w:webHidden/>
          </w:rPr>
          <w:t>255</w:t>
        </w:r>
        <w:r>
          <w:rPr>
            <w:webHidden/>
          </w:rPr>
          <w:fldChar w:fldCharType="end"/>
        </w:r>
      </w:hyperlink>
    </w:p>
    <w:p w:rsidR="000E6FAB" w:rsidRPr="00B90B71" w:rsidRDefault="000E6FAB">
      <w:pPr>
        <w:pStyle w:val="affff8"/>
        <w:rPr>
          <w:rFonts w:ascii="Calibri" w:hAnsi="Calibri"/>
          <w:sz w:val="22"/>
          <w:szCs w:val="22"/>
        </w:rPr>
      </w:pPr>
      <w:hyperlink w:anchor="_Toc88820389" w:history="1">
        <w:r w:rsidRPr="00C12A1C">
          <w:rPr>
            <w:rStyle w:val="ad"/>
          </w:rPr>
          <w:t>Таблица </w:t>
        </w:r>
        <w:r w:rsidRPr="00B90B71">
          <w:rPr>
            <w:rFonts w:ascii="Calibri" w:hAnsi="Calibri"/>
            <w:sz w:val="22"/>
            <w:szCs w:val="22"/>
          </w:rPr>
          <w:tab/>
        </w:r>
        <w:r w:rsidRPr="00C12A1C">
          <w:rPr>
            <w:rStyle w:val="ad"/>
          </w:rPr>
          <w:t>77.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_Toc88820389 \h </w:instrText>
        </w:r>
        <w:r>
          <w:rPr>
            <w:webHidden/>
          </w:rPr>
        </w:r>
        <w:r>
          <w:rPr>
            <w:webHidden/>
          </w:rPr>
          <w:fldChar w:fldCharType="separate"/>
        </w:r>
        <w:r>
          <w:rPr>
            <w:webHidden/>
          </w:rPr>
          <w:t>256</w:t>
        </w:r>
        <w:r>
          <w:rPr>
            <w:webHidden/>
          </w:rPr>
          <w:fldChar w:fldCharType="end"/>
        </w:r>
      </w:hyperlink>
    </w:p>
    <w:p w:rsidR="000E6FAB" w:rsidRPr="00B90B71" w:rsidRDefault="000E6FAB">
      <w:pPr>
        <w:pStyle w:val="affff8"/>
        <w:rPr>
          <w:rFonts w:ascii="Calibri" w:hAnsi="Calibri"/>
          <w:sz w:val="22"/>
          <w:szCs w:val="22"/>
        </w:rPr>
      </w:pPr>
      <w:hyperlink w:anchor="_Toc88820390" w:history="1">
        <w:r w:rsidRPr="00C12A1C">
          <w:rPr>
            <w:rStyle w:val="ad"/>
          </w:rPr>
          <w:t>Таблица </w:t>
        </w:r>
        <w:r w:rsidRPr="00B90B71">
          <w:rPr>
            <w:rFonts w:ascii="Calibri" w:hAnsi="Calibri"/>
            <w:sz w:val="22"/>
            <w:szCs w:val="22"/>
          </w:rPr>
          <w:tab/>
        </w:r>
        <w:r w:rsidRPr="00C12A1C">
          <w:rPr>
            <w:rStyle w:val="ad"/>
          </w:rPr>
          <w:t>78. Описание полей документа «Протокол операций импорта»</w:t>
        </w:r>
        <w:r>
          <w:rPr>
            <w:webHidden/>
          </w:rPr>
          <w:tab/>
        </w:r>
        <w:r>
          <w:rPr>
            <w:webHidden/>
          </w:rPr>
          <w:fldChar w:fldCharType="begin"/>
        </w:r>
        <w:r>
          <w:rPr>
            <w:webHidden/>
          </w:rPr>
          <w:instrText xml:space="preserve"> PAGEREF _Toc88820390 \h </w:instrText>
        </w:r>
        <w:r>
          <w:rPr>
            <w:webHidden/>
          </w:rPr>
        </w:r>
        <w:r>
          <w:rPr>
            <w:webHidden/>
          </w:rPr>
          <w:fldChar w:fldCharType="separate"/>
        </w:r>
        <w:r>
          <w:rPr>
            <w:webHidden/>
          </w:rPr>
          <w:t>260</w:t>
        </w:r>
        <w:r>
          <w:rPr>
            <w:webHidden/>
          </w:rPr>
          <w:fldChar w:fldCharType="end"/>
        </w:r>
      </w:hyperlink>
    </w:p>
    <w:p w:rsidR="00701ABC" w:rsidRDefault="00701ABC" w:rsidP="00701ABC">
      <w:r>
        <w:fldChar w:fldCharType="end"/>
      </w:r>
    </w:p>
    <w:p w:rsidR="00701ABC" w:rsidRDefault="00701ABC" w:rsidP="00701ABC">
      <w:pPr>
        <w:pStyle w:val="ASFKReg"/>
      </w:pPr>
      <w:bookmarkStart w:id="6" w:name="_Toc88820224"/>
      <w:r>
        <w:lastRenderedPageBreak/>
        <w:t>Перечень рисунков</w:t>
      </w:r>
      <w:bookmarkEnd w:id="6"/>
    </w:p>
    <w:p w:rsidR="000E6FAB" w:rsidRPr="00B90B71" w:rsidRDefault="00701ABC">
      <w:pPr>
        <w:pStyle w:val="affff8"/>
        <w:rPr>
          <w:rFonts w:ascii="Calibri" w:hAnsi="Calibri"/>
          <w:sz w:val="22"/>
          <w:szCs w:val="22"/>
        </w:rPr>
      </w:pPr>
      <w:r>
        <w:fldChar w:fldCharType="begin"/>
      </w:r>
      <w:r>
        <w:instrText xml:space="preserve"> TOC \f F \h \z \t "_ASFK_Fig_Name" \c "Рисунок" </w:instrText>
      </w:r>
      <w:r>
        <w:fldChar w:fldCharType="separate"/>
      </w:r>
      <w:hyperlink w:anchor="_Toc88820391" w:history="1">
        <w:r w:rsidR="000E6FAB" w:rsidRPr="00AD63FE">
          <w:rPr>
            <w:rStyle w:val="ad"/>
          </w:rPr>
          <w:t>Рисунок </w:t>
        </w:r>
        <w:r w:rsidR="000E6FAB" w:rsidRPr="00B90B71">
          <w:rPr>
            <w:rFonts w:ascii="Calibri" w:hAnsi="Calibri"/>
            <w:sz w:val="22"/>
            <w:szCs w:val="22"/>
          </w:rPr>
          <w:tab/>
        </w:r>
        <w:r w:rsidR="000E6FAB" w:rsidRPr="00AD63FE">
          <w:rPr>
            <w:rStyle w:val="ad"/>
          </w:rPr>
          <w:t>1. Основное окно программы</w:t>
        </w:r>
        <w:r w:rsidR="000E6FAB">
          <w:rPr>
            <w:webHidden/>
          </w:rPr>
          <w:tab/>
        </w:r>
        <w:r w:rsidR="000E6FAB">
          <w:rPr>
            <w:webHidden/>
          </w:rPr>
          <w:fldChar w:fldCharType="begin"/>
        </w:r>
        <w:r w:rsidR="000E6FAB">
          <w:rPr>
            <w:webHidden/>
          </w:rPr>
          <w:instrText xml:space="preserve"> PAGEREF _Toc88820391 \h </w:instrText>
        </w:r>
        <w:r w:rsidR="000E6FAB">
          <w:rPr>
            <w:webHidden/>
          </w:rPr>
        </w:r>
        <w:r w:rsidR="000E6FAB">
          <w:rPr>
            <w:webHidden/>
          </w:rPr>
          <w:fldChar w:fldCharType="separate"/>
        </w:r>
        <w:r w:rsidR="000E6FAB">
          <w:rPr>
            <w:webHidden/>
          </w:rPr>
          <w:t>29</w:t>
        </w:r>
        <w:r w:rsidR="000E6FAB">
          <w:rPr>
            <w:webHidden/>
          </w:rPr>
          <w:fldChar w:fldCharType="end"/>
        </w:r>
      </w:hyperlink>
    </w:p>
    <w:p w:rsidR="000E6FAB" w:rsidRPr="00B90B71" w:rsidRDefault="000E6FAB">
      <w:pPr>
        <w:pStyle w:val="affff8"/>
        <w:rPr>
          <w:rFonts w:ascii="Calibri" w:hAnsi="Calibri"/>
          <w:sz w:val="22"/>
          <w:szCs w:val="22"/>
        </w:rPr>
      </w:pPr>
      <w:hyperlink w:anchor="_Toc88820392" w:history="1">
        <w:r w:rsidRPr="00AD63FE">
          <w:rPr>
            <w:rStyle w:val="ad"/>
          </w:rPr>
          <w:t>Рисунок </w:t>
        </w:r>
        <w:r w:rsidRPr="00B90B71">
          <w:rPr>
            <w:rFonts w:ascii="Calibri" w:hAnsi="Calibri"/>
            <w:sz w:val="22"/>
            <w:szCs w:val="22"/>
          </w:rPr>
          <w:tab/>
        </w:r>
        <w:r w:rsidRPr="00AD63FE">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_Toc88820392 \h </w:instrText>
        </w:r>
        <w:r>
          <w:rPr>
            <w:webHidden/>
          </w:rPr>
        </w:r>
        <w:r>
          <w:rPr>
            <w:webHidden/>
          </w:rPr>
          <w:fldChar w:fldCharType="separate"/>
        </w:r>
        <w:r>
          <w:rPr>
            <w:webHidden/>
          </w:rPr>
          <w:t>32</w:t>
        </w:r>
        <w:r>
          <w:rPr>
            <w:webHidden/>
          </w:rPr>
          <w:fldChar w:fldCharType="end"/>
        </w:r>
      </w:hyperlink>
    </w:p>
    <w:p w:rsidR="000E6FAB" w:rsidRPr="00B90B71" w:rsidRDefault="000E6FAB">
      <w:pPr>
        <w:pStyle w:val="affff8"/>
        <w:rPr>
          <w:rFonts w:ascii="Calibri" w:hAnsi="Calibri"/>
          <w:sz w:val="22"/>
          <w:szCs w:val="22"/>
        </w:rPr>
      </w:pPr>
      <w:hyperlink w:anchor="_Toc88820393" w:history="1">
        <w:r w:rsidRPr="00AD63FE">
          <w:rPr>
            <w:rStyle w:val="ad"/>
          </w:rPr>
          <w:t>Рисунок </w:t>
        </w:r>
        <w:r w:rsidRPr="00B90B71">
          <w:rPr>
            <w:rFonts w:ascii="Calibri" w:hAnsi="Calibri"/>
            <w:sz w:val="22"/>
            <w:szCs w:val="22"/>
          </w:rPr>
          <w:tab/>
        </w:r>
        <w:r w:rsidRPr="00AD63FE">
          <w:rPr>
            <w:rStyle w:val="ad"/>
          </w:rPr>
          <w:t>3. Пример окна диспетчера задач</w:t>
        </w:r>
        <w:r>
          <w:rPr>
            <w:webHidden/>
          </w:rPr>
          <w:tab/>
        </w:r>
        <w:r>
          <w:rPr>
            <w:webHidden/>
          </w:rPr>
          <w:fldChar w:fldCharType="begin"/>
        </w:r>
        <w:r>
          <w:rPr>
            <w:webHidden/>
          </w:rPr>
          <w:instrText xml:space="preserve"> PAGEREF _Toc88820393 \h </w:instrText>
        </w:r>
        <w:r>
          <w:rPr>
            <w:webHidden/>
          </w:rPr>
        </w:r>
        <w:r>
          <w:rPr>
            <w:webHidden/>
          </w:rPr>
          <w:fldChar w:fldCharType="separate"/>
        </w:r>
        <w:r>
          <w:rPr>
            <w:webHidden/>
          </w:rPr>
          <w:t>33</w:t>
        </w:r>
        <w:r>
          <w:rPr>
            <w:webHidden/>
          </w:rPr>
          <w:fldChar w:fldCharType="end"/>
        </w:r>
      </w:hyperlink>
    </w:p>
    <w:p w:rsidR="000E6FAB" w:rsidRPr="00B90B71" w:rsidRDefault="000E6FAB">
      <w:pPr>
        <w:pStyle w:val="affff8"/>
        <w:rPr>
          <w:rFonts w:ascii="Calibri" w:hAnsi="Calibri"/>
          <w:sz w:val="22"/>
          <w:szCs w:val="22"/>
        </w:rPr>
      </w:pPr>
      <w:hyperlink w:anchor="_Toc88820394" w:history="1">
        <w:r w:rsidRPr="00AD63FE">
          <w:rPr>
            <w:rStyle w:val="ad"/>
          </w:rPr>
          <w:t>Рисунок </w:t>
        </w:r>
        <w:r w:rsidRPr="00B90B71">
          <w:rPr>
            <w:rFonts w:ascii="Calibri" w:hAnsi="Calibri"/>
            <w:sz w:val="22"/>
            <w:szCs w:val="22"/>
          </w:rPr>
          <w:tab/>
        </w:r>
        <w:r w:rsidRPr="00AD63FE">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_Toc88820394 \h </w:instrText>
        </w:r>
        <w:r>
          <w:rPr>
            <w:webHidden/>
          </w:rPr>
        </w:r>
        <w:r>
          <w:rPr>
            <w:webHidden/>
          </w:rPr>
          <w:fldChar w:fldCharType="separate"/>
        </w:r>
        <w:r>
          <w:rPr>
            <w:webHidden/>
          </w:rPr>
          <w:t>36</w:t>
        </w:r>
        <w:r>
          <w:rPr>
            <w:webHidden/>
          </w:rPr>
          <w:fldChar w:fldCharType="end"/>
        </w:r>
      </w:hyperlink>
    </w:p>
    <w:p w:rsidR="000E6FAB" w:rsidRPr="00B90B71" w:rsidRDefault="000E6FAB">
      <w:pPr>
        <w:pStyle w:val="affff8"/>
        <w:rPr>
          <w:rFonts w:ascii="Calibri" w:hAnsi="Calibri"/>
          <w:sz w:val="22"/>
          <w:szCs w:val="22"/>
        </w:rPr>
      </w:pPr>
      <w:hyperlink w:anchor="_Toc88820395" w:history="1">
        <w:r w:rsidRPr="00AD63FE">
          <w:rPr>
            <w:rStyle w:val="ad"/>
          </w:rPr>
          <w:t>Рисунок </w:t>
        </w:r>
        <w:r w:rsidRPr="00B90B71">
          <w:rPr>
            <w:rFonts w:ascii="Calibri" w:hAnsi="Calibri"/>
            <w:sz w:val="22"/>
            <w:szCs w:val="22"/>
          </w:rPr>
          <w:tab/>
        </w:r>
        <w:r w:rsidRPr="00AD63FE">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_Toc88820395 \h </w:instrText>
        </w:r>
        <w:r>
          <w:rPr>
            <w:webHidden/>
          </w:rPr>
        </w:r>
        <w:r>
          <w:rPr>
            <w:webHidden/>
          </w:rPr>
          <w:fldChar w:fldCharType="separate"/>
        </w:r>
        <w:r>
          <w:rPr>
            <w:webHidden/>
          </w:rPr>
          <w:t>37</w:t>
        </w:r>
        <w:r>
          <w:rPr>
            <w:webHidden/>
          </w:rPr>
          <w:fldChar w:fldCharType="end"/>
        </w:r>
      </w:hyperlink>
    </w:p>
    <w:p w:rsidR="000E6FAB" w:rsidRPr="00B90B71" w:rsidRDefault="000E6FAB">
      <w:pPr>
        <w:pStyle w:val="affff8"/>
        <w:rPr>
          <w:rFonts w:ascii="Calibri" w:hAnsi="Calibri"/>
          <w:sz w:val="22"/>
          <w:szCs w:val="22"/>
        </w:rPr>
      </w:pPr>
      <w:hyperlink w:anchor="_Toc88820396" w:history="1">
        <w:r w:rsidRPr="00AD63FE">
          <w:rPr>
            <w:rStyle w:val="ad"/>
          </w:rPr>
          <w:t>Рисунок </w:t>
        </w:r>
        <w:r w:rsidRPr="00B90B71">
          <w:rPr>
            <w:rFonts w:ascii="Calibri" w:hAnsi="Calibri"/>
            <w:sz w:val="22"/>
            <w:szCs w:val="22"/>
          </w:rPr>
          <w:tab/>
        </w:r>
        <w:r w:rsidRPr="00AD63FE">
          <w:rPr>
            <w:rStyle w:val="ad"/>
          </w:rPr>
          <w:t>6. Панели сортировки и фильтров</w:t>
        </w:r>
        <w:r>
          <w:rPr>
            <w:webHidden/>
          </w:rPr>
          <w:tab/>
        </w:r>
        <w:r>
          <w:rPr>
            <w:webHidden/>
          </w:rPr>
          <w:fldChar w:fldCharType="begin"/>
        </w:r>
        <w:r>
          <w:rPr>
            <w:webHidden/>
          </w:rPr>
          <w:instrText xml:space="preserve"> PAGEREF _Toc88820396 \h </w:instrText>
        </w:r>
        <w:r>
          <w:rPr>
            <w:webHidden/>
          </w:rPr>
        </w:r>
        <w:r>
          <w:rPr>
            <w:webHidden/>
          </w:rPr>
          <w:fldChar w:fldCharType="separate"/>
        </w:r>
        <w:r>
          <w:rPr>
            <w:webHidden/>
          </w:rPr>
          <w:t>39</w:t>
        </w:r>
        <w:r>
          <w:rPr>
            <w:webHidden/>
          </w:rPr>
          <w:fldChar w:fldCharType="end"/>
        </w:r>
      </w:hyperlink>
    </w:p>
    <w:p w:rsidR="000E6FAB" w:rsidRPr="00B90B71" w:rsidRDefault="000E6FAB">
      <w:pPr>
        <w:pStyle w:val="affff8"/>
        <w:rPr>
          <w:rFonts w:ascii="Calibri" w:hAnsi="Calibri"/>
          <w:sz w:val="22"/>
          <w:szCs w:val="22"/>
        </w:rPr>
      </w:pPr>
      <w:hyperlink w:anchor="_Toc88820397" w:history="1">
        <w:r w:rsidRPr="00AD63FE">
          <w:rPr>
            <w:rStyle w:val="ad"/>
          </w:rPr>
          <w:t>Рисунок </w:t>
        </w:r>
        <w:r w:rsidRPr="00B90B71">
          <w:rPr>
            <w:rFonts w:ascii="Calibri" w:hAnsi="Calibri"/>
            <w:sz w:val="22"/>
            <w:szCs w:val="22"/>
          </w:rPr>
          <w:tab/>
        </w:r>
        <w:r w:rsidRPr="00AD63FE">
          <w:rPr>
            <w:rStyle w:val="ad"/>
          </w:rPr>
          <w:t>7. Панель сортировки</w:t>
        </w:r>
        <w:r>
          <w:rPr>
            <w:webHidden/>
          </w:rPr>
          <w:tab/>
        </w:r>
        <w:r>
          <w:rPr>
            <w:webHidden/>
          </w:rPr>
          <w:fldChar w:fldCharType="begin"/>
        </w:r>
        <w:r>
          <w:rPr>
            <w:webHidden/>
          </w:rPr>
          <w:instrText xml:space="preserve"> PAGEREF _Toc88820397 \h </w:instrText>
        </w:r>
        <w:r>
          <w:rPr>
            <w:webHidden/>
          </w:rPr>
        </w:r>
        <w:r>
          <w:rPr>
            <w:webHidden/>
          </w:rPr>
          <w:fldChar w:fldCharType="separate"/>
        </w:r>
        <w:r>
          <w:rPr>
            <w:webHidden/>
          </w:rPr>
          <w:t>39</w:t>
        </w:r>
        <w:r>
          <w:rPr>
            <w:webHidden/>
          </w:rPr>
          <w:fldChar w:fldCharType="end"/>
        </w:r>
      </w:hyperlink>
    </w:p>
    <w:p w:rsidR="000E6FAB" w:rsidRPr="00B90B71" w:rsidRDefault="000E6FAB">
      <w:pPr>
        <w:pStyle w:val="affff8"/>
        <w:rPr>
          <w:rFonts w:ascii="Calibri" w:hAnsi="Calibri"/>
          <w:sz w:val="22"/>
          <w:szCs w:val="22"/>
        </w:rPr>
      </w:pPr>
      <w:hyperlink w:anchor="_Toc88820398" w:history="1">
        <w:r w:rsidRPr="00AD63FE">
          <w:rPr>
            <w:rStyle w:val="ad"/>
          </w:rPr>
          <w:t>Рисунок </w:t>
        </w:r>
        <w:r w:rsidRPr="00B90B71">
          <w:rPr>
            <w:rFonts w:ascii="Calibri" w:hAnsi="Calibri"/>
            <w:sz w:val="22"/>
            <w:szCs w:val="22"/>
          </w:rPr>
          <w:tab/>
        </w:r>
        <w:r w:rsidRPr="00AD63FE">
          <w:rPr>
            <w:rStyle w:val="ad"/>
          </w:rPr>
          <w:t>8. Панель фильтров</w:t>
        </w:r>
        <w:r>
          <w:rPr>
            <w:webHidden/>
          </w:rPr>
          <w:tab/>
        </w:r>
        <w:r>
          <w:rPr>
            <w:webHidden/>
          </w:rPr>
          <w:fldChar w:fldCharType="begin"/>
        </w:r>
        <w:r>
          <w:rPr>
            <w:webHidden/>
          </w:rPr>
          <w:instrText xml:space="preserve"> PAGEREF _Toc88820398 \h </w:instrText>
        </w:r>
        <w:r>
          <w:rPr>
            <w:webHidden/>
          </w:rPr>
        </w:r>
        <w:r>
          <w:rPr>
            <w:webHidden/>
          </w:rPr>
          <w:fldChar w:fldCharType="separate"/>
        </w:r>
        <w:r>
          <w:rPr>
            <w:webHidden/>
          </w:rPr>
          <w:t>39</w:t>
        </w:r>
        <w:r>
          <w:rPr>
            <w:webHidden/>
          </w:rPr>
          <w:fldChar w:fldCharType="end"/>
        </w:r>
      </w:hyperlink>
    </w:p>
    <w:p w:rsidR="000E6FAB" w:rsidRPr="00B90B71" w:rsidRDefault="000E6FAB">
      <w:pPr>
        <w:pStyle w:val="affff8"/>
        <w:rPr>
          <w:rFonts w:ascii="Calibri" w:hAnsi="Calibri"/>
          <w:sz w:val="22"/>
          <w:szCs w:val="22"/>
        </w:rPr>
      </w:pPr>
      <w:hyperlink w:anchor="_Toc88820399" w:history="1">
        <w:r w:rsidRPr="00AD63FE">
          <w:rPr>
            <w:rStyle w:val="ad"/>
          </w:rPr>
          <w:t>Рисунок </w:t>
        </w:r>
        <w:r w:rsidRPr="00B90B71">
          <w:rPr>
            <w:rFonts w:ascii="Calibri" w:hAnsi="Calibri"/>
            <w:sz w:val="22"/>
            <w:szCs w:val="22"/>
          </w:rPr>
          <w:tab/>
        </w:r>
        <w:r w:rsidRPr="00AD63FE">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_Toc88820399 \h </w:instrText>
        </w:r>
        <w:r>
          <w:rPr>
            <w:webHidden/>
          </w:rPr>
        </w:r>
        <w:r>
          <w:rPr>
            <w:webHidden/>
          </w:rPr>
          <w:fldChar w:fldCharType="separate"/>
        </w:r>
        <w:r>
          <w:rPr>
            <w:webHidden/>
          </w:rPr>
          <w:t>40</w:t>
        </w:r>
        <w:r>
          <w:rPr>
            <w:webHidden/>
          </w:rPr>
          <w:fldChar w:fldCharType="end"/>
        </w:r>
      </w:hyperlink>
    </w:p>
    <w:p w:rsidR="000E6FAB" w:rsidRPr="00B90B71" w:rsidRDefault="000E6FAB">
      <w:pPr>
        <w:pStyle w:val="affff8"/>
        <w:rPr>
          <w:rFonts w:ascii="Calibri" w:hAnsi="Calibri"/>
          <w:sz w:val="22"/>
          <w:szCs w:val="22"/>
        </w:rPr>
      </w:pPr>
      <w:hyperlink w:anchor="_Toc88820400" w:history="1">
        <w:r w:rsidRPr="00AD63FE">
          <w:rPr>
            <w:rStyle w:val="ad"/>
          </w:rPr>
          <w:t>Рисунок </w:t>
        </w:r>
        <w:r w:rsidRPr="00B90B71">
          <w:rPr>
            <w:rFonts w:ascii="Calibri" w:hAnsi="Calibri"/>
            <w:sz w:val="22"/>
            <w:szCs w:val="22"/>
          </w:rPr>
          <w:tab/>
        </w:r>
        <w:r w:rsidRPr="00AD63FE">
          <w:rPr>
            <w:rStyle w:val="ad"/>
          </w:rPr>
          <w:t>10. Информационная панель</w:t>
        </w:r>
        <w:r>
          <w:rPr>
            <w:webHidden/>
          </w:rPr>
          <w:tab/>
        </w:r>
        <w:r>
          <w:rPr>
            <w:webHidden/>
          </w:rPr>
          <w:fldChar w:fldCharType="begin"/>
        </w:r>
        <w:r>
          <w:rPr>
            <w:webHidden/>
          </w:rPr>
          <w:instrText xml:space="preserve"> PAGEREF _Toc88820400 \h </w:instrText>
        </w:r>
        <w:r>
          <w:rPr>
            <w:webHidden/>
          </w:rPr>
        </w:r>
        <w:r>
          <w:rPr>
            <w:webHidden/>
          </w:rPr>
          <w:fldChar w:fldCharType="separate"/>
        </w:r>
        <w:r>
          <w:rPr>
            <w:webHidden/>
          </w:rPr>
          <w:t>41</w:t>
        </w:r>
        <w:r>
          <w:rPr>
            <w:webHidden/>
          </w:rPr>
          <w:fldChar w:fldCharType="end"/>
        </w:r>
      </w:hyperlink>
    </w:p>
    <w:p w:rsidR="000E6FAB" w:rsidRPr="00B90B71" w:rsidRDefault="000E6FAB">
      <w:pPr>
        <w:pStyle w:val="affff8"/>
        <w:rPr>
          <w:rFonts w:ascii="Calibri" w:hAnsi="Calibri"/>
          <w:sz w:val="22"/>
          <w:szCs w:val="22"/>
        </w:rPr>
      </w:pPr>
      <w:hyperlink w:anchor="_Toc88820401" w:history="1">
        <w:r w:rsidRPr="00AD63FE">
          <w:rPr>
            <w:rStyle w:val="ad"/>
          </w:rPr>
          <w:t>Рисунок </w:t>
        </w:r>
        <w:r w:rsidRPr="00B90B71">
          <w:rPr>
            <w:rFonts w:ascii="Calibri" w:hAnsi="Calibri"/>
            <w:sz w:val="22"/>
            <w:szCs w:val="22"/>
          </w:rPr>
          <w:tab/>
        </w:r>
        <w:r w:rsidRPr="00AD63FE">
          <w:rPr>
            <w:rStyle w:val="ad"/>
          </w:rPr>
          <w:t>11. ЭФ списка документов «Заявка на кассовый расход»</w:t>
        </w:r>
        <w:r>
          <w:rPr>
            <w:webHidden/>
          </w:rPr>
          <w:tab/>
        </w:r>
        <w:r>
          <w:rPr>
            <w:webHidden/>
          </w:rPr>
          <w:fldChar w:fldCharType="begin"/>
        </w:r>
        <w:r>
          <w:rPr>
            <w:webHidden/>
          </w:rPr>
          <w:instrText xml:space="preserve"> PAGEREF _Toc88820401 \h </w:instrText>
        </w:r>
        <w:r>
          <w:rPr>
            <w:webHidden/>
          </w:rPr>
        </w:r>
        <w:r>
          <w:rPr>
            <w:webHidden/>
          </w:rPr>
          <w:fldChar w:fldCharType="separate"/>
        </w:r>
        <w:r>
          <w:rPr>
            <w:webHidden/>
          </w:rPr>
          <w:t>43</w:t>
        </w:r>
        <w:r>
          <w:rPr>
            <w:webHidden/>
          </w:rPr>
          <w:fldChar w:fldCharType="end"/>
        </w:r>
      </w:hyperlink>
    </w:p>
    <w:p w:rsidR="000E6FAB" w:rsidRPr="00B90B71" w:rsidRDefault="000E6FAB">
      <w:pPr>
        <w:pStyle w:val="affff8"/>
        <w:rPr>
          <w:rFonts w:ascii="Calibri" w:hAnsi="Calibri"/>
          <w:sz w:val="22"/>
          <w:szCs w:val="22"/>
        </w:rPr>
      </w:pPr>
      <w:hyperlink w:anchor="_Toc88820402" w:history="1">
        <w:r w:rsidRPr="00AD63FE">
          <w:rPr>
            <w:rStyle w:val="ad"/>
          </w:rPr>
          <w:t>Рисунок </w:t>
        </w:r>
        <w:r w:rsidRPr="00B90B71">
          <w:rPr>
            <w:rFonts w:ascii="Calibri" w:hAnsi="Calibri"/>
            <w:sz w:val="22"/>
            <w:szCs w:val="22"/>
          </w:rPr>
          <w:tab/>
        </w:r>
        <w:r w:rsidRPr="00AD63FE">
          <w:rPr>
            <w:rStyle w:val="ad"/>
          </w:rPr>
          <w:t>12.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_Toc88820402 \h </w:instrText>
        </w:r>
        <w:r>
          <w:rPr>
            <w:webHidden/>
          </w:rPr>
        </w:r>
        <w:r>
          <w:rPr>
            <w:webHidden/>
          </w:rPr>
          <w:fldChar w:fldCharType="separate"/>
        </w:r>
        <w:r>
          <w:rPr>
            <w:webHidden/>
          </w:rPr>
          <w:t>44</w:t>
        </w:r>
        <w:r>
          <w:rPr>
            <w:webHidden/>
          </w:rPr>
          <w:fldChar w:fldCharType="end"/>
        </w:r>
      </w:hyperlink>
    </w:p>
    <w:p w:rsidR="000E6FAB" w:rsidRPr="00B90B71" w:rsidRDefault="000E6FAB">
      <w:pPr>
        <w:pStyle w:val="affff8"/>
        <w:rPr>
          <w:rFonts w:ascii="Calibri" w:hAnsi="Calibri"/>
          <w:sz w:val="22"/>
          <w:szCs w:val="22"/>
        </w:rPr>
      </w:pPr>
      <w:hyperlink w:anchor="_Toc88820403" w:history="1">
        <w:r w:rsidRPr="00AD63FE">
          <w:rPr>
            <w:rStyle w:val="ad"/>
          </w:rPr>
          <w:t>Рисунок </w:t>
        </w:r>
        <w:r w:rsidRPr="00B90B71">
          <w:rPr>
            <w:rFonts w:ascii="Calibri" w:hAnsi="Calibri"/>
            <w:sz w:val="22"/>
            <w:szCs w:val="22"/>
          </w:rPr>
          <w:tab/>
        </w:r>
        <w:r w:rsidRPr="00AD63FE">
          <w:rPr>
            <w:rStyle w:val="ad"/>
          </w:rPr>
          <w:t>13. Форма «Добавление записи»</w:t>
        </w:r>
        <w:r>
          <w:rPr>
            <w:webHidden/>
          </w:rPr>
          <w:tab/>
        </w:r>
        <w:r>
          <w:rPr>
            <w:webHidden/>
          </w:rPr>
          <w:fldChar w:fldCharType="begin"/>
        </w:r>
        <w:r>
          <w:rPr>
            <w:webHidden/>
          </w:rPr>
          <w:instrText xml:space="preserve"> PAGEREF _Toc88820403 \h </w:instrText>
        </w:r>
        <w:r>
          <w:rPr>
            <w:webHidden/>
          </w:rPr>
        </w:r>
        <w:r>
          <w:rPr>
            <w:webHidden/>
          </w:rPr>
          <w:fldChar w:fldCharType="separate"/>
        </w:r>
        <w:r>
          <w:rPr>
            <w:webHidden/>
          </w:rPr>
          <w:t>48</w:t>
        </w:r>
        <w:r>
          <w:rPr>
            <w:webHidden/>
          </w:rPr>
          <w:fldChar w:fldCharType="end"/>
        </w:r>
      </w:hyperlink>
    </w:p>
    <w:p w:rsidR="000E6FAB" w:rsidRPr="00B90B71" w:rsidRDefault="000E6FAB">
      <w:pPr>
        <w:pStyle w:val="affff8"/>
        <w:rPr>
          <w:rFonts w:ascii="Calibri" w:hAnsi="Calibri"/>
          <w:sz w:val="22"/>
          <w:szCs w:val="22"/>
        </w:rPr>
      </w:pPr>
      <w:hyperlink w:anchor="_Toc88820404" w:history="1">
        <w:r w:rsidRPr="00AD63FE">
          <w:rPr>
            <w:rStyle w:val="ad"/>
          </w:rPr>
          <w:t>Рисунок </w:t>
        </w:r>
        <w:r w:rsidRPr="00B90B71">
          <w:rPr>
            <w:rFonts w:ascii="Calibri" w:hAnsi="Calibri"/>
            <w:sz w:val="22"/>
            <w:szCs w:val="22"/>
          </w:rPr>
          <w:tab/>
        </w:r>
        <w:r w:rsidRPr="00AD63FE">
          <w:rPr>
            <w:rStyle w:val="ad"/>
          </w:rPr>
          <w:t>14. ЭФ документа «Заявка на кассовый расход», закладки «Раздел 3, 4, 5 (2)»</w:t>
        </w:r>
        <w:r>
          <w:rPr>
            <w:webHidden/>
          </w:rPr>
          <w:tab/>
        </w:r>
        <w:r>
          <w:rPr>
            <w:webHidden/>
          </w:rPr>
          <w:fldChar w:fldCharType="begin"/>
        </w:r>
        <w:r>
          <w:rPr>
            <w:webHidden/>
          </w:rPr>
          <w:instrText xml:space="preserve"> PAGEREF _Toc88820404 \h </w:instrText>
        </w:r>
        <w:r>
          <w:rPr>
            <w:webHidden/>
          </w:rPr>
        </w:r>
        <w:r>
          <w:rPr>
            <w:webHidden/>
          </w:rPr>
          <w:fldChar w:fldCharType="separate"/>
        </w:r>
        <w:r>
          <w:rPr>
            <w:webHidden/>
          </w:rPr>
          <w:t>49</w:t>
        </w:r>
        <w:r>
          <w:rPr>
            <w:webHidden/>
          </w:rPr>
          <w:fldChar w:fldCharType="end"/>
        </w:r>
      </w:hyperlink>
    </w:p>
    <w:p w:rsidR="000E6FAB" w:rsidRPr="00B90B71" w:rsidRDefault="000E6FAB">
      <w:pPr>
        <w:pStyle w:val="affff8"/>
        <w:rPr>
          <w:rFonts w:ascii="Calibri" w:hAnsi="Calibri"/>
          <w:sz w:val="22"/>
          <w:szCs w:val="22"/>
        </w:rPr>
      </w:pPr>
      <w:hyperlink w:anchor="_Toc88820405" w:history="1">
        <w:r w:rsidRPr="00AD63FE">
          <w:rPr>
            <w:rStyle w:val="ad"/>
          </w:rPr>
          <w:t>Рисунок </w:t>
        </w:r>
        <w:r w:rsidRPr="00B90B71">
          <w:rPr>
            <w:rFonts w:ascii="Calibri" w:hAnsi="Calibri"/>
            <w:sz w:val="22"/>
            <w:szCs w:val="22"/>
          </w:rPr>
          <w:tab/>
        </w:r>
        <w:r w:rsidRPr="00AD63FE">
          <w:rPr>
            <w:rStyle w:val="ad"/>
          </w:rPr>
          <w:t>15. Форма «Добавление записи»</w:t>
        </w:r>
        <w:r>
          <w:rPr>
            <w:webHidden/>
          </w:rPr>
          <w:tab/>
        </w:r>
        <w:r>
          <w:rPr>
            <w:webHidden/>
          </w:rPr>
          <w:fldChar w:fldCharType="begin"/>
        </w:r>
        <w:r>
          <w:rPr>
            <w:webHidden/>
          </w:rPr>
          <w:instrText xml:space="preserve"> PAGEREF _Toc88820405 \h </w:instrText>
        </w:r>
        <w:r>
          <w:rPr>
            <w:webHidden/>
          </w:rPr>
        </w:r>
        <w:r>
          <w:rPr>
            <w:webHidden/>
          </w:rPr>
          <w:fldChar w:fldCharType="separate"/>
        </w:r>
        <w:r>
          <w:rPr>
            <w:webHidden/>
          </w:rPr>
          <w:t>54</w:t>
        </w:r>
        <w:r>
          <w:rPr>
            <w:webHidden/>
          </w:rPr>
          <w:fldChar w:fldCharType="end"/>
        </w:r>
      </w:hyperlink>
    </w:p>
    <w:p w:rsidR="000E6FAB" w:rsidRPr="00B90B71" w:rsidRDefault="000E6FAB">
      <w:pPr>
        <w:pStyle w:val="affff8"/>
        <w:rPr>
          <w:rFonts w:ascii="Calibri" w:hAnsi="Calibri"/>
          <w:sz w:val="22"/>
          <w:szCs w:val="22"/>
        </w:rPr>
      </w:pPr>
      <w:hyperlink w:anchor="_Toc88820406" w:history="1">
        <w:r w:rsidRPr="00AD63FE">
          <w:rPr>
            <w:rStyle w:val="ad"/>
          </w:rPr>
          <w:t>Рисунок </w:t>
        </w:r>
        <w:r w:rsidRPr="00B90B71">
          <w:rPr>
            <w:rFonts w:ascii="Calibri" w:hAnsi="Calibri"/>
            <w:sz w:val="22"/>
            <w:szCs w:val="22"/>
          </w:rPr>
          <w:tab/>
        </w:r>
        <w:r w:rsidRPr="00AD63FE">
          <w:rPr>
            <w:rStyle w:val="ad"/>
          </w:rPr>
          <w:t>16. ЭФ документа «Заявка на кассовый расход», закладки «Подписи (3)»</w:t>
        </w:r>
        <w:r>
          <w:rPr>
            <w:webHidden/>
          </w:rPr>
          <w:tab/>
        </w:r>
        <w:r>
          <w:rPr>
            <w:webHidden/>
          </w:rPr>
          <w:fldChar w:fldCharType="begin"/>
        </w:r>
        <w:r>
          <w:rPr>
            <w:webHidden/>
          </w:rPr>
          <w:instrText xml:space="preserve"> PAGEREF _Toc88820406 \h </w:instrText>
        </w:r>
        <w:r>
          <w:rPr>
            <w:webHidden/>
          </w:rPr>
        </w:r>
        <w:r>
          <w:rPr>
            <w:webHidden/>
          </w:rPr>
          <w:fldChar w:fldCharType="separate"/>
        </w:r>
        <w:r>
          <w:rPr>
            <w:webHidden/>
          </w:rPr>
          <w:t>54</w:t>
        </w:r>
        <w:r>
          <w:rPr>
            <w:webHidden/>
          </w:rPr>
          <w:fldChar w:fldCharType="end"/>
        </w:r>
      </w:hyperlink>
    </w:p>
    <w:p w:rsidR="000E6FAB" w:rsidRPr="00B90B71" w:rsidRDefault="000E6FAB">
      <w:pPr>
        <w:pStyle w:val="affff8"/>
        <w:rPr>
          <w:rFonts w:ascii="Calibri" w:hAnsi="Calibri"/>
          <w:sz w:val="22"/>
          <w:szCs w:val="22"/>
        </w:rPr>
      </w:pPr>
      <w:hyperlink w:anchor="_Toc88820407" w:history="1">
        <w:r w:rsidRPr="00AD63FE">
          <w:rPr>
            <w:rStyle w:val="ad"/>
          </w:rPr>
          <w:t>Рисунок </w:t>
        </w:r>
        <w:r w:rsidRPr="00B90B71">
          <w:rPr>
            <w:rFonts w:ascii="Calibri" w:hAnsi="Calibri"/>
            <w:sz w:val="22"/>
            <w:szCs w:val="22"/>
          </w:rPr>
          <w:tab/>
        </w:r>
        <w:r w:rsidRPr="00AD63FE">
          <w:rPr>
            <w:rStyle w:val="ad"/>
          </w:rPr>
          <w:t>17. ЭФ списка документов «Заявка на кассовый расход (сокращенная)»</w:t>
        </w:r>
        <w:r>
          <w:rPr>
            <w:webHidden/>
          </w:rPr>
          <w:tab/>
        </w:r>
        <w:r>
          <w:rPr>
            <w:webHidden/>
          </w:rPr>
          <w:fldChar w:fldCharType="begin"/>
        </w:r>
        <w:r>
          <w:rPr>
            <w:webHidden/>
          </w:rPr>
          <w:instrText xml:space="preserve"> PAGEREF _Toc88820407 \h </w:instrText>
        </w:r>
        <w:r>
          <w:rPr>
            <w:webHidden/>
          </w:rPr>
        </w:r>
        <w:r>
          <w:rPr>
            <w:webHidden/>
          </w:rPr>
          <w:fldChar w:fldCharType="separate"/>
        </w:r>
        <w:r>
          <w:rPr>
            <w:webHidden/>
          </w:rPr>
          <w:t>56</w:t>
        </w:r>
        <w:r>
          <w:rPr>
            <w:webHidden/>
          </w:rPr>
          <w:fldChar w:fldCharType="end"/>
        </w:r>
      </w:hyperlink>
    </w:p>
    <w:p w:rsidR="000E6FAB" w:rsidRPr="00B90B71" w:rsidRDefault="000E6FAB">
      <w:pPr>
        <w:pStyle w:val="affff8"/>
        <w:rPr>
          <w:rFonts w:ascii="Calibri" w:hAnsi="Calibri"/>
          <w:sz w:val="22"/>
          <w:szCs w:val="22"/>
        </w:rPr>
      </w:pPr>
      <w:hyperlink w:anchor="_Toc88820408" w:history="1">
        <w:r w:rsidRPr="00AD63FE">
          <w:rPr>
            <w:rStyle w:val="ad"/>
          </w:rPr>
          <w:t>Рисунок </w:t>
        </w:r>
        <w:r w:rsidRPr="00B90B71">
          <w:rPr>
            <w:rFonts w:ascii="Calibri" w:hAnsi="Calibri"/>
            <w:sz w:val="22"/>
            <w:szCs w:val="22"/>
          </w:rPr>
          <w:tab/>
        </w:r>
        <w:r w:rsidRPr="00AD63FE">
          <w:rPr>
            <w:rStyle w:val="ad"/>
          </w:rPr>
          <w:t>18.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_Toc88820408 \h </w:instrText>
        </w:r>
        <w:r>
          <w:rPr>
            <w:webHidden/>
          </w:rPr>
        </w:r>
        <w:r>
          <w:rPr>
            <w:webHidden/>
          </w:rPr>
          <w:fldChar w:fldCharType="separate"/>
        </w:r>
        <w:r>
          <w:rPr>
            <w:webHidden/>
          </w:rPr>
          <w:t>57</w:t>
        </w:r>
        <w:r>
          <w:rPr>
            <w:webHidden/>
          </w:rPr>
          <w:fldChar w:fldCharType="end"/>
        </w:r>
      </w:hyperlink>
    </w:p>
    <w:p w:rsidR="000E6FAB" w:rsidRPr="00B90B71" w:rsidRDefault="000E6FAB">
      <w:pPr>
        <w:pStyle w:val="affff8"/>
        <w:rPr>
          <w:rFonts w:ascii="Calibri" w:hAnsi="Calibri"/>
          <w:sz w:val="22"/>
          <w:szCs w:val="22"/>
        </w:rPr>
      </w:pPr>
      <w:hyperlink w:anchor="_Toc88820409" w:history="1">
        <w:r w:rsidRPr="00AD63FE">
          <w:rPr>
            <w:rStyle w:val="ad"/>
          </w:rPr>
          <w:t>Рисунок </w:t>
        </w:r>
        <w:r w:rsidRPr="00B90B71">
          <w:rPr>
            <w:rFonts w:ascii="Calibri" w:hAnsi="Calibri"/>
            <w:sz w:val="22"/>
            <w:szCs w:val="22"/>
          </w:rPr>
          <w:tab/>
        </w:r>
        <w:r w:rsidRPr="00AD63FE">
          <w:rPr>
            <w:rStyle w:val="ad"/>
          </w:rPr>
          <w:t>19.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_Toc88820409 \h </w:instrText>
        </w:r>
        <w:r>
          <w:rPr>
            <w:webHidden/>
          </w:rPr>
        </w:r>
        <w:r>
          <w:rPr>
            <w:webHidden/>
          </w:rPr>
          <w:fldChar w:fldCharType="separate"/>
        </w:r>
        <w:r>
          <w:rPr>
            <w:webHidden/>
          </w:rPr>
          <w:t>61</w:t>
        </w:r>
        <w:r>
          <w:rPr>
            <w:webHidden/>
          </w:rPr>
          <w:fldChar w:fldCharType="end"/>
        </w:r>
      </w:hyperlink>
    </w:p>
    <w:p w:rsidR="000E6FAB" w:rsidRPr="00B90B71" w:rsidRDefault="000E6FAB">
      <w:pPr>
        <w:pStyle w:val="affff8"/>
        <w:rPr>
          <w:rFonts w:ascii="Calibri" w:hAnsi="Calibri"/>
          <w:sz w:val="22"/>
          <w:szCs w:val="22"/>
        </w:rPr>
      </w:pPr>
      <w:hyperlink w:anchor="_Toc88820410" w:history="1">
        <w:r w:rsidRPr="00AD63FE">
          <w:rPr>
            <w:rStyle w:val="ad"/>
          </w:rPr>
          <w:t>Рисунок </w:t>
        </w:r>
        <w:r w:rsidRPr="00B90B71">
          <w:rPr>
            <w:rFonts w:ascii="Calibri" w:hAnsi="Calibri"/>
            <w:sz w:val="22"/>
            <w:szCs w:val="22"/>
          </w:rPr>
          <w:tab/>
        </w:r>
        <w:r w:rsidRPr="00AD63FE">
          <w:rPr>
            <w:rStyle w:val="ad"/>
          </w:rPr>
          <w:t>20.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_Toc88820410 \h </w:instrText>
        </w:r>
        <w:r>
          <w:rPr>
            <w:webHidden/>
          </w:rPr>
        </w:r>
        <w:r>
          <w:rPr>
            <w:webHidden/>
          </w:rPr>
          <w:fldChar w:fldCharType="separate"/>
        </w:r>
        <w:r>
          <w:rPr>
            <w:webHidden/>
          </w:rPr>
          <w:t>63</w:t>
        </w:r>
        <w:r>
          <w:rPr>
            <w:webHidden/>
          </w:rPr>
          <w:fldChar w:fldCharType="end"/>
        </w:r>
      </w:hyperlink>
    </w:p>
    <w:p w:rsidR="000E6FAB" w:rsidRPr="00B90B71" w:rsidRDefault="000E6FAB">
      <w:pPr>
        <w:pStyle w:val="affff8"/>
        <w:rPr>
          <w:rFonts w:ascii="Calibri" w:hAnsi="Calibri"/>
          <w:sz w:val="22"/>
          <w:szCs w:val="22"/>
        </w:rPr>
      </w:pPr>
      <w:hyperlink w:anchor="_Toc88820411" w:history="1">
        <w:r w:rsidRPr="00AD63FE">
          <w:rPr>
            <w:rStyle w:val="ad"/>
          </w:rPr>
          <w:t>Рисунок </w:t>
        </w:r>
        <w:r w:rsidRPr="00B90B71">
          <w:rPr>
            <w:rFonts w:ascii="Calibri" w:hAnsi="Calibri"/>
            <w:sz w:val="22"/>
            <w:szCs w:val="22"/>
          </w:rPr>
          <w:tab/>
        </w:r>
        <w:r w:rsidRPr="00AD63FE">
          <w:rPr>
            <w:rStyle w:val="ad"/>
          </w:rPr>
          <w:t>21.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_Toc88820411 \h </w:instrText>
        </w:r>
        <w:r>
          <w:rPr>
            <w:webHidden/>
          </w:rPr>
        </w:r>
        <w:r>
          <w:rPr>
            <w:webHidden/>
          </w:rPr>
          <w:fldChar w:fldCharType="separate"/>
        </w:r>
        <w:r>
          <w:rPr>
            <w:webHidden/>
          </w:rPr>
          <w:t>65</w:t>
        </w:r>
        <w:r>
          <w:rPr>
            <w:webHidden/>
          </w:rPr>
          <w:fldChar w:fldCharType="end"/>
        </w:r>
      </w:hyperlink>
    </w:p>
    <w:p w:rsidR="000E6FAB" w:rsidRPr="00B90B71" w:rsidRDefault="000E6FAB">
      <w:pPr>
        <w:pStyle w:val="affff8"/>
        <w:rPr>
          <w:rFonts w:ascii="Calibri" w:hAnsi="Calibri"/>
          <w:sz w:val="22"/>
          <w:szCs w:val="22"/>
        </w:rPr>
      </w:pPr>
      <w:hyperlink w:anchor="_Toc88820412" w:history="1">
        <w:r w:rsidRPr="00AD63FE">
          <w:rPr>
            <w:rStyle w:val="ad"/>
          </w:rPr>
          <w:t>Рисунок </w:t>
        </w:r>
        <w:r w:rsidRPr="00B90B71">
          <w:rPr>
            <w:rFonts w:ascii="Calibri" w:hAnsi="Calibri"/>
            <w:sz w:val="22"/>
            <w:szCs w:val="22"/>
          </w:rPr>
          <w:tab/>
        </w:r>
        <w:r w:rsidRPr="00AD63FE">
          <w:rPr>
            <w:rStyle w:val="ad"/>
          </w:rPr>
          <w:t>22.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_Toc88820412 \h </w:instrText>
        </w:r>
        <w:r>
          <w:rPr>
            <w:webHidden/>
          </w:rPr>
        </w:r>
        <w:r>
          <w:rPr>
            <w:webHidden/>
          </w:rPr>
          <w:fldChar w:fldCharType="separate"/>
        </w:r>
        <w:r>
          <w:rPr>
            <w:webHidden/>
          </w:rPr>
          <w:t>66</w:t>
        </w:r>
        <w:r>
          <w:rPr>
            <w:webHidden/>
          </w:rPr>
          <w:fldChar w:fldCharType="end"/>
        </w:r>
      </w:hyperlink>
    </w:p>
    <w:p w:rsidR="000E6FAB" w:rsidRPr="00B90B71" w:rsidRDefault="000E6FAB">
      <w:pPr>
        <w:pStyle w:val="affff8"/>
        <w:rPr>
          <w:rFonts w:ascii="Calibri" w:hAnsi="Calibri"/>
          <w:sz w:val="22"/>
          <w:szCs w:val="22"/>
        </w:rPr>
      </w:pPr>
      <w:hyperlink w:anchor="_Toc88820413" w:history="1">
        <w:r w:rsidRPr="00AD63FE">
          <w:rPr>
            <w:rStyle w:val="ad"/>
          </w:rPr>
          <w:t>Рисунок </w:t>
        </w:r>
        <w:r w:rsidRPr="00B90B71">
          <w:rPr>
            <w:rFonts w:ascii="Calibri" w:hAnsi="Calibri"/>
            <w:sz w:val="22"/>
            <w:szCs w:val="22"/>
          </w:rPr>
          <w:tab/>
        </w:r>
        <w:r w:rsidRPr="00AD63FE">
          <w:rPr>
            <w:rStyle w:val="ad"/>
          </w:rPr>
          <w:t>23.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_Toc88820413 \h </w:instrText>
        </w:r>
        <w:r>
          <w:rPr>
            <w:webHidden/>
          </w:rPr>
        </w:r>
        <w:r>
          <w:rPr>
            <w:webHidden/>
          </w:rPr>
          <w:fldChar w:fldCharType="separate"/>
        </w:r>
        <w:r>
          <w:rPr>
            <w:webHidden/>
          </w:rPr>
          <w:t>69</w:t>
        </w:r>
        <w:r>
          <w:rPr>
            <w:webHidden/>
          </w:rPr>
          <w:fldChar w:fldCharType="end"/>
        </w:r>
      </w:hyperlink>
    </w:p>
    <w:p w:rsidR="000E6FAB" w:rsidRPr="00B90B71" w:rsidRDefault="000E6FAB">
      <w:pPr>
        <w:pStyle w:val="affff8"/>
        <w:rPr>
          <w:rFonts w:ascii="Calibri" w:hAnsi="Calibri"/>
          <w:sz w:val="22"/>
          <w:szCs w:val="22"/>
        </w:rPr>
      </w:pPr>
      <w:hyperlink w:anchor="_Toc88820414" w:history="1">
        <w:r w:rsidRPr="00AD63FE">
          <w:rPr>
            <w:rStyle w:val="ad"/>
          </w:rPr>
          <w:t>Рисунок </w:t>
        </w:r>
        <w:r w:rsidRPr="00B90B71">
          <w:rPr>
            <w:rFonts w:ascii="Calibri" w:hAnsi="Calibri"/>
            <w:sz w:val="22"/>
            <w:szCs w:val="22"/>
          </w:rPr>
          <w:tab/>
        </w:r>
        <w:r w:rsidRPr="00AD63FE">
          <w:rPr>
            <w:rStyle w:val="ad"/>
          </w:rPr>
          <w:t>24.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_Toc88820414 \h </w:instrText>
        </w:r>
        <w:r>
          <w:rPr>
            <w:webHidden/>
          </w:rPr>
        </w:r>
        <w:r>
          <w:rPr>
            <w:webHidden/>
          </w:rPr>
          <w:fldChar w:fldCharType="separate"/>
        </w:r>
        <w:r>
          <w:rPr>
            <w:webHidden/>
          </w:rPr>
          <w:t>70</w:t>
        </w:r>
        <w:r>
          <w:rPr>
            <w:webHidden/>
          </w:rPr>
          <w:fldChar w:fldCharType="end"/>
        </w:r>
      </w:hyperlink>
    </w:p>
    <w:p w:rsidR="000E6FAB" w:rsidRPr="00B90B71" w:rsidRDefault="000E6FAB">
      <w:pPr>
        <w:pStyle w:val="affff8"/>
        <w:rPr>
          <w:rFonts w:ascii="Calibri" w:hAnsi="Calibri"/>
          <w:sz w:val="22"/>
          <w:szCs w:val="22"/>
        </w:rPr>
      </w:pPr>
      <w:hyperlink w:anchor="_Toc88820415" w:history="1">
        <w:r w:rsidRPr="00AD63FE">
          <w:rPr>
            <w:rStyle w:val="ad"/>
          </w:rPr>
          <w:t>Рисунок </w:t>
        </w:r>
        <w:r w:rsidRPr="00B90B71">
          <w:rPr>
            <w:rFonts w:ascii="Calibri" w:hAnsi="Calibri"/>
            <w:sz w:val="22"/>
            <w:szCs w:val="22"/>
          </w:rPr>
          <w:tab/>
        </w:r>
        <w:r w:rsidRPr="00AD63FE">
          <w:rPr>
            <w:rStyle w:val="ad"/>
          </w:rPr>
          <w:t>25. Форма «Добавление записи», закладки «Основная»</w:t>
        </w:r>
        <w:r>
          <w:rPr>
            <w:webHidden/>
          </w:rPr>
          <w:tab/>
        </w:r>
        <w:r>
          <w:rPr>
            <w:webHidden/>
          </w:rPr>
          <w:fldChar w:fldCharType="begin"/>
        </w:r>
        <w:r>
          <w:rPr>
            <w:webHidden/>
          </w:rPr>
          <w:instrText xml:space="preserve"> PAGEREF _Toc88820415 \h </w:instrText>
        </w:r>
        <w:r>
          <w:rPr>
            <w:webHidden/>
          </w:rPr>
        </w:r>
        <w:r>
          <w:rPr>
            <w:webHidden/>
          </w:rPr>
          <w:fldChar w:fldCharType="separate"/>
        </w:r>
        <w:r>
          <w:rPr>
            <w:webHidden/>
          </w:rPr>
          <w:t>72</w:t>
        </w:r>
        <w:r>
          <w:rPr>
            <w:webHidden/>
          </w:rPr>
          <w:fldChar w:fldCharType="end"/>
        </w:r>
      </w:hyperlink>
    </w:p>
    <w:p w:rsidR="000E6FAB" w:rsidRPr="00B90B71" w:rsidRDefault="000E6FAB">
      <w:pPr>
        <w:pStyle w:val="affff8"/>
        <w:rPr>
          <w:rFonts w:ascii="Calibri" w:hAnsi="Calibri"/>
          <w:sz w:val="22"/>
          <w:szCs w:val="22"/>
        </w:rPr>
      </w:pPr>
      <w:hyperlink w:anchor="_Toc88820416" w:history="1">
        <w:r w:rsidRPr="00AD63FE">
          <w:rPr>
            <w:rStyle w:val="ad"/>
          </w:rPr>
          <w:t>Рисунок </w:t>
        </w:r>
        <w:r w:rsidRPr="00B90B71">
          <w:rPr>
            <w:rFonts w:ascii="Calibri" w:hAnsi="Calibri"/>
            <w:sz w:val="22"/>
            <w:szCs w:val="22"/>
          </w:rPr>
          <w:tab/>
        </w:r>
        <w:r w:rsidRPr="00AD63FE">
          <w:rPr>
            <w:rStyle w:val="ad"/>
          </w:rPr>
          <w:t>26. Форма «Добавление записи», закладки «График оплаты»</w:t>
        </w:r>
        <w:r>
          <w:rPr>
            <w:webHidden/>
          </w:rPr>
          <w:tab/>
        </w:r>
        <w:r>
          <w:rPr>
            <w:webHidden/>
          </w:rPr>
          <w:fldChar w:fldCharType="begin"/>
        </w:r>
        <w:r>
          <w:rPr>
            <w:webHidden/>
          </w:rPr>
          <w:instrText xml:space="preserve"> PAGEREF _Toc88820416 \h </w:instrText>
        </w:r>
        <w:r>
          <w:rPr>
            <w:webHidden/>
          </w:rPr>
        </w:r>
        <w:r>
          <w:rPr>
            <w:webHidden/>
          </w:rPr>
          <w:fldChar w:fldCharType="separate"/>
        </w:r>
        <w:r>
          <w:rPr>
            <w:webHidden/>
          </w:rPr>
          <w:t>73</w:t>
        </w:r>
        <w:r>
          <w:rPr>
            <w:webHidden/>
          </w:rPr>
          <w:fldChar w:fldCharType="end"/>
        </w:r>
      </w:hyperlink>
    </w:p>
    <w:p w:rsidR="000E6FAB" w:rsidRPr="00B90B71" w:rsidRDefault="000E6FAB">
      <w:pPr>
        <w:pStyle w:val="affff8"/>
        <w:rPr>
          <w:rFonts w:ascii="Calibri" w:hAnsi="Calibri"/>
          <w:sz w:val="22"/>
          <w:szCs w:val="22"/>
        </w:rPr>
      </w:pPr>
      <w:hyperlink w:anchor="_Toc88820417" w:history="1">
        <w:r w:rsidRPr="00AD63FE">
          <w:rPr>
            <w:rStyle w:val="ad"/>
          </w:rPr>
          <w:t>Рисунок </w:t>
        </w:r>
        <w:r w:rsidRPr="00B90B71">
          <w:rPr>
            <w:rFonts w:ascii="Calibri" w:hAnsi="Calibri"/>
            <w:sz w:val="22"/>
            <w:szCs w:val="22"/>
          </w:rPr>
          <w:tab/>
        </w:r>
        <w:r w:rsidRPr="00AD63FE">
          <w:rPr>
            <w:rStyle w:val="ad"/>
          </w:rPr>
          <w:t>27.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_Toc88820417 \h </w:instrText>
        </w:r>
        <w:r>
          <w:rPr>
            <w:webHidden/>
          </w:rPr>
        </w:r>
        <w:r>
          <w:rPr>
            <w:webHidden/>
          </w:rPr>
          <w:fldChar w:fldCharType="separate"/>
        </w:r>
        <w:r>
          <w:rPr>
            <w:webHidden/>
          </w:rPr>
          <w:t>74</w:t>
        </w:r>
        <w:r>
          <w:rPr>
            <w:webHidden/>
          </w:rPr>
          <w:fldChar w:fldCharType="end"/>
        </w:r>
      </w:hyperlink>
    </w:p>
    <w:p w:rsidR="000E6FAB" w:rsidRPr="00B90B71" w:rsidRDefault="000E6FAB">
      <w:pPr>
        <w:pStyle w:val="affff8"/>
        <w:rPr>
          <w:rFonts w:ascii="Calibri" w:hAnsi="Calibri"/>
          <w:sz w:val="22"/>
          <w:szCs w:val="22"/>
        </w:rPr>
      </w:pPr>
      <w:hyperlink w:anchor="_Toc88820418" w:history="1">
        <w:r w:rsidRPr="00AD63FE">
          <w:rPr>
            <w:rStyle w:val="ad"/>
          </w:rPr>
          <w:t>Рисунок </w:t>
        </w:r>
        <w:r w:rsidRPr="00B90B71">
          <w:rPr>
            <w:rFonts w:ascii="Calibri" w:hAnsi="Calibri"/>
            <w:sz w:val="22"/>
            <w:szCs w:val="22"/>
          </w:rPr>
          <w:tab/>
        </w:r>
        <w:r w:rsidRPr="00AD63FE">
          <w:rPr>
            <w:rStyle w:val="ad"/>
          </w:rPr>
          <w:t>28.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_Toc88820418 \h </w:instrText>
        </w:r>
        <w:r>
          <w:rPr>
            <w:webHidden/>
          </w:rPr>
        </w:r>
        <w:r>
          <w:rPr>
            <w:webHidden/>
          </w:rPr>
          <w:fldChar w:fldCharType="separate"/>
        </w:r>
        <w:r>
          <w:rPr>
            <w:webHidden/>
          </w:rPr>
          <w:t>75</w:t>
        </w:r>
        <w:r>
          <w:rPr>
            <w:webHidden/>
          </w:rPr>
          <w:fldChar w:fldCharType="end"/>
        </w:r>
      </w:hyperlink>
    </w:p>
    <w:p w:rsidR="000E6FAB" w:rsidRPr="00B90B71" w:rsidRDefault="000E6FAB">
      <w:pPr>
        <w:pStyle w:val="affff8"/>
        <w:rPr>
          <w:rFonts w:ascii="Calibri" w:hAnsi="Calibri"/>
          <w:sz w:val="22"/>
          <w:szCs w:val="22"/>
        </w:rPr>
      </w:pPr>
      <w:hyperlink w:anchor="_Toc88820419" w:history="1">
        <w:r w:rsidRPr="00AD63FE">
          <w:rPr>
            <w:rStyle w:val="ad"/>
          </w:rPr>
          <w:t>Рисунок </w:t>
        </w:r>
        <w:r w:rsidRPr="00B90B71">
          <w:rPr>
            <w:rFonts w:ascii="Calibri" w:hAnsi="Calibri"/>
            <w:sz w:val="22"/>
            <w:szCs w:val="22"/>
          </w:rPr>
          <w:tab/>
        </w:r>
        <w:r w:rsidRPr="00AD63FE">
          <w:rPr>
            <w:rStyle w:val="ad"/>
          </w:rPr>
          <w:t>29.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_Toc88820419 \h </w:instrText>
        </w:r>
        <w:r>
          <w:rPr>
            <w:webHidden/>
          </w:rPr>
        </w:r>
        <w:r>
          <w:rPr>
            <w:webHidden/>
          </w:rPr>
          <w:fldChar w:fldCharType="separate"/>
        </w:r>
        <w:r>
          <w:rPr>
            <w:webHidden/>
          </w:rPr>
          <w:t>76</w:t>
        </w:r>
        <w:r>
          <w:rPr>
            <w:webHidden/>
          </w:rPr>
          <w:fldChar w:fldCharType="end"/>
        </w:r>
      </w:hyperlink>
    </w:p>
    <w:p w:rsidR="000E6FAB" w:rsidRPr="00B90B71" w:rsidRDefault="000E6FAB">
      <w:pPr>
        <w:pStyle w:val="affff8"/>
        <w:rPr>
          <w:rFonts w:ascii="Calibri" w:hAnsi="Calibri"/>
          <w:sz w:val="22"/>
          <w:szCs w:val="22"/>
        </w:rPr>
      </w:pPr>
      <w:hyperlink w:anchor="_Toc88820420" w:history="1">
        <w:r w:rsidRPr="00AD63FE">
          <w:rPr>
            <w:rStyle w:val="ad"/>
          </w:rPr>
          <w:t>Рисунок </w:t>
        </w:r>
        <w:r w:rsidRPr="00B90B71">
          <w:rPr>
            <w:rFonts w:ascii="Calibri" w:hAnsi="Calibri"/>
            <w:sz w:val="22"/>
            <w:szCs w:val="22"/>
          </w:rPr>
          <w:tab/>
        </w:r>
        <w:r w:rsidRPr="00AD63FE">
          <w:rPr>
            <w:rStyle w:val="ad"/>
          </w:rPr>
          <w:t>30.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_Toc88820420 \h </w:instrText>
        </w:r>
        <w:r>
          <w:rPr>
            <w:webHidden/>
          </w:rPr>
        </w:r>
        <w:r>
          <w:rPr>
            <w:webHidden/>
          </w:rPr>
          <w:fldChar w:fldCharType="separate"/>
        </w:r>
        <w:r>
          <w:rPr>
            <w:webHidden/>
          </w:rPr>
          <w:t>77</w:t>
        </w:r>
        <w:r>
          <w:rPr>
            <w:webHidden/>
          </w:rPr>
          <w:fldChar w:fldCharType="end"/>
        </w:r>
      </w:hyperlink>
    </w:p>
    <w:p w:rsidR="000E6FAB" w:rsidRPr="00B90B71" w:rsidRDefault="000E6FAB">
      <w:pPr>
        <w:pStyle w:val="affff8"/>
        <w:rPr>
          <w:rFonts w:ascii="Calibri" w:hAnsi="Calibri"/>
          <w:sz w:val="22"/>
          <w:szCs w:val="22"/>
        </w:rPr>
      </w:pPr>
      <w:hyperlink w:anchor="_Toc88820421" w:history="1">
        <w:r w:rsidRPr="00AD63FE">
          <w:rPr>
            <w:rStyle w:val="ad"/>
          </w:rPr>
          <w:t>Рисунок </w:t>
        </w:r>
        <w:r w:rsidRPr="00B90B71">
          <w:rPr>
            <w:rFonts w:ascii="Calibri" w:hAnsi="Calibri"/>
            <w:sz w:val="22"/>
            <w:szCs w:val="22"/>
          </w:rPr>
          <w:tab/>
        </w:r>
        <w:r w:rsidRPr="00AD63FE">
          <w:rPr>
            <w:rStyle w:val="ad"/>
          </w:rPr>
          <w:t>31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_Toc88820421 \h </w:instrText>
        </w:r>
        <w:r>
          <w:rPr>
            <w:webHidden/>
          </w:rPr>
        </w:r>
        <w:r>
          <w:rPr>
            <w:webHidden/>
          </w:rPr>
          <w:fldChar w:fldCharType="separate"/>
        </w:r>
        <w:r>
          <w:rPr>
            <w:webHidden/>
          </w:rPr>
          <w:t>78</w:t>
        </w:r>
        <w:r>
          <w:rPr>
            <w:webHidden/>
          </w:rPr>
          <w:fldChar w:fldCharType="end"/>
        </w:r>
      </w:hyperlink>
    </w:p>
    <w:p w:rsidR="000E6FAB" w:rsidRPr="00B90B71" w:rsidRDefault="000E6FAB">
      <w:pPr>
        <w:pStyle w:val="affff8"/>
        <w:rPr>
          <w:rFonts w:ascii="Calibri" w:hAnsi="Calibri"/>
          <w:sz w:val="22"/>
          <w:szCs w:val="22"/>
        </w:rPr>
      </w:pPr>
      <w:hyperlink w:anchor="_Toc88820422" w:history="1">
        <w:r w:rsidRPr="00AD63FE">
          <w:rPr>
            <w:rStyle w:val="ad"/>
          </w:rPr>
          <w:t>Рисунок </w:t>
        </w:r>
        <w:r w:rsidRPr="00B90B71">
          <w:rPr>
            <w:rFonts w:ascii="Calibri" w:hAnsi="Calibri"/>
            <w:sz w:val="22"/>
            <w:szCs w:val="22"/>
          </w:rPr>
          <w:tab/>
        </w:r>
        <w:r w:rsidRPr="00AD63FE">
          <w:rPr>
            <w:rStyle w:val="ad"/>
          </w:rPr>
          <w:t>32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_Toc88820422 \h </w:instrText>
        </w:r>
        <w:r>
          <w:rPr>
            <w:webHidden/>
          </w:rPr>
        </w:r>
        <w:r>
          <w:rPr>
            <w:webHidden/>
          </w:rPr>
          <w:fldChar w:fldCharType="separate"/>
        </w:r>
        <w:r>
          <w:rPr>
            <w:webHidden/>
          </w:rPr>
          <w:t>79</w:t>
        </w:r>
        <w:r>
          <w:rPr>
            <w:webHidden/>
          </w:rPr>
          <w:fldChar w:fldCharType="end"/>
        </w:r>
      </w:hyperlink>
    </w:p>
    <w:p w:rsidR="000E6FAB" w:rsidRPr="00B90B71" w:rsidRDefault="000E6FAB">
      <w:pPr>
        <w:pStyle w:val="affff8"/>
        <w:rPr>
          <w:rFonts w:ascii="Calibri" w:hAnsi="Calibri"/>
          <w:sz w:val="22"/>
          <w:szCs w:val="22"/>
        </w:rPr>
      </w:pPr>
      <w:hyperlink w:anchor="_Toc88820423" w:history="1">
        <w:r w:rsidRPr="00AD63FE">
          <w:rPr>
            <w:rStyle w:val="ad"/>
          </w:rPr>
          <w:t>Рисунок </w:t>
        </w:r>
        <w:r w:rsidRPr="00B90B71">
          <w:rPr>
            <w:rFonts w:ascii="Calibri" w:hAnsi="Calibri"/>
            <w:sz w:val="22"/>
            <w:szCs w:val="22"/>
          </w:rPr>
          <w:tab/>
        </w:r>
        <w:r w:rsidRPr="00AD63FE">
          <w:rPr>
            <w:rStyle w:val="ad"/>
          </w:rPr>
          <w:t>33.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_Toc88820423 \h </w:instrText>
        </w:r>
        <w:r>
          <w:rPr>
            <w:webHidden/>
          </w:rPr>
        </w:r>
        <w:r>
          <w:rPr>
            <w:webHidden/>
          </w:rPr>
          <w:fldChar w:fldCharType="separate"/>
        </w:r>
        <w:r>
          <w:rPr>
            <w:webHidden/>
          </w:rPr>
          <w:t>80</w:t>
        </w:r>
        <w:r>
          <w:rPr>
            <w:webHidden/>
          </w:rPr>
          <w:fldChar w:fldCharType="end"/>
        </w:r>
      </w:hyperlink>
    </w:p>
    <w:p w:rsidR="000E6FAB" w:rsidRPr="00B90B71" w:rsidRDefault="000E6FAB">
      <w:pPr>
        <w:pStyle w:val="affff8"/>
        <w:rPr>
          <w:rFonts w:ascii="Calibri" w:hAnsi="Calibri"/>
          <w:sz w:val="22"/>
          <w:szCs w:val="22"/>
        </w:rPr>
      </w:pPr>
      <w:hyperlink w:anchor="_Toc88820424" w:history="1">
        <w:r w:rsidRPr="00AD63FE">
          <w:rPr>
            <w:rStyle w:val="ad"/>
          </w:rPr>
          <w:t>Рисунок </w:t>
        </w:r>
        <w:r w:rsidRPr="00B90B71">
          <w:rPr>
            <w:rFonts w:ascii="Calibri" w:hAnsi="Calibri"/>
            <w:sz w:val="22"/>
            <w:szCs w:val="22"/>
          </w:rPr>
          <w:tab/>
        </w:r>
        <w:r w:rsidRPr="00AD63FE">
          <w:rPr>
            <w:rStyle w:val="ad"/>
          </w:rPr>
          <w:t>34. ЭФ документа «Заявка на внесение/изменение реквизитов УБП в СРРПБС»</w:t>
        </w:r>
        <w:r>
          <w:rPr>
            <w:webHidden/>
          </w:rPr>
          <w:tab/>
        </w:r>
        <w:r>
          <w:rPr>
            <w:webHidden/>
          </w:rPr>
          <w:fldChar w:fldCharType="begin"/>
        </w:r>
        <w:r>
          <w:rPr>
            <w:webHidden/>
          </w:rPr>
          <w:instrText xml:space="preserve"> PAGEREF _Toc88820424 \h </w:instrText>
        </w:r>
        <w:r>
          <w:rPr>
            <w:webHidden/>
          </w:rPr>
        </w:r>
        <w:r>
          <w:rPr>
            <w:webHidden/>
          </w:rPr>
          <w:fldChar w:fldCharType="separate"/>
        </w:r>
        <w:r>
          <w:rPr>
            <w:webHidden/>
          </w:rPr>
          <w:t>81</w:t>
        </w:r>
        <w:r>
          <w:rPr>
            <w:webHidden/>
          </w:rPr>
          <w:fldChar w:fldCharType="end"/>
        </w:r>
      </w:hyperlink>
    </w:p>
    <w:p w:rsidR="000E6FAB" w:rsidRPr="00B90B71" w:rsidRDefault="000E6FAB">
      <w:pPr>
        <w:pStyle w:val="affff8"/>
        <w:rPr>
          <w:rFonts w:ascii="Calibri" w:hAnsi="Calibri"/>
          <w:sz w:val="22"/>
          <w:szCs w:val="22"/>
        </w:rPr>
      </w:pPr>
      <w:hyperlink w:anchor="_Toc88820425" w:history="1">
        <w:r w:rsidRPr="00AD63FE">
          <w:rPr>
            <w:rStyle w:val="ad"/>
          </w:rPr>
          <w:t>Рисунок </w:t>
        </w:r>
        <w:r w:rsidRPr="00B90B71">
          <w:rPr>
            <w:rFonts w:ascii="Calibri" w:hAnsi="Calibri"/>
            <w:sz w:val="22"/>
            <w:szCs w:val="22"/>
          </w:rPr>
          <w:tab/>
        </w:r>
        <w:r w:rsidRPr="00AD63FE">
          <w:rPr>
            <w:rStyle w:val="ad"/>
          </w:rPr>
          <w:t>35. Форма «Добавление записи»</w:t>
        </w:r>
        <w:r>
          <w:rPr>
            <w:webHidden/>
          </w:rPr>
          <w:tab/>
        </w:r>
        <w:r>
          <w:rPr>
            <w:webHidden/>
          </w:rPr>
          <w:fldChar w:fldCharType="begin"/>
        </w:r>
        <w:r>
          <w:rPr>
            <w:webHidden/>
          </w:rPr>
          <w:instrText xml:space="preserve"> PAGEREF _Toc88820425 \h </w:instrText>
        </w:r>
        <w:r>
          <w:rPr>
            <w:webHidden/>
          </w:rPr>
        </w:r>
        <w:r>
          <w:rPr>
            <w:webHidden/>
          </w:rPr>
          <w:fldChar w:fldCharType="separate"/>
        </w:r>
        <w:r>
          <w:rPr>
            <w:webHidden/>
          </w:rPr>
          <w:t>84</w:t>
        </w:r>
        <w:r>
          <w:rPr>
            <w:webHidden/>
          </w:rPr>
          <w:fldChar w:fldCharType="end"/>
        </w:r>
      </w:hyperlink>
    </w:p>
    <w:p w:rsidR="000E6FAB" w:rsidRPr="00B90B71" w:rsidRDefault="000E6FAB">
      <w:pPr>
        <w:pStyle w:val="affff8"/>
        <w:rPr>
          <w:rFonts w:ascii="Calibri" w:hAnsi="Calibri"/>
          <w:sz w:val="22"/>
          <w:szCs w:val="22"/>
        </w:rPr>
      </w:pPr>
      <w:hyperlink w:anchor="_Toc88820426" w:history="1">
        <w:r w:rsidRPr="00AD63FE">
          <w:rPr>
            <w:rStyle w:val="ad"/>
          </w:rPr>
          <w:t>Рисунок </w:t>
        </w:r>
        <w:r w:rsidRPr="00B90B71">
          <w:rPr>
            <w:rFonts w:ascii="Calibri" w:hAnsi="Calibri"/>
            <w:sz w:val="22"/>
            <w:szCs w:val="22"/>
          </w:rPr>
          <w:tab/>
        </w:r>
        <w:r w:rsidRPr="00AD63FE">
          <w:rPr>
            <w:rStyle w:val="ad"/>
          </w:rPr>
          <w:t>36. ЭФ списка документов «Заявка на исключение реквизитов УБП в СРРПБС»</w:t>
        </w:r>
        <w:r>
          <w:rPr>
            <w:webHidden/>
          </w:rPr>
          <w:tab/>
        </w:r>
        <w:r>
          <w:rPr>
            <w:webHidden/>
          </w:rPr>
          <w:fldChar w:fldCharType="begin"/>
        </w:r>
        <w:r>
          <w:rPr>
            <w:webHidden/>
          </w:rPr>
          <w:instrText xml:space="preserve"> PAGEREF _Toc88820426 \h </w:instrText>
        </w:r>
        <w:r>
          <w:rPr>
            <w:webHidden/>
          </w:rPr>
        </w:r>
        <w:r>
          <w:rPr>
            <w:webHidden/>
          </w:rPr>
          <w:fldChar w:fldCharType="separate"/>
        </w:r>
        <w:r>
          <w:rPr>
            <w:webHidden/>
          </w:rPr>
          <w:t>85</w:t>
        </w:r>
        <w:r>
          <w:rPr>
            <w:webHidden/>
          </w:rPr>
          <w:fldChar w:fldCharType="end"/>
        </w:r>
      </w:hyperlink>
    </w:p>
    <w:p w:rsidR="000E6FAB" w:rsidRPr="00B90B71" w:rsidRDefault="000E6FAB">
      <w:pPr>
        <w:pStyle w:val="affff8"/>
        <w:rPr>
          <w:rFonts w:ascii="Calibri" w:hAnsi="Calibri"/>
          <w:sz w:val="22"/>
          <w:szCs w:val="22"/>
        </w:rPr>
      </w:pPr>
      <w:hyperlink w:anchor="_Toc88820427" w:history="1">
        <w:r w:rsidRPr="00AD63FE">
          <w:rPr>
            <w:rStyle w:val="ad"/>
          </w:rPr>
          <w:t>Рисунок </w:t>
        </w:r>
        <w:r w:rsidRPr="00B90B71">
          <w:rPr>
            <w:rFonts w:ascii="Calibri" w:hAnsi="Calibri"/>
            <w:sz w:val="22"/>
            <w:szCs w:val="22"/>
          </w:rPr>
          <w:tab/>
        </w:r>
        <w:r w:rsidRPr="00AD63FE">
          <w:rPr>
            <w:rStyle w:val="ad"/>
          </w:rPr>
          <w:t>37. ЭФ документа «Заявка на исключение реквизитов УБП в СРРПБС»</w:t>
        </w:r>
        <w:r>
          <w:rPr>
            <w:webHidden/>
          </w:rPr>
          <w:tab/>
        </w:r>
        <w:r>
          <w:rPr>
            <w:webHidden/>
          </w:rPr>
          <w:fldChar w:fldCharType="begin"/>
        </w:r>
        <w:r>
          <w:rPr>
            <w:webHidden/>
          </w:rPr>
          <w:instrText xml:space="preserve"> PAGEREF _Toc88820427 \h </w:instrText>
        </w:r>
        <w:r>
          <w:rPr>
            <w:webHidden/>
          </w:rPr>
        </w:r>
        <w:r>
          <w:rPr>
            <w:webHidden/>
          </w:rPr>
          <w:fldChar w:fldCharType="separate"/>
        </w:r>
        <w:r>
          <w:rPr>
            <w:webHidden/>
          </w:rPr>
          <w:t>86</w:t>
        </w:r>
        <w:r>
          <w:rPr>
            <w:webHidden/>
          </w:rPr>
          <w:fldChar w:fldCharType="end"/>
        </w:r>
      </w:hyperlink>
    </w:p>
    <w:p w:rsidR="000E6FAB" w:rsidRPr="00B90B71" w:rsidRDefault="000E6FAB">
      <w:pPr>
        <w:pStyle w:val="affff8"/>
        <w:rPr>
          <w:rFonts w:ascii="Calibri" w:hAnsi="Calibri"/>
          <w:sz w:val="22"/>
          <w:szCs w:val="22"/>
        </w:rPr>
      </w:pPr>
      <w:hyperlink w:anchor="_Toc88820428" w:history="1">
        <w:r w:rsidRPr="00AD63FE">
          <w:rPr>
            <w:rStyle w:val="ad"/>
          </w:rPr>
          <w:t>Рисунок </w:t>
        </w:r>
        <w:r w:rsidRPr="00B90B71">
          <w:rPr>
            <w:rFonts w:ascii="Calibri" w:hAnsi="Calibri"/>
            <w:sz w:val="22"/>
            <w:szCs w:val="22"/>
          </w:rPr>
          <w:tab/>
        </w:r>
        <w:r w:rsidRPr="00AD63FE">
          <w:rPr>
            <w:rStyle w:val="ad"/>
          </w:rPr>
          <w:t>38. Форма «Добавление записи»</w:t>
        </w:r>
        <w:r>
          <w:rPr>
            <w:webHidden/>
          </w:rPr>
          <w:tab/>
        </w:r>
        <w:r>
          <w:rPr>
            <w:webHidden/>
          </w:rPr>
          <w:fldChar w:fldCharType="begin"/>
        </w:r>
        <w:r>
          <w:rPr>
            <w:webHidden/>
          </w:rPr>
          <w:instrText xml:space="preserve"> PAGEREF _Toc88820428 \h </w:instrText>
        </w:r>
        <w:r>
          <w:rPr>
            <w:webHidden/>
          </w:rPr>
        </w:r>
        <w:r>
          <w:rPr>
            <w:webHidden/>
          </w:rPr>
          <w:fldChar w:fldCharType="separate"/>
        </w:r>
        <w:r>
          <w:rPr>
            <w:webHidden/>
          </w:rPr>
          <w:t>88</w:t>
        </w:r>
        <w:r>
          <w:rPr>
            <w:webHidden/>
          </w:rPr>
          <w:fldChar w:fldCharType="end"/>
        </w:r>
      </w:hyperlink>
    </w:p>
    <w:p w:rsidR="000E6FAB" w:rsidRPr="00B90B71" w:rsidRDefault="000E6FAB">
      <w:pPr>
        <w:pStyle w:val="affff8"/>
        <w:rPr>
          <w:rFonts w:ascii="Calibri" w:hAnsi="Calibri"/>
          <w:sz w:val="22"/>
          <w:szCs w:val="22"/>
        </w:rPr>
      </w:pPr>
      <w:hyperlink w:anchor="_Toc88820429" w:history="1">
        <w:r w:rsidRPr="00AD63FE">
          <w:rPr>
            <w:rStyle w:val="ad"/>
          </w:rPr>
          <w:t>Рисунок </w:t>
        </w:r>
        <w:r w:rsidRPr="00B90B71">
          <w:rPr>
            <w:rFonts w:ascii="Calibri" w:hAnsi="Calibri"/>
            <w:sz w:val="22"/>
            <w:szCs w:val="22"/>
          </w:rPr>
          <w:tab/>
        </w:r>
        <w:r w:rsidRPr="00AD63FE">
          <w:rPr>
            <w:rStyle w:val="ad"/>
          </w:rPr>
          <w:t>39.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_Toc88820429 \h </w:instrText>
        </w:r>
        <w:r>
          <w:rPr>
            <w:webHidden/>
          </w:rPr>
        </w:r>
        <w:r>
          <w:rPr>
            <w:webHidden/>
          </w:rPr>
          <w:fldChar w:fldCharType="separate"/>
        </w:r>
        <w:r>
          <w:rPr>
            <w:webHidden/>
          </w:rPr>
          <w:t>90</w:t>
        </w:r>
        <w:r>
          <w:rPr>
            <w:webHidden/>
          </w:rPr>
          <w:fldChar w:fldCharType="end"/>
        </w:r>
      </w:hyperlink>
    </w:p>
    <w:p w:rsidR="000E6FAB" w:rsidRPr="00B90B71" w:rsidRDefault="000E6FAB">
      <w:pPr>
        <w:pStyle w:val="affff8"/>
        <w:rPr>
          <w:rFonts w:ascii="Calibri" w:hAnsi="Calibri"/>
          <w:sz w:val="22"/>
          <w:szCs w:val="22"/>
        </w:rPr>
      </w:pPr>
      <w:hyperlink w:anchor="_Toc88820430" w:history="1">
        <w:r w:rsidRPr="00AD63FE">
          <w:rPr>
            <w:rStyle w:val="ad"/>
          </w:rPr>
          <w:t>Рисунок </w:t>
        </w:r>
        <w:r w:rsidRPr="00B90B71">
          <w:rPr>
            <w:rFonts w:ascii="Calibri" w:hAnsi="Calibri"/>
            <w:sz w:val="22"/>
            <w:szCs w:val="22"/>
          </w:rPr>
          <w:tab/>
        </w:r>
        <w:r w:rsidRPr="00AD63FE">
          <w:rPr>
            <w:rStyle w:val="ad"/>
          </w:rPr>
          <w:t>40.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_Toc88820430 \h </w:instrText>
        </w:r>
        <w:r>
          <w:rPr>
            <w:webHidden/>
          </w:rPr>
        </w:r>
        <w:r>
          <w:rPr>
            <w:webHidden/>
          </w:rPr>
          <w:fldChar w:fldCharType="separate"/>
        </w:r>
        <w:r>
          <w:rPr>
            <w:webHidden/>
          </w:rPr>
          <w:t>91</w:t>
        </w:r>
        <w:r>
          <w:rPr>
            <w:webHidden/>
          </w:rPr>
          <w:fldChar w:fldCharType="end"/>
        </w:r>
      </w:hyperlink>
    </w:p>
    <w:p w:rsidR="000E6FAB" w:rsidRPr="00B90B71" w:rsidRDefault="000E6FAB">
      <w:pPr>
        <w:pStyle w:val="affff8"/>
        <w:rPr>
          <w:rFonts w:ascii="Calibri" w:hAnsi="Calibri"/>
          <w:sz w:val="22"/>
          <w:szCs w:val="22"/>
        </w:rPr>
      </w:pPr>
      <w:hyperlink w:anchor="_Toc88820431" w:history="1">
        <w:r w:rsidRPr="00AD63FE">
          <w:rPr>
            <w:rStyle w:val="ad"/>
          </w:rPr>
          <w:t>Рисунок </w:t>
        </w:r>
        <w:r w:rsidRPr="00B90B71">
          <w:rPr>
            <w:rFonts w:ascii="Calibri" w:hAnsi="Calibri"/>
            <w:sz w:val="22"/>
            <w:szCs w:val="22"/>
          </w:rPr>
          <w:tab/>
        </w:r>
        <w:r w:rsidRPr="00AD63FE">
          <w:rPr>
            <w:rStyle w:val="ad"/>
          </w:rPr>
          <w:t>41. ЭФ «Список извещений об изменении РУБП»</w:t>
        </w:r>
        <w:r>
          <w:rPr>
            <w:webHidden/>
          </w:rPr>
          <w:tab/>
        </w:r>
        <w:r>
          <w:rPr>
            <w:webHidden/>
          </w:rPr>
          <w:fldChar w:fldCharType="begin"/>
        </w:r>
        <w:r>
          <w:rPr>
            <w:webHidden/>
          </w:rPr>
          <w:instrText xml:space="preserve"> PAGEREF _Toc88820431 \h </w:instrText>
        </w:r>
        <w:r>
          <w:rPr>
            <w:webHidden/>
          </w:rPr>
        </w:r>
        <w:r>
          <w:rPr>
            <w:webHidden/>
          </w:rPr>
          <w:fldChar w:fldCharType="separate"/>
        </w:r>
        <w:r>
          <w:rPr>
            <w:webHidden/>
          </w:rPr>
          <w:t>93</w:t>
        </w:r>
        <w:r>
          <w:rPr>
            <w:webHidden/>
          </w:rPr>
          <w:fldChar w:fldCharType="end"/>
        </w:r>
      </w:hyperlink>
    </w:p>
    <w:p w:rsidR="000E6FAB" w:rsidRPr="00B90B71" w:rsidRDefault="000E6FAB">
      <w:pPr>
        <w:pStyle w:val="affff8"/>
        <w:rPr>
          <w:rFonts w:ascii="Calibri" w:hAnsi="Calibri"/>
          <w:sz w:val="22"/>
          <w:szCs w:val="22"/>
        </w:rPr>
      </w:pPr>
      <w:hyperlink w:anchor="_Toc88820432" w:history="1">
        <w:r w:rsidRPr="00AD63FE">
          <w:rPr>
            <w:rStyle w:val="ad"/>
          </w:rPr>
          <w:t>Рисунок </w:t>
        </w:r>
        <w:r w:rsidRPr="00B90B71">
          <w:rPr>
            <w:rFonts w:ascii="Calibri" w:hAnsi="Calibri"/>
            <w:sz w:val="22"/>
            <w:szCs w:val="22"/>
          </w:rPr>
          <w:tab/>
        </w:r>
        <w:r w:rsidRPr="00AD63FE">
          <w:rPr>
            <w:rStyle w:val="ad"/>
          </w:rPr>
          <w:t>42. ЭФ списка документов «Акт приемки-передачи показателей лицевого счета ГРБС (РБС)»</w:t>
        </w:r>
        <w:r>
          <w:rPr>
            <w:webHidden/>
          </w:rPr>
          <w:tab/>
        </w:r>
        <w:r>
          <w:rPr>
            <w:webHidden/>
          </w:rPr>
          <w:fldChar w:fldCharType="begin"/>
        </w:r>
        <w:r>
          <w:rPr>
            <w:webHidden/>
          </w:rPr>
          <w:instrText xml:space="preserve"> PAGEREF _Toc88820432 \h </w:instrText>
        </w:r>
        <w:r>
          <w:rPr>
            <w:webHidden/>
          </w:rPr>
        </w:r>
        <w:r>
          <w:rPr>
            <w:webHidden/>
          </w:rPr>
          <w:fldChar w:fldCharType="separate"/>
        </w:r>
        <w:r>
          <w:rPr>
            <w:webHidden/>
          </w:rPr>
          <w:t>94</w:t>
        </w:r>
        <w:r>
          <w:rPr>
            <w:webHidden/>
          </w:rPr>
          <w:fldChar w:fldCharType="end"/>
        </w:r>
      </w:hyperlink>
    </w:p>
    <w:p w:rsidR="000E6FAB" w:rsidRPr="00B90B71" w:rsidRDefault="000E6FAB">
      <w:pPr>
        <w:pStyle w:val="affff8"/>
        <w:rPr>
          <w:rFonts w:ascii="Calibri" w:hAnsi="Calibri"/>
          <w:sz w:val="22"/>
          <w:szCs w:val="22"/>
        </w:rPr>
      </w:pPr>
      <w:hyperlink w:anchor="_Toc88820433" w:history="1">
        <w:r w:rsidRPr="00AD63FE">
          <w:rPr>
            <w:rStyle w:val="ad"/>
          </w:rPr>
          <w:t>Рисунок </w:t>
        </w:r>
        <w:r w:rsidRPr="00B90B71">
          <w:rPr>
            <w:rFonts w:ascii="Calibri" w:hAnsi="Calibri"/>
            <w:sz w:val="22"/>
            <w:szCs w:val="22"/>
          </w:rPr>
          <w:tab/>
        </w:r>
        <w:r w:rsidRPr="00AD63FE">
          <w:rPr>
            <w:rStyle w:val="ad"/>
          </w:rPr>
          <w:t>43. ЭФ документа «Акт приемки-передачи показателей лицевого счета ГРБС (РБС)», закладки «Документ», вкладки «Раздел 1 Бюджетные ассигнования»</w:t>
        </w:r>
        <w:r>
          <w:rPr>
            <w:webHidden/>
          </w:rPr>
          <w:tab/>
        </w:r>
        <w:r>
          <w:rPr>
            <w:webHidden/>
          </w:rPr>
          <w:fldChar w:fldCharType="begin"/>
        </w:r>
        <w:r>
          <w:rPr>
            <w:webHidden/>
          </w:rPr>
          <w:instrText xml:space="preserve"> PAGEREF _Toc88820433 \h </w:instrText>
        </w:r>
        <w:r>
          <w:rPr>
            <w:webHidden/>
          </w:rPr>
        </w:r>
        <w:r>
          <w:rPr>
            <w:webHidden/>
          </w:rPr>
          <w:fldChar w:fldCharType="separate"/>
        </w:r>
        <w:r>
          <w:rPr>
            <w:webHidden/>
          </w:rPr>
          <w:t>95</w:t>
        </w:r>
        <w:r>
          <w:rPr>
            <w:webHidden/>
          </w:rPr>
          <w:fldChar w:fldCharType="end"/>
        </w:r>
      </w:hyperlink>
    </w:p>
    <w:p w:rsidR="000E6FAB" w:rsidRPr="00B90B71" w:rsidRDefault="000E6FAB">
      <w:pPr>
        <w:pStyle w:val="affff8"/>
        <w:rPr>
          <w:rFonts w:ascii="Calibri" w:hAnsi="Calibri"/>
          <w:sz w:val="22"/>
          <w:szCs w:val="22"/>
        </w:rPr>
      </w:pPr>
      <w:hyperlink w:anchor="_Toc88820434" w:history="1">
        <w:r w:rsidRPr="00AD63FE">
          <w:rPr>
            <w:rStyle w:val="ad"/>
          </w:rPr>
          <w:t>Рисунок </w:t>
        </w:r>
        <w:r w:rsidRPr="00B90B71">
          <w:rPr>
            <w:rFonts w:ascii="Calibri" w:hAnsi="Calibri"/>
            <w:sz w:val="22"/>
            <w:szCs w:val="22"/>
          </w:rPr>
          <w:tab/>
        </w:r>
        <w:r w:rsidRPr="00AD63FE">
          <w:rPr>
            <w:rStyle w:val="ad"/>
          </w:rPr>
          <w:t>44.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_Toc88820434 \h </w:instrText>
        </w:r>
        <w:r>
          <w:rPr>
            <w:webHidden/>
          </w:rPr>
        </w:r>
        <w:r>
          <w:rPr>
            <w:webHidden/>
          </w:rPr>
          <w:fldChar w:fldCharType="separate"/>
        </w:r>
        <w:r>
          <w:rPr>
            <w:webHidden/>
          </w:rPr>
          <w:t>100</w:t>
        </w:r>
        <w:r>
          <w:rPr>
            <w:webHidden/>
          </w:rPr>
          <w:fldChar w:fldCharType="end"/>
        </w:r>
      </w:hyperlink>
    </w:p>
    <w:p w:rsidR="000E6FAB" w:rsidRPr="00B90B71" w:rsidRDefault="000E6FAB">
      <w:pPr>
        <w:pStyle w:val="affff8"/>
        <w:rPr>
          <w:rFonts w:ascii="Calibri" w:hAnsi="Calibri"/>
          <w:sz w:val="22"/>
          <w:szCs w:val="22"/>
        </w:rPr>
      </w:pPr>
      <w:hyperlink w:anchor="_Toc88820435" w:history="1">
        <w:r w:rsidRPr="00AD63FE">
          <w:rPr>
            <w:rStyle w:val="ad"/>
          </w:rPr>
          <w:t>Рисунок </w:t>
        </w:r>
        <w:r w:rsidRPr="00B90B71">
          <w:rPr>
            <w:rFonts w:ascii="Calibri" w:hAnsi="Calibri"/>
            <w:sz w:val="22"/>
            <w:szCs w:val="22"/>
          </w:rPr>
          <w:tab/>
        </w:r>
        <w:r w:rsidRPr="00AD63FE">
          <w:rPr>
            <w:rStyle w:val="ad"/>
          </w:rPr>
          <w:t>45. ЭФ списка документов «Акт приемки-передачи показателей лицевого счета ГРБС (РБС) за период»</w:t>
        </w:r>
        <w:r>
          <w:rPr>
            <w:webHidden/>
          </w:rPr>
          <w:tab/>
        </w:r>
        <w:r>
          <w:rPr>
            <w:webHidden/>
          </w:rPr>
          <w:fldChar w:fldCharType="begin"/>
        </w:r>
        <w:r>
          <w:rPr>
            <w:webHidden/>
          </w:rPr>
          <w:instrText xml:space="preserve"> PAGEREF _Toc88820435 \h </w:instrText>
        </w:r>
        <w:r>
          <w:rPr>
            <w:webHidden/>
          </w:rPr>
        </w:r>
        <w:r>
          <w:rPr>
            <w:webHidden/>
          </w:rPr>
          <w:fldChar w:fldCharType="separate"/>
        </w:r>
        <w:r>
          <w:rPr>
            <w:webHidden/>
          </w:rPr>
          <w:t>103</w:t>
        </w:r>
        <w:r>
          <w:rPr>
            <w:webHidden/>
          </w:rPr>
          <w:fldChar w:fldCharType="end"/>
        </w:r>
      </w:hyperlink>
    </w:p>
    <w:p w:rsidR="000E6FAB" w:rsidRPr="00B90B71" w:rsidRDefault="000E6FAB">
      <w:pPr>
        <w:pStyle w:val="affff8"/>
        <w:rPr>
          <w:rFonts w:ascii="Calibri" w:hAnsi="Calibri"/>
          <w:sz w:val="22"/>
          <w:szCs w:val="22"/>
        </w:rPr>
      </w:pPr>
      <w:hyperlink w:anchor="_Toc88820436" w:history="1">
        <w:r w:rsidRPr="00AD63FE">
          <w:rPr>
            <w:rStyle w:val="ad"/>
          </w:rPr>
          <w:t>Рисунок </w:t>
        </w:r>
        <w:r w:rsidRPr="00B90B71">
          <w:rPr>
            <w:rFonts w:ascii="Calibri" w:hAnsi="Calibri"/>
            <w:sz w:val="22"/>
            <w:szCs w:val="22"/>
          </w:rPr>
          <w:tab/>
        </w:r>
        <w:r w:rsidRPr="00AD63FE">
          <w:rPr>
            <w:rStyle w:val="ad"/>
          </w:rPr>
          <w:t>46. ЭФ документа «Акт приемки-передачи показателей лицевого ГРБС (РБС)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_Toc88820436 \h </w:instrText>
        </w:r>
        <w:r>
          <w:rPr>
            <w:webHidden/>
          </w:rPr>
        </w:r>
        <w:r>
          <w:rPr>
            <w:webHidden/>
          </w:rPr>
          <w:fldChar w:fldCharType="separate"/>
        </w:r>
        <w:r>
          <w:rPr>
            <w:webHidden/>
          </w:rPr>
          <w:t>104</w:t>
        </w:r>
        <w:r>
          <w:rPr>
            <w:webHidden/>
          </w:rPr>
          <w:fldChar w:fldCharType="end"/>
        </w:r>
      </w:hyperlink>
    </w:p>
    <w:p w:rsidR="000E6FAB" w:rsidRPr="00B90B71" w:rsidRDefault="000E6FAB">
      <w:pPr>
        <w:pStyle w:val="affff8"/>
        <w:rPr>
          <w:rFonts w:ascii="Calibri" w:hAnsi="Calibri"/>
          <w:sz w:val="22"/>
          <w:szCs w:val="22"/>
        </w:rPr>
      </w:pPr>
      <w:hyperlink w:anchor="_Toc88820437" w:history="1">
        <w:r w:rsidRPr="00AD63FE">
          <w:rPr>
            <w:rStyle w:val="ad"/>
          </w:rPr>
          <w:t>Рисунок </w:t>
        </w:r>
        <w:r w:rsidRPr="00B90B71">
          <w:rPr>
            <w:rFonts w:ascii="Calibri" w:hAnsi="Calibri"/>
            <w:sz w:val="22"/>
            <w:szCs w:val="22"/>
          </w:rPr>
          <w:tab/>
        </w:r>
        <w:r w:rsidRPr="00AD63FE">
          <w:rPr>
            <w:rStyle w:val="ad"/>
          </w:rPr>
          <w:t>47. ЭФ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_Toc88820437 \h </w:instrText>
        </w:r>
        <w:r>
          <w:rPr>
            <w:webHidden/>
          </w:rPr>
        </w:r>
        <w:r>
          <w:rPr>
            <w:webHidden/>
          </w:rPr>
          <w:fldChar w:fldCharType="separate"/>
        </w:r>
        <w:r>
          <w:rPr>
            <w:webHidden/>
          </w:rPr>
          <w:t>111</w:t>
        </w:r>
        <w:r>
          <w:rPr>
            <w:webHidden/>
          </w:rPr>
          <w:fldChar w:fldCharType="end"/>
        </w:r>
      </w:hyperlink>
    </w:p>
    <w:p w:rsidR="000E6FAB" w:rsidRPr="00B90B71" w:rsidRDefault="000E6FAB">
      <w:pPr>
        <w:pStyle w:val="affff8"/>
        <w:rPr>
          <w:rFonts w:ascii="Calibri" w:hAnsi="Calibri"/>
          <w:sz w:val="22"/>
          <w:szCs w:val="22"/>
        </w:rPr>
      </w:pPr>
      <w:hyperlink w:anchor="_Toc88820438" w:history="1">
        <w:r w:rsidRPr="00AD63FE">
          <w:rPr>
            <w:rStyle w:val="ad"/>
          </w:rPr>
          <w:t>Рисунок </w:t>
        </w:r>
        <w:r w:rsidRPr="00B90B71">
          <w:rPr>
            <w:rFonts w:ascii="Calibri" w:hAnsi="Calibri"/>
            <w:sz w:val="22"/>
            <w:szCs w:val="22"/>
          </w:rPr>
          <w:tab/>
        </w:r>
        <w:r w:rsidRPr="00AD63FE">
          <w:rPr>
            <w:rStyle w:val="ad"/>
          </w:rPr>
          <w:t>48.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_Toc88820438 \h </w:instrText>
        </w:r>
        <w:r>
          <w:rPr>
            <w:webHidden/>
          </w:rPr>
        </w:r>
        <w:r>
          <w:rPr>
            <w:webHidden/>
          </w:rPr>
          <w:fldChar w:fldCharType="separate"/>
        </w:r>
        <w:r>
          <w:rPr>
            <w:webHidden/>
          </w:rPr>
          <w:t>113</w:t>
        </w:r>
        <w:r>
          <w:rPr>
            <w:webHidden/>
          </w:rPr>
          <w:fldChar w:fldCharType="end"/>
        </w:r>
      </w:hyperlink>
    </w:p>
    <w:p w:rsidR="000E6FAB" w:rsidRPr="00B90B71" w:rsidRDefault="000E6FAB">
      <w:pPr>
        <w:pStyle w:val="affff8"/>
        <w:rPr>
          <w:rFonts w:ascii="Calibri" w:hAnsi="Calibri"/>
          <w:sz w:val="22"/>
          <w:szCs w:val="22"/>
        </w:rPr>
      </w:pPr>
      <w:hyperlink w:anchor="_Toc88820439" w:history="1">
        <w:r w:rsidRPr="00AD63FE">
          <w:rPr>
            <w:rStyle w:val="ad"/>
          </w:rPr>
          <w:t>Рисунок </w:t>
        </w:r>
        <w:r w:rsidRPr="00B90B71">
          <w:rPr>
            <w:rFonts w:ascii="Calibri" w:hAnsi="Calibri"/>
            <w:sz w:val="22"/>
            <w:szCs w:val="22"/>
          </w:rPr>
          <w:tab/>
        </w:r>
        <w:r w:rsidRPr="00AD63FE">
          <w:rPr>
            <w:rStyle w:val="ad"/>
          </w:rPr>
          <w:t>49. ЭФ документа «Акт приемки-передачи показателей лицевого счета ГАИФ (АИФ с полномочиями ГАИФ)», закладки «Документ», закладки «Раздел 1. Бюджетные ассигнования»</w:t>
        </w:r>
        <w:r>
          <w:rPr>
            <w:webHidden/>
          </w:rPr>
          <w:tab/>
        </w:r>
        <w:r>
          <w:rPr>
            <w:webHidden/>
          </w:rPr>
          <w:fldChar w:fldCharType="begin"/>
        </w:r>
        <w:r>
          <w:rPr>
            <w:webHidden/>
          </w:rPr>
          <w:instrText xml:space="preserve"> PAGEREF _Toc88820439 \h </w:instrText>
        </w:r>
        <w:r>
          <w:rPr>
            <w:webHidden/>
          </w:rPr>
        </w:r>
        <w:r>
          <w:rPr>
            <w:webHidden/>
          </w:rPr>
          <w:fldChar w:fldCharType="separate"/>
        </w:r>
        <w:r>
          <w:rPr>
            <w:webHidden/>
          </w:rPr>
          <w:t>115</w:t>
        </w:r>
        <w:r>
          <w:rPr>
            <w:webHidden/>
          </w:rPr>
          <w:fldChar w:fldCharType="end"/>
        </w:r>
      </w:hyperlink>
    </w:p>
    <w:p w:rsidR="000E6FAB" w:rsidRPr="00B90B71" w:rsidRDefault="000E6FAB">
      <w:pPr>
        <w:pStyle w:val="affff8"/>
        <w:rPr>
          <w:rFonts w:ascii="Calibri" w:hAnsi="Calibri"/>
          <w:sz w:val="22"/>
          <w:szCs w:val="22"/>
        </w:rPr>
      </w:pPr>
      <w:hyperlink w:anchor="_Toc88820440" w:history="1">
        <w:r w:rsidRPr="00AD63FE">
          <w:rPr>
            <w:rStyle w:val="ad"/>
          </w:rPr>
          <w:t>Рисунок </w:t>
        </w:r>
        <w:r w:rsidRPr="00B90B71">
          <w:rPr>
            <w:rFonts w:ascii="Calibri" w:hAnsi="Calibri"/>
            <w:sz w:val="22"/>
            <w:szCs w:val="22"/>
          </w:rPr>
          <w:tab/>
        </w:r>
        <w:r w:rsidRPr="00AD63FE">
          <w:rPr>
            <w:rStyle w:val="ad"/>
          </w:rPr>
          <w:t>50.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_Toc88820440 \h </w:instrText>
        </w:r>
        <w:r>
          <w:rPr>
            <w:webHidden/>
          </w:rPr>
        </w:r>
        <w:r>
          <w:rPr>
            <w:webHidden/>
          </w:rPr>
          <w:fldChar w:fldCharType="separate"/>
        </w:r>
        <w:r>
          <w:rPr>
            <w:webHidden/>
          </w:rPr>
          <w:t>116</w:t>
        </w:r>
        <w:r>
          <w:rPr>
            <w:webHidden/>
          </w:rPr>
          <w:fldChar w:fldCharType="end"/>
        </w:r>
      </w:hyperlink>
    </w:p>
    <w:p w:rsidR="000E6FAB" w:rsidRPr="00B90B71" w:rsidRDefault="000E6FAB">
      <w:pPr>
        <w:pStyle w:val="affff8"/>
        <w:rPr>
          <w:rFonts w:ascii="Calibri" w:hAnsi="Calibri"/>
          <w:sz w:val="22"/>
          <w:szCs w:val="22"/>
        </w:rPr>
      </w:pPr>
      <w:hyperlink w:anchor="_Toc88820441" w:history="1">
        <w:r w:rsidRPr="00AD63FE">
          <w:rPr>
            <w:rStyle w:val="ad"/>
          </w:rPr>
          <w:t>Рисунок </w:t>
        </w:r>
        <w:r w:rsidRPr="00B90B71">
          <w:rPr>
            <w:rFonts w:ascii="Calibri" w:hAnsi="Calibri"/>
            <w:sz w:val="22"/>
            <w:szCs w:val="22"/>
          </w:rPr>
          <w:tab/>
        </w:r>
        <w:r w:rsidRPr="00AD63FE">
          <w:rPr>
            <w:rStyle w:val="ad"/>
          </w:rPr>
          <w:t>51.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_Toc88820441 \h </w:instrText>
        </w:r>
        <w:r>
          <w:rPr>
            <w:webHidden/>
          </w:rPr>
        </w:r>
        <w:r>
          <w:rPr>
            <w:webHidden/>
          </w:rPr>
          <w:fldChar w:fldCharType="separate"/>
        </w:r>
        <w:r>
          <w:rPr>
            <w:webHidden/>
          </w:rPr>
          <w:t>119</w:t>
        </w:r>
        <w:r>
          <w:rPr>
            <w:webHidden/>
          </w:rPr>
          <w:fldChar w:fldCharType="end"/>
        </w:r>
      </w:hyperlink>
    </w:p>
    <w:p w:rsidR="000E6FAB" w:rsidRPr="00B90B71" w:rsidRDefault="000E6FAB">
      <w:pPr>
        <w:pStyle w:val="affff8"/>
        <w:rPr>
          <w:rFonts w:ascii="Calibri" w:hAnsi="Calibri"/>
          <w:sz w:val="22"/>
          <w:szCs w:val="22"/>
        </w:rPr>
      </w:pPr>
      <w:hyperlink w:anchor="_Toc88820442" w:history="1">
        <w:r w:rsidRPr="00AD63FE">
          <w:rPr>
            <w:rStyle w:val="ad"/>
          </w:rPr>
          <w:t>Рисунок </w:t>
        </w:r>
        <w:r w:rsidRPr="00B90B71">
          <w:rPr>
            <w:rFonts w:ascii="Calibri" w:hAnsi="Calibri"/>
            <w:sz w:val="22"/>
            <w:szCs w:val="22"/>
          </w:rPr>
          <w:tab/>
        </w:r>
        <w:r w:rsidRPr="00AD63FE">
          <w:rPr>
            <w:rStyle w:val="ad"/>
          </w:rPr>
          <w:t>52. ЭФ документа «Акт приемки-передачи показателей ЛС ГАИФ дефицита бюджета за период», закладки «Документ», закладки «Раздел 1. Бюджетные ассигнования»</w:t>
        </w:r>
        <w:r>
          <w:rPr>
            <w:webHidden/>
          </w:rPr>
          <w:tab/>
        </w:r>
        <w:r>
          <w:rPr>
            <w:webHidden/>
          </w:rPr>
          <w:fldChar w:fldCharType="begin"/>
        </w:r>
        <w:r>
          <w:rPr>
            <w:webHidden/>
          </w:rPr>
          <w:instrText xml:space="preserve"> PAGEREF _Toc88820442 \h </w:instrText>
        </w:r>
        <w:r>
          <w:rPr>
            <w:webHidden/>
          </w:rPr>
        </w:r>
        <w:r>
          <w:rPr>
            <w:webHidden/>
          </w:rPr>
          <w:fldChar w:fldCharType="separate"/>
        </w:r>
        <w:r>
          <w:rPr>
            <w:webHidden/>
          </w:rPr>
          <w:t>120</w:t>
        </w:r>
        <w:r>
          <w:rPr>
            <w:webHidden/>
          </w:rPr>
          <w:fldChar w:fldCharType="end"/>
        </w:r>
      </w:hyperlink>
    </w:p>
    <w:p w:rsidR="000E6FAB" w:rsidRPr="00B90B71" w:rsidRDefault="000E6FAB">
      <w:pPr>
        <w:pStyle w:val="affff8"/>
        <w:rPr>
          <w:rFonts w:ascii="Calibri" w:hAnsi="Calibri"/>
          <w:sz w:val="22"/>
          <w:szCs w:val="22"/>
        </w:rPr>
      </w:pPr>
      <w:hyperlink w:anchor="_Toc88820443" w:history="1">
        <w:r w:rsidRPr="00AD63FE">
          <w:rPr>
            <w:rStyle w:val="ad"/>
          </w:rPr>
          <w:t>Рисунок </w:t>
        </w:r>
        <w:r w:rsidRPr="00B90B71">
          <w:rPr>
            <w:rFonts w:ascii="Calibri" w:hAnsi="Calibri"/>
            <w:sz w:val="22"/>
            <w:szCs w:val="22"/>
          </w:rPr>
          <w:tab/>
        </w:r>
        <w:r w:rsidRPr="00AD63FE">
          <w:rPr>
            <w:rStyle w:val="ad"/>
          </w:rPr>
          <w:t>53.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_Toc88820443 \h </w:instrText>
        </w:r>
        <w:r>
          <w:rPr>
            <w:webHidden/>
          </w:rPr>
        </w:r>
        <w:r>
          <w:rPr>
            <w:webHidden/>
          </w:rPr>
          <w:fldChar w:fldCharType="separate"/>
        </w:r>
        <w:r>
          <w:rPr>
            <w:webHidden/>
          </w:rPr>
          <w:t>121</w:t>
        </w:r>
        <w:r>
          <w:rPr>
            <w:webHidden/>
          </w:rPr>
          <w:fldChar w:fldCharType="end"/>
        </w:r>
      </w:hyperlink>
    </w:p>
    <w:p w:rsidR="000E6FAB" w:rsidRPr="00B90B71" w:rsidRDefault="000E6FAB">
      <w:pPr>
        <w:pStyle w:val="affff8"/>
        <w:rPr>
          <w:rFonts w:ascii="Calibri" w:hAnsi="Calibri"/>
          <w:sz w:val="22"/>
          <w:szCs w:val="22"/>
        </w:rPr>
      </w:pPr>
      <w:hyperlink w:anchor="_Toc88820444" w:history="1">
        <w:r w:rsidRPr="00AD63FE">
          <w:rPr>
            <w:rStyle w:val="ad"/>
          </w:rPr>
          <w:t>Рисунок </w:t>
        </w:r>
        <w:r w:rsidRPr="00B90B71">
          <w:rPr>
            <w:rFonts w:ascii="Calibri" w:hAnsi="Calibri"/>
            <w:sz w:val="22"/>
            <w:szCs w:val="22"/>
          </w:rPr>
          <w:tab/>
        </w:r>
        <w:r w:rsidRPr="00AD63FE">
          <w:rPr>
            <w:rStyle w:val="ad"/>
          </w:rPr>
          <w:t>54. ЭФ списка документов « Входящее уведомление (протокол)»</w:t>
        </w:r>
        <w:r>
          <w:rPr>
            <w:webHidden/>
          </w:rPr>
          <w:tab/>
        </w:r>
        <w:r>
          <w:rPr>
            <w:webHidden/>
          </w:rPr>
          <w:fldChar w:fldCharType="begin"/>
        </w:r>
        <w:r>
          <w:rPr>
            <w:webHidden/>
          </w:rPr>
          <w:instrText xml:space="preserve"> PAGEREF _Toc88820444 \h </w:instrText>
        </w:r>
        <w:r>
          <w:rPr>
            <w:webHidden/>
          </w:rPr>
        </w:r>
        <w:r>
          <w:rPr>
            <w:webHidden/>
          </w:rPr>
          <w:fldChar w:fldCharType="separate"/>
        </w:r>
        <w:r>
          <w:rPr>
            <w:webHidden/>
          </w:rPr>
          <w:t>125</w:t>
        </w:r>
        <w:r>
          <w:rPr>
            <w:webHidden/>
          </w:rPr>
          <w:fldChar w:fldCharType="end"/>
        </w:r>
      </w:hyperlink>
    </w:p>
    <w:p w:rsidR="000E6FAB" w:rsidRPr="00B90B71" w:rsidRDefault="000E6FAB">
      <w:pPr>
        <w:pStyle w:val="affff8"/>
        <w:rPr>
          <w:rFonts w:ascii="Calibri" w:hAnsi="Calibri"/>
          <w:sz w:val="22"/>
          <w:szCs w:val="22"/>
        </w:rPr>
      </w:pPr>
      <w:hyperlink w:anchor="_Toc88820445" w:history="1">
        <w:r w:rsidRPr="00AD63FE">
          <w:rPr>
            <w:rStyle w:val="ad"/>
          </w:rPr>
          <w:t>Рисунок </w:t>
        </w:r>
        <w:r w:rsidRPr="00B90B71">
          <w:rPr>
            <w:rFonts w:ascii="Calibri" w:hAnsi="Calibri"/>
            <w:sz w:val="22"/>
            <w:szCs w:val="22"/>
          </w:rPr>
          <w:tab/>
        </w:r>
        <w:r w:rsidRPr="00AD63FE">
          <w:rPr>
            <w:rStyle w:val="ad"/>
          </w:rPr>
          <w:t>55. ЭФ документа «Уведомление (протокол)», закладки «Основные»</w:t>
        </w:r>
        <w:r>
          <w:rPr>
            <w:webHidden/>
          </w:rPr>
          <w:tab/>
        </w:r>
        <w:r>
          <w:rPr>
            <w:webHidden/>
          </w:rPr>
          <w:fldChar w:fldCharType="begin"/>
        </w:r>
        <w:r>
          <w:rPr>
            <w:webHidden/>
          </w:rPr>
          <w:instrText xml:space="preserve"> PAGEREF _Toc88820445 \h </w:instrText>
        </w:r>
        <w:r>
          <w:rPr>
            <w:webHidden/>
          </w:rPr>
        </w:r>
        <w:r>
          <w:rPr>
            <w:webHidden/>
          </w:rPr>
          <w:fldChar w:fldCharType="separate"/>
        </w:r>
        <w:r>
          <w:rPr>
            <w:webHidden/>
          </w:rPr>
          <w:t>126</w:t>
        </w:r>
        <w:r>
          <w:rPr>
            <w:webHidden/>
          </w:rPr>
          <w:fldChar w:fldCharType="end"/>
        </w:r>
      </w:hyperlink>
    </w:p>
    <w:p w:rsidR="000E6FAB" w:rsidRPr="00B90B71" w:rsidRDefault="000E6FAB">
      <w:pPr>
        <w:pStyle w:val="affff8"/>
        <w:rPr>
          <w:rFonts w:ascii="Calibri" w:hAnsi="Calibri"/>
          <w:sz w:val="22"/>
          <w:szCs w:val="22"/>
        </w:rPr>
      </w:pPr>
      <w:hyperlink w:anchor="_Toc88820446" w:history="1">
        <w:r w:rsidRPr="00AD63FE">
          <w:rPr>
            <w:rStyle w:val="ad"/>
          </w:rPr>
          <w:t>Рисунок </w:t>
        </w:r>
        <w:r w:rsidRPr="00B90B71">
          <w:rPr>
            <w:rFonts w:ascii="Calibri" w:hAnsi="Calibri"/>
            <w:sz w:val="22"/>
            <w:szCs w:val="22"/>
          </w:rPr>
          <w:tab/>
        </w:r>
        <w:r w:rsidRPr="00AD63FE">
          <w:rPr>
            <w:rStyle w:val="ad"/>
          </w:rPr>
          <w:t>56. ЭФ «Просмотр записи»</w:t>
        </w:r>
        <w:r>
          <w:rPr>
            <w:webHidden/>
          </w:rPr>
          <w:tab/>
        </w:r>
        <w:r>
          <w:rPr>
            <w:webHidden/>
          </w:rPr>
          <w:fldChar w:fldCharType="begin"/>
        </w:r>
        <w:r>
          <w:rPr>
            <w:webHidden/>
          </w:rPr>
          <w:instrText xml:space="preserve"> PAGEREF _Toc88820446 \h </w:instrText>
        </w:r>
        <w:r>
          <w:rPr>
            <w:webHidden/>
          </w:rPr>
        </w:r>
        <w:r>
          <w:rPr>
            <w:webHidden/>
          </w:rPr>
          <w:fldChar w:fldCharType="separate"/>
        </w:r>
        <w:r>
          <w:rPr>
            <w:webHidden/>
          </w:rPr>
          <w:t>128</w:t>
        </w:r>
        <w:r>
          <w:rPr>
            <w:webHidden/>
          </w:rPr>
          <w:fldChar w:fldCharType="end"/>
        </w:r>
      </w:hyperlink>
    </w:p>
    <w:p w:rsidR="000E6FAB" w:rsidRPr="00B90B71" w:rsidRDefault="000E6FAB">
      <w:pPr>
        <w:pStyle w:val="affff8"/>
        <w:rPr>
          <w:rFonts w:ascii="Calibri" w:hAnsi="Calibri"/>
          <w:sz w:val="22"/>
          <w:szCs w:val="22"/>
        </w:rPr>
      </w:pPr>
      <w:hyperlink w:anchor="_Toc88820447" w:history="1">
        <w:r w:rsidRPr="00AD63FE">
          <w:rPr>
            <w:rStyle w:val="ad"/>
          </w:rPr>
          <w:t>Рисунок </w:t>
        </w:r>
        <w:r w:rsidRPr="00B90B71">
          <w:rPr>
            <w:rFonts w:ascii="Calibri" w:hAnsi="Calibri"/>
            <w:sz w:val="22"/>
            <w:szCs w:val="22"/>
          </w:rPr>
          <w:tab/>
        </w:r>
        <w:r w:rsidRPr="00AD63FE">
          <w:rPr>
            <w:rStyle w:val="ad"/>
          </w:rPr>
          <w:t>57. ЭФ документа «Уведомление (протокол)», закладки «Системные атрибуты»</w:t>
        </w:r>
        <w:r>
          <w:rPr>
            <w:webHidden/>
          </w:rPr>
          <w:tab/>
        </w:r>
        <w:r>
          <w:rPr>
            <w:webHidden/>
          </w:rPr>
          <w:fldChar w:fldCharType="begin"/>
        </w:r>
        <w:r>
          <w:rPr>
            <w:webHidden/>
          </w:rPr>
          <w:instrText xml:space="preserve"> PAGEREF _Toc88820447 \h </w:instrText>
        </w:r>
        <w:r>
          <w:rPr>
            <w:webHidden/>
          </w:rPr>
        </w:r>
        <w:r>
          <w:rPr>
            <w:webHidden/>
          </w:rPr>
          <w:fldChar w:fldCharType="separate"/>
        </w:r>
        <w:r>
          <w:rPr>
            <w:webHidden/>
          </w:rPr>
          <w:t>128</w:t>
        </w:r>
        <w:r>
          <w:rPr>
            <w:webHidden/>
          </w:rPr>
          <w:fldChar w:fldCharType="end"/>
        </w:r>
      </w:hyperlink>
    </w:p>
    <w:p w:rsidR="000E6FAB" w:rsidRPr="00B90B71" w:rsidRDefault="000E6FAB">
      <w:pPr>
        <w:pStyle w:val="affff8"/>
        <w:rPr>
          <w:rFonts w:ascii="Calibri" w:hAnsi="Calibri"/>
          <w:sz w:val="22"/>
          <w:szCs w:val="22"/>
        </w:rPr>
      </w:pPr>
      <w:hyperlink w:anchor="_Toc88820448" w:history="1">
        <w:r w:rsidRPr="00AD63FE">
          <w:rPr>
            <w:rStyle w:val="ad"/>
          </w:rPr>
          <w:t>Рисунок </w:t>
        </w:r>
        <w:r w:rsidRPr="00B90B71">
          <w:rPr>
            <w:rFonts w:ascii="Calibri" w:hAnsi="Calibri"/>
            <w:sz w:val="22"/>
            <w:szCs w:val="22"/>
          </w:rPr>
          <w:tab/>
        </w:r>
        <w:r w:rsidRPr="00AD63FE">
          <w:rPr>
            <w:rStyle w:val="ad"/>
          </w:rPr>
          <w:t>58. ЭФ списка документов «Расходное расписание»</w:t>
        </w:r>
        <w:r>
          <w:rPr>
            <w:webHidden/>
          </w:rPr>
          <w:tab/>
        </w:r>
        <w:r>
          <w:rPr>
            <w:webHidden/>
          </w:rPr>
          <w:fldChar w:fldCharType="begin"/>
        </w:r>
        <w:r>
          <w:rPr>
            <w:webHidden/>
          </w:rPr>
          <w:instrText xml:space="preserve"> PAGEREF _Toc88820448 \h </w:instrText>
        </w:r>
        <w:r>
          <w:rPr>
            <w:webHidden/>
          </w:rPr>
        </w:r>
        <w:r>
          <w:rPr>
            <w:webHidden/>
          </w:rPr>
          <w:fldChar w:fldCharType="separate"/>
        </w:r>
        <w:r>
          <w:rPr>
            <w:webHidden/>
          </w:rPr>
          <w:t>129</w:t>
        </w:r>
        <w:r>
          <w:rPr>
            <w:webHidden/>
          </w:rPr>
          <w:fldChar w:fldCharType="end"/>
        </w:r>
      </w:hyperlink>
    </w:p>
    <w:p w:rsidR="000E6FAB" w:rsidRPr="00B90B71" w:rsidRDefault="000E6FAB">
      <w:pPr>
        <w:pStyle w:val="affff8"/>
        <w:rPr>
          <w:rFonts w:ascii="Calibri" w:hAnsi="Calibri"/>
          <w:sz w:val="22"/>
          <w:szCs w:val="22"/>
        </w:rPr>
      </w:pPr>
      <w:hyperlink w:anchor="_Toc88820449" w:history="1">
        <w:r w:rsidRPr="00AD63FE">
          <w:rPr>
            <w:rStyle w:val="ad"/>
          </w:rPr>
          <w:t>Рисунок </w:t>
        </w:r>
        <w:r w:rsidRPr="00B90B71">
          <w:rPr>
            <w:rFonts w:ascii="Calibri" w:hAnsi="Calibri"/>
            <w:sz w:val="22"/>
            <w:szCs w:val="22"/>
          </w:rPr>
          <w:tab/>
        </w:r>
        <w:r w:rsidRPr="00AD63FE">
          <w:rPr>
            <w:rStyle w:val="ad"/>
          </w:rPr>
          <w:t>59.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_Toc88820449 \h </w:instrText>
        </w:r>
        <w:r>
          <w:rPr>
            <w:webHidden/>
          </w:rPr>
        </w:r>
        <w:r>
          <w:rPr>
            <w:webHidden/>
          </w:rPr>
          <w:fldChar w:fldCharType="separate"/>
        </w:r>
        <w:r>
          <w:rPr>
            <w:webHidden/>
          </w:rPr>
          <w:t>131</w:t>
        </w:r>
        <w:r>
          <w:rPr>
            <w:webHidden/>
          </w:rPr>
          <w:fldChar w:fldCharType="end"/>
        </w:r>
      </w:hyperlink>
    </w:p>
    <w:p w:rsidR="000E6FAB" w:rsidRPr="00B90B71" w:rsidRDefault="000E6FAB">
      <w:pPr>
        <w:pStyle w:val="affff8"/>
        <w:rPr>
          <w:rFonts w:ascii="Calibri" w:hAnsi="Calibri"/>
          <w:sz w:val="22"/>
          <w:szCs w:val="22"/>
        </w:rPr>
      </w:pPr>
      <w:hyperlink w:anchor="_Toc88820450" w:history="1">
        <w:r w:rsidRPr="00AD63FE">
          <w:rPr>
            <w:rStyle w:val="ad"/>
          </w:rPr>
          <w:t>Рисунок </w:t>
        </w:r>
        <w:r w:rsidRPr="00B90B71">
          <w:rPr>
            <w:rFonts w:ascii="Calibri" w:hAnsi="Calibri"/>
            <w:sz w:val="22"/>
            <w:szCs w:val="22"/>
          </w:rPr>
          <w:tab/>
        </w:r>
        <w:r w:rsidRPr="00AD63FE">
          <w:rPr>
            <w:rStyle w:val="ad"/>
          </w:rPr>
          <w:t>60. ЭФ «Специальные указания» (для кода «08»)</w:t>
        </w:r>
        <w:r>
          <w:rPr>
            <w:webHidden/>
          </w:rPr>
          <w:tab/>
        </w:r>
        <w:r>
          <w:rPr>
            <w:webHidden/>
          </w:rPr>
          <w:fldChar w:fldCharType="begin"/>
        </w:r>
        <w:r>
          <w:rPr>
            <w:webHidden/>
          </w:rPr>
          <w:instrText xml:space="preserve"> PAGEREF _Toc88820450 \h </w:instrText>
        </w:r>
        <w:r>
          <w:rPr>
            <w:webHidden/>
          </w:rPr>
        </w:r>
        <w:r>
          <w:rPr>
            <w:webHidden/>
          </w:rPr>
          <w:fldChar w:fldCharType="separate"/>
        </w:r>
        <w:r>
          <w:rPr>
            <w:webHidden/>
          </w:rPr>
          <w:t>136</w:t>
        </w:r>
        <w:r>
          <w:rPr>
            <w:webHidden/>
          </w:rPr>
          <w:fldChar w:fldCharType="end"/>
        </w:r>
      </w:hyperlink>
    </w:p>
    <w:p w:rsidR="000E6FAB" w:rsidRPr="00B90B71" w:rsidRDefault="000E6FAB">
      <w:pPr>
        <w:pStyle w:val="affff8"/>
        <w:rPr>
          <w:rFonts w:ascii="Calibri" w:hAnsi="Calibri"/>
          <w:sz w:val="22"/>
          <w:szCs w:val="22"/>
        </w:rPr>
      </w:pPr>
      <w:hyperlink w:anchor="_Toc88820451" w:history="1">
        <w:r w:rsidRPr="00AD63FE">
          <w:rPr>
            <w:rStyle w:val="ad"/>
          </w:rPr>
          <w:t>Рисунок </w:t>
        </w:r>
        <w:r w:rsidRPr="00B90B71">
          <w:rPr>
            <w:rFonts w:ascii="Calibri" w:hAnsi="Calibri"/>
            <w:sz w:val="22"/>
            <w:szCs w:val="22"/>
          </w:rPr>
          <w:tab/>
        </w:r>
        <w:r w:rsidRPr="00AD63FE">
          <w:rPr>
            <w:rStyle w:val="ad"/>
          </w:rPr>
          <w:t>61. ЭФ «Специальные указания» (для кода «02»)</w:t>
        </w:r>
        <w:r>
          <w:rPr>
            <w:webHidden/>
          </w:rPr>
          <w:tab/>
        </w:r>
        <w:r>
          <w:rPr>
            <w:webHidden/>
          </w:rPr>
          <w:fldChar w:fldCharType="begin"/>
        </w:r>
        <w:r>
          <w:rPr>
            <w:webHidden/>
          </w:rPr>
          <w:instrText xml:space="preserve"> PAGEREF _Toc88820451 \h </w:instrText>
        </w:r>
        <w:r>
          <w:rPr>
            <w:webHidden/>
          </w:rPr>
        </w:r>
        <w:r>
          <w:rPr>
            <w:webHidden/>
          </w:rPr>
          <w:fldChar w:fldCharType="separate"/>
        </w:r>
        <w:r>
          <w:rPr>
            <w:webHidden/>
          </w:rPr>
          <w:t>137</w:t>
        </w:r>
        <w:r>
          <w:rPr>
            <w:webHidden/>
          </w:rPr>
          <w:fldChar w:fldCharType="end"/>
        </w:r>
      </w:hyperlink>
    </w:p>
    <w:p w:rsidR="000E6FAB" w:rsidRPr="00B90B71" w:rsidRDefault="000E6FAB">
      <w:pPr>
        <w:pStyle w:val="affff8"/>
        <w:rPr>
          <w:rFonts w:ascii="Calibri" w:hAnsi="Calibri"/>
          <w:sz w:val="22"/>
          <w:szCs w:val="22"/>
        </w:rPr>
      </w:pPr>
      <w:hyperlink w:anchor="_Toc88820452" w:history="1">
        <w:r w:rsidRPr="00AD63FE">
          <w:rPr>
            <w:rStyle w:val="ad"/>
          </w:rPr>
          <w:t>Рисунок </w:t>
        </w:r>
        <w:r w:rsidRPr="00B90B71">
          <w:rPr>
            <w:rFonts w:ascii="Calibri" w:hAnsi="Calibri"/>
            <w:sz w:val="22"/>
            <w:szCs w:val="22"/>
          </w:rPr>
          <w:tab/>
        </w:r>
        <w:r w:rsidRPr="00AD63FE">
          <w:rPr>
            <w:rStyle w:val="ad"/>
          </w:rPr>
          <w:t>62. ЭФ «Специальные указания» (для кода, не равного «02» и «08»)</w:t>
        </w:r>
        <w:r>
          <w:rPr>
            <w:webHidden/>
          </w:rPr>
          <w:tab/>
        </w:r>
        <w:r>
          <w:rPr>
            <w:webHidden/>
          </w:rPr>
          <w:fldChar w:fldCharType="begin"/>
        </w:r>
        <w:r>
          <w:rPr>
            <w:webHidden/>
          </w:rPr>
          <w:instrText xml:space="preserve"> PAGEREF _Toc88820452 \h </w:instrText>
        </w:r>
        <w:r>
          <w:rPr>
            <w:webHidden/>
          </w:rPr>
        </w:r>
        <w:r>
          <w:rPr>
            <w:webHidden/>
          </w:rPr>
          <w:fldChar w:fldCharType="separate"/>
        </w:r>
        <w:r>
          <w:rPr>
            <w:webHidden/>
          </w:rPr>
          <w:t>137</w:t>
        </w:r>
        <w:r>
          <w:rPr>
            <w:webHidden/>
          </w:rPr>
          <w:fldChar w:fldCharType="end"/>
        </w:r>
      </w:hyperlink>
    </w:p>
    <w:p w:rsidR="000E6FAB" w:rsidRPr="00B90B71" w:rsidRDefault="000E6FAB">
      <w:pPr>
        <w:pStyle w:val="affff8"/>
        <w:rPr>
          <w:rFonts w:ascii="Calibri" w:hAnsi="Calibri"/>
          <w:sz w:val="22"/>
          <w:szCs w:val="22"/>
        </w:rPr>
      </w:pPr>
      <w:hyperlink w:anchor="_Toc88820453" w:history="1">
        <w:r w:rsidRPr="00AD63FE">
          <w:rPr>
            <w:rStyle w:val="ad"/>
          </w:rPr>
          <w:t>Рисунок </w:t>
        </w:r>
        <w:r w:rsidRPr="00B90B71">
          <w:rPr>
            <w:rFonts w:ascii="Calibri" w:hAnsi="Calibri"/>
            <w:sz w:val="22"/>
            <w:szCs w:val="22"/>
          </w:rPr>
          <w:tab/>
        </w:r>
        <w:r w:rsidRPr="00AD63FE">
          <w:rPr>
            <w:rStyle w:val="ad"/>
          </w:rPr>
          <w:t>63. Форма «Добавление записи» (строка БА)</w:t>
        </w:r>
        <w:r>
          <w:rPr>
            <w:webHidden/>
          </w:rPr>
          <w:tab/>
        </w:r>
        <w:r>
          <w:rPr>
            <w:webHidden/>
          </w:rPr>
          <w:fldChar w:fldCharType="begin"/>
        </w:r>
        <w:r>
          <w:rPr>
            <w:webHidden/>
          </w:rPr>
          <w:instrText xml:space="preserve"> PAGEREF _Toc88820453 \h </w:instrText>
        </w:r>
        <w:r>
          <w:rPr>
            <w:webHidden/>
          </w:rPr>
        </w:r>
        <w:r>
          <w:rPr>
            <w:webHidden/>
          </w:rPr>
          <w:fldChar w:fldCharType="separate"/>
        </w:r>
        <w:r>
          <w:rPr>
            <w:webHidden/>
          </w:rPr>
          <w:t>138</w:t>
        </w:r>
        <w:r>
          <w:rPr>
            <w:webHidden/>
          </w:rPr>
          <w:fldChar w:fldCharType="end"/>
        </w:r>
      </w:hyperlink>
    </w:p>
    <w:p w:rsidR="000E6FAB" w:rsidRPr="00B90B71" w:rsidRDefault="000E6FAB">
      <w:pPr>
        <w:pStyle w:val="affff8"/>
        <w:rPr>
          <w:rFonts w:ascii="Calibri" w:hAnsi="Calibri"/>
          <w:sz w:val="22"/>
          <w:szCs w:val="22"/>
        </w:rPr>
      </w:pPr>
      <w:hyperlink w:anchor="_Toc88820454" w:history="1">
        <w:r w:rsidRPr="00AD63FE">
          <w:rPr>
            <w:rStyle w:val="ad"/>
          </w:rPr>
          <w:t>Рисунок </w:t>
        </w:r>
        <w:r w:rsidRPr="00B90B71">
          <w:rPr>
            <w:rFonts w:ascii="Calibri" w:hAnsi="Calibri"/>
            <w:sz w:val="22"/>
            <w:szCs w:val="22"/>
          </w:rPr>
          <w:tab/>
        </w:r>
        <w:r w:rsidRPr="00AD63FE">
          <w:rPr>
            <w:rStyle w:val="ad"/>
          </w:rPr>
          <w:t>64.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_Toc88820454 \h </w:instrText>
        </w:r>
        <w:r>
          <w:rPr>
            <w:webHidden/>
          </w:rPr>
        </w:r>
        <w:r>
          <w:rPr>
            <w:webHidden/>
          </w:rPr>
          <w:fldChar w:fldCharType="separate"/>
        </w:r>
        <w:r>
          <w:rPr>
            <w:webHidden/>
          </w:rPr>
          <w:t>139</w:t>
        </w:r>
        <w:r>
          <w:rPr>
            <w:webHidden/>
          </w:rPr>
          <w:fldChar w:fldCharType="end"/>
        </w:r>
      </w:hyperlink>
    </w:p>
    <w:p w:rsidR="000E6FAB" w:rsidRPr="00B90B71" w:rsidRDefault="000E6FAB">
      <w:pPr>
        <w:pStyle w:val="affff8"/>
        <w:rPr>
          <w:rFonts w:ascii="Calibri" w:hAnsi="Calibri"/>
          <w:sz w:val="22"/>
          <w:szCs w:val="22"/>
        </w:rPr>
      </w:pPr>
      <w:hyperlink w:anchor="_Toc88820455" w:history="1">
        <w:r w:rsidRPr="00AD63FE">
          <w:rPr>
            <w:rStyle w:val="ad"/>
          </w:rPr>
          <w:t>Рисунок </w:t>
        </w:r>
        <w:r w:rsidRPr="00B90B71">
          <w:rPr>
            <w:rFonts w:ascii="Calibri" w:hAnsi="Calibri"/>
            <w:sz w:val="22"/>
            <w:szCs w:val="22"/>
          </w:rPr>
          <w:tab/>
        </w:r>
        <w:r w:rsidRPr="00AD63FE">
          <w:rPr>
            <w:rStyle w:val="ad"/>
          </w:rPr>
          <w:t>65.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_Toc88820455 \h </w:instrText>
        </w:r>
        <w:r>
          <w:rPr>
            <w:webHidden/>
          </w:rPr>
        </w:r>
        <w:r>
          <w:rPr>
            <w:webHidden/>
          </w:rPr>
          <w:fldChar w:fldCharType="separate"/>
        </w:r>
        <w:r>
          <w:rPr>
            <w:webHidden/>
          </w:rPr>
          <w:t>140</w:t>
        </w:r>
        <w:r>
          <w:rPr>
            <w:webHidden/>
          </w:rPr>
          <w:fldChar w:fldCharType="end"/>
        </w:r>
      </w:hyperlink>
    </w:p>
    <w:p w:rsidR="000E6FAB" w:rsidRPr="00B90B71" w:rsidRDefault="000E6FAB">
      <w:pPr>
        <w:pStyle w:val="affff8"/>
        <w:rPr>
          <w:rFonts w:ascii="Calibri" w:hAnsi="Calibri"/>
          <w:sz w:val="22"/>
          <w:szCs w:val="22"/>
        </w:rPr>
      </w:pPr>
      <w:hyperlink w:anchor="_Toc88820456" w:history="1">
        <w:r w:rsidRPr="00AD63FE">
          <w:rPr>
            <w:rStyle w:val="ad"/>
          </w:rPr>
          <w:t>Рисунок </w:t>
        </w:r>
        <w:r w:rsidRPr="00B90B71">
          <w:rPr>
            <w:rFonts w:ascii="Calibri" w:hAnsi="Calibri"/>
            <w:sz w:val="22"/>
            <w:szCs w:val="22"/>
          </w:rPr>
          <w:tab/>
        </w:r>
        <w:r w:rsidRPr="00AD63FE">
          <w:rPr>
            <w:rStyle w:val="ad"/>
          </w:rPr>
          <w:t>66.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_Toc88820456 \h </w:instrText>
        </w:r>
        <w:r>
          <w:rPr>
            <w:webHidden/>
          </w:rPr>
        </w:r>
        <w:r>
          <w:rPr>
            <w:webHidden/>
          </w:rPr>
          <w:fldChar w:fldCharType="separate"/>
        </w:r>
        <w:r>
          <w:rPr>
            <w:webHidden/>
          </w:rPr>
          <w:t>141</w:t>
        </w:r>
        <w:r>
          <w:rPr>
            <w:webHidden/>
          </w:rPr>
          <w:fldChar w:fldCharType="end"/>
        </w:r>
      </w:hyperlink>
    </w:p>
    <w:p w:rsidR="000E6FAB" w:rsidRPr="00B90B71" w:rsidRDefault="000E6FAB">
      <w:pPr>
        <w:pStyle w:val="affff8"/>
        <w:rPr>
          <w:rFonts w:ascii="Calibri" w:hAnsi="Calibri"/>
          <w:sz w:val="22"/>
          <w:szCs w:val="22"/>
        </w:rPr>
      </w:pPr>
      <w:hyperlink w:anchor="_Toc88820457" w:history="1">
        <w:r w:rsidRPr="00AD63FE">
          <w:rPr>
            <w:rStyle w:val="ad"/>
          </w:rPr>
          <w:t>Рисунок </w:t>
        </w:r>
        <w:r w:rsidRPr="00B90B71">
          <w:rPr>
            <w:rFonts w:ascii="Calibri" w:hAnsi="Calibri"/>
            <w:sz w:val="22"/>
            <w:szCs w:val="22"/>
          </w:rPr>
          <w:tab/>
        </w:r>
        <w:r w:rsidRPr="00AD63FE">
          <w:rPr>
            <w:rStyle w:val="ad"/>
          </w:rPr>
          <w:t>67.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_Toc88820457 \h </w:instrText>
        </w:r>
        <w:r>
          <w:rPr>
            <w:webHidden/>
          </w:rPr>
        </w:r>
        <w:r>
          <w:rPr>
            <w:webHidden/>
          </w:rPr>
          <w:fldChar w:fldCharType="separate"/>
        </w:r>
        <w:r>
          <w:rPr>
            <w:webHidden/>
          </w:rPr>
          <w:t>143</w:t>
        </w:r>
        <w:r>
          <w:rPr>
            <w:webHidden/>
          </w:rPr>
          <w:fldChar w:fldCharType="end"/>
        </w:r>
      </w:hyperlink>
    </w:p>
    <w:p w:rsidR="000E6FAB" w:rsidRPr="00B90B71" w:rsidRDefault="000E6FAB">
      <w:pPr>
        <w:pStyle w:val="affff8"/>
        <w:rPr>
          <w:rFonts w:ascii="Calibri" w:hAnsi="Calibri"/>
          <w:sz w:val="22"/>
          <w:szCs w:val="22"/>
        </w:rPr>
      </w:pPr>
      <w:hyperlink w:anchor="_Toc88820458" w:history="1">
        <w:r w:rsidRPr="00AD63FE">
          <w:rPr>
            <w:rStyle w:val="ad"/>
          </w:rPr>
          <w:t>Рисунок </w:t>
        </w:r>
        <w:r w:rsidRPr="00B90B71">
          <w:rPr>
            <w:rFonts w:ascii="Calibri" w:hAnsi="Calibri"/>
            <w:sz w:val="22"/>
            <w:szCs w:val="22"/>
          </w:rPr>
          <w:tab/>
        </w:r>
        <w:r w:rsidRPr="00AD63FE">
          <w:rPr>
            <w:rStyle w:val="ad"/>
          </w:rPr>
          <w:t>68.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_Toc88820458 \h </w:instrText>
        </w:r>
        <w:r>
          <w:rPr>
            <w:webHidden/>
          </w:rPr>
        </w:r>
        <w:r>
          <w:rPr>
            <w:webHidden/>
          </w:rPr>
          <w:fldChar w:fldCharType="separate"/>
        </w:r>
        <w:r>
          <w:rPr>
            <w:webHidden/>
          </w:rPr>
          <w:t>144</w:t>
        </w:r>
        <w:r>
          <w:rPr>
            <w:webHidden/>
          </w:rPr>
          <w:fldChar w:fldCharType="end"/>
        </w:r>
      </w:hyperlink>
    </w:p>
    <w:p w:rsidR="000E6FAB" w:rsidRPr="00B90B71" w:rsidRDefault="000E6FAB">
      <w:pPr>
        <w:pStyle w:val="affff8"/>
        <w:rPr>
          <w:rFonts w:ascii="Calibri" w:hAnsi="Calibri"/>
          <w:sz w:val="22"/>
          <w:szCs w:val="22"/>
        </w:rPr>
      </w:pPr>
      <w:hyperlink w:anchor="_Toc88820459" w:history="1">
        <w:r w:rsidRPr="00AD63FE">
          <w:rPr>
            <w:rStyle w:val="ad"/>
          </w:rPr>
          <w:t>Рисунок </w:t>
        </w:r>
        <w:r w:rsidRPr="00B90B71">
          <w:rPr>
            <w:rFonts w:ascii="Calibri" w:hAnsi="Calibri"/>
            <w:sz w:val="22"/>
            <w:szCs w:val="22"/>
          </w:rPr>
          <w:tab/>
        </w:r>
        <w:r w:rsidRPr="00AD63FE">
          <w:rPr>
            <w:rStyle w:val="ad"/>
          </w:rPr>
          <w:t>69.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_Toc88820459 \h </w:instrText>
        </w:r>
        <w:r>
          <w:rPr>
            <w:webHidden/>
          </w:rPr>
        </w:r>
        <w:r>
          <w:rPr>
            <w:webHidden/>
          </w:rPr>
          <w:fldChar w:fldCharType="separate"/>
        </w:r>
        <w:r>
          <w:rPr>
            <w:webHidden/>
          </w:rPr>
          <w:t>146</w:t>
        </w:r>
        <w:r>
          <w:rPr>
            <w:webHidden/>
          </w:rPr>
          <w:fldChar w:fldCharType="end"/>
        </w:r>
      </w:hyperlink>
    </w:p>
    <w:p w:rsidR="000E6FAB" w:rsidRPr="00B90B71" w:rsidRDefault="000E6FAB">
      <w:pPr>
        <w:pStyle w:val="affff8"/>
        <w:rPr>
          <w:rFonts w:ascii="Calibri" w:hAnsi="Calibri"/>
          <w:sz w:val="22"/>
          <w:szCs w:val="22"/>
        </w:rPr>
      </w:pPr>
      <w:hyperlink w:anchor="_Toc88820460" w:history="1">
        <w:r w:rsidRPr="00AD63FE">
          <w:rPr>
            <w:rStyle w:val="ad"/>
          </w:rPr>
          <w:t>Рисунок </w:t>
        </w:r>
        <w:r w:rsidRPr="00B90B71">
          <w:rPr>
            <w:rFonts w:ascii="Calibri" w:hAnsi="Calibri"/>
            <w:sz w:val="22"/>
            <w:szCs w:val="22"/>
          </w:rPr>
          <w:tab/>
        </w:r>
        <w:r w:rsidRPr="00AD63FE">
          <w:rPr>
            <w:rStyle w:val="ad"/>
          </w:rPr>
          <w:t>70. ЭФ списка документов «Реестр расходных расписаний»</w:t>
        </w:r>
        <w:r>
          <w:rPr>
            <w:webHidden/>
          </w:rPr>
          <w:tab/>
        </w:r>
        <w:r>
          <w:rPr>
            <w:webHidden/>
          </w:rPr>
          <w:fldChar w:fldCharType="begin"/>
        </w:r>
        <w:r>
          <w:rPr>
            <w:webHidden/>
          </w:rPr>
          <w:instrText xml:space="preserve"> PAGEREF _Toc88820460 \h </w:instrText>
        </w:r>
        <w:r>
          <w:rPr>
            <w:webHidden/>
          </w:rPr>
        </w:r>
        <w:r>
          <w:rPr>
            <w:webHidden/>
          </w:rPr>
          <w:fldChar w:fldCharType="separate"/>
        </w:r>
        <w:r>
          <w:rPr>
            <w:webHidden/>
          </w:rPr>
          <w:t>147</w:t>
        </w:r>
        <w:r>
          <w:rPr>
            <w:webHidden/>
          </w:rPr>
          <w:fldChar w:fldCharType="end"/>
        </w:r>
      </w:hyperlink>
    </w:p>
    <w:p w:rsidR="000E6FAB" w:rsidRPr="00B90B71" w:rsidRDefault="000E6FAB">
      <w:pPr>
        <w:pStyle w:val="affff8"/>
        <w:rPr>
          <w:rFonts w:ascii="Calibri" w:hAnsi="Calibri"/>
          <w:sz w:val="22"/>
          <w:szCs w:val="22"/>
        </w:rPr>
      </w:pPr>
      <w:hyperlink w:anchor="_Toc88820461" w:history="1">
        <w:r w:rsidRPr="00AD63FE">
          <w:rPr>
            <w:rStyle w:val="ad"/>
          </w:rPr>
          <w:t>Рисунок </w:t>
        </w:r>
        <w:r w:rsidRPr="00B90B71">
          <w:rPr>
            <w:rFonts w:ascii="Calibri" w:hAnsi="Calibri"/>
            <w:sz w:val="22"/>
            <w:szCs w:val="22"/>
          </w:rPr>
          <w:tab/>
        </w:r>
        <w:r w:rsidRPr="00AD63FE">
          <w:rPr>
            <w:rStyle w:val="ad"/>
          </w:rPr>
          <w:t>71. Окно «Поиск…»</w:t>
        </w:r>
        <w:r>
          <w:rPr>
            <w:webHidden/>
          </w:rPr>
          <w:tab/>
        </w:r>
        <w:r>
          <w:rPr>
            <w:webHidden/>
          </w:rPr>
          <w:fldChar w:fldCharType="begin"/>
        </w:r>
        <w:r>
          <w:rPr>
            <w:webHidden/>
          </w:rPr>
          <w:instrText xml:space="preserve"> PAGEREF _Toc88820461 \h </w:instrText>
        </w:r>
        <w:r>
          <w:rPr>
            <w:webHidden/>
          </w:rPr>
        </w:r>
        <w:r>
          <w:rPr>
            <w:webHidden/>
          </w:rPr>
          <w:fldChar w:fldCharType="separate"/>
        </w:r>
        <w:r>
          <w:rPr>
            <w:webHidden/>
          </w:rPr>
          <w:t>148</w:t>
        </w:r>
        <w:r>
          <w:rPr>
            <w:webHidden/>
          </w:rPr>
          <w:fldChar w:fldCharType="end"/>
        </w:r>
      </w:hyperlink>
    </w:p>
    <w:p w:rsidR="000E6FAB" w:rsidRPr="00B90B71" w:rsidRDefault="000E6FAB">
      <w:pPr>
        <w:pStyle w:val="affff8"/>
        <w:rPr>
          <w:rFonts w:ascii="Calibri" w:hAnsi="Calibri"/>
          <w:sz w:val="22"/>
          <w:szCs w:val="22"/>
        </w:rPr>
      </w:pPr>
      <w:hyperlink w:anchor="_Toc88820462" w:history="1">
        <w:r w:rsidRPr="00AD63FE">
          <w:rPr>
            <w:rStyle w:val="ad"/>
          </w:rPr>
          <w:t>Рисунок </w:t>
        </w:r>
        <w:r w:rsidRPr="00B90B71">
          <w:rPr>
            <w:rFonts w:ascii="Calibri" w:hAnsi="Calibri"/>
            <w:sz w:val="22"/>
            <w:szCs w:val="22"/>
          </w:rPr>
          <w:tab/>
        </w:r>
        <w:r w:rsidRPr="00AD63FE">
          <w:rPr>
            <w:rStyle w:val="ad"/>
          </w:rPr>
          <w:t>72. Окно «Выбор записи из справочника»</w:t>
        </w:r>
        <w:r>
          <w:rPr>
            <w:webHidden/>
          </w:rPr>
          <w:tab/>
        </w:r>
        <w:r>
          <w:rPr>
            <w:webHidden/>
          </w:rPr>
          <w:fldChar w:fldCharType="begin"/>
        </w:r>
        <w:r>
          <w:rPr>
            <w:webHidden/>
          </w:rPr>
          <w:instrText xml:space="preserve"> PAGEREF _Toc88820462 \h </w:instrText>
        </w:r>
        <w:r>
          <w:rPr>
            <w:webHidden/>
          </w:rPr>
        </w:r>
        <w:r>
          <w:rPr>
            <w:webHidden/>
          </w:rPr>
          <w:fldChar w:fldCharType="separate"/>
        </w:r>
        <w:r>
          <w:rPr>
            <w:webHidden/>
          </w:rPr>
          <w:t>148</w:t>
        </w:r>
        <w:r>
          <w:rPr>
            <w:webHidden/>
          </w:rPr>
          <w:fldChar w:fldCharType="end"/>
        </w:r>
      </w:hyperlink>
    </w:p>
    <w:p w:rsidR="000E6FAB" w:rsidRPr="00B90B71" w:rsidRDefault="000E6FAB">
      <w:pPr>
        <w:pStyle w:val="affff8"/>
        <w:rPr>
          <w:rFonts w:ascii="Calibri" w:hAnsi="Calibri"/>
          <w:sz w:val="22"/>
          <w:szCs w:val="22"/>
        </w:rPr>
      </w:pPr>
      <w:hyperlink w:anchor="_Toc88820463" w:history="1">
        <w:r w:rsidRPr="00AD63FE">
          <w:rPr>
            <w:rStyle w:val="ad"/>
          </w:rPr>
          <w:t>Рисунок </w:t>
        </w:r>
        <w:r w:rsidRPr="00B90B71">
          <w:rPr>
            <w:rFonts w:ascii="Calibri" w:hAnsi="Calibri"/>
            <w:sz w:val="22"/>
            <w:szCs w:val="22"/>
          </w:rPr>
          <w:tab/>
        </w:r>
        <w:r w:rsidRPr="00AD63FE">
          <w:rPr>
            <w:rStyle w:val="ad"/>
          </w:rPr>
          <w:t>73.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_Toc88820463 \h </w:instrText>
        </w:r>
        <w:r>
          <w:rPr>
            <w:webHidden/>
          </w:rPr>
        </w:r>
        <w:r>
          <w:rPr>
            <w:webHidden/>
          </w:rPr>
          <w:fldChar w:fldCharType="separate"/>
        </w:r>
        <w:r>
          <w:rPr>
            <w:webHidden/>
          </w:rPr>
          <w:t>149</w:t>
        </w:r>
        <w:r>
          <w:rPr>
            <w:webHidden/>
          </w:rPr>
          <w:fldChar w:fldCharType="end"/>
        </w:r>
      </w:hyperlink>
    </w:p>
    <w:p w:rsidR="000E6FAB" w:rsidRPr="00B90B71" w:rsidRDefault="000E6FAB">
      <w:pPr>
        <w:pStyle w:val="affff8"/>
        <w:rPr>
          <w:rFonts w:ascii="Calibri" w:hAnsi="Calibri"/>
          <w:sz w:val="22"/>
          <w:szCs w:val="22"/>
        </w:rPr>
      </w:pPr>
      <w:hyperlink w:anchor="_Toc88820464" w:history="1">
        <w:r w:rsidRPr="00AD63FE">
          <w:rPr>
            <w:rStyle w:val="ad"/>
          </w:rPr>
          <w:t>Рисунок </w:t>
        </w:r>
        <w:r w:rsidRPr="00B90B71">
          <w:rPr>
            <w:rFonts w:ascii="Calibri" w:hAnsi="Calibri"/>
            <w:sz w:val="22"/>
            <w:szCs w:val="22"/>
          </w:rPr>
          <w:tab/>
        </w:r>
        <w:r w:rsidRPr="00AD63FE">
          <w:rPr>
            <w:rStyle w:val="ad"/>
          </w:rPr>
          <w:t>74. Форма «Добавление записи» (строка данных о расходном расписании)</w:t>
        </w:r>
        <w:r>
          <w:rPr>
            <w:webHidden/>
          </w:rPr>
          <w:tab/>
        </w:r>
        <w:r>
          <w:rPr>
            <w:webHidden/>
          </w:rPr>
          <w:fldChar w:fldCharType="begin"/>
        </w:r>
        <w:r>
          <w:rPr>
            <w:webHidden/>
          </w:rPr>
          <w:instrText xml:space="preserve"> PAGEREF _Toc88820464 \h </w:instrText>
        </w:r>
        <w:r>
          <w:rPr>
            <w:webHidden/>
          </w:rPr>
        </w:r>
        <w:r>
          <w:rPr>
            <w:webHidden/>
          </w:rPr>
          <w:fldChar w:fldCharType="separate"/>
        </w:r>
        <w:r>
          <w:rPr>
            <w:webHidden/>
          </w:rPr>
          <w:t>154</w:t>
        </w:r>
        <w:r>
          <w:rPr>
            <w:webHidden/>
          </w:rPr>
          <w:fldChar w:fldCharType="end"/>
        </w:r>
      </w:hyperlink>
    </w:p>
    <w:p w:rsidR="000E6FAB" w:rsidRPr="00B90B71" w:rsidRDefault="000E6FAB">
      <w:pPr>
        <w:pStyle w:val="affff8"/>
        <w:rPr>
          <w:rFonts w:ascii="Calibri" w:hAnsi="Calibri"/>
          <w:sz w:val="22"/>
          <w:szCs w:val="22"/>
        </w:rPr>
      </w:pPr>
      <w:hyperlink w:anchor="_Toc88820465" w:history="1">
        <w:r w:rsidRPr="00AD63FE">
          <w:rPr>
            <w:rStyle w:val="ad"/>
          </w:rPr>
          <w:t>Рисунок </w:t>
        </w:r>
        <w:r w:rsidRPr="00B90B71">
          <w:rPr>
            <w:rFonts w:ascii="Calibri" w:hAnsi="Calibri"/>
            <w:sz w:val="22"/>
            <w:szCs w:val="22"/>
          </w:rPr>
          <w:tab/>
        </w:r>
        <w:r w:rsidRPr="00AD63FE">
          <w:rPr>
            <w:rStyle w:val="ad"/>
          </w:rPr>
          <w:t>75.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_Toc88820465 \h </w:instrText>
        </w:r>
        <w:r>
          <w:rPr>
            <w:webHidden/>
          </w:rPr>
        </w:r>
        <w:r>
          <w:rPr>
            <w:webHidden/>
          </w:rPr>
          <w:fldChar w:fldCharType="separate"/>
        </w:r>
        <w:r>
          <w:rPr>
            <w:webHidden/>
          </w:rPr>
          <w:t>155</w:t>
        </w:r>
        <w:r>
          <w:rPr>
            <w:webHidden/>
          </w:rPr>
          <w:fldChar w:fldCharType="end"/>
        </w:r>
      </w:hyperlink>
    </w:p>
    <w:p w:rsidR="000E6FAB" w:rsidRPr="00B90B71" w:rsidRDefault="000E6FAB">
      <w:pPr>
        <w:pStyle w:val="affff8"/>
        <w:rPr>
          <w:rFonts w:ascii="Calibri" w:hAnsi="Calibri"/>
          <w:sz w:val="22"/>
          <w:szCs w:val="22"/>
        </w:rPr>
      </w:pPr>
      <w:hyperlink w:anchor="_Toc88820466" w:history="1">
        <w:r w:rsidRPr="00AD63FE">
          <w:rPr>
            <w:rStyle w:val="ad"/>
          </w:rPr>
          <w:t>Рисунок </w:t>
        </w:r>
        <w:r w:rsidRPr="00B90B71">
          <w:rPr>
            <w:rFonts w:ascii="Calibri" w:hAnsi="Calibri"/>
            <w:sz w:val="22"/>
            <w:szCs w:val="22"/>
          </w:rPr>
          <w:tab/>
        </w:r>
        <w:r w:rsidRPr="00AD63FE">
          <w:rPr>
            <w:rStyle w:val="ad"/>
          </w:rPr>
          <w:t>76. ЭД «Добавление записи» (строка БА)</w:t>
        </w:r>
        <w:r>
          <w:rPr>
            <w:webHidden/>
          </w:rPr>
          <w:tab/>
        </w:r>
        <w:r>
          <w:rPr>
            <w:webHidden/>
          </w:rPr>
          <w:fldChar w:fldCharType="begin"/>
        </w:r>
        <w:r>
          <w:rPr>
            <w:webHidden/>
          </w:rPr>
          <w:instrText xml:space="preserve"> PAGEREF _Toc88820466 \h </w:instrText>
        </w:r>
        <w:r>
          <w:rPr>
            <w:webHidden/>
          </w:rPr>
        </w:r>
        <w:r>
          <w:rPr>
            <w:webHidden/>
          </w:rPr>
          <w:fldChar w:fldCharType="separate"/>
        </w:r>
        <w:r>
          <w:rPr>
            <w:webHidden/>
          </w:rPr>
          <w:t>157</w:t>
        </w:r>
        <w:r>
          <w:rPr>
            <w:webHidden/>
          </w:rPr>
          <w:fldChar w:fldCharType="end"/>
        </w:r>
      </w:hyperlink>
    </w:p>
    <w:p w:rsidR="000E6FAB" w:rsidRPr="00B90B71" w:rsidRDefault="000E6FAB">
      <w:pPr>
        <w:pStyle w:val="affff8"/>
        <w:rPr>
          <w:rFonts w:ascii="Calibri" w:hAnsi="Calibri"/>
          <w:sz w:val="22"/>
          <w:szCs w:val="22"/>
        </w:rPr>
      </w:pPr>
      <w:hyperlink w:anchor="_Toc88820467" w:history="1">
        <w:r w:rsidRPr="00AD63FE">
          <w:rPr>
            <w:rStyle w:val="ad"/>
          </w:rPr>
          <w:t>Рисунок </w:t>
        </w:r>
        <w:r w:rsidRPr="00B90B71">
          <w:rPr>
            <w:rFonts w:ascii="Calibri" w:hAnsi="Calibri"/>
            <w:sz w:val="22"/>
            <w:szCs w:val="22"/>
          </w:rPr>
          <w:tab/>
        </w:r>
        <w:r w:rsidRPr="00AD63FE">
          <w:rPr>
            <w:rStyle w:val="ad"/>
          </w:rPr>
          <w:t>77. ЭФ документа «Реестр расходных расписаний», закладки «Документ (1)», закладки «Раздел II: ЛБО (5)»</w:t>
        </w:r>
        <w:r>
          <w:rPr>
            <w:webHidden/>
          </w:rPr>
          <w:tab/>
        </w:r>
        <w:r>
          <w:rPr>
            <w:webHidden/>
          </w:rPr>
          <w:fldChar w:fldCharType="begin"/>
        </w:r>
        <w:r>
          <w:rPr>
            <w:webHidden/>
          </w:rPr>
          <w:instrText xml:space="preserve"> PAGEREF _Toc88820467 \h </w:instrText>
        </w:r>
        <w:r>
          <w:rPr>
            <w:webHidden/>
          </w:rPr>
        </w:r>
        <w:r>
          <w:rPr>
            <w:webHidden/>
          </w:rPr>
          <w:fldChar w:fldCharType="separate"/>
        </w:r>
        <w:r>
          <w:rPr>
            <w:webHidden/>
          </w:rPr>
          <w:t>158</w:t>
        </w:r>
        <w:r>
          <w:rPr>
            <w:webHidden/>
          </w:rPr>
          <w:fldChar w:fldCharType="end"/>
        </w:r>
      </w:hyperlink>
    </w:p>
    <w:p w:rsidR="000E6FAB" w:rsidRPr="00B90B71" w:rsidRDefault="000E6FAB">
      <w:pPr>
        <w:pStyle w:val="affff8"/>
        <w:rPr>
          <w:rFonts w:ascii="Calibri" w:hAnsi="Calibri"/>
          <w:sz w:val="22"/>
          <w:szCs w:val="22"/>
        </w:rPr>
      </w:pPr>
      <w:hyperlink w:anchor="_Toc88820468" w:history="1">
        <w:r w:rsidRPr="00AD63FE">
          <w:rPr>
            <w:rStyle w:val="ad"/>
          </w:rPr>
          <w:t>Рисунок </w:t>
        </w:r>
        <w:r w:rsidRPr="00B90B71">
          <w:rPr>
            <w:rFonts w:ascii="Calibri" w:hAnsi="Calibri"/>
            <w:sz w:val="22"/>
            <w:szCs w:val="22"/>
          </w:rPr>
          <w:tab/>
        </w:r>
        <w:r w:rsidRPr="00AD63FE">
          <w:rPr>
            <w:rStyle w:val="ad"/>
          </w:rPr>
          <w:t>78.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_Toc88820468 \h </w:instrText>
        </w:r>
        <w:r>
          <w:rPr>
            <w:webHidden/>
          </w:rPr>
        </w:r>
        <w:r>
          <w:rPr>
            <w:webHidden/>
          </w:rPr>
          <w:fldChar w:fldCharType="separate"/>
        </w:r>
        <w:r>
          <w:rPr>
            <w:webHidden/>
          </w:rPr>
          <w:t>160</w:t>
        </w:r>
        <w:r>
          <w:rPr>
            <w:webHidden/>
          </w:rPr>
          <w:fldChar w:fldCharType="end"/>
        </w:r>
      </w:hyperlink>
    </w:p>
    <w:p w:rsidR="000E6FAB" w:rsidRPr="00B90B71" w:rsidRDefault="000E6FAB">
      <w:pPr>
        <w:pStyle w:val="affff8"/>
        <w:rPr>
          <w:rFonts w:ascii="Calibri" w:hAnsi="Calibri"/>
          <w:sz w:val="22"/>
          <w:szCs w:val="22"/>
        </w:rPr>
      </w:pPr>
      <w:hyperlink w:anchor="_Toc88820469" w:history="1">
        <w:r w:rsidRPr="00AD63FE">
          <w:rPr>
            <w:rStyle w:val="ad"/>
          </w:rPr>
          <w:t>Рисунок </w:t>
        </w:r>
        <w:r w:rsidRPr="00B90B71">
          <w:rPr>
            <w:rFonts w:ascii="Calibri" w:hAnsi="Calibri"/>
            <w:sz w:val="22"/>
            <w:szCs w:val="22"/>
          </w:rPr>
          <w:tab/>
        </w:r>
        <w:r w:rsidRPr="00AD63FE">
          <w:rPr>
            <w:rStyle w:val="ad"/>
          </w:rPr>
          <w:t>79.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_Toc88820469 \h </w:instrText>
        </w:r>
        <w:r>
          <w:rPr>
            <w:webHidden/>
          </w:rPr>
        </w:r>
        <w:r>
          <w:rPr>
            <w:webHidden/>
          </w:rPr>
          <w:fldChar w:fldCharType="separate"/>
        </w:r>
        <w:r>
          <w:rPr>
            <w:webHidden/>
          </w:rPr>
          <w:t>161</w:t>
        </w:r>
        <w:r>
          <w:rPr>
            <w:webHidden/>
          </w:rPr>
          <w:fldChar w:fldCharType="end"/>
        </w:r>
      </w:hyperlink>
    </w:p>
    <w:p w:rsidR="000E6FAB" w:rsidRPr="00B90B71" w:rsidRDefault="000E6FAB">
      <w:pPr>
        <w:pStyle w:val="affff8"/>
        <w:rPr>
          <w:rFonts w:ascii="Calibri" w:hAnsi="Calibri"/>
          <w:sz w:val="22"/>
          <w:szCs w:val="22"/>
        </w:rPr>
      </w:pPr>
      <w:hyperlink w:anchor="_Toc88820470" w:history="1">
        <w:r w:rsidRPr="00AD63FE">
          <w:rPr>
            <w:rStyle w:val="ad"/>
          </w:rPr>
          <w:t>Рисунок </w:t>
        </w:r>
        <w:r w:rsidRPr="00B90B71">
          <w:rPr>
            <w:rFonts w:ascii="Calibri" w:hAnsi="Calibri"/>
            <w:sz w:val="22"/>
            <w:szCs w:val="22"/>
          </w:rPr>
          <w:tab/>
        </w:r>
        <w:r w:rsidRPr="00AD63FE">
          <w:rPr>
            <w:rStyle w:val="ad"/>
          </w:rPr>
          <w:t>80.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_Toc88820470 \h </w:instrText>
        </w:r>
        <w:r>
          <w:rPr>
            <w:webHidden/>
          </w:rPr>
        </w:r>
        <w:r>
          <w:rPr>
            <w:webHidden/>
          </w:rPr>
          <w:fldChar w:fldCharType="separate"/>
        </w:r>
        <w:r>
          <w:rPr>
            <w:webHidden/>
          </w:rPr>
          <w:t>163</w:t>
        </w:r>
        <w:r>
          <w:rPr>
            <w:webHidden/>
          </w:rPr>
          <w:fldChar w:fldCharType="end"/>
        </w:r>
      </w:hyperlink>
    </w:p>
    <w:p w:rsidR="000E6FAB" w:rsidRPr="00B90B71" w:rsidRDefault="000E6FAB">
      <w:pPr>
        <w:pStyle w:val="affff8"/>
        <w:rPr>
          <w:rFonts w:ascii="Calibri" w:hAnsi="Calibri"/>
          <w:sz w:val="22"/>
          <w:szCs w:val="22"/>
        </w:rPr>
      </w:pPr>
      <w:hyperlink w:anchor="_Toc88820471" w:history="1">
        <w:r w:rsidRPr="00AD63FE">
          <w:rPr>
            <w:rStyle w:val="ad"/>
          </w:rPr>
          <w:t>Рисунок </w:t>
        </w:r>
        <w:r w:rsidRPr="00B90B71">
          <w:rPr>
            <w:rFonts w:ascii="Calibri" w:hAnsi="Calibri"/>
            <w:sz w:val="22"/>
            <w:szCs w:val="22"/>
          </w:rPr>
          <w:tab/>
        </w:r>
        <w:r w:rsidRPr="00AD63FE">
          <w:rPr>
            <w:rStyle w:val="ad"/>
          </w:rPr>
          <w:t>81. ЭФ документа «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_Toc88820471 \h </w:instrText>
        </w:r>
        <w:r>
          <w:rPr>
            <w:webHidden/>
          </w:rPr>
        </w:r>
        <w:r>
          <w:rPr>
            <w:webHidden/>
          </w:rPr>
          <w:fldChar w:fldCharType="separate"/>
        </w:r>
        <w:r>
          <w:rPr>
            <w:webHidden/>
          </w:rPr>
          <w:t>164</w:t>
        </w:r>
        <w:r>
          <w:rPr>
            <w:webHidden/>
          </w:rPr>
          <w:fldChar w:fldCharType="end"/>
        </w:r>
      </w:hyperlink>
    </w:p>
    <w:p w:rsidR="000E6FAB" w:rsidRPr="00B90B71" w:rsidRDefault="000E6FAB">
      <w:pPr>
        <w:pStyle w:val="affff8"/>
        <w:rPr>
          <w:rFonts w:ascii="Calibri" w:hAnsi="Calibri"/>
          <w:sz w:val="22"/>
          <w:szCs w:val="22"/>
        </w:rPr>
      </w:pPr>
      <w:hyperlink w:anchor="_Toc88820472" w:history="1">
        <w:r w:rsidRPr="00AD63FE">
          <w:rPr>
            <w:rStyle w:val="ad"/>
          </w:rPr>
          <w:t>Рисунок </w:t>
        </w:r>
        <w:r w:rsidRPr="00B90B71">
          <w:rPr>
            <w:rFonts w:ascii="Calibri" w:hAnsi="Calibri"/>
            <w:sz w:val="22"/>
            <w:szCs w:val="22"/>
          </w:rPr>
          <w:tab/>
        </w:r>
        <w:r w:rsidRPr="00AD63FE">
          <w:rPr>
            <w:rStyle w:val="ad"/>
          </w:rPr>
          <w:t>82. Форма «Редактирование записи» (строка таблицы на закладке «Получатели»)</w:t>
        </w:r>
        <w:r>
          <w:rPr>
            <w:webHidden/>
          </w:rPr>
          <w:tab/>
        </w:r>
        <w:r>
          <w:rPr>
            <w:webHidden/>
          </w:rPr>
          <w:fldChar w:fldCharType="begin"/>
        </w:r>
        <w:r>
          <w:rPr>
            <w:webHidden/>
          </w:rPr>
          <w:instrText xml:space="preserve"> PAGEREF _Toc88820472 \h </w:instrText>
        </w:r>
        <w:r>
          <w:rPr>
            <w:webHidden/>
          </w:rPr>
        </w:r>
        <w:r>
          <w:rPr>
            <w:webHidden/>
          </w:rPr>
          <w:fldChar w:fldCharType="separate"/>
        </w:r>
        <w:r>
          <w:rPr>
            <w:webHidden/>
          </w:rPr>
          <w:t>168</w:t>
        </w:r>
        <w:r>
          <w:rPr>
            <w:webHidden/>
          </w:rPr>
          <w:fldChar w:fldCharType="end"/>
        </w:r>
      </w:hyperlink>
    </w:p>
    <w:p w:rsidR="000E6FAB" w:rsidRPr="00B90B71" w:rsidRDefault="000E6FAB">
      <w:pPr>
        <w:pStyle w:val="affff8"/>
        <w:rPr>
          <w:rFonts w:ascii="Calibri" w:hAnsi="Calibri"/>
          <w:sz w:val="22"/>
          <w:szCs w:val="22"/>
        </w:rPr>
      </w:pPr>
      <w:hyperlink w:anchor="_Toc88820473" w:history="1">
        <w:r w:rsidRPr="00AD63FE">
          <w:rPr>
            <w:rStyle w:val="ad"/>
          </w:rPr>
          <w:t>Рисунок </w:t>
        </w:r>
        <w:r w:rsidRPr="00B90B71">
          <w:rPr>
            <w:rFonts w:ascii="Calibri" w:hAnsi="Calibri"/>
            <w:sz w:val="22"/>
            <w:szCs w:val="22"/>
          </w:rPr>
          <w:tab/>
        </w:r>
        <w:r w:rsidRPr="00AD63FE">
          <w:rPr>
            <w:rStyle w:val="ad"/>
          </w:rPr>
          <w:t xml:space="preserve">83. ЭФ документа «Распределение бюджетных данных по подведомственным учреждениям», закладки «Раздел </w:t>
        </w:r>
        <w:r w:rsidRPr="00AD63FE">
          <w:rPr>
            <w:rStyle w:val="ad"/>
            <w:lang w:val="en-US"/>
          </w:rPr>
          <w:t>I</w:t>
        </w:r>
        <w:r w:rsidRPr="00AD63FE">
          <w:rPr>
            <w:rStyle w:val="ad"/>
          </w:rPr>
          <w:t>: БА»</w:t>
        </w:r>
        <w:r>
          <w:rPr>
            <w:webHidden/>
          </w:rPr>
          <w:tab/>
        </w:r>
        <w:r>
          <w:rPr>
            <w:webHidden/>
          </w:rPr>
          <w:fldChar w:fldCharType="begin"/>
        </w:r>
        <w:r>
          <w:rPr>
            <w:webHidden/>
          </w:rPr>
          <w:instrText xml:space="preserve"> PAGEREF _Toc88820473 \h </w:instrText>
        </w:r>
        <w:r>
          <w:rPr>
            <w:webHidden/>
          </w:rPr>
        </w:r>
        <w:r>
          <w:rPr>
            <w:webHidden/>
          </w:rPr>
          <w:fldChar w:fldCharType="separate"/>
        </w:r>
        <w:r>
          <w:rPr>
            <w:webHidden/>
          </w:rPr>
          <w:t>169</w:t>
        </w:r>
        <w:r>
          <w:rPr>
            <w:webHidden/>
          </w:rPr>
          <w:fldChar w:fldCharType="end"/>
        </w:r>
      </w:hyperlink>
    </w:p>
    <w:p w:rsidR="000E6FAB" w:rsidRPr="00B90B71" w:rsidRDefault="000E6FAB">
      <w:pPr>
        <w:pStyle w:val="affff8"/>
        <w:rPr>
          <w:rFonts w:ascii="Calibri" w:hAnsi="Calibri"/>
          <w:sz w:val="22"/>
          <w:szCs w:val="22"/>
        </w:rPr>
      </w:pPr>
      <w:hyperlink w:anchor="_Toc88820474" w:history="1">
        <w:r w:rsidRPr="00AD63FE">
          <w:rPr>
            <w:rStyle w:val="ad"/>
          </w:rPr>
          <w:t>Рисунок </w:t>
        </w:r>
        <w:r w:rsidRPr="00B90B71">
          <w:rPr>
            <w:rFonts w:ascii="Calibri" w:hAnsi="Calibri"/>
            <w:sz w:val="22"/>
            <w:szCs w:val="22"/>
          </w:rPr>
          <w:tab/>
        </w:r>
        <w:r w:rsidRPr="00AD63FE">
          <w:rPr>
            <w:rStyle w:val="ad"/>
          </w:rPr>
          <w:t>84. Форма «Редактирование записи» (строка БА)</w:t>
        </w:r>
        <w:r>
          <w:rPr>
            <w:webHidden/>
          </w:rPr>
          <w:tab/>
        </w:r>
        <w:r>
          <w:rPr>
            <w:webHidden/>
          </w:rPr>
          <w:fldChar w:fldCharType="begin"/>
        </w:r>
        <w:r>
          <w:rPr>
            <w:webHidden/>
          </w:rPr>
          <w:instrText xml:space="preserve"> PAGEREF _Toc88820474 \h </w:instrText>
        </w:r>
        <w:r>
          <w:rPr>
            <w:webHidden/>
          </w:rPr>
        </w:r>
        <w:r>
          <w:rPr>
            <w:webHidden/>
          </w:rPr>
          <w:fldChar w:fldCharType="separate"/>
        </w:r>
        <w:r>
          <w:rPr>
            <w:webHidden/>
          </w:rPr>
          <w:t>169</w:t>
        </w:r>
        <w:r>
          <w:rPr>
            <w:webHidden/>
          </w:rPr>
          <w:fldChar w:fldCharType="end"/>
        </w:r>
      </w:hyperlink>
    </w:p>
    <w:p w:rsidR="000E6FAB" w:rsidRPr="00B90B71" w:rsidRDefault="000E6FAB">
      <w:pPr>
        <w:pStyle w:val="affff8"/>
        <w:rPr>
          <w:rFonts w:ascii="Calibri" w:hAnsi="Calibri"/>
          <w:sz w:val="22"/>
          <w:szCs w:val="22"/>
        </w:rPr>
      </w:pPr>
      <w:hyperlink w:anchor="_Toc88820475" w:history="1">
        <w:r w:rsidRPr="00AD63FE">
          <w:rPr>
            <w:rStyle w:val="ad"/>
          </w:rPr>
          <w:t>Рисунок </w:t>
        </w:r>
        <w:r w:rsidRPr="00B90B71">
          <w:rPr>
            <w:rFonts w:ascii="Calibri" w:hAnsi="Calibri"/>
            <w:sz w:val="22"/>
            <w:szCs w:val="22"/>
          </w:rPr>
          <w:tab/>
        </w:r>
        <w:r w:rsidRPr="00AD63FE">
          <w:rPr>
            <w:rStyle w:val="ad"/>
          </w:rPr>
          <w:t xml:space="preserve">85. ЭФ документа «Распределение бюджетных данных по подведомственным учреждениям», закладки «Раздел </w:t>
        </w:r>
        <w:r w:rsidRPr="00AD63FE">
          <w:rPr>
            <w:rStyle w:val="ad"/>
            <w:lang w:val="en-US"/>
          </w:rPr>
          <w:t>II</w:t>
        </w:r>
        <w:r w:rsidRPr="00AD63FE">
          <w:rPr>
            <w:rStyle w:val="ad"/>
          </w:rPr>
          <w:t>: ЛБО»</w:t>
        </w:r>
        <w:r>
          <w:rPr>
            <w:webHidden/>
          </w:rPr>
          <w:tab/>
        </w:r>
        <w:r>
          <w:rPr>
            <w:webHidden/>
          </w:rPr>
          <w:fldChar w:fldCharType="begin"/>
        </w:r>
        <w:r>
          <w:rPr>
            <w:webHidden/>
          </w:rPr>
          <w:instrText xml:space="preserve"> PAGEREF _Toc88820475 \h </w:instrText>
        </w:r>
        <w:r>
          <w:rPr>
            <w:webHidden/>
          </w:rPr>
        </w:r>
        <w:r>
          <w:rPr>
            <w:webHidden/>
          </w:rPr>
          <w:fldChar w:fldCharType="separate"/>
        </w:r>
        <w:r>
          <w:rPr>
            <w:webHidden/>
          </w:rPr>
          <w:t>171</w:t>
        </w:r>
        <w:r>
          <w:rPr>
            <w:webHidden/>
          </w:rPr>
          <w:fldChar w:fldCharType="end"/>
        </w:r>
      </w:hyperlink>
    </w:p>
    <w:p w:rsidR="000E6FAB" w:rsidRPr="00B90B71" w:rsidRDefault="000E6FAB">
      <w:pPr>
        <w:pStyle w:val="affff8"/>
        <w:rPr>
          <w:rFonts w:ascii="Calibri" w:hAnsi="Calibri"/>
          <w:sz w:val="22"/>
          <w:szCs w:val="22"/>
        </w:rPr>
      </w:pPr>
      <w:hyperlink w:anchor="_Toc88820476" w:history="1">
        <w:r w:rsidRPr="00AD63FE">
          <w:rPr>
            <w:rStyle w:val="ad"/>
          </w:rPr>
          <w:t>Рисунок </w:t>
        </w:r>
        <w:r w:rsidRPr="00B90B71">
          <w:rPr>
            <w:rFonts w:ascii="Calibri" w:hAnsi="Calibri"/>
            <w:sz w:val="22"/>
            <w:szCs w:val="22"/>
          </w:rPr>
          <w:tab/>
        </w:r>
        <w:r w:rsidRPr="00AD63FE">
          <w:rPr>
            <w:rStyle w:val="ad"/>
          </w:rPr>
          <w:t xml:space="preserve">86. ЭФ документа «Распределение бюджетных данных по подведомственным учреждениям», закладки «Раздел </w:t>
        </w:r>
        <w:r w:rsidRPr="00AD63FE">
          <w:rPr>
            <w:rStyle w:val="ad"/>
            <w:lang w:val="en-US"/>
          </w:rPr>
          <w:t>III</w:t>
        </w:r>
        <w:r w:rsidRPr="00AD63FE">
          <w:rPr>
            <w:rStyle w:val="ad"/>
          </w:rPr>
          <w:t>: ПОФР»</w:t>
        </w:r>
        <w:r>
          <w:rPr>
            <w:webHidden/>
          </w:rPr>
          <w:tab/>
        </w:r>
        <w:r>
          <w:rPr>
            <w:webHidden/>
          </w:rPr>
          <w:fldChar w:fldCharType="begin"/>
        </w:r>
        <w:r>
          <w:rPr>
            <w:webHidden/>
          </w:rPr>
          <w:instrText xml:space="preserve"> PAGEREF _Toc88820476 \h </w:instrText>
        </w:r>
        <w:r>
          <w:rPr>
            <w:webHidden/>
          </w:rPr>
        </w:r>
        <w:r>
          <w:rPr>
            <w:webHidden/>
          </w:rPr>
          <w:fldChar w:fldCharType="separate"/>
        </w:r>
        <w:r>
          <w:rPr>
            <w:webHidden/>
          </w:rPr>
          <w:t>172</w:t>
        </w:r>
        <w:r>
          <w:rPr>
            <w:webHidden/>
          </w:rPr>
          <w:fldChar w:fldCharType="end"/>
        </w:r>
      </w:hyperlink>
    </w:p>
    <w:p w:rsidR="000E6FAB" w:rsidRPr="00B90B71" w:rsidRDefault="000E6FAB">
      <w:pPr>
        <w:pStyle w:val="affff8"/>
        <w:rPr>
          <w:rFonts w:ascii="Calibri" w:hAnsi="Calibri"/>
          <w:sz w:val="22"/>
          <w:szCs w:val="22"/>
        </w:rPr>
      </w:pPr>
      <w:hyperlink w:anchor="_Toc88820477" w:history="1">
        <w:r w:rsidRPr="00AD63FE">
          <w:rPr>
            <w:rStyle w:val="ad"/>
          </w:rPr>
          <w:t>Рисунок </w:t>
        </w:r>
        <w:r w:rsidRPr="00B90B71">
          <w:rPr>
            <w:rFonts w:ascii="Calibri" w:hAnsi="Calibri"/>
            <w:sz w:val="22"/>
            <w:szCs w:val="22"/>
          </w:rPr>
          <w:tab/>
        </w:r>
        <w:r w:rsidRPr="00AD63FE">
          <w:rPr>
            <w:rStyle w:val="ad"/>
          </w:rPr>
          <w:t>87. ЭФ документа «Распределение бюджетных данных по подведомственным учреждениям», группы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_Toc88820477 \h </w:instrText>
        </w:r>
        <w:r>
          <w:rPr>
            <w:webHidden/>
          </w:rPr>
        </w:r>
        <w:r>
          <w:rPr>
            <w:webHidden/>
          </w:rPr>
          <w:fldChar w:fldCharType="separate"/>
        </w:r>
        <w:r>
          <w:rPr>
            <w:webHidden/>
          </w:rPr>
          <w:t>173</w:t>
        </w:r>
        <w:r>
          <w:rPr>
            <w:webHidden/>
          </w:rPr>
          <w:fldChar w:fldCharType="end"/>
        </w:r>
      </w:hyperlink>
    </w:p>
    <w:p w:rsidR="000E6FAB" w:rsidRPr="00B90B71" w:rsidRDefault="000E6FAB">
      <w:pPr>
        <w:pStyle w:val="affff8"/>
        <w:rPr>
          <w:rFonts w:ascii="Calibri" w:hAnsi="Calibri"/>
          <w:sz w:val="22"/>
          <w:szCs w:val="22"/>
        </w:rPr>
      </w:pPr>
      <w:hyperlink w:anchor="_Toc88820478" w:history="1">
        <w:r w:rsidRPr="00AD63FE">
          <w:rPr>
            <w:rStyle w:val="ad"/>
          </w:rPr>
          <w:t>Рисунок </w:t>
        </w:r>
        <w:r w:rsidRPr="00B90B71">
          <w:rPr>
            <w:rFonts w:ascii="Calibri" w:hAnsi="Calibri"/>
            <w:sz w:val="22"/>
            <w:szCs w:val="22"/>
          </w:rPr>
          <w:tab/>
        </w:r>
        <w:r w:rsidRPr="00AD63FE">
          <w:rPr>
            <w:rStyle w:val="ad"/>
          </w:rPr>
          <w:t>88. ЭФ списка документов «Анкета»</w:t>
        </w:r>
        <w:r>
          <w:rPr>
            <w:webHidden/>
          </w:rPr>
          <w:tab/>
        </w:r>
        <w:r>
          <w:rPr>
            <w:webHidden/>
          </w:rPr>
          <w:fldChar w:fldCharType="begin"/>
        </w:r>
        <w:r>
          <w:rPr>
            <w:webHidden/>
          </w:rPr>
          <w:instrText xml:space="preserve"> PAGEREF _Toc88820478 \h </w:instrText>
        </w:r>
        <w:r>
          <w:rPr>
            <w:webHidden/>
          </w:rPr>
        </w:r>
        <w:r>
          <w:rPr>
            <w:webHidden/>
          </w:rPr>
          <w:fldChar w:fldCharType="separate"/>
        </w:r>
        <w:r>
          <w:rPr>
            <w:webHidden/>
          </w:rPr>
          <w:t>174</w:t>
        </w:r>
        <w:r>
          <w:rPr>
            <w:webHidden/>
          </w:rPr>
          <w:fldChar w:fldCharType="end"/>
        </w:r>
      </w:hyperlink>
    </w:p>
    <w:p w:rsidR="000E6FAB" w:rsidRPr="00B90B71" w:rsidRDefault="000E6FAB">
      <w:pPr>
        <w:pStyle w:val="affff8"/>
        <w:rPr>
          <w:rFonts w:ascii="Calibri" w:hAnsi="Calibri"/>
          <w:sz w:val="22"/>
          <w:szCs w:val="22"/>
        </w:rPr>
      </w:pPr>
      <w:hyperlink w:anchor="_Toc88820479" w:history="1">
        <w:r w:rsidRPr="00AD63FE">
          <w:rPr>
            <w:rStyle w:val="ad"/>
          </w:rPr>
          <w:t>Рисунок </w:t>
        </w:r>
        <w:r w:rsidRPr="00B90B71">
          <w:rPr>
            <w:rFonts w:ascii="Calibri" w:hAnsi="Calibri"/>
            <w:sz w:val="22"/>
            <w:szCs w:val="22"/>
          </w:rPr>
          <w:tab/>
        </w:r>
        <w:r w:rsidRPr="00AD63FE">
          <w:rPr>
            <w:rStyle w:val="ad"/>
          </w:rPr>
          <w:t>89. ЭФ документа «Анкета»</w:t>
        </w:r>
        <w:r>
          <w:rPr>
            <w:webHidden/>
          </w:rPr>
          <w:tab/>
        </w:r>
        <w:r>
          <w:rPr>
            <w:webHidden/>
          </w:rPr>
          <w:fldChar w:fldCharType="begin"/>
        </w:r>
        <w:r>
          <w:rPr>
            <w:webHidden/>
          </w:rPr>
          <w:instrText xml:space="preserve"> PAGEREF _Toc88820479 \h </w:instrText>
        </w:r>
        <w:r>
          <w:rPr>
            <w:webHidden/>
          </w:rPr>
        </w:r>
        <w:r>
          <w:rPr>
            <w:webHidden/>
          </w:rPr>
          <w:fldChar w:fldCharType="separate"/>
        </w:r>
        <w:r>
          <w:rPr>
            <w:webHidden/>
          </w:rPr>
          <w:t>175</w:t>
        </w:r>
        <w:r>
          <w:rPr>
            <w:webHidden/>
          </w:rPr>
          <w:fldChar w:fldCharType="end"/>
        </w:r>
      </w:hyperlink>
    </w:p>
    <w:p w:rsidR="000E6FAB" w:rsidRPr="00B90B71" w:rsidRDefault="000E6FAB">
      <w:pPr>
        <w:pStyle w:val="affff8"/>
        <w:rPr>
          <w:rFonts w:ascii="Calibri" w:hAnsi="Calibri"/>
          <w:sz w:val="22"/>
          <w:szCs w:val="22"/>
        </w:rPr>
      </w:pPr>
      <w:hyperlink w:anchor="_Toc88820480" w:history="1">
        <w:r w:rsidRPr="00AD63FE">
          <w:rPr>
            <w:rStyle w:val="ad"/>
          </w:rPr>
          <w:t>Рисунок </w:t>
        </w:r>
        <w:r w:rsidRPr="00B90B71">
          <w:rPr>
            <w:rFonts w:ascii="Calibri" w:hAnsi="Calibri"/>
            <w:sz w:val="22"/>
            <w:szCs w:val="22"/>
          </w:rPr>
          <w:tab/>
        </w:r>
        <w:r w:rsidRPr="00AD63FE">
          <w:rPr>
            <w:rStyle w:val="ad"/>
          </w:rPr>
          <w:t>90. ЭФ списка документов «Способы автоматического импорта файлов»</w:t>
        </w:r>
        <w:r>
          <w:rPr>
            <w:webHidden/>
          </w:rPr>
          <w:tab/>
        </w:r>
        <w:r>
          <w:rPr>
            <w:webHidden/>
          </w:rPr>
          <w:fldChar w:fldCharType="begin"/>
        </w:r>
        <w:r>
          <w:rPr>
            <w:webHidden/>
          </w:rPr>
          <w:instrText xml:space="preserve"> PAGEREF _Toc88820480 \h </w:instrText>
        </w:r>
        <w:r>
          <w:rPr>
            <w:webHidden/>
          </w:rPr>
        </w:r>
        <w:r>
          <w:rPr>
            <w:webHidden/>
          </w:rPr>
          <w:fldChar w:fldCharType="separate"/>
        </w:r>
        <w:r>
          <w:rPr>
            <w:webHidden/>
          </w:rPr>
          <w:t>176</w:t>
        </w:r>
        <w:r>
          <w:rPr>
            <w:webHidden/>
          </w:rPr>
          <w:fldChar w:fldCharType="end"/>
        </w:r>
      </w:hyperlink>
    </w:p>
    <w:p w:rsidR="000E6FAB" w:rsidRPr="00B90B71" w:rsidRDefault="000E6FAB">
      <w:pPr>
        <w:pStyle w:val="affff8"/>
        <w:rPr>
          <w:rFonts w:ascii="Calibri" w:hAnsi="Calibri"/>
          <w:sz w:val="22"/>
          <w:szCs w:val="22"/>
        </w:rPr>
      </w:pPr>
      <w:hyperlink w:anchor="_Toc88820481" w:history="1">
        <w:r w:rsidRPr="00AD63FE">
          <w:rPr>
            <w:rStyle w:val="ad"/>
          </w:rPr>
          <w:t>Рисунок </w:t>
        </w:r>
        <w:r w:rsidRPr="00B90B71">
          <w:rPr>
            <w:rFonts w:ascii="Calibri" w:hAnsi="Calibri"/>
            <w:sz w:val="22"/>
            <w:szCs w:val="22"/>
          </w:rPr>
          <w:tab/>
        </w:r>
        <w:r w:rsidRPr="00AD63FE">
          <w:rPr>
            <w:rStyle w:val="ad"/>
          </w:rPr>
          <w:t>91.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_Toc88820481 \h </w:instrText>
        </w:r>
        <w:r>
          <w:rPr>
            <w:webHidden/>
          </w:rPr>
        </w:r>
        <w:r>
          <w:rPr>
            <w:webHidden/>
          </w:rPr>
          <w:fldChar w:fldCharType="separate"/>
        </w:r>
        <w:r>
          <w:rPr>
            <w:webHidden/>
          </w:rPr>
          <w:t>178</w:t>
        </w:r>
        <w:r>
          <w:rPr>
            <w:webHidden/>
          </w:rPr>
          <w:fldChar w:fldCharType="end"/>
        </w:r>
      </w:hyperlink>
    </w:p>
    <w:p w:rsidR="000E6FAB" w:rsidRPr="00B90B71" w:rsidRDefault="000E6FAB">
      <w:pPr>
        <w:pStyle w:val="affff8"/>
        <w:rPr>
          <w:rFonts w:ascii="Calibri" w:hAnsi="Calibri"/>
          <w:sz w:val="22"/>
          <w:szCs w:val="22"/>
        </w:rPr>
      </w:pPr>
      <w:hyperlink w:anchor="_Toc88820482" w:history="1">
        <w:r w:rsidRPr="00AD63FE">
          <w:rPr>
            <w:rStyle w:val="ad"/>
          </w:rPr>
          <w:t>Рисунок </w:t>
        </w:r>
        <w:r w:rsidRPr="00B90B71">
          <w:rPr>
            <w:rFonts w:ascii="Calibri" w:hAnsi="Calibri"/>
            <w:sz w:val="22"/>
            <w:szCs w:val="22"/>
          </w:rPr>
          <w:tab/>
        </w:r>
        <w:r w:rsidRPr="00AD63FE">
          <w:rPr>
            <w:rStyle w:val="ad"/>
          </w:rPr>
          <w:t>92.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_Toc88820482 \h </w:instrText>
        </w:r>
        <w:r>
          <w:rPr>
            <w:webHidden/>
          </w:rPr>
        </w:r>
        <w:r>
          <w:rPr>
            <w:webHidden/>
          </w:rPr>
          <w:fldChar w:fldCharType="separate"/>
        </w:r>
        <w:r>
          <w:rPr>
            <w:webHidden/>
          </w:rPr>
          <w:t>180</w:t>
        </w:r>
        <w:r>
          <w:rPr>
            <w:webHidden/>
          </w:rPr>
          <w:fldChar w:fldCharType="end"/>
        </w:r>
      </w:hyperlink>
    </w:p>
    <w:p w:rsidR="000E6FAB" w:rsidRPr="00B90B71" w:rsidRDefault="000E6FAB">
      <w:pPr>
        <w:pStyle w:val="affff8"/>
        <w:rPr>
          <w:rFonts w:ascii="Calibri" w:hAnsi="Calibri"/>
          <w:sz w:val="22"/>
          <w:szCs w:val="22"/>
        </w:rPr>
      </w:pPr>
      <w:hyperlink w:anchor="_Toc88820483" w:history="1">
        <w:r w:rsidRPr="00AD63FE">
          <w:rPr>
            <w:rStyle w:val="ad"/>
          </w:rPr>
          <w:t>Рисунок </w:t>
        </w:r>
        <w:r w:rsidRPr="00B90B71">
          <w:rPr>
            <w:rFonts w:ascii="Calibri" w:hAnsi="Calibri"/>
            <w:sz w:val="22"/>
            <w:szCs w:val="22"/>
          </w:rPr>
          <w:tab/>
        </w:r>
        <w:r w:rsidRPr="00AD63FE">
          <w:rPr>
            <w:rStyle w:val="ad"/>
          </w:rPr>
          <w:t>93.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_Toc88820483 \h </w:instrText>
        </w:r>
        <w:r>
          <w:rPr>
            <w:webHidden/>
          </w:rPr>
        </w:r>
        <w:r>
          <w:rPr>
            <w:webHidden/>
          </w:rPr>
          <w:fldChar w:fldCharType="separate"/>
        </w:r>
        <w:r>
          <w:rPr>
            <w:webHidden/>
          </w:rPr>
          <w:t>180</w:t>
        </w:r>
        <w:r>
          <w:rPr>
            <w:webHidden/>
          </w:rPr>
          <w:fldChar w:fldCharType="end"/>
        </w:r>
      </w:hyperlink>
    </w:p>
    <w:p w:rsidR="000E6FAB" w:rsidRPr="00B90B71" w:rsidRDefault="000E6FAB">
      <w:pPr>
        <w:pStyle w:val="affff8"/>
        <w:rPr>
          <w:rFonts w:ascii="Calibri" w:hAnsi="Calibri"/>
          <w:sz w:val="22"/>
          <w:szCs w:val="22"/>
        </w:rPr>
      </w:pPr>
      <w:hyperlink w:anchor="_Toc88820484" w:history="1">
        <w:r w:rsidRPr="00AD63FE">
          <w:rPr>
            <w:rStyle w:val="ad"/>
          </w:rPr>
          <w:t>Рисунок </w:t>
        </w:r>
        <w:r w:rsidRPr="00B90B71">
          <w:rPr>
            <w:rFonts w:ascii="Calibri" w:hAnsi="Calibri"/>
            <w:sz w:val="22"/>
            <w:szCs w:val="22"/>
          </w:rPr>
          <w:tab/>
        </w:r>
        <w:r w:rsidRPr="00AD63FE">
          <w:rPr>
            <w:rStyle w:val="ad"/>
          </w:rPr>
          <w:t>94. ЭФ списка документов «Способы автоматического экспорта документов»</w:t>
        </w:r>
        <w:r>
          <w:rPr>
            <w:webHidden/>
          </w:rPr>
          <w:tab/>
        </w:r>
        <w:r>
          <w:rPr>
            <w:webHidden/>
          </w:rPr>
          <w:fldChar w:fldCharType="begin"/>
        </w:r>
        <w:r>
          <w:rPr>
            <w:webHidden/>
          </w:rPr>
          <w:instrText xml:space="preserve"> PAGEREF _Toc88820484 \h </w:instrText>
        </w:r>
        <w:r>
          <w:rPr>
            <w:webHidden/>
          </w:rPr>
        </w:r>
        <w:r>
          <w:rPr>
            <w:webHidden/>
          </w:rPr>
          <w:fldChar w:fldCharType="separate"/>
        </w:r>
        <w:r>
          <w:rPr>
            <w:webHidden/>
          </w:rPr>
          <w:t>181</w:t>
        </w:r>
        <w:r>
          <w:rPr>
            <w:webHidden/>
          </w:rPr>
          <w:fldChar w:fldCharType="end"/>
        </w:r>
      </w:hyperlink>
    </w:p>
    <w:p w:rsidR="000E6FAB" w:rsidRPr="00B90B71" w:rsidRDefault="000E6FAB">
      <w:pPr>
        <w:pStyle w:val="affff8"/>
        <w:rPr>
          <w:rFonts w:ascii="Calibri" w:hAnsi="Calibri"/>
          <w:sz w:val="22"/>
          <w:szCs w:val="22"/>
        </w:rPr>
      </w:pPr>
      <w:hyperlink w:anchor="_Toc88820485" w:history="1">
        <w:r w:rsidRPr="00AD63FE">
          <w:rPr>
            <w:rStyle w:val="ad"/>
          </w:rPr>
          <w:t>Рисунок </w:t>
        </w:r>
        <w:r w:rsidRPr="00B90B71">
          <w:rPr>
            <w:rFonts w:ascii="Calibri" w:hAnsi="Calibri"/>
            <w:sz w:val="22"/>
            <w:szCs w:val="22"/>
          </w:rPr>
          <w:tab/>
        </w:r>
        <w:r w:rsidRPr="00AD63FE">
          <w:rPr>
            <w:rStyle w:val="ad"/>
          </w:rPr>
          <w:t>95. ЭФ документа «Способы автоматического экспорта документов»</w:t>
        </w:r>
        <w:r>
          <w:rPr>
            <w:webHidden/>
          </w:rPr>
          <w:tab/>
        </w:r>
        <w:r>
          <w:rPr>
            <w:webHidden/>
          </w:rPr>
          <w:fldChar w:fldCharType="begin"/>
        </w:r>
        <w:r>
          <w:rPr>
            <w:webHidden/>
          </w:rPr>
          <w:instrText xml:space="preserve"> PAGEREF _Toc88820485 \h </w:instrText>
        </w:r>
        <w:r>
          <w:rPr>
            <w:webHidden/>
          </w:rPr>
        </w:r>
        <w:r>
          <w:rPr>
            <w:webHidden/>
          </w:rPr>
          <w:fldChar w:fldCharType="separate"/>
        </w:r>
        <w:r>
          <w:rPr>
            <w:webHidden/>
          </w:rPr>
          <w:t>183</w:t>
        </w:r>
        <w:r>
          <w:rPr>
            <w:webHidden/>
          </w:rPr>
          <w:fldChar w:fldCharType="end"/>
        </w:r>
      </w:hyperlink>
    </w:p>
    <w:p w:rsidR="000E6FAB" w:rsidRPr="00B90B71" w:rsidRDefault="000E6FAB">
      <w:pPr>
        <w:pStyle w:val="affff8"/>
        <w:rPr>
          <w:rFonts w:ascii="Calibri" w:hAnsi="Calibri"/>
          <w:sz w:val="22"/>
          <w:szCs w:val="22"/>
        </w:rPr>
      </w:pPr>
      <w:hyperlink w:anchor="_Toc88820486" w:history="1">
        <w:r w:rsidRPr="00AD63FE">
          <w:rPr>
            <w:rStyle w:val="ad"/>
          </w:rPr>
          <w:t>Рисунок </w:t>
        </w:r>
        <w:r w:rsidRPr="00B90B71">
          <w:rPr>
            <w:rFonts w:ascii="Calibri" w:hAnsi="Calibri"/>
            <w:sz w:val="22"/>
            <w:szCs w:val="22"/>
          </w:rPr>
          <w:tab/>
        </w:r>
        <w:r w:rsidRPr="00AD63FE">
          <w:rPr>
            <w:rStyle w:val="ad"/>
          </w:rPr>
          <w:t>96. ЭФ списка документов «Запрос РПБС/АП/ТОАИФ»</w:t>
        </w:r>
        <w:r>
          <w:rPr>
            <w:webHidden/>
          </w:rPr>
          <w:tab/>
        </w:r>
        <w:r>
          <w:rPr>
            <w:webHidden/>
          </w:rPr>
          <w:fldChar w:fldCharType="begin"/>
        </w:r>
        <w:r>
          <w:rPr>
            <w:webHidden/>
          </w:rPr>
          <w:instrText xml:space="preserve"> PAGEREF _Toc88820486 \h </w:instrText>
        </w:r>
        <w:r>
          <w:rPr>
            <w:webHidden/>
          </w:rPr>
        </w:r>
        <w:r>
          <w:rPr>
            <w:webHidden/>
          </w:rPr>
          <w:fldChar w:fldCharType="separate"/>
        </w:r>
        <w:r>
          <w:rPr>
            <w:webHidden/>
          </w:rPr>
          <w:t>185</w:t>
        </w:r>
        <w:r>
          <w:rPr>
            <w:webHidden/>
          </w:rPr>
          <w:fldChar w:fldCharType="end"/>
        </w:r>
      </w:hyperlink>
    </w:p>
    <w:p w:rsidR="000E6FAB" w:rsidRPr="00B90B71" w:rsidRDefault="000E6FAB">
      <w:pPr>
        <w:pStyle w:val="affff8"/>
        <w:rPr>
          <w:rFonts w:ascii="Calibri" w:hAnsi="Calibri"/>
          <w:sz w:val="22"/>
          <w:szCs w:val="22"/>
        </w:rPr>
      </w:pPr>
      <w:hyperlink w:anchor="_Toc88820487" w:history="1">
        <w:r w:rsidRPr="00AD63FE">
          <w:rPr>
            <w:rStyle w:val="ad"/>
          </w:rPr>
          <w:t>Рисунок </w:t>
        </w:r>
        <w:r w:rsidRPr="00B90B71">
          <w:rPr>
            <w:rFonts w:ascii="Calibri" w:hAnsi="Calibri"/>
            <w:sz w:val="22"/>
            <w:szCs w:val="22"/>
          </w:rPr>
          <w:tab/>
        </w:r>
        <w:r w:rsidRPr="00AD63FE">
          <w:rPr>
            <w:rStyle w:val="ad"/>
          </w:rPr>
          <w:t>97. ЭФ документа «Запрос РПБС в ЦАФК»</w:t>
        </w:r>
        <w:r>
          <w:rPr>
            <w:webHidden/>
          </w:rPr>
          <w:tab/>
        </w:r>
        <w:r>
          <w:rPr>
            <w:webHidden/>
          </w:rPr>
          <w:fldChar w:fldCharType="begin"/>
        </w:r>
        <w:r>
          <w:rPr>
            <w:webHidden/>
          </w:rPr>
          <w:instrText xml:space="preserve"> PAGEREF _Toc88820487 \h </w:instrText>
        </w:r>
        <w:r>
          <w:rPr>
            <w:webHidden/>
          </w:rPr>
        </w:r>
        <w:r>
          <w:rPr>
            <w:webHidden/>
          </w:rPr>
          <w:fldChar w:fldCharType="separate"/>
        </w:r>
        <w:r>
          <w:rPr>
            <w:webHidden/>
          </w:rPr>
          <w:t>186</w:t>
        </w:r>
        <w:r>
          <w:rPr>
            <w:webHidden/>
          </w:rPr>
          <w:fldChar w:fldCharType="end"/>
        </w:r>
      </w:hyperlink>
    </w:p>
    <w:p w:rsidR="000E6FAB" w:rsidRPr="00B90B71" w:rsidRDefault="000E6FAB">
      <w:pPr>
        <w:pStyle w:val="affff8"/>
        <w:rPr>
          <w:rFonts w:ascii="Calibri" w:hAnsi="Calibri"/>
          <w:sz w:val="22"/>
          <w:szCs w:val="22"/>
        </w:rPr>
      </w:pPr>
      <w:hyperlink w:anchor="_Toc88820488" w:history="1">
        <w:r w:rsidRPr="00AD63FE">
          <w:rPr>
            <w:rStyle w:val="ad"/>
          </w:rPr>
          <w:t>Рисунок </w:t>
        </w:r>
        <w:r w:rsidRPr="00B90B71">
          <w:rPr>
            <w:rFonts w:ascii="Calibri" w:hAnsi="Calibri"/>
            <w:sz w:val="22"/>
            <w:szCs w:val="22"/>
          </w:rPr>
          <w:tab/>
        </w:r>
        <w:r w:rsidRPr="00AD63FE">
          <w:rPr>
            <w:rStyle w:val="ad"/>
          </w:rPr>
          <w:t>98. ЭФ списка документов «Отчеты»</w:t>
        </w:r>
        <w:r>
          <w:rPr>
            <w:webHidden/>
          </w:rPr>
          <w:tab/>
        </w:r>
        <w:r>
          <w:rPr>
            <w:webHidden/>
          </w:rPr>
          <w:fldChar w:fldCharType="begin"/>
        </w:r>
        <w:r>
          <w:rPr>
            <w:webHidden/>
          </w:rPr>
          <w:instrText xml:space="preserve"> PAGEREF _Toc88820488 \h </w:instrText>
        </w:r>
        <w:r>
          <w:rPr>
            <w:webHidden/>
          </w:rPr>
        </w:r>
        <w:r>
          <w:rPr>
            <w:webHidden/>
          </w:rPr>
          <w:fldChar w:fldCharType="separate"/>
        </w:r>
        <w:r>
          <w:rPr>
            <w:webHidden/>
          </w:rPr>
          <w:t>188</w:t>
        </w:r>
        <w:r>
          <w:rPr>
            <w:webHidden/>
          </w:rPr>
          <w:fldChar w:fldCharType="end"/>
        </w:r>
      </w:hyperlink>
    </w:p>
    <w:p w:rsidR="000E6FAB" w:rsidRPr="00B90B71" w:rsidRDefault="000E6FAB">
      <w:pPr>
        <w:pStyle w:val="affff8"/>
        <w:rPr>
          <w:rFonts w:ascii="Calibri" w:hAnsi="Calibri"/>
          <w:sz w:val="22"/>
          <w:szCs w:val="22"/>
        </w:rPr>
      </w:pPr>
      <w:hyperlink w:anchor="_Toc88820489" w:history="1">
        <w:r w:rsidRPr="00AD63FE">
          <w:rPr>
            <w:rStyle w:val="ad"/>
          </w:rPr>
          <w:t>Рисунок </w:t>
        </w:r>
        <w:r w:rsidRPr="00B90B71">
          <w:rPr>
            <w:rFonts w:ascii="Calibri" w:hAnsi="Calibri"/>
            <w:sz w:val="22"/>
            <w:szCs w:val="22"/>
          </w:rPr>
          <w:tab/>
        </w:r>
        <w:r w:rsidRPr="00AD63FE">
          <w:rPr>
            <w:rStyle w:val="ad"/>
          </w:rPr>
          <w:t>99. ЭФ документа «Отчеты», закладки «Основные атрибуты»</w:t>
        </w:r>
        <w:r>
          <w:rPr>
            <w:webHidden/>
          </w:rPr>
          <w:tab/>
        </w:r>
        <w:r>
          <w:rPr>
            <w:webHidden/>
          </w:rPr>
          <w:fldChar w:fldCharType="begin"/>
        </w:r>
        <w:r>
          <w:rPr>
            <w:webHidden/>
          </w:rPr>
          <w:instrText xml:space="preserve"> PAGEREF _Toc88820489 \h </w:instrText>
        </w:r>
        <w:r>
          <w:rPr>
            <w:webHidden/>
          </w:rPr>
        </w:r>
        <w:r>
          <w:rPr>
            <w:webHidden/>
          </w:rPr>
          <w:fldChar w:fldCharType="separate"/>
        </w:r>
        <w:r>
          <w:rPr>
            <w:webHidden/>
          </w:rPr>
          <w:t>189</w:t>
        </w:r>
        <w:r>
          <w:rPr>
            <w:webHidden/>
          </w:rPr>
          <w:fldChar w:fldCharType="end"/>
        </w:r>
      </w:hyperlink>
    </w:p>
    <w:p w:rsidR="000E6FAB" w:rsidRPr="00B90B71" w:rsidRDefault="000E6FAB">
      <w:pPr>
        <w:pStyle w:val="affff8"/>
        <w:rPr>
          <w:rFonts w:ascii="Calibri" w:hAnsi="Calibri"/>
          <w:sz w:val="22"/>
          <w:szCs w:val="22"/>
        </w:rPr>
      </w:pPr>
      <w:hyperlink w:anchor="_Toc88820490" w:history="1">
        <w:r w:rsidRPr="00AD63FE">
          <w:rPr>
            <w:rStyle w:val="ad"/>
          </w:rPr>
          <w:t>Рисунок </w:t>
        </w:r>
        <w:r w:rsidRPr="00B90B71">
          <w:rPr>
            <w:rFonts w:ascii="Calibri" w:hAnsi="Calibri"/>
            <w:sz w:val="22"/>
            <w:szCs w:val="22"/>
          </w:rPr>
          <w:tab/>
        </w:r>
        <w:r w:rsidRPr="00AD63FE">
          <w:rPr>
            <w:rStyle w:val="ad"/>
          </w:rPr>
          <w:t>100. ЭФ документа «Отчеты», закладки «Вложения»</w:t>
        </w:r>
        <w:r>
          <w:rPr>
            <w:webHidden/>
          </w:rPr>
          <w:tab/>
        </w:r>
        <w:r>
          <w:rPr>
            <w:webHidden/>
          </w:rPr>
          <w:fldChar w:fldCharType="begin"/>
        </w:r>
        <w:r>
          <w:rPr>
            <w:webHidden/>
          </w:rPr>
          <w:instrText xml:space="preserve"> PAGEREF _Toc88820490 \h </w:instrText>
        </w:r>
        <w:r>
          <w:rPr>
            <w:webHidden/>
          </w:rPr>
        </w:r>
        <w:r>
          <w:rPr>
            <w:webHidden/>
          </w:rPr>
          <w:fldChar w:fldCharType="separate"/>
        </w:r>
        <w:r>
          <w:rPr>
            <w:webHidden/>
          </w:rPr>
          <w:t>190</w:t>
        </w:r>
        <w:r>
          <w:rPr>
            <w:webHidden/>
          </w:rPr>
          <w:fldChar w:fldCharType="end"/>
        </w:r>
      </w:hyperlink>
    </w:p>
    <w:p w:rsidR="000E6FAB" w:rsidRPr="00B90B71" w:rsidRDefault="000E6FAB">
      <w:pPr>
        <w:pStyle w:val="affff8"/>
        <w:rPr>
          <w:rFonts w:ascii="Calibri" w:hAnsi="Calibri"/>
          <w:sz w:val="22"/>
          <w:szCs w:val="22"/>
        </w:rPr>
      </w:pPr>
      <w:hyperlink w:anchor="_Toc88820491" w:history="1">
        <w:r w:rsidRPr="00AD63FE">
          <w:rPr>
            <w:rStyle w:val="ad"/>
          </w:rPr>
          <w:t>Рисунок </w:t>
        </w:r>
        <w:r w:rsidRPr="00B90B71">
          <w:rPr>
            <w:rFonts w:ascii="Calibri" w:hAnsi="Calibri"/>
            <w:sz w:val="22"/>
            <w:szCs w:val="22"/>
          </w:rPr>
          <w:tab/>
        </w:r>
        <w:r w:rsidRPr="00AD63FE">
          <w:rPr>
            <w:rStyle w:val="ad"/>
          </w:rPr>
          <w:t>101.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_Toc88820491 \h </w:instrText>
        </w:r>
        <w:r>
          <w:rPr>
            <w:webHidden/>
          </w:rPr>
        </w:r>
        <w:r>
          <w:rPr>
            <w:webHidden/>
          </w:rPr>
          <w:fldChar w:fldCharType="separate"/>
        </w:r>
        <w:r>
          <w:rPr>
            <w:webHidden/>
          </w:rPr>
          <w:t>191</w:t>
        </w:r>
        <w:r>
          <w:rPr>
            <w:webHidden/>
          </w:rPr>
          <w:fldChar w:fldCharType="end"/>
        </w:r>
      </w:hyperlink>
    </w:p>
    <w:p w:rsidR="000E6FAB" w:rsidRPr="00B90B71" w:rsidRDefault="000E6FAB">
      <w:pPr>
        <w:pStyle w:val="affff8"/>
        <w:rPr>
          <w:rFonts w:ascii="Calibri" w:hAnsi="Calibri"/>
          <w:sz w:val="22"/>
          <w:szCs w:val="22"/>
        </w:rPr>
      </w:pPr>
      <w:hyperlink w:anchor="_Toc88820492" w:history="1">
        <w:r w:rsidRPr="00AD63FE">
          <w:rPr>
            <w:rStyle w:val="ad"/>
          </w:rPr>
          <w:t>Рисунок </w:t>
        </w:r>
        <w:r w:rsidRPr="00B90B71">
          <w:rPr>
            <w:rFonts w:ascii="Calibri" w:hAnsi="Calibri"/>
            <w:sz w:val="22"/>
            <w:szCs w:val="22"/>
          </w:rPr>
          <w:tab/>
        </w:r>
        <w:r w:rsidRPr="00AD63FE">
          <w:rPr>
            <w:rStyle w:val="ad"/>
          </w:rPr>
          <w:t>102. ЭФ списка документов «Информация из расчетных документов (РД)»</w:t>
        </w:r>
        <w:r>
          <w:rPr>
            <w:webHidden/>
          </w:rPr>
          <w:tab/>
        </w:r>
        <w:r>
          <w:rPr>
            <w:webHidden/>
          </w:rPr>
          <w:fldChar w:fldCharType="begin"/>
        </w:r>
        <w:r>
          <w:rPr>
            <w:webHidden/>
          </w:rPr>
          <w:instrText xml:space="preserve"> PAGEREF _Toc88820492 \h </w:instrText>
        </w:r>
        <w:r>
          <w:rPr>
            <w:webHidden/>
          </w:rPr>
        </w:r>
        <w:r>
          <w:rPr>
            <w:webHidden/>
          </w:rPr>
          <w:fldChar w:fldCharType="separate"/>
        </w:r>
        <w:r>
          <w:rPr>
            <w:webHidden/>
          </w:rPr>
          <w:t>193</w:t>
        </w:r>
        <w:r>
          <w:rPr>
            <w:webHidden/>
          </w:rPr>
          <w:fldChar w:fldCharType="end"/>
        </w:r>
      </w:hyperlink>
    </w:p>
    <w:p w:rsidR="000E6FAB" w:rsidRPr="00B90B71" w:rsidRDefault="000E6FAB">
      <w:pPr>
        <w:pStyle w:val="affff8"/>
        <w:rPr>
          <w:rFonts w:ascii="Calibri" w:hAnsi="Calibri"/>
          <w:sz w:val="22"/>
          <w:szCs w:val="22"/>
        </w:rPr>
      </w:pPr>
      <w:hyperlink w:anchor="_Toc88820493" w:history="1">
        <w:r w:rsidRPr="00AD63FE">
          <w:rPr>
            <w:rStyle w:val="ad"/>
          </w:rPr>
          <w:t>Рисунок </w:t>
        </w:r>
        <w:r w:rsidRPr="00B90B71">
          <w:rPr>
            <w:rFonts w:ascii="Calibri" w:hAnsi="Calibri"/>
            <w:sz w:val="22"/>
            <w:szCs w:val="22"/>
          </w:rPr>
          <w:tab/>
        </w:r>
        <w:r w:rsidRPr="00AD63FE">
          <w:rPr>
            <w:rStyle w:val="ad"/>
          </w:rPr>
          <w:t>103. ЭФ документа «Информация из расчетных документов (РД)»</w:t>
        </w:r>
        <w:r>
          <w:rPr>
            <w:webHidden/>
          </w:rPr>
          <w:tab/>
        </w:r>
        <w:r>
          <w:rPr>
            <w:webHidden/>
          </w:rPr>
          <w:fldChar w:fldCharType="begin"/>
        </w:r>
        <w:r>
          <w:rPr>
            <w:webHidden/>
          </w:rPr>
          <w:instrText xml:space="preserve"> PAGEREF _Toc88820493 \h </w:instrText>
        </w:r>
        <w:r>
          <w:rPr>
            <w:webHidden/>
          </w:rPr>
        </w:r>
        <w:r>
          <w:rPr>
            <w:webHidden/>
          </w:rPr>
          <w:fldChar w:fldCharType="separate"/>
        </w:r>
        <w:r>
          <w:rPr>
            <w:webHidden/>
          </w:rPr>
          <w:t>194</w:t>
        </w:r>
        <w:r>
          <w:rPr>
            <w:webHidden/>
          </w:rPr>
          <w:fldChar w:fldCharType="end"/>
        </w:r>
      </w:hyperlink>
    </w:p>
    <w:p w:rsidR="000E6FAB" w:rsidRPr="00B90B71" w:rsidRDefault="000E6FAB">
      <w:pPr>
        <w:pStyle w:val="affff8"/>
        <w:rPr>
          <w:rFonts w:ascii="Calibri" w:hAnsi="Calibri"/>
          <w:sz w:val="22"/>
          <w:szCs w:val="22"/>
        </w:rPr>
      </w:pPr>
      <w:hyperlink w:anchor="_Toc88820494" w:history="1">
        <w:r w:rsidRPr="00AD63FE">
          <w:rPr>
            <w:rStyle w:val="ad"/>
          </w:rPr>
          <w:t>Рисунок </w:t>
        </w:r>
        <w:r w:rsidRPr="00B90B71">
          <w:rPr>
            <w:rFonts w:ascii="Calibri" w:hAnsi="Calibri"/>
            <w:sz w:val="22"/>
            <w:szCs w:val="22"/>
          </w:rPr>
          <w:tab/>
        </w:r>
        <w:r w:rsidRPr="00AD63FE">
          <w:rPr>
            <w:rStyle w:val="ad"/>
          </w:rPr>
          <w:t>104.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_Toc88820494 \h </w:instrText>
        </w:r>
        <w:r>
          <w:rPr>
            <w:webHidden/>
          </w:rPr>
        </w:r>
        <w:r>
          <w:rPr>
            <w:webHidden/>
          </w:rPr>
          <w:fldChar w:fldCharType="separate"/>
        </w:r>
        <w:r>
          <w:rPr>
            <w:webHidden/>
          </w:rPr>
          <w:t>197</w:t>
        </w:r>
        <w:r>
          <w:rPr>
            <w:webHidden/>
          </w:rPr>
          <w:fldChar w:fldCharType="end"/>
        </w:r>
      </w:hyperlink>
    </w:p>
    <w:p w:rsidR="000E6FAB" w:rsidRPr="00B90B71" w:rsidRDefault="000E6FAB">
      <w:pPr>
        <w:pStyle w:val="affff8"/>
        <w:rPr>
          <w:rFonts w:ascii="Calibri" w:hAnsi="Calibri"/>
          <w:sz w:val="22"/>
          <w:szCs w:val="22"/>
        </w:rPr>
      </w:pPr>
      <w:hyperlink w:anchor="_Toc88820495" w:history="1">
        <w:r w:rsidRPr="00AD63FE">
          <w:rPr>
            <w:rStyle w:val="ad"/>
          </w:rPr>
          <w:t>Рисунок </w:t>
        </w:r>
        <w:r w:rsidRPr="00B90B71">
          <w:rPr>
            <w:rFonts w:ascii="Calibri" w:hAnsi="Calibri"/>
            <w:sz w:val="22"/>
            <w:szCs w:val="22"/>
          </w:rPr>
          <w:tab/>
        </w:r>
        <w:r w:rsidRPr="00AD63FE">
          <w:rPr>
            <w:rStyle w:val="ad"/>
          </w:rPr>
          <w:t>105. ЭФ списка документов «Запрос на предоставление отчета клиента»</w:t>
        </w:r>
        <w:r>
          <w:rPr>
            <w:webHidden/>
          </w:rPr>
          <w:tab/>
        </w:r>
        <w:r>
          <w:rPr>
            <w:webHidden/>
          </w:rPr>
          <w:fldChar w:fldCharType="begin"/>
        </w:r>
        <w:r>
          <w:rPr>
            <w:webHidden/>
          </w:rPr>
          <w:instrText xml:space="preserve"> PAGEREF _Toc88820495 \h </w:instrText>
        </w:r>
        <w:r>
          <w:rPr>
            <w:webHidden/>
          </w:rPr>
        </w:r>
        <w:r>
          <w:rPr>
            <w:webHidden/>
          </w:rPr>
          <w:fldChar w:fldCharType="separate"/>
        </w:r>
        <w:r>
          <w:rPr>
            <w:webHidden/>
          </w:rPr>
          <w:t>201</w:t>
        </w:r>
        <w:r>
          <w:rPr>
            <w:webHidden/>
          </w:rPr>
          <w:fldChar w:fldCharType="end"/>
        </w:r>
      </w:hyperlink>
    </w:p>
    <w:p w:rsidR="000E6FAB" w:rsidRPr="00B90B71" w:rsidRDefault="000E6FAB">
      <w:pPr>
        <w:pStyle w:val="affff8"/>
        <w:rPr>
          <w:rFonts w:ascii="Calibri" w:hAnsi="Calibri"/>
          <w:sz w:val="22"/>
          <w:szCs w:val="22"/>
        </w:rPr>
      </w:pPr>
      <w:hyperlink w:anchor="_Toc88820496" w:history="1">
        <w:r w:rsidRPr="00AD63FE">
          <w:rPr>
            <w:rStyle w:val="ad"/>
          </w:rPr>
          <w:t>Рисунок </w:t>
        </w:r>
        <w:r w:rsidRPr="00B90B71">
          <w:rPr>
            <w:rFonts w:ascii="Calibri" w:hAnsi="Calibri"/>
            <w:sz w:val="22"/>
            <w:szCs w:val="22"/>
          </w:rPr>
          <w:tab/>
        </w:r>
        <w:r w:rsidRPr="00AD63FE">
          <w:rPr>
            <w:rStyle w:val="ad"/>
          </w:rPr>
          <w:t>106.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_Toc88820496 \h </w:instrText>
        </w:r>
        <w:r>
          <w:rPr>
            <w:webHidden/>
          </w:rPr>
        </w:r>
        <w:r>
          <w:rPr>
            <w:webHidden/>
          </w:rPr>
          <w:fldChar w:fldCharType="separate"/>
        </w:r>
        <w:r>
          <w:rPr>
            <w:webHidden/>
          </w:rPr>
          <w:t>202</w:t>
        </w:r>
        <w:r>
          <w:rPr>
            <w:webHidden/>
          </w:rPr>
          <w:fldChar w:fldCharType="end"/>
        </w:r>
      </w:hyperlink>
    </w:p>
    <w:p w:rsidR="000E6FAB" w:rsidRPr="00B90B71" w:rsidRDefault="000E6FAB">
      <w:pPr>
        <w:pStyle w:val="affff8"/>
        <w:rPr>
          <w:rFonts w:ascii="Calibri" w:hAnsi="Calibri"/>
          <w:sz w:val="22"/>
          <w:szCs w:val="22"/>
        </w:rPr>
      </w:pPr>
      <w:hyperlink w:anchor="_Toc88820497" w:history="1">
        <w:r w:rsidRPr="00AD63FE">
          <w:rPr>
            <w:rStyle w:val="ad"/>
          </w:rPr>
          <w:t>Рисунок </w:t>
        </w:r>
        <w:r w:rsidRPr="00B90B71">
          <w:rPr>
            <w:rFonts w:ascii="Calibri" w:hAnsi="Calibri"/>
            <w:sz w:val="22"/>
            <w:szCs w:val="22"/>
          </w:rPr>
          <w:tab/>
        </w:r>
        <w:r w:rsidRPr="00AD63FE">
          <w:rPr>
            <w:rStyle w:val="ad"/>
          </w:rPr>
          <w:t>107.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_Toc88820497 \h </w:instrText>
        </w:r>
        <w:r>
          <w:rPr>
            <w:webHidden/>
          </w:rPr>
        </w:r>
        <w:r>
          <w:rPr>
            <w:webHidden/>
          </w:rPr>
          <w:fldChar w:fldCharType="separate"/>
        </w:r>
        <w:r>
          <w:rPr>
            <w:webHidden/>
          </w:rPr>
          <w:t>205</w:t>
        </w:r>
        <w:r>
          <w:rPr>
            <w:webHidden/>
          </w:rPr>
          <w:fldChar w:fldCharType="end"/>
        </w:r>
      </w:hyperlink>
    </w:p>
    <w:p w:rsidR="000E6FAB" w:rsidRPr="00B90B71" w:rsidRDefault="000E6FAB">
      <w:pPr>
        <w:pStyle w:val="affff8"/>
        <w:rPr>
          <w:rFonts w:ascii="Calibri" w:hAnsi="Calibri"/>
          <w:sz w:val="22"/>
          <w:szCs w:val="22"/>
        </w:rPr>
      </w:pPr>
      <w:hyperlink w:anchor="_Toc88820498" w:history="1">
        <w:r w:rsidRPr="00AD63FE">
          <w:rPr>
            <w:rStyle w:val="ad"/>
          </w:rPr>
          <w:t>Рисунок </w:t>
        </w:r>
        <w:r w:rsidRPr="00B90B71">
          <w:rPr>
            <w:rFonts w:ascii="Calibri" w:hAnsi="Calibri"/>
            <w:sz w:val="22"/>
            <w:szCs w:val="22"/>
          </w:rPr>
          <w:tab/>
        </w:r>
        <w:r w:rsidRPr="00AD63FE">
          <w:rPr>
            <w:rStyle w:val="ad"/>
          </w:rPr>
          <w:t>108. ЭФ списка документов «Отчетность ПУР»</w:t>
        </w:r>
        <w:r>
          <w:rPr>
            <w:webHidden/>
          </w:rPr>
          <w:tab/>
        </w:r>
        <w:r>
          <w:rPr>
            <w:webHidden/>
          </w:rPr>
          <w:fldChar w:fldCharType="begin"/>
        </w:r>
        <w:r>
          <w:rPr>
            <w:webHidden/>
          </w:rPr>
          <w:instrText xml:space="preserve"> PAGEREF _Toc88820498 \h </w:instrText>
        </w:r>
        <w:r>
          <w:rPr>
            <w:webHidden/>
          </w:rPr>
        </w:r>
        <w:r>
          <w:rPr>
            <w:webHidden/>
          </w:rPr>
          <w:fldChar w:fldCharType="separate"/>
        </w:r>
        <w:r>
          <w:rPr>
            <w:webHidden/>
          </w:rPr>
          <w:t>206</w:t>
        </w:r>
        <w:r>
          <w:rPr>
            <w:webHidden/>
          </w:rPr>
          <w:fldChar w:fldCharType="end"/>
        </w:r>
      </w:hyperlink>
    </w:p>
    <w:p w:rsidR="000E6FAB" w:rsidRPr="00B90B71" w:rsidRDefault="000E6FAB">
      <w:pPr>
        <w:pStyle w:val="affff8"/>
        <w:rPr>
          <w:rFonts w:ascii="Calibri" w:hAnsi="Calibri"/>
          <w:sz w:val="22"/>
          <w:szCs w:val="22"/>
        </w:rPr>
      </w:pPr>
      <w:hyperlink w:anchor="_Toc88820499" w:history="1">
        <w:r w:rsidRPr="00AD63FE">
          <w:rPr>
            <w:rStyle w:val="ad"/>
          </w:rPr>
          <w:t>Рисунок </w:t>
        </w:r>
        <w:r w:rsidRPr="00B90B71">
          <w:rPr>
            <w:rFonts w:ascii="Calibri" w:hAnsi="Calibri"/>
            <w:sz w:val="22"/>
            <w:szCs w:val="22"/>
          </w:rPr>
          <w:tab/>
        </w:r>
        <w:r w:rsidRPr="00AD63FE">
          <w:rPr>
            <w:rStyle w:val="ad"/>
          </w:rPr>
          <w:t>109. ЭФ документа «Отчетность ПУР»</w:t>
        </w:r>
        <w:r>
          <w:rPr>
            <w:webHidden/>
          </w:rPr>
          <w:tab/>
        </w:r>
        <w:r>
          <w:rPr>
            <w:webHidden/>
          </w:rPr>
          <w:fldChar w:fldCharType="begin"/>
        </w:r>
        <w:r>
          <w:rPr>
            <w:webHidden/>
          </w:rPr>
          <w:instrText xml:space="preserve"> PAGEREF _Toc88820499 \h </w:instrText>
        </w:r>
        <w:r>
          <w:rPr>
            <w:webHidden/>
          </w:rPr>
        </w:r>
        <w:r>
          <w:rPr>
            <w:webHidden/>
          </w:rPr>
          <w:fldChar w:fldCharType="separate"/>
        </w:r>
        <w:r>
          <w:rPr>
            <w:webHidden/>
          </w:rPr>
          <w:t>207</w:t>
        </w:r>
        <w:r>
          <w:rPr>
            <w:webHidden/>
          </w:rPr>
          <w:fldChar w:fldCharType="end"/>
        </w:r>
      </w:hyperlink>
    </w:p>
    <w:p w:rsidR="000E6FAB" w:rsidRPr="00B90B71" w:rsidRDefault="000E6FAB">
      <w:pPr>
        <w:pStyle w:val="affff8"/>
        <w:rPr>
          <w:rFonts w:ascii="Calibri" w:hAnsi="Calibri"/>
          <w:sz w:val="22"/>
          <w:szCs w:val="22"/>
        </w:rPr>
      </w:pPr>
      <w:hyperlink w:anchor="_Toc88820500" w:history="1">
        <w:r w:rsidRPr="00AD63FE">
          <w:rPr>
            <w:rStyle w:val="ad"/>
          </w:rPr>
          <w:t>Рисунок </w:t>
        </w:r>
        <w:r w:rsidRPr="00B90B71">
          <w:rPr>
            <w:rFonts w:ascii="Calibri" w:hAnsi="Calibri"/>
            <w:sz w:val="22"/>
            <w:szCs w:val="22"/>
          </w:rPr>
          <w:tab/>
        </w:r>
        <w:r w:rsidRPr="00AD63FE">
          <w:rPr>
            <w:rStyle w:val="ad"/>
          </w:rPr>
          <w:t>110. ЭФ списка документов «Сервисный документ доставки шаблона отчета»</w:t>
        </w:r>
        <w:r>
          <w:rPr>
            <w:webHidden/>
          </w:rPr>
          <w:tab/>
        </w:r>
        <w:r>
          <w:rPr>
            <w:webHidden/>
          </w:rPr>
          <w:fldChar w:fldCharType="begin"/>
        </w:r>
        <w:r>
          <w:rPr>
            <w:webHidden/>
          </w:rPr>
          <w:instrText xml:space="preserve"> PAGEREF _Toc88820500 \h </w:instrText>
        </w:r>
        <w:r>
          <w:rPr>
            <w:webHidden/>
          </w:rPr>
        </w:r>
        <w:r>
          <w:rPr>
            <w:webHidden/>
          </w:rPr>
          <w:fldChar w:fldCharType="separate"/>
        </w:r>
        <w:r>
          <w:rPr>
            <w:webHidden/>
          </w:rPr>
          <w:t>210</w:t>
        </w:r>
        <w:r>
          <w:rPr>
            <w:webHidden/>
          </w:rPr>
          <w:fldChar w:fldCharType="end"/>
        </w:r>
      </w:hyperlink>
    </w:p>
    <w:p w:rsidR="000E6FAB" w:rsidRPr="00B90B71" w:rsidRDefault="000E6FAB">
      <w:pPr>
        <w:pStyle w:val="affff8"/>
        <w:rPr>
          <w:rFonts w:ascii="Calibri" w:hAnsi="Calibri"/>
          <w:sz w:val="22"/>
          <w:szCs w:val="22"/>
        </w:rPr>
      </w:pPr>
      <w:hyperlink w:anchor="_Toc88820501" w:history="1">
        <w:r w:rsidRPr="00AD63FE">
          <w:rPr>
            <w:rStyle w:val="ad"/>
          </w:rPr>
          <w:t>Рисунок </w:t>
        </w:r>
        <w:r w:rsidRPr="00B90B71">
          <w:rPr>
            <w:rFonts w:ascii="Calibri" w:hAnsi="Calibri"/>
            <w:sz w:val="22"/>
            <w:szCs w:val="22"/>
          </w:rPr>
          <w:tab/>
        </w:r>
        <w:r w:rsidRPr="00AD63FE">
          <w:rPr>
            <w:rStyle w:val="ad"/>
          </w:rPr>
          <w:t>111.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_Toc88820501 \h </w:instrText>
        </w:r>
        <w:r>
          <w:rPr>
            <w:webHidden/>
          </w:rPr>
        </w:r>
        <w:r>
          <w:rPr>
            <w:webHidden/>
          </w:rPr>
          <w:fldChar w:fldCharType="separate"/>
        </w:r>
        <w:r>
          <w:rPr>
            <w:webHidden/>
          </w:rPr>
          <w:t>211</w:t>
        </w:r>
        <w:r>
          <w:rPr>
            <w:webHidden/>
          </w:rPr>
          <w:fldChar w:fldCharType="end"/>
        </w:r>
      </w:hyperlink>
    </w:p>
    <w:p w:rsidR="000E6FAB" w:rsidRPr="00B90B71" w:rsidRDefault="000E6FAB">
      <w:pPr>
        <w:pStyle w:val="affff8"/>
        <w:rPr>
          <w:rFonts w:ascii="Calibri" w:hAnsi="Calibri"/>
          <w:sz w:val="22"/>
          <w:szCs w:val="22"/>
        </w:rPr>
      </w:pPr>
      <w:hyperlink w:anchor="_Toc88820502" w:history="1">
        <w:r w:rsidRPr="00AD63FE">
          <w:rPr>
            <w:rStyle w:val="ad"/>
          </w:rPr>
          <w:t>Рисунок </w:t>
        </w:r>
        <w:r w:rsidRPr="00B90B71">
          <w:rPr>
            <w:rFonts w:ascii="Calibri" w:hAnsi="Calibri"/>
            <w:sz w:val="22"/>
            <w:szCs w:val="22"/>
          </w:rPr>
          <w:tab/>
        </w:r>
        <w:r w:rsidRPr="00AD63FE">
          <w:rPr>
            <w:rStyle w:val="ad"/>
          </w:rPr>
          <w:t>112. ЭФ списка документов «Периодические отчеты»</w:t>
        </w:r>
        <w:r>
          <w:rPr>
            <w:webHidden/>
          </w:rPr>
          <w:tab/>
        </w:r>
        <w:r>
          <w:rPr>
            <w:webHidden/>
          </w:rPr>
          <w:fldChar w:fldCharType="begin"/>
        </w:r>
        <w:r>
          <w:rPr>
            <w:webHidden/>
          </w:rPr>
          <w:instrText xml:space="preserve"> PAGEREF _Toc88820502 \h </w:instrText>
        </w:r>
        <w:r>
          <w:rPr>
            <w:webHidden/>
          </w:rPr>
        </w:r>
        <w:r>
          <w:rPr>
            <w:webHidden/>
          </w:rPr>
          <w:fldChar w:fldCharType="separate"/>
        </w:r>
        <w:r>
          <w:rPr>
            <w:webHidden/>
          </w:rPr>
          <w:t>213</w:t>
        </w:r>
        <w:r>
          <w:rPr>
            <w:webHidden/>
          </w:rPr>
          <w:fldChar w:fldCharType="end"/>
        </w:r>
      </w:hyperlink>
    </w:p>
    <w:p w:rsidR="000E6FAB" w:rsidRPr="00B90B71" w:rsidRDefault="000E6FAB">
      <w:pPr>
        <w:pStyle w:val="affff8"/>
        <w:rPr>
          <w:rFonts w:ascii="Calibri" w:hAnsi="Calibri"/>
          <w:sz w:val="22"/>
          <w:szCs w:val="22"/>
        </w:rPr>
      </w:pPr>
      <w:hyperlink w:anchor="_Toc88820503" w:history="1">
        <w:r w:rsidRPr="00AD63FE">
          <w:rPr>
            <w:rStyle w:val="ad"/>
          </w:rPr>
          <w:t>Рисунок </w:t>
        </w:r>
        <w:r w:rsidRPr="00B90B71">
          <w:rPr>
            <w:rFonts w:ascii="Calibri" w:hAnsi="Calibri"/>
            <w:sz w:val="22"/>
            <w:szCs w:val="22"/>
          </w:rPr>
          <w:tab/>
        </w:r>
        <w:r w:rsidRPr="00AD63FE">
          <w:rPr>
            <w:rStyle w:val="ad"/>
          </w:rPr>
          <w:t>113.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_Toc88820503 \h </w:instrText>
        </w:r>
        <w:r>
          <w:rPr>
            <w:webHidden/>
          </w:rPr>
        </w:r>
        <w:r>
          <w:rPr>
            <w:webHidden/>
          </w:rPr>
          <w:fldChar w:fldCharType="separate"/>
        </w:r>
        <w:r>
          <w:rPr>
            <w:webHidden/>
          </w:rPr>
          <w:t>214</w:t>
        </w:r>
        <w:r>
          <w:rPr>
            <w:webHidden/>
          </w:rPr>
          <w:fldChar w:fldCharType="end"/>
        </w:r>
      </w:hyperlink>
    </w:p>
    <w:p w:rsidR="000E6FAB" w:rsidRPr="00B90B71" w:rsidRDefault="000E6FAB">
      <w:pPr>
        <w:pStyle w:val="affff8"/>
        <w:rPr>
          <w:rFonts w:ascii="Calibri" w:hAnsi="Calibri"/>
          <w:sz w:val="22"/>
          <w:szCs w:val="22"/>
        </w:rPr>
      </w:pPr>
      <w:hyperlink w:anchor="_Toc88820504" w:history="1">
        <w:r w:rsidRPr="00AD63FE">
          <w:rPr>
            <w:rStyle w:val="ad"/>
          </w:rPr>
          <w:t>Рисунок </w:t>
        </w:r>
        <w:r w:rsidRPr="00B90B71">
          <w:rPr>
            <w:rFonts w:ascii="Calibri" w:hAnsi="Calibri"/>
            <w:sz w:val="22"/>
            <w:szCs w:val="22"/>
          </w:rPr>
          <w:tab/>
        </w:r>
        <w:r w:rsidRPr="00AD63FE">
          <w:rPr>
            <w:rStyle w:val="ad"/>
          </w:rPr>
          <w:t>114.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_Toc88820504 \h </w:instrText>
        </w:r>
        <w:r>
          <w:rPr>
            <w:webHidden/>
          </w:rPr>
        </w:r>
        <w:r>
          <w:rPr>
            <w:webHidden/>
          </w:rPr>
          <w:fldChar w:fldCharType="separate"/>
        </w:r>
        <w:r>
          <w:rPr>
            <w:webHidden/>
          </w:rPr>
          <w:t>215</w:t>
        </w:r>
        <w:r>
          <w:rPr>
            <w:webHidden/>
          </w:rPr>
          <w:fldChar w:fldCharType="end"/>
        </w:r>
      </w:hyperlink>
    </w:p>
    <w:p w:rsidR="000E6FAB" w:rsidRPr="00B90B71" w:rsidRDefault="000E6FAB">
      <w:pPr>
        <w:pStyle w:val="affff8"/>
        <w:rPr>
          <w:rFonts w:ascii="Calibri" w:hAnsi="Calibri"/>
          <w:sz w:val="22"/>
          <w:szCs w:val="22"/>
        </w:rPr>
      </w:pPr>
      <w:hyperlink w:anchor="_Toc88820505" w:history="1">
        <w:r w:rsidRPr="00AD63FE">
          <w:rPr>
            <w:rStyle w:val="ad"/>
          </w:rPr>
          <w:t>Рисунок </w:t>
        </w:r>
        <w:r w:rsidRPr="00B90B71">
          <w:rPr>
            <w:rFonts w:ascii="Calibri" w:hAnsi="Calibri"/>
            <w:sz w:val="22"/>
            <w:szCs w:val="22"/>
          </w:rPr>
          <w:tab/>
        </w:r>
        <w:r w:rsidRPr="00AD63FE">
          <w:rPr>
            <w:rStyle w:val="ad"/>
          </w:rPr>
          <w:t>115. ЭФ документа «Периодические отчеты», закладки «Системные атрибуты»</w:t>
        </w:r>
        <w:r>
          <w:rPr>
            <w:webHidden/>
          </w:rPr>
          <w:tab/>
        </w:r>
        <w:r>
          <w:rPr>
            <w:webHidden/>
          </w:rPr>
          <w:fldChar w:fldCharType="begin"/>
        </w:r>
        <w:r>
          <w:rPr>
            <w:webHidden/>
          </w:rPr>
          <w:instrText xml:space="preserve"> PAGEREF _Toc88820505 \h </w:instrText>
        </w:r>
        <w:r>
          <w:rPr>
            <w:webHidden/>
          </w:rPr>
        </w:r>
        <w:r>
          <w:rPr>
            <w:webHidden/>
          </w:rPr>
          <w:fldChar w:fldCharType="separate"/>
        </w:r>
        <w:r>
          <w:rPr>
            <w:webHidden/>
          </w:rPr>
          <w:t>216</w:t>
        </w:r>
        <w:r>
          <w:rPr>
            <w:webHidden/>
          </w:rPr>
          <w:fldChar w:fldCharType="end"/>
        </w:r>
      </w:hyperlink>
    </w:p>
    <w:p w:rsidR="000E6FAB" w:rsidRPr="00B90B71" w:rsidRDefault="000E6FAB">
      <w:pPr>
        <w:pStyle w:val="affff8"/>
        <w:rPr>
          <w:rFonts w:ascii="Calibri" w:hAnsi="Calibri"/>
          <w:sz w:val="22"/>
          <w:szCs w:val="22"/>
        </w:rPr>
      </w:pPr>
      <w:hyperlink w:anchor="_Toc88820506" w:history="1">
        <w:r w:rsidRPr="00AD63FE">
          <w:rPr>
            <w:rStyle w:val="ad"/>
          </w:rPr>
          <w:t>Рисунок </w:t>
        </w:r>
        <w:r w:rsidRPr="00B90B71">
          <w:rPr>
            <w:rFonts w:ascii="Calibri" w:hAnsi="Calibri"/>
            <w:sz w:val="22"/>
            <w:szCs w:val="22"/>
          </w:rPr>
          <w:tab/>
        </w:r>
        <w:r w:rsidRPr="00AD63FE">
          <w:rPr>
            <w:rStyle w:val="ad"/>
          </w:rPr>
          <w:t>116. ЭФ списка документов «Информационное сообщение (входящие)»</w:t>
        </w:r>
        <w:r>
          <w:rPr>
            <w:webHidden/>
          </w:rPr>
          <w:tab/>
        </w:r>
        <w:r>
          <w:rPr>
            <w:webHidden/>
          </w:rPr>
          <w:fldChar w:fldCharType="begin"/>
        </w:r>
        <w:r>
          <w:rPr>
            <w:webHidden/>
          </w:rPr>
          <w:instrText xml:space="preserve"> PAGEREF _Toc88820506 \h </w:instrText>
        </w:r>
        <w:r>
          <w:rPr>
            <w:webHidden/>
          </w:rPr>
        </w:r>
        <w:r>
          <w:rPr>
            <w:webHidden/>
          </w:rPr>
          <w:fldChar w:fldCharType="separate"/>
        </w:r>
        <w:r>
          <w:rPr>
            <w:webHidden/>
          </w:rPr>
          <w:t>217</w:t>
        </w:r>
        <w:r>
          <w:rPr>
            <w:webHidden/>
          </w:rPr>
          <w:fldChar w:fldCharType="end"/>
        </w:r>
      </w:hyperlink>
    </w:p>
    <w:p w:rsidR="000E6FAB" w:rsidRPr="00B90B71" w:rsidRDefault="000E6FAB">
      <w:pPr>
        <w:pStyle w:val="affff8"/>
        <w:rPr>
          <w:rFonts w:ascii="Calibri" w:hAnsi="Calibri"/>
          <w:sz w:val="22"/>
          <w:szCs w:val="22"/>
        </w:rPr>
      </w:pPr>
      <w:hyperlink w:anchor="_Toc88820507" w:history="1">
        <w:r w:rsidRPr="00AD63FE">
          <w:rPr>
            <w:rStyle w:val="ad"/>
          </w:rPr>
          <w:t>Рисунок </w:t>
        </w:r>
        <w:r w:rsidRPr="00B90B71">
          <w:rPr>
            <w:rFonts w:ascii="Calibri" w:hAnsi="Calibri"/>
            <w:sz w:val="22"/>
            <w:szCs w:val="22"/>
          </w:rPr>
          <w:tab/>
        </w:r>
        <w:r w:rsidRPr="00AD63FE">
          <w:rPr>
            <w:rStyle w:val="ad"/>
          </w:rPr>
          <w:t>117. ЭФ документа «Информационное сообщение»</w:t>
        </w:r>
        <w:r>
          <w:rPr>
            <w:webHidden/>
          </w:rPr>
          <w:tab/>
        </w:r>
        <w:r>
          <w:rPr>
            <w:webHidden/>
          </w:rPr>
          <w:fldChar w:fldCharType="begin"/>
        </w:r>
        <w:r>
          <w:rPr>
            <w:webHidden/>
          </w:rPr>
          <w:instrText xml:space="preserve"> PAGEREF _Toc88820507 \h </w:instrText>
        </w:r>
        <w:r>
          <w:rPr>
            <w:webHidden/>
          </w:rPr>
        </w:r>
        <w:r>
          <w:rPr>
            <w:webHidden/>
          </w:rPr>
          <w:fldChar w:fldCharType="separate"/>
        </w:r>
        <w:r>
          <w:rPr>
            <w:webHidden/>
          </w:rPr>
          <w:t>219</w:t>
        </w:r>
        <w:r>
          <w:rPr>
            <w:webHidden/>
          </w:rPr>
          <w:fldChar w:fldCharType="end"/>
        </w:r>
      </w:hyperlink>
    </w:p>
    <w:p w:rsidR="000E6FAB" w:rsidRPr="00B90B71" w:rsidRDefault="000E6FAB">
      <w:pPr>
        <w:pStyle w:val="affff8"/>
        <w:rPr>
          <w:rFonts w:ascii="Calibri" w:hAnsi="Calibri"/>
          <w:sz w:val="22"/>
          <w:szCs w:val="22"/>
        </w:rPr>
      </w:pPr>
      <w:hyperlink w:anchor="_Toc88820508" w:history="1">
        <w:r w:rsidRPr="00AD63FE">
          <w:rPr>
            <w:rStyle w:val="ad"/>
          </w:rPr>
          <w:t>Рисунок </w:t>
        </w:r>
        <w:r w:rsidRPr="00B90B71">
          <w:rPr>
            <w:rFonts w:ascii="Calibri" w:hAnsi="Calibri"/>
            <w:sz w:val="22"/>
            <w:szCs w:val="22"/>
          </w:rPr>
          <w:tab/>
        </w:r>
        <w:r w:rsidRPr="00AD63FE">
          <w:rPr>
            <w:rStyle w:val="ad"/>
          </w:rPr>
          <w:t>118. ЭФ «Добавление вложения»</w:t>
        </w:r>
        <w:r>
          <w:rPr>
            <w:webHidden/>
          </w:rPr>
          <w:tab/>
        </w:r>
        <w:r>
          <w:rPr>
            <w:webHidden/>
          </w:rPr>
          <w:fldChar w:fldCharType="begin"/>
        </w:r>
        <w:r>
          <w:rPr>
            <w:webHidden/>
          </w:rPr>
          <w:instrText xml:space="preserve"> PAGEREF _Toc88820508 \h </w:instrText>
        </w:r>
        <w:r>
          <w:rPr>
            <w:webHidden/>
          </w:rPr>
        </w:r>
        <w:r>
          <w:rPr>
            <w:webHidden/>
          </w:rPr>
          <w:fldChar w:fldCharType="separate"/>
        </w:r>
        <w:r>
          <w:rPr>
            <w:webHidden/>
          </w:rPr>
          <w:t>222</w:t>
        </w:r>
        <w:r>
          <w:rPr>
            <w:webHidden/>
          </w:rPr>
          <w:fldChar w:fldCharType="end"/>
        </w:r>
      </w:hyperlink>
    </w:p>
    <w:p w:rsidR="000E6FAB" w:rsidRPr="00B90B71" w:rsidRDefault="000E6FAB">
      <w:pPr>
        <w:pStyle w:val="affff8"/>
        <w:rPr>
          <w:rFonts w:ascii="Calibri" w:hAnsi="Calibri"/>
          <w:sz w:val="22"/>
          <w:szCs w:val="22"/>
        </w:rPr>
      </w:pPr>
      <w:hyperlink w:anchor="_Toc88820509" w:history="1">
        <w:r w:rsidRPr="00AD63FE">
          <w:rPr>
            <w:rStyle w:val="ad"/>
          </w:rPr>
          <w:t>Рисунок </w:t>
        </w:r>
        <w:r w:rsidRPr="00B90B71">
          <w:rPr>
            <w:rFonts w:ascii="Calibri" w:hAnsi="Calibri"/>
            <w:sz w:val="22"/>
            <w:szCs w:val="22"/>
          </w:rPr>
          <w:tab/>
        </w:r>
        <w:r w:rsidRPr="00AD63FE">
          <w:rPr>
            <w:rStyle w:val="ad"/>
          </w:rPr>
          <w:t>119.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_Toc88820509 \h </w:instrText>
        </w:r>
        <w:r>
          <w:rPr>
            <w:webHidden/>
          </w:rPr>
        </w:r>
        <w:r>
          <w:rPr>
            <w:webHidden/>
          </w:rPr>
          <w:fldChar w:fldCharType="separate"/>
        </w:r>
        <w:r>
          <w:rPr>
            <w:webHidden/>
          </w:rPr>
          <w:t>224</w:t>
        </w:r>
        <w:r>
          <w:rPr>
            <w:webHidden/>
          </w:rPr>
          <w:fldChar w:fldCharType="end"/>
        </w:r>
      </w:hyperlink>
    </w:p>
    <w:p w:rsidR="000E6FAB" w:rsidRPr="00B90B71" w:rsidRDefault="000E6FAB">
      <w:pPr>
        <w:pStyle w:val="affff8"/>
        <w:rPr>
          <w:rFonts w:ascii="Calibri" w:hAnsi="Calibri"/>
          <w:sz w:val="22"/>
          <w:szCs w:val="22"/>
        </w:rPr>
      </w:pPr>
      <w:hyperlink w:anchor="_Toc88820510" w:history="1">
        <w:r w:rsidRPr="00AD63FE">
          <w:rPr>
            <w:rStyle w:val="ad"/>
          </w:rPr>
          <w:t>Рисунок </w:t>
        </w:r>
        <w:r w:rsidRPr="00B90B71">
          <w:rPr>
            <w:rFonts w:ascii="Calibri" w:hAnsi="Calibri"/>
            <w:sz w:val="22"/>
            <w:szCs w:val="22"/>
          </w:rPr>
          <w:tab/>
        </w:r>
        <w:r w:rsidRPr="00AD63FE">
          <w:rPr>
            <w:rStyle w:val="ad"/>
          </w:rPr>
          <w:t>120.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_Toc88820510 \h </w:instrText>
        </w:r>
        <w:r>
          <w:rPr>
            <w:webHidden/>
          </w:rPr>
        </w:r>
        <w:r>
          <w:rPr>
            <w:webHidden/>
          </w:rPr>
          <w:fldChar w:fldCharType="separate"/>
        </w:r>
        <w:r>
          <w:rPr>
            <w:webHidden/>
          </w:rPr>
          <w:t>225</w:t>
        </w:r>
        <w:r>
          <w:rPr>
            <w:webHidden/>
          </w:rPr>
          <w:fldChar w:fldCharType="end"/>
        </w:r>
      </w:hyperlink>
    </w:p>
    <w:p w:rsidR="000E6FAB" w:rsidRPr="00B90B71" w:rsidRDefault="000E6FAB">
      <w:pPr>
        <w:pStyle w:val="affff8"/>
        <w:rPr>
          <w:rFonts w:ascii="Calibri" w:hAnsi="Calibri"/>
          <w:sz w:val="22"/>
          <w:szCs w:val="22"/>
        </w:rPr>
      </w:pPr>
      <w:hyperlink w:anchor="_Toc88820511" w:history="1">
        <w:r w:rsidRPr="00AD63FE">
          <w:rPr>
            <w:rStyle w:val="ad"/>
          </w:rPr>
          <w:t>Рисунок </w:t>
        </w:r>
        <w:r w:rsidRPr="00B90B71">
          <w:rPr>
            <w:rFonts w:ascii="Calibri" w:hAnsi="Calibri"/>
            <w:sz w:val="22"/>
            <w:szCs w:val="22"/>
          </w:rPr>
          <w:tab/>
        </w:r>
        <w:r w:rsidRPr="00AD63FE">
          <w:rPr>
            <w:rStyle w:val="ad"/>
          </w:rPr>
          <w:t>121.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_Toc88820511 \h </w:instrText>
        </w:r>
        <w:r>
          <w:rPr>
            <w:webHidden/>
          </w:rPr>
        </w:r>
        <w:r>
          <w:rPr>
            <w:webHidden/>
          </w:rPr>
          <w:fldChar w:fldCharType="separate"/>
        </w:r>
        <w:r>
          <w:rPr>
            <w:webHidden/>
          </w:rPr>
          <w:t>231</w:t>
        </w:r>
        <w:r>
          <w:rPr>
            <w:webHidden/>
          </w:rPr>
          <w:fldChar w:fldCharType="end"/>
        </w:r>
      </w:hyperlink>
    </w:p>
    <w:p w:rsidR="000E6FAB" w:rsidRPr="00B90B71" w:rsidRDefault="000E6FAB">
      <w:pPr>
        <w:pStyle w:val="affff8"/>
        <w:rPr>
          <w:rFonts w:ascii="Calibri" w:hAnsi="Calibri"/>
          <w:sz w:val="22"/>
          <w:szCs w:val="22"/>
        </w:rPr>
      </w:pPr>
      <w:hyperlink w:anchor="_Toc88820512" w:history="1">
        <w:r w:rsidRPr="00AD63FE">
          <w:rPr>
            <w:rStyle w:val="ad"/>
          </w:rPr>
          <w:t>Рисунок </w:t>
        </w:r>
        <w:r w:rsidRPr="00B90B71">
          <w:rPr>
            <w:rFonts w:ascii="Calibri" w:hAnsi="Calibri"/>
            <w:sz w:val="22"/>
            <w:szCs w:val="22"/>
          </w:rPr>
          <w:tab/>
        </w:r>
        <w:r w:rsidRPr="00AD63FE">
          <w:rPr>
            <w:rStyle w:val="ad"/>
          </w:rPr>
          <w:t>122.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_Toc88820512 \h </w:instrText>
        </w:r>
        <w:r>
          <w:rPr>
            <w:webHidden/>
          </w:rPr>
        </w:r>
        <w:r>
          <w:rPr>
            <w:webHidden/>
          </w:rPr>
          <w:fldChar w:fldCharType="separate"/>
        </w:r>
        <w:r>
          <w:rPr>
            <w:webHidden/>
          </w:rPr>
          <w:t>233</w:t>
        </w:r>
        <w:r>
          <w:rPr>
            <w:webHidden/>
          </w:rPr>
          <w:fldChar w:fldCharType="end"/>
        </w:r>
      </w:hyperlink>
    </w:p>
    <w:p w:rsidR="000E6FAB" w:rsidRPr="00B90B71" w:rsidRDefault="000E6FAB">
      <w:pPr>
        <w:pStyle w:val="affff8"/>
        <w:rPr>
          <w:rFonts w:ascii="Calibri" w:hAnsi="Calibri"/>
          <w:sz w:val="22"/>
          <w:szCs w:val="22"/>
        </w:rPr>
      </w:pPr>
      <w:hyperlink w:anchor="_Toc88820513" w:history="1">
        <w:r w:rsidRPr="00AD63FE">
          <w:rPr>
            <w:rStyle w:val="ad"/>
          </w:rPr>
          <w:t>Рисунок </w:t>
        </w:r>
        <w:r w:rsidRPr="00B90B71">
          <w:rPr>
            <w:rFonts w:ascii="Calibri" w:hAnsi="Calibri"/>
            <w:sz w:val="22"/>
            <w:szCs w:val="22"/>
          </w:rPr>
          <w:tab/>
        </w:r>
        <w:r w:rsidRPr="00AD63FE">
          <w:rPr>
            <w:rStyle w:val="ad"/>
          </w:rPr>
          <w:t>123.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_Toc88820513 \h </w:instrText>
        </w:r>
        <w:r>
          <w:rPr>
            <w:webHidden/>
          </w:rPr>
        </w:r>
        <w:r>
          <w:rPr>
            <w:webHidden/>
          </w:rPr>
          <w:fldChar w:fldCharType="separate"/>
        </w:r>
        <w:r>
          <w:rPr>
            <w:webHidden/>
          </w:rPr>
          <w:t>235</w:t>
        </w:r>
        <w:r>
          <w:rPr>
            <w:webHidden/>
          </w:rPr>
          <w:fldChar w:fldCharType="end"/>
        </w:r>
      </w:hyperlink>
    </w:p>
    <w:p w:rsidR="000E6FAB" w:rsidRPr="00B90B71" w:rsidRDefault="000E6FAB">
      <w:pPr>
        <w:pStyle w:val="affff8"/>
        <w:rPr>
          <w:rFonts w:ascii="Calibri" w:hAnsi="Calibri"/>
          <w:sz w:val="22"/>
          <w:szCs w:val="22"/>
        </w:rPr>
      </w:pPr>
      <w:hyperlink w:anchor="_Toc88820514" w:history="1">
        <w:r w:rsidRPr="00AD63FE">
          <w:rPr>
            <w:rStyle w:val="ad"/>
          </w:rPr>
          <w:t>Рисунок </w:t>
        </w:r>
        <w:r w:rsidRPr="00B90B71">
          <w:rPr>
            <w:rFonts w:ascii="Calibri" w:hAnsi="Calibri"/>
            <w:sz w:val="22"/>
            <w:szCs w:val="22"/>
          </w:rPr>
          <w:tab/>
        </w:r>
        <w:r w:rsidRPr="00AD63FE">
          <w:rPr>
            <w:rStyle w:val="ad"/>
          </w:rPr>
          <w:t>124.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_Toc88820514 \h </w:instrText>
        </w:r>
        <w:r>
          <w:rPr>
            <w:webHidden/>
          </w:rPr>
        </w:r>
        <w:r>
          <w:rPr>
            <w:webHidden/>
          </w:rPr>
          <w:fldChar w:fldCharType="separate"/>
        </w:r>
        <w:r>
          <w:rPr>
            <w:webHidden/>
          </w:rPr>
          <w:t>236</w:t>
        </w:r>
        <w:r>
          <w:rPr>
            <w:webHidden/>
          </w:rPr>
          <w:fldChar w:fldCharType="end"/>
        </w:r>
      </w:hyperlink>
    </w:p>
    <w:p w:rsidR="000E6FAB" w:rsidRPr="00B90B71" w:rsidRDefault="000E6FAB">
      <w:pPr>
        <w:pStyle w:val="affff8"/>
        <w:rPr>
          <w:rFonts w:ascii="Calibri" w:hAnsi="Calibri"/>
          <w:sz w:val="22"/>
          <w:szCs w:val="22"/>
        </w:rPr>
      </w:pPr>
      <w:hyperlink w:anchor="_Toc88820515" w:history="1">
        <w:r w:rsidRPr="00AD63FE">
          <w:rPr>
            <w:rStyle w:val="ad"/>
          </w:rPr>
          <w:t>Рисунок </w:t>
        </w:r>
        <w:r w:rsidRPr="00B90B71">
          <w:rPr>
            <w:rFonts w:ascii="Calibri" w:hAnsi="Calibri"/>
            <w:sz w:val="22"/>
            <w:szCs w:val="22"/>
          </w:rPr>
          <w:tab/>
        </w:r>
        <w:r w:rsidRPr="00AD63FE">
          <w:rPr>
            <w:rStyle w:val="ad"/>
          </w:rPr>
          <w:t>125.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_Toc88820515 \h </w:instrText>
        </w:r>
        <w:r>
          <w:rPr>
            <w:webHidden/>
          </w:rPr>
        </w:r>
        <w:r>
          <w:rPr>
            <w:webHidden/>
          </w:rPr>
          <w:fldChar w:fldCharType="separate"/>
        </w:r>
        <w:r>
          <w:rPr>
            <w:webHidden/>
          </w:rPr>
          <w:t>237</w:t>
        </w:r>
        <w:r>
          <w:rPr>
            <w:webHidden/>
          </w:rPr>
          <w:fldChar w:fldCharType="end"/>
        </w:r>
      </w:hyperlink>
    </w:p>
    <w:p w:rsidR="000E6FAB" w:rsidRPr="00B90B71" w:rsidRDefault="000E6FAB">
      <w:pPr>
        <w:pStyle w:val="affff8"/>
        <w:rPr>
          <w:rFonts w:ascii="Calibri" w:hAnsi="Calibri"/>
          <w:sz w:val="22"/>
          <w:szCs w:val="22"/>
        </w:rPr>
      </w:pPr>
      <w:hyperlink w:anchor="_Toc88820516" w:history="1">
        <w:r w:rsidRPr="00AD63FE">
          <w:rPr>
            <w:rStyle w:val="ad"/>
          </w:rPr>
          <w:t>Рисунок </w:t>
        </w:r>
        <w:r w:rsidRPr="00B90B71">
          <w:rPr>
            <w:rFonts w:ascii="Calibri" w:hAnsi="Calibri"/>
            <w:sz w:val="22"/>
            <w:szCs w:val="22"/>
          </w:rPr>
          <w:tab/>
        </w:r>
        <w:r w:rsidRPr="00AD63FE">
          <w:rPr>
            <w:rStyle w:val="ad"/>
          </w:rPr>
          <w:t>126.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_Toc88820516 \h </w:instrText>
        </w:r>
        <w:r>
          <w:rPr>
            <w:webHidden/>
          </w:rPr>
        </w:r>
        <w:r>
          <w:rPr>
            <w:webHidden/>
          </w:rPr>
          <w:fldChar w:fldCharType="separate"/>
        </w:r>
        <w:r>
          <w:rPr>
            <w:webHidden/>
          </w:rPr>
          <w:t>238</w:t>
        </w:r>
        <w:r>
          <w:rPr>
            <w:webHidden/>
          </w:rPr>
          <w:fldChar w:fldCharType="end"/>
        </w:r>
      </w:hyperlink>
    </w:p>
    <w:p w:rsidR="000E6FAB" w:rsidRPr="00B90B71" w:rsidRDefault="000E6FAB">
      <w:pPr>
        <w:pStyle w:val="affff8"/>
        <w:rPr>
          <w:rFonts w:ascii="Calibri" w:hAnsi="Calibri"/>
          <w:sz w:val="22"/>
          <w:szCs w:val="22"/>
        </w:rPr>
      </w:pPr>
      <w:hyperlink w:anchor="_Toc88820517" w:history="1">
        <w:r w:rsidRPr="00AD63FE">
          <w:rPr>
            <w:rStyle w:val="ad"/>
          </w:rPr>
          <w:t>Рисунок </w:t>
        </w:r>
        <w:r w:rsidRPr="00B90B71">
          <w:rPr>
            <w:rFonts w:ascii="Calibri" w:hAnsi="Calibri"/>
            <w:sz w:val="22"/>
            <w:szCs w:val="22"/>
          </w:rPr>
          <w:tab/>
        </w:r>
        <w:r w:rsidRPr="00AD63FE">
          <w:rPr>
            <w:rStyle w:val="ad"/>
          </w:rPr>
          <w:t>127. ЭФ списка документов «Сведения об организации»</w:t>
        </w:r>
        <w:r>
          <w:rPr>
            <w:webHidden/>
          </w:rPr>
          <w:tab/>
        </w:r>
        <w:r>
          <w:rPr>
            <w:webHidden/>
          </w:rPr>
          <w:fldChar w:fldCharType="begin"/>
        </w:r>
        <w:r>
          <w:rPr>
            <w:webHidden/>
          </w:rPr>
          <w:instrText xml:space="preserve"> PAGEREF _Toc88820517 \h </w:instrText>
        </w:r>
        <w:r>
          <w:rPr>
            <w:webHidden/>
          </w:rPr>
        </w:r>
        <w:r>
          <w:rPr>
            <w:webHidden/>
          </w:rPr>
          <w:fldChar w:fldCharType="separate"/>
        </w:r>
        <w:r>
          <w:rPr>
            <w:webHidden/>
          </w:rPr>
          <w:t>240</w:t>
        </w:r>
        <w:r>
          <w:rPr>
            <w:webHidden/>
          </w:rPr>
          <w:fldChar w:fldCharType="end"/>
        </w:r>
      </w:hyperlink>
    </w:p>
    <w:p w:rsidR="000E6FAB" w:rsidRPr="00B90B71" w:rsidRDefault="000E6FAB">
      <w:pPr>
        <w:pStyle w:val="affff8"/>
        <w:rPr>
          <w:rFonts w:ascii="Calibri" w:hAnsi="Calibri"/>
          <w:sz w:val="22"/>
          <w:szCs w:val="22"/>
        </w:rPr>
      </w:pPr>
      <w:hyperlink w:anchor="_Toc88820518" w:history="1">
        <w:r w:rsidRPr="00AD63FE">
          <w:rPr>
            <w:rStyle w:val="ad"/>
          </w:rPr>
          <w:t>Рисунок </w:t>
        </w:r>
        <w:r w:rsidRPr="00B90B71">
          <w:rPr>
            <w:rFonts w:ascii="Calibri" w:hAnsi="Calibri"/>
            <w:sz w:val="22"/>
            <w:szCs w:val="22"/>
          </w:rPr>
          <w:tab/>
        </w:r>
        <w:r w:rsidRPr="00AD63FE">
          <w:rPr>
            <w:rStyle w:val="ad"/>
          </w:rPr>
          <w:t>128. ЭФ документа «Сведения об организации», закладки «Основные атрибуты (1)»</w:t>
        </w:r>
        <w:r>
          <w:rPr>
            <w:webHidden/>
          </w:rPr>
          <w:tab/>
        </w:r>
        <w:r>
          <w:rPr>
            <w:webHidden/>
          </w:rPr>
          <w:fldChar w:fldCharType="begin"/>
        </w:r>
        <w:r>
          <w:rPr>
            <w:webHidden/>
          </w:rPr>
          <w:instrText xml:space="preserve"> PAGEREF _Toc88820518 \h </w:instrText>
        </w:r>
        <w:r>
          <w:rPr>
            <w:webHidden/>
          </w:rPr>
        </w:r>
        <w:r>
          <w:rPr>
            <w:webHidden/>
          </w:rPr>
          <w:fldChar w:fldCharType="separate"/>
        </w:r>
        <w:r>
          <w:rPr>
            <w:webHidden/>
          </w:rPr>
          <w:t>241</w:t>
        </w:r>
        <w:r>
          <w:rPr>
            <w:webHidden/>
          </w:rPr>
          <w:fldChar w:fldCharType="end"/>
        </w:r>
      </w:hyperlink>
    </w:p>
    <w:p w:rsidR="000E6FAB" w:rsidRPr="00B90B71" w:rsidRDefault="000E6FAB">
      <w:pPr>
        <w:pStyle w:val="affff8"/>
        <w:rPr>
          <w:rFonts w:ascii="Calibri" w:hAnsi="Calibri"/>
          <w:sz w:val="22"/>
          <w:szCs w:val="22"/>
        </w:rPr>
      </w:pPr>
      <w:hyperlink w:anchor="_Toc88820519" w:history="1">
        <w:r w:rsidRPr="00AD63FE">
          <w:rPr>
            <w:rStyle w:val="ad"/>
          </w:rPr>
          <w:t>Рисунок </w:t>
        </w:r>
        <w:r w:rsidRPr="00B90B71">
          <w:rPr>
            <w:rFonts w:ascii="Calibri" w:hAnsi="Calibri"/>
            <w:sz w:val="22"/>
            <w:szCs w:val="22"/>
          </w:rPr>
          <w:tab/>
        </w:r>
        <w:r w:rsidRPr="00AD63FE">
          <w:rPr>
            <w:rStyle w:val="ad"/>
          </w:rPr>
          <w:t>129.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_Toc88820519 \h </w:instrText>
        </w:r>
        <w:r>
          <w:rPr>
            <w:webHidden/>
          </w:rPr>
        </w:r>
        <w:r>
          <w:rPr>
            <w:webHidden/>
          </w:rPr>
          <w:fldChar w:fldCharType="separate"/>
        </w:r>
        <w:r>
          <w:rPr>
            <w:webHidden/>
          </w:rPr>
          <w:t>249</w:t>
        </w:r>
        <w:r>
          <w:rPr>
            <w:webHidden/>
          </w:rPr>
          <w:fldChar w:fldCharType="end"/>
        </w:r>
      </w:hyperlink>
    </w:p>
    <w:p w:rsidR="000E6FAB" w:rsidRPr="00B90B71" w:rsidRDefault="000E6FAB">
      <w:pPr>
        <w:pStyle w:val="affff8"/>
        <w:rPr>
          <w:rFonts w:ascii="Calibri" w:hAnsi="Calibri"/>
          <w:sz w:val="22"/>
          <w:szCs w:val="22"/>
        </w:rPr>
      </w:pPr>
      <w:hyperlink w:anchor="_Toc88820520" w:history="1">
        <w:r w:rsidRPr="00AD63FE">
          <w:rPr>
            <w:rStyle w:val="ad"/>
          </w:rPr>
          <w:t>Рисунок </w:t>
        </w:r>
        <w:r w:rsidRPr="00B90B71">
          <w:rPr>
            <w:rFonts w:ascii="Calibri" w:hAnsi="Calibri"/>
            <w:sz w:val="22"/>
            <w:szCs w:val="22"/>
          </w:rPr>
          <w:tab/>
        </w:r>
        <w:r w:rsidRPr="00AD63FE">
          <w:rPr>
            <w:rStyle w:val="ad"/>
          </w:rPr>
          <w:t>130. ЭФ документа «Сведения об организации», закладки «Сведения о счетах (3)»</w:t>
        </w:r>
        <w:r>
          <w:rPr>
            <w:webHidden/>
          </w:rPr>
          <w:tab/>
        </w:r>
        <w:r>
          <w:rPr>
            <w:webHidden/>
          </w:rPr>
          <w:fldChar w:fldCharType="begin"/>
        </w:r>
        <w:r>
          <w:rPr>
            <w:webHidden/>
          </w:rPr>
          <w:instrText xml:space="preserve"> PAGEREF _Toc88820520 \h </w:instrText>
        </w:r>
        <w:r>
          <w:rPr>
            <w:webHidden/>
          </w:rPr>
        </w:r>
        <w:r>
          <w:rPr>
            <w:webHidden/>
          </w:rPr>
          <w:fldChar w:fldCharType="separate"/>
        </w:r>
        <w:r>
          <w:rPr>
            <w:webHidden/>
          </w:rPr>
          <w:t>253</w:t>
        </w:r>
        <w:r>
          <w:rPr>
            <w:webHidden/>
          </w:rPr>
          <w:fldChar w:fldCharType="end"/>
        </w:r>
      </w:hyperlink>
    </w:p>
    <w:p w:rsidR="000E6FAB" w:rsidRPr="00B90B71" w:rsidRDefault="000E6FAB">
      <w:pPr>
        <w:pStyle w:val="affff8"/>
        <w:rPr>
          <w:rFonts w:ascii="Calibri" w:hAnsi="Calibri"/>
          <w:sz w:val="22"/>
          <w:szCs w:val="22"/>
        </w:rPr>
      </w:pPr>
      <w:hyperlink w:anchor="_Toc88820521" w:history="1">
        <w:r w:rsidRPr="00AD63FE">
          <w:rPr>
            <w:rStyle w:val="ad"/>
          </w:rPr>
          <w:t>Рисунок </w:t>
        </w:r>
        <w:r w:rsidRPr="00B90B71">
          <w:rPr>
            <w:rFonts w:ascii="Calibri" w:hAnsi="Calibri"/>
            <w:sz w:val="22"/>
            <w:szCs w:val="22"/>
          </w:rPr>
          <w:tab/>
        </w:r>
        <w:r w:rsidRPr="00AD63FE">
          <w:rPr>
            <w:rStyle w:val="ad"/>
          </w:rPr>
          <w:t>131. ЭФ документа «Сведения об организации», закладки «Подписи документа (4)»</w:t>
        </w:r>
        <w:r>
          <w:rPr>
            <w:webHidden/>
          </w:rPr>
          <w:tab/>
        </w:r>
        <w:r>
          <w:rPr>
            <w:webHidden/>
          </w:rPr>
          <w:fldChar w:fldCharType="begin"/>
        </w:r>
        <w:r>
          <w:rPr>
            <w:webHidden/>
          </w:rPr>
          <w:instrText xml:space="preserve"> PAGEREF _Toc88820521 \h </w:instrText>
        </w:r>
        <w:r>
          <w:rPr>
            <w:webHidden/>
          </w:rPr>
        </w:r>
        <w:r>
          <w:rPr>
            <w:webHidden/>
          </w:rPr>
          <w:fldChar w:fldCharType="separate"/>
        </w:r>
        <w:r>
          <w:rPr>
            <w:webHidden/>
          </w:rPr>
          <w:t>254</w:t>
        </w:r>
        <w:r>
          <w:rPr>
            <w:webHidden/>
          </w:rPr>
          <w:fldChar w:fldCharType="end"/>
        </w:r>
      </w:hyperlink>
    </w:p>
    <w:p w:rsidR="000E6FAB" w:rsidRPr="00B90B71" w:rsidRDefault="000E6FAB">
      <w:pPr>
        <w:pStyle w:val="affff8"/>
        <w:rPr>
          <w:rFonts w:ascii="Calibri" w:hAnsi="Calibri"/>
          <w:sz w:val="22"/>
          <w:szCs w:val="22"/>
        </w:rPr>
      </w:pPr>
      <w:hyperlink w:anchor="_Toc88820522" w:history="1">
        <w:r w:rsidRPr="00AD63FE">
          <w:rPr>
            <w:rStyle w:val="ad"/>
          </w:rPr>
          <w:t>Рисунок </w:t>
        </w:r>
        <w:r w:rsidRPr="00B90B71">
          <w:rPr>
            <w:rFonts w:ascii="Calibri" w:hAnsi="Calibri"/>
            <w:sz w:val="22"/>
            <w:szCs w:val="22"/>
          </w:rPr>
          <w:tab/>
        </w:r>
        <w:r w:rsidRPr="00AD63FE">
          <w:rPr>
            <w:rStyle w:val="ad"/>
          </w:rPr>
          <w:t>132. ЭФ документа «Сведения об организации», закладки «Примечание (5)»</w:t>
        </w:r>
        <w:r>
          <w:rPr>
            <w:webHidden/>
          </w:rPr>
          <w:tab/>
        </w:r>
        <w:r>
          <w:rPr>
            <w:webHidden/>
          </w:rPr>
          <w:fldChar w:fldCharType="begin"/>
        </w:r>
        <w:r>
          <w:rPr>
            <w:webHidden/>
          </w:rPr>
          <w:instrText xml:space="preserve"> PAGEREF _Toc88820522 \h </w:instrText>
        </w:r>
        <w:r>
          <w:rPr>
            <w:webHidden/>
          </w:rPr>
        </w:r>
        <w:r>
          <w:rPr>
            <w:webHidden/>
          </w:rPr>
          <w:fldChar w:fldCharType="separate"/>
        </w:r>
        <w:r>
          <w:rPr>
            <w:webHidden/>
          </w:rPr>
          <w:t>255</w:t>
        </w:r>
        <w:r>
          <w:rPr>
            <w:webHidden/>
          </w:rPr>
          <w:fldChar w:fldCharType="end"/>
        </w:r>
      </w:hyperlink>
    </w:p>
    <w:p w:rsidR="000E6FAB" w:rsidRPr="00B90B71" w:rsidRDefault="000E6FAB">
      <w:pPr>
        <w:pStyle w:val="affff8"/>
        <w:rPr>
          <w:rFonts w:ascii="Calibri" w:hAnsi="Calibri"/>
          <w:sz w:val="22"/>
          <w:szCs w:val="22"/>
        </w:rPr>
      </w:pPr>
      <w:hyperlink w:anchor="_Toc88820523" w:history="1">
        <w:r w:rsidRPr="00AD63FE">
          <w:rPr>
            <w:rStyle w:val="ad"/>
          </w:rPr>
          <w:t>Рисунок </w:t>
        </w:r>
        <w:r w:rsidRPr="00B90B71">
          <w:rPr>
            <w:rFonts w:ascii="Calibri" w:hAnsi="Calibri"/>
            <w:sz w:val="22"/>
            <w:szCs w:val="22"/>
          </w:rPr>
          <w:tab/>
        </w:r>
        <w:r w:rsidRPr="00AD63FE">
          <w:rPr>
            <w:rStyle w:val="ad"/>
          </w:rPr>
          <w:t>133.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_Toc88820523 \h </w:instrText>
        </w:r>
        <w:r>
          <w:rPr>
            <w:webHidden/>
          </w:rPr>
        </w:r>
        <w:r>
          <w:rPr>
            <w:webHidden/>
          </w:rPr>
          <w:fldChar w:fldCharType="separate"/>
        </w:r>
        <w:r>
          <w:rPr>
            <w:webHidden/>
          </w:rPr>
          <w:t>256</w:t>
        </w:r>
        <w:r>
          <w:rPr>
            <w:webHidden/>
          </w:rPr>
          <w:fldChar w:fldCharType="end"/>
        </w:r>
      </w:hyperlink>
    </w:p>
    <w:p w:rsidR="000E6FAB" w:rsidRPr="00B90B71" w:rsidRDefault="000E6FAB">
      <w:pPr>
        <w:pStyle w:val="affff8"/>
        <w:rPr>
          <w:rFonts w:ascii="Calibri" w:hAnsi="Calibri"/>
          <w:sz w:val="22"/>
          <w:szCs w:val="22"/>
        </w:rPr>
      </w:pPr>
      <w:hyperlink w:anchor="_Toc88820524" w:history="1">
        <w:r w:rsidRPr="00AD63FE">
          <w:rPr>
            <w:rStyle w:val="ad"/>
          </w:rPr>
          <w:t>Рисунок </w:t>
        </w:r>
        <w:r w:rsidRPr="00B90B71">
          <w:rPr>
            <w:rFonts w:ascii="Calibri" w:hAnsi="Calibri"/>
            <w:sz w:val="22"/>
            <w:szCs w:val="22"/>
          </w:rPr>
          <w:tab/>
        </w:r>
        <w:r w:rsidRPr="00AD63FE">
          <w:rPr>
            <w:rStyle w:val="ad"/>
          </w:rPr>
          <w:t>134. Диспетчер задач с результатами импорта файлов</w:t>
        </w:r>
        <w:r>
          <w:rPr>
            <w:webHidden/>
          </w:rPr>
          <w:tab/>
        </w:r>
        <w:r>
          <w:rPr>
            <w:webHidden/>
          </w:rPr>
          <w:fldChar w:fldCharType="begin"/>
        </w:r>
        <w:r>
          <w:rPr>
            <w:webHidden/>
          </w:rPr>
          <w:instrText xml:space="preserve"> PAGEREF _Toc88820524 \h </w:instrText>
        </w:r>
        <w:r>
          <w:rPr>
            <w:webHidden/>
          </w:rPr>
        </w:r>
        <w:r>
          <w:rPr>
            <w:webHidden/>
          </w:rPr>
          <w:fldChar w:fldCharType="separate"/>
        </w:r>
        <w:r>
          <w:rPr>
            <w:webHidden/>
          </w:rPr>
          <w:t>258</w:t>
        </w:r>
        <w:r>
          <w:rPr>
            <w:webHidden/>
          </w:rPr>
          <w:fldChar w:fldCharType="end"/>
        </w:r>
      </w:hyperlink>
    </w:p>
    <w:p w:rsidR="000E6FAB" w:rsidRPr="00B90B71" w:rsidRDefault="000E6FAB">
      <w:pPr>
        <w:pStyle w:val="affff8"/>
        <w:rPr>
          <w:rFonts w:ascii="Calibri" w:hAnsi="Calibri"/>
          <w:sz w:val="22"/>
          <w:szCs w:val="22"/>
        </w:rPr>
      </w:pPr>
      <w:hyperlink w:anchor="_Toc88820525" w:history="1">
        <w:r w:rsidRPr="00AD63FE">
          <w:rPr>
            <w:rStyle w:val="ad"/>
          </w:rPr>
          <w:t>Рисунок </w:t>
        </w:r>
        <w:r w:rsidRPr="00B90B71">
          <w:rPr>
            <w:rFonts w:ascii="Calibri" w:hAnsi="Calibri"/>
            <w:sz w:val="22"/>
            <w:szCs w:val="22"/>
          </w:rPr>
          <w:tab/>
        </w:r>
        <w:r w:rsidRPr="00AD63FE">
          <w:rPr>
            <w:rStyle w:val="ad"/>
          </w:rPr>
          <w:t>135. ЭФ списка документов «Протокол операций импорта»</w:t>
        </w:r>
        <w:r>
          <w:rPr>
            <w:webHidden/>
          </w:rPr>
          <w:tab/>
        </w:r>
        <w:r>
          <w:rPr>
            <w:webHidden/>
          </w:rPr>
          <w:fldChar w:fldCharType="begin"/>
        </w:r>
        <w:r>
          <w:rPr>
            <w:webHidden/>
          </w:rPr>
          <w:instrText xml:space="preserve"> PAGEREF _Toc88820525 \h </w:instrText>
        </w:r>
        <w:r>
          <w:rPr>
            <w:webHidden/>
          </w:rPr>
        </w:r>
        <w:r>
          <w:rPr>
            <w:webHidden/>
          </w:rPr>
          <w:fldChar w:fldCharType="separate"/>
        </w:r>
        <w:r>
          <w:rPr>
            <w:webHidden/>
          </w:rPr>
          <w:t>259</w:t>
        </w:r>
        <w:r>
          <w:rPr>
            <w:webHidden/>
          </w:rPr>
          <w:fldChar w:fldCharType="end"/>
        </w:r>
      </w:hyperlink>
    </w:p>
    <w:p w:rsidR="000E6FAB" w:rsidRPr="00B90B71" w:rsidRDefault="000E6FAB">
      <w:pPr>
        <w:pStyle w:val="affff8"/>
        <w:rPr>
          <w:rFonts w:ascii="Calibri" w:hAnsi="Calibri"/>
          <w:sz w:val="22"/>
          <w:szCs w:val="22"/>
        </w:rPr>
      </w:pPr>
      <w:hyperlink w:anchor="_Toc88820526" w:history="1">
        <w:r w:rsidRPr="00AD63FE">
          <w:rPr>
            <w:rStyle w:val="ad"/>
          </w:rPr>
          <w:t>Рисунок </w:t>
        </w:r>
        <w:r w:rsidRPr="00B90B71">
          <w:rPr>
            <w:rFonts w:ascii="Calibri" w:hAnsi="Calibri"/>
            <w:sz w:val="22"/>
            <w:szCs w:val="22"/>
          </w:rPr>
          <w:tab/>
        </w:r>
        <w:r w:rsidRPr="00AD63FE">
          <w:rPr>
            <w:rStyle w:val="ad"/>
          </w:rPr>
          <w:t>136. ЭФ документа «Протокол операций импорта»</w:t>
        </w:r>
        <w:r>
          <w:rPr>
            <w:webHidden/>
          </w:rPr>
          <w:tab/>
        </w:r>
        <w:r>
          <w:rPr>
            <w:webHidden/>
          </w:rPr>
          <w:fldChar w:fldCharType="begin"/>
        </w:r>
        <w:r>
          <w:rPr>
            <w:webHidden/>
          </w:rPr>
          <w:instrText xml:space="preserve"> PAGEREF _Toc88820526 \h </w:instrText>
        </w:r>
        <w:r>
          <w:rPr>
            <w:webHidden/>
          </w:rPr>
        </w:r>
        <w:r>
          <w:rPr>
            <w:webHidden/>
          </w:rPr>
          <w:fldChar w:fldCharType="separate"/>
        </w:r>
        <w:r>
          <w:rPr>
            <w:webHidden/>
          </w:rPr>
          <w:t>260</w:t>
        </w:r>
        <w:r>
          <w:rPr>
            <w:webHidden/>
          </w:rPr>
          <w:fldChar w:fldCharType="end"/>
        </w:r>
      </w:hyperlink>
    </w:p>
    <w:p w:rsidR="00701ABC" w:rsidRDefault="00701ABC" w:rsidP="00701ABC">
      <w:r>
        <w:fldChar w:fldCharType="end"/>
      </w:r>
    </w:p>
    <w:p w:rsidR="008368A2" w:rsidRPr="00120C57" w:rsidRDefault="008368A2" w:rsidP="00137091">
      <w:pPr>
        <w:pStyle w:val="10"/>
      </w:pPr>
      <w:bookmarkStart w:id="7" w:name="_Toc88820225"/>
      <w:r w:rsidRPr="00120C57">
        <w:lastRenderedPageBreak/>
        <w:t>Введение</w:t>
      </w:r>
      <w:bookmarkEnd w:id="3"/>
      <w:bookmarkEnd w:id="7"/>
    </w:p>
    <w:p w:rsidR="008368A2" w:rsidRPr="00B212BF" w:rsidRDefault="008368A2" w:rsidP="00B212BF">
      <w:pPr>
        <w:pStyle w:val="21"/>
      </w:pPr>
      <w:bookmarkStart w:id="8" w:name="_Toc225916460"/>
      <w:bookmarkStart w:id="9" w:name="_Toc232827269"/>
      <w:bookmarkStart w:id="10" w:name="_Toc248062280"/>
      <w:bookmarkStart w:id="11" w:name="_Toc406667860"/>
      <w:bookmarkStart w:id="12" w:name="_Toc225916464"/>
      <w:bookmarkStart w:id="13" w:name="_Toc232827275"/>
      <w:bookmarkStart w:id="14" w:name="_Toc88820226"/>
      <w:bookmarkEnd w:id="4"/>
      <w:r w:rsidRPr="00B212BF">
        <w:t>Область применения</w:t>
      </w:r>
      <w:bookmarkEnd w:id="8"/>
      <w:bookmarkEnd w:id="9"/>
      <w:bookmarkEnd w:id="10"/>
      <w:bookmarkEnd w:id="11"/>
      <w:bookmarkEnd w:id="14"/>
    </w:p>
    <w:p w:rsidR="008368A2" w:rsidRPr="00120C57" w:rsidRDefault="008368A2" w:rsidP="0068069E">
      <w:pPr>
        <w:pStyle w:val="ASFKNormal"/>
      </w:pPr>
      <w:bookmarkStart w:id="15" w:name="_Toc107037951"/>
      <w:r w:rsidRPr="00120C5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организаций-распорядителей бюджетных средств по контролю, учету и </w:t>
      </w:r>
      <w:r w:rsidR="007D7F18">
        <w:t>казначейскому</w:t>
      </w:r>
      <w:r w:rsidRPr="00120C57">
        <w:t xml:space="preserve"> обслуживанию исполнения бюджетов.</w:t>
      </w:r>
    </w:p>
    <w:p w:rsidR="008368A2" w:rsidRPr="00120C57" w:rsidRDefault="00532176" w:rsidP="0068069E">
      <w:pPr>
        <w:pStyle w:val="21"/>
      </w:pPr>
      <w:bookmarkStart w:id="16" w:name="_Toc221011455"/>
      <w:bookmarkStart w:id="17" w:name="_Toc221012156"/>
      <w:bookmarkStart w:id="18" w:name="_Toc225934537"/>
      <w:bookmarkStart w:id="19" w:name="_Toc88820227"/>
      <w:r>
        <w:t>Краткое описание возможностей</w:t>
      </w:r>
      <w:bookmarkEnd w:id="19"/>
    </w:p>
    <w:p w:rsidR="008368A2" w:rsidRPr="00120C57" w:rsidRDefault="008368A2" w:rsidP="0068069E">
      <w:pPr>
        <w:pStyle w:val="ASFKNormal"/>
      </w:pPr>
      <w:r w:rsidRPr="00120C5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8368A2" w:rsidRPr="00120C57" w:rsidRDefault="008368A2" w:rsidP="000E6FAB">
      <w:pPr>
        <w:pStyle w:val="ASFKListnum"/>
        <w:numPr>
          <w:ilvl w:val="0"/>
          <w:numId w:val="87"/>
        </w:numPr>
      </w:pPr>
      <w:r w:rsidRPr="00120C57">
        <w:rPr>
          <w:rStyle w:val="ASFKSymBold"/>
        </w:rPr>
        <w:t>Регистрация и доведение бюджета</w:t>
      </w:r>
      <w:r w:rsidRPr="00120C57">
        <w:t>. СУФД (АРМ РБС)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8368A2" w:rsidRPr="00120C57" w:rsidRDefault="008368A2" w:rsidP="00B212BF">
      <w:pPr>
        <w:pStyle w:val="ASFKListnum"/>
      </w:pPr>
      <w:r w:rsidRPr="00120C57">
        <w:rPr>
          <w:rStyle w:val="ASFKSymBold"/>
        </w:rPr>
        <w:t>Контроль и учет обязательств</w:t>
      </w:r>
      <w:r w:rsidRPr="00120C57">
        <w:t>. СУФД (АРМ РБС)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8368A2" w:rsidRPr="00120C57" w:rsidRDefault="008368A2" w:rsidP="0089097F">
      <w:pPr>
        <w:pStyle w:val="ASFKListnum"/>
      </w:pPr>
      <w:r w:rsidRPr="0089097F">
        <w:rPr>
          <w:rStyle w:val="ASFKSymBold"/>
        </w:rPr>
        <w:t>Доведение бюджетной отчетности</w:t>
      </w:r>
      <w:r w:rsidR="00910CD6" w:rsidRPr="00120C57">
        <w:t>.</w:t>
      </w:r>
      <w:r w:rsidRPr="00120C57">
        <w:t xml:space="preserve"> СУФД (АРМ РБС) обеспечивает прием и печать (доведение до ДУБП) отчетности, сформированной в отчетной системе АСФК.</w:t>
      </w:r>
    </w:p>
    <w:p w:rsidR="008368A2" w:rsidRPr="00120C57" w:rsidRDefault="008368A2" w:rsidP="00B212BF">
      <w:pPr>
        <w:pStyle w:val="ASFKListnum"/>
      </w:pPr>
      <w:r w:rsidRPr="00120C57">
        <w:rPr>
          <w:rStyle w:val="ASFKSymBold"/>
        </w:rPr>
        <w:t>Ведение справочников</w:t>
      </w:r>
      <w:r w:rsidRPr="00120C57">
        <w:t>. СУФД (АРМ РБС)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8368A2" w:rsidRPr="00120C57" w:rsidRDefault="008368A2" w:rsidP="0068069E">
      <w:pPr>
        <w:pStyle w:val="ASFKNormal"/>
      </w:pPr>
      <w:r w:rsidRPr="00120C57">
        <w:t>Помимо поддержки документооборота, данный АРМ обеспечивает также хранение документов в базе данных на уровне РБС.</w:t>
      </w:r>
    </w:p>
    <w:p w:rsidR="008368A2" w:rsidRPr="00120C57" w:rsidRDefault="00532176" w:rsidP="0068069E">
      <w:pPr>
        <w:pStyle w:val="21"/>
      </w:pPr>
      <w:bookmarkStart w:id="20" w:name="_Toc88820228"/>
      <w:r>
        <w:t>Уровень подготовки пользователя</w:t>
      </w:r>
      <w:bookmarkEnd w:id="20"/>
    </w:p>
    <w:p w:rsidR="00965F90" w:rsidRPr="00120C57" w:rsidRDefault="00965F90" w:rsidP="00965F90">
      <w:pPr>
        <w:pStyle w:val="ASFKNormal"/>
      </w:pPr>
      <w:r w:rsidRPr="00120C57">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120C57">
        <w:rPr>
          <w:lang w:val="en-US"/>
        </w:rPr>
        <w:t>Windows</w:t>
      </w:r>
      <w:r w:rsidRPr="00120C57">
        <w:t xml:space="preserve">. Пользователи, работающие с АРМ СУФД через </w:t>
      </w:r>
      <w:r w:rsidRPr="00120C57">
        <w:rPr>
          <w:lang w:val="en-US"/>
        </w:rPr>
        <w:t>web</w:t>
      </w:r>
      <w:r w:rsidRPr="00120C57">
        <w:t xml:space="preserve">-интерфейс, должны обладать навыками работы в среде </w:t>
      </w:r>
      <w:r w:rsidRPr="00120C57">
        <w:rPr>
          <w:lang w:val="en-US"/>
        </w:rPr>
        <w:t>Microsoft</w:t>
      </w:r>
      <w:r w:rsidRPr="00120C57">
        <w:t xml:space="preserve"> </w:t>
      </w:r>
      <w:r w:rsidRPr="00120C57">
        <w:rPr>
          <w:lang w:val="en-US"/>
        </w:rPr>
        <w:t>Internet</w:t>
      </w:r>
      <w:r w:rsidRPr="00120C57">
        <w:t xml:space="preserve"> </w:t>
      </w:r>
      <w:r w:rsidRPr="00120C57">
        <w:rPr>
          <w:lang w:val="en-US"/>
        </w:rPr>
        <w:t>Explorer</w:t>
      </w:r>
      <w:r w:rsidRPr="00120C57">
        <w:t xml:space="preserve"> (может использоваться любой другой </w:t>
      </w:r>
      <w:r>
        <w:t>и</w:t>
      </w:r>
      <w:r w:rsidRPr="00120C57">
        <w:t>нтернет-браузер, например</w:t>
      </w:r>
      <w:r>
        <w:t>,</w:t>
      </w:r>
      <w:r w:rsidRPr="00120C57">
        <w:t xml:space="preserve"> </w:t>
      </w:r>
      <w:r w:rsidRPr="00120C57">
        <w:rPr>
          <w:lang w:val="en-US"/>
        </w:rPr>
        <w:t>Mozilla</w:t>
      </w:r>
      <w:r w:rsidRPr="00120C57">
        <w:t xml:space="preserve"> </w:t>
      </w:r>
      <w:r w:rsidRPr="00120C57">
        <w:rPr>
          <w:lang w:val="en-US"/>
        </w:rPr>
        <w:t>Firefox</w:t>
      </w:r>
      <w:r w:rsidRPr="00120C57">
        <w:t>).</w:t>
      </w:r>
    </w:p>
    <w:p w:rsidR="00965F90" w:rsidRDefault="005E042A" w:rsidP="00965F90">
      <w:pPr>
        <w:pStyle w:val="ASFKNormal"/>
      </w:pPr>
      <w:r w:rsidRPr="005E042A">
        <w:t>Перечень необходимых для изучения пользователем документов, ссылки на которые приведены по тексту настоящего документа</w:t>
      </w:r>
      <w:r w:rsidR="00965F90">
        <w:t>:</w:t>
      </w:r>
    </w:p>
    <w:p w:rsidR="00965F90" w:rsidRDefault="00965F90" w:rsidP="005E042A">
      <w:pPr>
        <w:pStyle w:val="ASFKListmark1"/>
      </w:pPr>
      <w:r w:rsidRPr="00B967C2">
        <w:t xml:space="preserve">обучающие материалы «Основные принципы работы с ППО СУФД», код документа: </w:t>
      </w:r>
      <w:r w:rsidR="005E042A" w:rsidRPr="005E042A">
        <w:t>54819512.09.01,01.ОМ.004-04.0</w:t>
      </w:r>
      <w:r w:rsidR="009C6861">
        <w:t>3</w:t>
      </w:r>
      <w:r w:rsidR="005E042A" w:rsidRPr="005E042A">
        <w:t xml:space="preserve"> 2(4,5)</w:t>
      </w:r>
      <w:r w:rsidRPr="00B967C2">
        <w:t>.</w:t>
      </w:r>
    </w:p>
    <w:p w:rsidR="00965F90" w:rsidRDefault="00965F90" w:rsidP="005E042A">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5E042A" w:rsidRPr="005E042A">
        <w:t>54819512.09.01,00.ИА.005-05.0</w:t>
      </w:r>
      <w:r w:rsidR="009C6861">
        <w:t>3</w:t>
      </w:r>
      <w:r w:rsidR="005E042A" w:rsidRPr="005E042A">
        <w:t xml:space="preserve"> 1(2,4,5)</w:t>
      </w:r>
      <w:r w:rsidRPr="00B967C2">
        <w:t>.</w:t>
      </w:r>
    </w:p>
    <w:p w:rsidR="00965F90" w:rsidRDefault="00965F90" w:rsidP="005E042A">
      <w:pPr>
        <w:pStyle w:val="ASFKListmark1"/>
      </w:pPr>
      <w:r w:rsidRPr="00B967C2">
        <w:lastRenderedPageBreak/>
        <w:t xml:space="preserve">обучающие материалы «Руководство по работе со справочниками в ППО СУФД», код документа: </w:t>
      </w:r>
      <w:r w:rsidR="005E042A" w:rsidRPr="005E042A">
        <w:t>54819512.09.01,03.ОМ.001-1</w:t>
      </w:r>
      <w:r w:rsidR="009C6861">
        <w:t>2</w:t>
      </w:r>
      <w:r w:rsidR="005E042A" w:rsidRPr="005E042A">
        <w:t>.00 1(2)</w:t>
      </w:r>
      <w:r w:rsidRPr="00B967C2">
        <w:t>.</w:t>
      </w:r>
    </w:p>
    <w:p w:rsidR="008368A2" w:rsidRDefault="00532176" w:rsidP="0068069E">
      <w:pPr>
        <w:pStyle w:val="21"/>
      </w:pPr>
      <w:bookmarkStart w:id="21" w:name="_Toc88820229"/>
      <w:r>
        <w:t>Список принятых терминов и сокращений</w:t>
      </w:r>
      <w:bookmarkEnd w:id="21"/>
    </w:p>
    <w:p w:rsidR="001A01F3" w:rsidRPr="001A01F3" w:rsidRDefault="001A01F3" w:rsidP="001A01F3">
      <w:pPr>
        <w:pStyle w:val="ASFKNormal"/>
      </w:pPr>
      <w:r w:rsidRPr="001A01F3">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1E6D58">
        <w:rPr>
          <w:noProof/>
        </w:rPr>
        <w:t>1</w:t>
      </w:r>
      <w:r>
        <w:fldChar w:fldCharType="end"/>
      </w:r>
      <w:r>
        <w:t>.</w:t>
      </w:r>
    </w:p>
    <w:bookmarkEnd w:id="15"/>
    <w:bookmarkEnd w:id="16"/>
    <w:bookmarkEnd w:id="17"/>
    <w:bookmarkEnd w:id="18"/>
    <w:p w:rsidR="008368A2" w:rsidRPr="00120C57" w:rsidRDefault="008368A2" w:rsidP="0068069E">
      <w:pPr>
        <w:pStyle w:val="ASFKNameTable"/>
        <w:tabs>
          <w:tab w:val="clear" w:pos="567"/>
          <w:tab w:val="num" w:pos="360"/>
        </w:tabs>
        <w:ind w:firstLine="0"/>
      </w:pPr>
      <w:r w:rsidRPr="00120C57">
        <w:fldChar w:fldCharType="begin"/>
      </w:r>
      <w:r w:rsidRPr="00120C57">
        <w:instrText xml:space="preserve"> SEQ Таблица \* ARABIC </w:instrText>
      </w:r>
      <w:r w:rsidRPr="00120C57">
        <w:fldChar w:fldCharType="separate"/>
      </w:r>
      <w:bookmarkStart w:id="22" w:name="_Ref227612515"/>
      <w:bookmarkStart w:id="23" w:name="_Toc88820313"/>
      <w:r w:rsidR="001E6D58">
        <w:rPr>
          <w:noProof/>
        </w:rPr>
        <w:t>1</w:t>
      </w:r>
      <w:bookmarkEnd w:id="22"/>
      <w:r w:rsidRPr="00120C57">
        <w:fldChar w:fldCharType="end"/>
      </w:r>
      <w:r w:rsidRPr="00120C57">
        <w:t>. Условные обозначения и сокращения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7"/>
        <w:gridCol w:w="1950"/>
        <w:gridCol w:w="7185"/>
      </w:tblGrid>
      <w:tr w:rsidR="005D424B" w:rsidRPr="0009406F" w:rsidTr="00FE5D9A">
        <w:trPr>
          <w:tblHeader/>
        </w:trPr>
        <w:tc>
          <w:tcPr>
            <w:tcW w:w="131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BD24FB" w:rsidRDefault="005D424B" w:rsidP="00BD24FB">
            <w:pPr>
              <w:pStyle w:val="ASFKTableHead"/>
            </w:pPr>
            <w:r w:rsidRPr="00BD24FB">
              <w:t>Термин</w:t>
            </w:r>
            <w:r>
              <w:t>/</w:t>
            </w:r>
            <w:r>
              <w:br/>
              <w:t>сокращение</w:t>
            </w:r>
          </w:p>
        </w:tc>
        <w:tc>
          <w:tcPr>
            <w:tcW w:w="36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BD24FB" w:rsidRDefault="005D424B" w:rsidP="00BD24FB">
            <w:pPr>
              <w:pStyle w:val="ASFKTableHead"/>
            </w:pPr>
            <w:r w:rsidRPr="00BD24FB">
              <w:t>Содержание</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FE5D9A">
              <w:rPr>
                <w:lang w:val="en-US"/>
              </w:rPr>
              <w:t>Excel</w:t>
            </w:r>
          </w:p>
        </w:tc>
        <w:tc>
          <w:tcPr>
            <w:tcW w:w="3684" w:type="pct"/>
            <w:shd w:val="clear" w:color="auto" w:fill="auto"/>
          </w:tcPr>
          <w:p w:rsidR="009F452E" w:rsidRPr="009F452E" w:rsidRDefault="009F452E" w:rsidP="007D7F18">
            <w:pPr>
              <w:pStyle w:val="ASFKTablenorm"/>
              <w:tabs>
                <w:tab w:val="left" w:pos="2085"/>
              </w:tabs>
              <w:ind w:left="57" w:right="57"/>
            </w:pPr>
            <w:r w:rsidRPr="009A0A96">
              <w:t xml:space="preserve">Microsoft </w:t>
            </w:r>
            <w:r w:rsidRPr="00FE5D9A">
              <w:rPr>
                <w:lang w:val="en-US"/>
              </w:rPr>
              <w:t>Excel</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GUID</w:t>
            </w:r>
          </w:p>
        </w:tc>
        <w:tc>
          <w:tcPr>
            <w:tcW w:w="3684" w:type="pct"/>
            <w:shd w:val="clear" w:color="auto" w:fill="auto"/>
          </w:tcPr>
          <w:p w:rsidR="009F452E" w:rsidRPr="009F452E" w:rsidRDefault="009F452E" w:rsidP="00FE5D9A">
            <w:pPr>
              <w:pStyle w:val="ASFKTablenorm"/>
              <w:ind w:left="57" w:right="57"/>
            </w:pPr>
            <w:r w:rsidRPr="00FE5D9A">
              <w:rPr>
                <w:lang w:val="en-US"/>
              </w:rPr>
              <w:t>Globally</w:t>
            </w:r>
            <w:r w:rsidRPr="009A0A96">
              <w:t xml:space="preserve"> </w:t>
            </w:r>
            <w:r w:rsidRPr="00FE5D9A">
              <w:rPr>
                <w:lang w:val="en-US"/>
              </w:rPr>
              <w:t>Unique</w:t>
            </w:r>
            <w:r w:rsidRPr="009A0A96">
              <w:t xml:space="preserve"> </w:t>
            </w:r>
            <w:r w:rsidRPr="00FE5D9A">
              <w:rPr>
                <w:lang w:val="en-US"/>
              </w:rPr>
              <w:t>Identifier</w:t>
            </w:r>
            <w:r w:rsidRPr="00195991">
              <w:t xml:space="preserve"> </w:t>
            </w:r>
            <w:r w:rsidRPr="009A0A96">
              <w:t>– уникальный 128-битный идентиф</w:t>
            </w:r>
            <w:r w:rsidRPr="009F452E">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21684">
              <w:t xml:space="preserve"> </w:t>
            </w:r>
            <w:r w:rsidRPr="009F452E">
              <w:t>XXXXXXXX-XXXX-XXXX-XXXX-XXXXXXXXXXXX</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ID</w:t>
            </w:r>
          </w:p>
        </w:tc>
        <w:tc>
          <w:tcPr>
            <w:tcW w:w="3684" w:type="pct"/>
            <w:shd w:val="clear" w:color="auto" w:fill="auto"/>
          </w:tcPr>
          <w:p w:rsidR="009F452E" w:rsidRPr="009A0A96" w:rsidRDefault="009F452E" w:rsidP="00FE5D9A">
            <w:pPr>
              <w:pStyle w:val="ASFKTablenorm"/>
              <w:ind w:left="57" w:right="57"/>
            </w:pPr>
            <w:r w:rsidRPr="009A0A96">
              <w:t>Идентификационный номер</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Java</w:t>
            </w:r>
          </w:p>
        </w:tc>
        <w:tc>
          <w:tcPr>
            <w:tcW w:w="3684" w:type="pct"/>
            <w:shd w:val="clear" w:color="auto" w:fill="auto"/>
          </w:tcPr>
          <w:p w:rsidR="009F452E" w:rsidRPr="009A0A96" w:rsidRDefault="009F452E" w:rsidP="007D7F18">
            <w:pPr>
              <w:pStyle w:val="ASFKTablenorm"/>
              <w:tabs>
                <w:tab w:val="right" w:pos="7014"/>
              </w:tabs>
              <w:ind w:left="57" w:right="57"/>
            </w:pPr>
            <w:r w:rsidRPr="009A0A96">
              <w:t>Язык программирования и платформа с</w:t>
            </w:r>
            <w:r w:rsidR="007D7F18">
              <w:t>оздания приложений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OEBS</w:t>
            </w:r>
          </w:p>
        </w:tc>
        <w:tc>
          <w:tcPr>
            <w:tcW w:w="3684" w:type="pct"/>
            <w:shd w:val="clear" w:color="auto" w:fill="auto"/>
          </w:tcPr>
          <w:p w:rsidR="009F452E" w:rsidRPr="009A0A96" w:rsidRDefault="009F452E" w:rsidP="00FE5D9A">
            <w:pPr>
              <w:pStyle w:val="ASFKTablenorm"/>
              <w:ind w:left="57" w:right="57"/>
            </w:pPr>
            <w:r w:rsidRPr="009A0A96">
              <w:t>Прикладное программное обеспечение на базе модулей Oracle Е-Business Suite</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PDF</w:t>
            </w:r>
          </w:p>
        </w:tc>
        <w:tc>
          <w:tcPr>
            <w:tcW w:w="3684" w:type="pct"/>
            <w:shd w:val="clear" w:color="auto" w:fill="auto"/>
          </w:tcPr>
          <w:p w:rsidR="009F452E" w:rsidRPr="009F452E" w:rsidRDefault="009F452E" w:rsidP="007D7F18">
            <w:pPr>
              <w:pStyle w:val="ASFKTablenorm"/>
              <w:ind w:left="57" w:right="57"/>
            </w:pPr>
            <w:r w:rsidRPr="00FE5D9A">
              <w:rPr>
                <w:lang w:val="en-US"/>
              </w:rPr>
              <w:t>Portable</w:t>
            </w:r>
            <w:r w:rsidRPr="009A0A96">
              <w:t xml:space="preserve"> Document Format – формат электронных документов, предназначенный для представления в электронном виде пол</w:t>
            </w:r>
            <w:r w:rsidRPr="009F452E">
              <w:t>играфической продукции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SWIFT</w:t>
            </w:r>
          </w:p>
        </w:tc>
        <w:tc>
          <w:tcPr>
            <w:tcW w:w="3684" w:type="pct"/>
            <w:shd w:val="clear" w:color="auto" w:fill="auto"/>
          </w:tcPr>
          <w:p w:rsidR="009F452E" w:rsidRPr="009F452E" w:rsidRDefault="009F452E" w:rsidP="00FE5D9A">
            <w:pPr>
              <w:pStyle w:val="ASFKTablenorm"/>
              <w:ind w:left="57" w:right="57"/>
            </w:pPr>
            <w:r w:rsidRPr="009A0A96">
              <w:t>Международная межбанковская система передачи информации и совершения платежей путем осуществления обмена электро</w:t>
            </w:r>
            <w:r w:rsidRPr="009F452E">
              <w:t>нными сообщениями с использованием сети «Сообщества всемирных межбанковских финансовых телекоммуникаций»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XLS</w:t>
            </w:r>
          </w:p>
        </w:tc>
        <w:tc>
          <w:tcPr>
            <w:tcW w:w="3684" w:type="pct"/>
            <w:shd w:val="clear" w:color="auto" w:fill="auto"/>
          </w:tcPr>
          <w:p w:rsidR="009F452E" w:rsidRPr="009F452E" w:rsidRDefault="009F452E" w:rsidP="00FE5D9A">
            <w:pPr>
              <w:pStyle w:val="ASFKTablenorm"/>
              <w:ind w:left="57" w:right="57"/>
            </w:pPr>
            <w:r w:rsidRPr="009A0A96">
              <w:t xml:space="preserve">Формат электронных документов Microsoft </w:t>
            </w:r>
            <w:r w:rsidRPr="00FE5D9A">
              <w:rPr>
                <w:lang w:val="en-US"/>
              </w:rPr>
              <w:t>Excel</w:t>
            </w:r>
            <w:r w:rsidRPr="009A0A96">
              <w:t>, предназн</w:t>
            </w:r>
            <w:r w:rsidRPr="009F452E">
              <w:t xml:space="preserve">аченный для </w:t>
            </w:r>
            <w:r w:rsidR="007D7F18">
              <w:t>работы с электронными таблицами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XML</w:t>
            </w:r>
          </w:p>
        </w:tc>
        <w:tc>
          <w:tcPr>
            <w:tcW w:w="3684" w:type="pct"/>
            <w:shd w:val="clear" w:color="auto" w:fill="auto"/>
          </w:tcPr>
          <w:p w:rsidR="009F452E" w:rsidRPr="009F452E" w:rsidRDefault="009F452E" w:rsidP="00FE5D9A">
            <w:pPr>
              <w:pStyle w:val="ASFKTablenorm"/>
              <w:ind w:left="57" w:right="57"/>
            </w:pPr>
            <w:r w:rsidRPr="009A0A96">
              <w:t xml:space="preserve">eXtensible </w:t>
            </w:r>
            <w:r w:rsidRPr="00FE5D9A">
              <w:rPr>
                <w:lang w:val="en-US"/>
              </w:rPr>
              <w:t>Markup</w:t>
            </w:r>
            <w:r w:rsidRPr="009A0A96">
              <w:t xml:space="preserve"> </w:t>
            </w:r>
            <w:r w:rsidRPr="00FE5D9A">
              <w:rPr>
                <w:lang w:val="en-US"/>
              </w:rPr>
              <w:t>Language</w:t>
            </w:r>
            <w:r w:rsidRPr="009A0A96">
              <w:t>. Расширяемый язык разметки – те</w:t>
            </w:r>
            <w:r w:rsidRPr="009F452E">
              <w:t>кстовый формат, предназначенный для хранения структурированных данных и обмена информацией между программами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АП</w:t>
            </w:r>
          </w:p>
        </w:tc>
        <w:tc>
          <w:tcPr>
            <w:tcW w:w="3684" w:type="pct"/>
            <w:shd w:val="clear" w:color="auto" w:fill="auto"/>
          </w:tcPr>
          <w:p w:rsidR="009F452E" w:rsidRPr="009F452E" w:rsidRDefault="009F452E" w:rsidP="007D7F18">
            <w:pPr>
              <w:pStyle w:val="ASFKTablenorm"/>
              <w:ind w:left="57" w:right="57"/>
            </w:pPr>
            <w:r w:rsidRPr="009A0A96">
              <w:t>Администратор поступлений в бюджет – администратор дох</w:t>
            </w:r>
            <w:r w:rsidRPr="009F452E">
              <w:t>одов бюджетов, администратор источников финансирования дефицита бюджетов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w:t>
            </w:r>
          </w:p>
        </w:tc>
        <w:tc>
          <w:tcPr>
            <w:tcW w:w="3684" w:type="pct"/>
            <w:shd w:val="clear" w:color="auto" w:fill="auto"/>
          </w:tcPr>
          <w:p w:rsidR="009F452E" w:rsidRPr="009A0A96" w:rsidRDefault="009F452E" w:rsidP="00FE5D9A">
            <w:pPr>
              <w:pStyle w:val="ASFKTablenorm"/>
              <w:ind w:left="57" w:right="57"/>
            </w:pPr>
            <w:r w:rsidRPr="009A0A96">
              <w:t>Автоматизированное рабочее место</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ГРБС</w:t>
            </w:r>
          </w:p>
        </w:tc>
        <w:tc>
          <w:tcPr>
            <w:tcW w:w="3684" w:type="pct"/>
            <w:shd w:val="clear" w:color="auto" w:fill="auto"/>
          </w:tcPr>
          <w:p w:rsidR="009F452E" w:rsidRPr="009F452E" w:rsidRDefault="009F452E" w:rsidP="007D7F18">
            <w:pPr>
              <w:pStyle w:val="ASFKTablenorm"/>
              <w:ind w:left="57" w:right="57"/>
            </w:pPr>
            <w:r w:rsidRPr="009A0A96">
              <w:t>Автоматизированное рабочее место пользователя – главного распорядителя средств, включенное в систему удаленного ф</w:t>
            </w:r>
            <w:r w:rsidRPr="009F452E">
              <w:t>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ДУБП</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клиента Ф</w:t>
            </w:r>
            <w:r w:rsidRPr="009F452E">
              <w:t>едерального казначейства, включенное в систему удаленного финансового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ПБС</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получателя бюджетных средств, включенное в систему удаленного фина</w:t>
            </w:r>
            <w:r w:rsidRPr="009F452E">
              <w:t>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РБС</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распоряд</w:t>
            </w:r>
            <w:r w:rsidRPr="009F452E">
              <w:t>ителя средств, включенное в систему удаленного финансового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АСФК</w:t>
            </w:r>
          </w:p>
        </w:tc>
        <w:tc>
          <w:tcPr>
            <w:tcW w:w="3684" w:type="pct"/>
            <w:shd w:val="clear" w:color="auto" w:fill="auto"/>
          </w:tcPr>
          <w:p w:rsidR="009F452E" w:rsidRPr="009A0A96" w:rsidRDefault="009F452E" w:rsidP="00FE5D9A">
            <w:pPr>
              <w:pStyle w:val="ASFKTablenorm"/>
              <w:ind w:left="57" w:right="57"/>
            </w:pPr>
            <w:r w:rsidRPr="009A0A96">
              <w:t>Автоматизированная система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АУ</w:t>
            </w:r>
          </w:p>
        </w:tc>
        <w:tc>
          <w:tcPr>
            <w:tcW w:w="3684" w:type="pct"/>
            <w:shd w:val="clear" w:color="auto" w:fill="auto"/>
          </w:tcPr>
          <w:p w:rsidR="009F452E" w:rsidRPr="009F452E" w:rsidRDefault="009F452E" w:rsidP="00FE5D9A">
            <w:pPr>
              <w:pStyle w:val="ASFKTablenorm"/>
              <w:ind w:left="57" w:right="57"/>
            </w:pPr>
            <w:r w:rsidRPr="009A0A96">
              <w:t>Автономное учреждение – некоммерческая организация, со</w:t>
            </w:r>
            <w:r w:rsidRPr="009F452E">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БА</w:t>
            </w:r>
          </w:p>
        </w:tc>
        <w:tc>
          <w:tcPr>
            <w:tcW w:w="3684" w:type="pct"/>
            <w:shd w:val="clear" w:color="auto" w:fill="auto"/>
          </w:tcPr>
          <w:p w:rsidR="009F452E" w:rsidRPr="009F452E" w:rsidRDefault="009F452E" w:rsidP="00FE5D9A">
            <w:pPr>
              <w:pStyle w:val="ASFKTablenorm"/>
              <w:ind w:left="57" w:right="57"/>
            </w:pPr>
            <w:r w:rsidRPr="009A0A96">
              <w:t>Бюджетные ассигнования – предельные объемы денежных средств, предусмотренных в соответствующем финансовом г</w:t>
            </w:r>
            <w:r w:rsidRPr="009F452E">
              <w:t>оду для исполнения бюджетных обязательств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Банк</w:t>
            </w:r>
          </w:p>
        </w:tc>
        <w:tc>
          <w:tcPr>
            <w:tcW w:w="3684" w:type="pct"/>
            <w:shd w:val="clear" w:color="auto" w:fill="auto"/>
          </w:tcPr>
          <w:p w:rsidR="009F452E" w:rsidRPr="009A0A96" w:rsidRDefault="009F452E" w:rsidP="00FE5D9A">
            <w:pPr>
              <w:pStyle w:val="ASFKTablenorm"/>
              <w:ind w:left="57" w:right="57"/>
            </w:pPr>
            <w:r w:rsidRPr="009A0A96">
              <w:t>Учреждение Центрального банка Российской Федерации или кредитная организация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БД</w:t>
            </w:r>
          </w:p>
        </w:tc>
        <w:tc>
          <w:tcPr>
            <w:tcW w:w="3684" w:type="pct"/>
            <w:shd w:val="clear" w:color="auto" w:fill="auto"/>
          </w:tcPr>
          <w:p w:rsidR="009F452E" w:rsidRPr="009A0A96" w:rsidRDefault="009F452E" w:rsidP="007D7F18">
            <w:pPr>
              <w:pStyle w:val="ASFKTablenorm"/>
              <w:ind w:left="57" w:right="57"/>
            </w:pPr>
            <w:r w:rsidRPr="009A0A96">
              <w:t>База данных</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БИК</w:t>
            </w:r>
          </w:p>
        </w:tc>
        <w:tc>
          <w:tcPr>
            <w:tcW w:w="3684" w:type="pct"/>
            <w:shd w:val="clear" w:color="auto" w:fill="auto"/>
          </w:tcPr>
          <w:p w:rsidR="009F452E" w:rsidRPr="009A0A96" w:rsidRDefault="009F452E" w:rsidP="00FE5D9A">
            <w:pPr>
              <w:pStyle w:val="ASFKTablenorm"/>
              <w:ind w:left="57" w:right="57"/>
            </w:pPr>
            <w:r w:rsidRPr="009A0A96">
              <w:t>Банковский идентификационный код</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БО</w:t>
            </w:r>
          </w:p>
        </w:tc>
        <w:tc>
          <w:tcPr>
            <w:tcW w:w="3684" w:type="pct"/>
            <w:shd w:val="clear" w:color="auto" w:fill="auto"/>
          </w:tcPr>
          <w:p w:rsidR="009F452E" w:rsidRPr="009F452E" w:rsidRDefault="009F452E" w:rsidP="00FE5D9A">
            <w:pPr>
              <w:pStyle w:val="ASFKTablenorm"/>
              <w:ind w:left="57" w:right="57"/>
            </w:pPr>
            <w:r w:rsidRPr="009A0A96">
              <w:t>Бюджетные обязательства – расходные обязательства, подлеж</w:t>
            </w:r>
            <w:r w:rsidRPr="009F452E">
              <w:t>ащие исполнению в соответствующем финансовом году</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БУ</w:t>
            </w:r>
          </w:p>
        </w:tc>
        <w:tc>
          <w:tcPr>
            <w:tcW w:w="3684" w:type="pct"/>
            <w:shd w:val="clear" w:color="auto" w:fill="auto"/>
          </w:tcPr>
          <w:p w:rsidR="009F452E" w:rsidRPr="009F452E" w:rsidRDefault="009F452E" w:rsidP="00FE5D9A">
            <w:pPr>
              <w:pStyle w:val="ASFKTablenorm"/>
              <w:ind w:left="57" w:right="57"/>
            </w:pPr>
            <w:r w:rsidRPr="009A0A96">
              <w:t>Бюджетное учреждение – некоммерческая организация, созда</w:t>
            </w:r>
            <w:r w:rsidRPr="009F452E">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Бюджетные данные</w:t>
            </w:r>
          </w:p>
        </w:tc>
        <w:tc>
          <w:tcPr>
            <w:tcW w:w="3684" w:type="pct"/>
            <w:shd w:val="clear" w:color="auto" w:fill="auto"/>
          </w:tcPr>
          <w:p w:rsidR="009F452E" w:rsidRPr="009F452E" w:rsidRDefault="009F452E" w:rsidP="00FE5D9A">
            <w:pPr>
              <w:pStyle w:val="ASFKTablenorm"/>
              <w:ind w:left="57" w:right="57"/>
            </w:pPr>
            <w:r w:rsidRPr="009A0A96">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9F452E">
              <w:t>лнения бюджета)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ВС</w:t>
            </w:r>
          </w:p>
        </w:tc>
        <w:tc>
          <w:tcPr>
            <w:tcW w:w="3684" w:type="pct"/>
            <w:shd w:val="clear" w:color="auto" w:fill="auto"/>
          </w:tcPr>
          <w:p w:rsidR="009F452E" w:rsidRPr="009A0A96" w:rsidRDefault="009F452E" w:rsidP="00FE5D9A">
            <w:pPr>
              <w:pStyle w:val="ASFKTablenorm"/>
              <w:ind w:left="57" w:right="57"/>
            </w:pPr>
            <w:r w:rsidRPr="009A0A96">
              <w:t>Внешняя система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ГАДБ</w:t>
            </w:r>
          </w:p>
        </w:tc>
        <w:tc>
          <w:tcPr>
            <w:tcW w:w="3684" w:type="pct"/>
            <w:shd w:val="clear" w:color="auto" w:fill="auto"/>
          </w:tcPr>
          <w:p w:rsidR="009F452E" w:rsidRPr="009F452E" w:rsidRDefault="009F452E" w:rsidP="00FE5D9A">
            <w:pPr>
              <w:pStyle w:val="ASFKTablenorm"/>
              <w:ind w:left="57" w:right="57"/>
            </w:pPr>
            <w:r w:rsidRPr="009A0A96">
              <w:t>Главный администратор доходов бюджета – определенный з</w:t>
            </w:r>
            <w:r w:rsidRPr="009F452E">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ГАИФ</w:t>
            </w:r>
          </w:p>
        </w:tc>
        <w:tc>
          <w:tcPr>
            <w:tcW w:w="3684" w:type="pct"/>
            <w:shd w:val="clear" w:color="auto" w:fill="auto"/>
          </w:tcPr>
          <w:p w:rsidR="009F452E" w:rsidRPr="009F452E" w:rsidRDefault="009F452E" w:rsidP="00FE5D9A">
            <w:pPr>
              <w:pStyle w:val="ASFKTablenorm"/>
              <w:ind w:left="57" w:right="57"/>
            </w:pPr>
            <w:r w:rsidRPr="009A0A96">
              <w:t>Главный администратор источников финансирования дефицита соответствующего бюджета – определенный законом (решен</w:t>
            </w:r>
            <w:r w:rsidRPr="009F452E">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w:t>
            </w:r>
            <w:r w:rsidRPr="009F452E">
              <w:lastRenderedPageBreak/>
              <w:t>вания дефицита бюджета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ГК</w:t>
            </w:r>
          </w:p>
        </w:tc>
        <w:tc>
          <w:tcPr>
            <w:tcW w:w="3684" w:type="pct"/>
            <w:shd w:val="clear" w:color="auto" w:fill="auto"/>
          </w:tcPr>
          <w:p w:rsidR="009F452E" w:rsidRPr="009F452E" w:rsidRDefault="009F452E" w:rsidP="00FE5D9A">
            <w:pPr>
              <w:pStyle w:val="ASFKTablenorm"/>
              <w:ind w:left="57" w:right="57"/>
            </w:pPr>
            <w:r w:rsidRPr="009A0A96">
              <w:t>Государственный контракт, муниципальный контракт – дог</w:t>
            </w:r>
            <w:r w:rsidRPr="009F452E">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ГМУ</w:t>
            </w:r>
          </w:p>
        </w:tc>
        <w:tc>
          <w:tcPr>
            <w:tcW w:w="3684" w:type="pct"/>
            <w:shd w:val="clear" w:color="auto" w:fill="auto"/>
          </w:tcPr>
          <w:p w:rsidR="009F452E" w:rsidRPr="009A0A96" w:rsidRDefault="009F452E" w:rsidP="00FE5D9A">
            <w:pPr>
              <w:pStyle w:val="ASFKTablenorm"/>
              <w:ind w:left="57" w:right="57"/>
            </w:pPr>
            <w:r w:rsidRPr="009A0A96">
              <w:t>Государственные и муниципальные учреждения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ГРБС</w:t>
            </w:r>
          </w:p>
        </w:tc>
        <w:tc>
          <w:tcPr>
            <w:tcW w:w="3684" w:type="pct"/>
            <w:shd w:val="clear" w:color="auto" w:fill="auto"/>
          </w:tcPr>
          <w:p w:rsidR="009F452E" w:rsidRPr="009F452E" w:rsidRDefault="009F452E" w:rsidP="00FE5D9A">
            <w:pPr>
              <w:pStyle w:val="ASFKTablenorm"/>
              <w:ind w:left="57" w:right="57"/>
            </w:pPr>
            <w:r w:rsidRPr="009A0A96">
              <w:t>Главный распорядитель бюджетных средств (главный распор</w:t>
            </w:r>
            <w:r w:rsidRPr="009F452E">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01366" w:rsidRPr="0009406F" w:rsidTr="00FE5D9A">
        <w:tc>
          <w:tcPr>
            <w:tcW w:w="316" w:type="pct"/>
            <w:shd w:val="clear" w:color="auto" w:fill="auto"/>
          </w:tcPr>
          <w:p w:rsidR="00401366" w:rsidRPr="009F452E" w:rsidRDefault="00401366" w:rsidP="0009406F">
            <w:pPr>
              <w:pStyle w:val="ASFKTableNum"/>
            </w:pPr>
          </w:p>
        </w:tc>
        <w:tc>
          <w:tcPr>
            <w:tcW w:w="1000" w:type="pct"/>
            <w:shd w:val="clear" w:color="auto" w:fill="auto"/>
          </w:tcPr>
          <w:p w:rsidR="00401366" w:rsidRPr="009A0A96" w:rsidRDefault="00401366" w:rsidP="00FE5D9A">
            <w:pPr>
              <w:pStyle w:val="ASFKTablenorm"/>
              <w:ind w:left="57" w:right="57"/>
            </w:pPr>
            <w:r>
              <w:t>ДСП</w:t>
            </w:r>
          </w:p>
        </w:tc>
        <w:tc>
          <w:tcPr>
            <w:tcW w:w="3684" w:type="pct"/>
            <w:shd w:val="clear" w:color="auto" w:fill="auto"/>
          </w:tcPr>
          <w:p w:rsidR="00401366" w:rsidRPr="009A0A96" w:rsidRDefault="00401366" w:rsidP="00FE5D9A">
            <w:pPr>
              <w:pStyle w:val="ASFKTablenorm"/>
              <w:ind w:left="57" w:right="57"/>
            </w:pPr>
            <w:r w:rsidRPr="00401366">
              <w:t>Уровень конфиденциальности «Для служебного пользования», присваиваемый документам ограниченного распространения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ДУБП</w:t>
            </w:r>
          </w:p>
        </w:tc>
        <w:tc>
          <w:tcPr>
            <w:tcW w:w="3684" w:type="pct"/>
            <w:shd w:val="clear" w:color="auto" w:fill="auto"/>
          </w:tcPr>
          <w:p w:rsidR="009F452E" w:rsidRPr="009A0A96" w:rsidRDefault="009F452E" w:rsidP="00FE5D9A">
            <w:pPr>
              <w:pStyle w:val="ASFKTablenorm"/>
              <w:ind w:left="57" w:right="57"/>
            </w:pPr>
            <w:r w:rsidRPr="009A0A96">
              <w:t>Другой участник бюджетного процесса</w:t>
            </w:r>
          </w:p>
        </w:tc>
      </w:tr>
      <w:tr w:rsidR="008E4E8E" w:rsidRPr="0009406F" w:rsidTr="00FE5D9A">
        <w:tc>
          <w:tcPr>
            <w:tcW w:w="316" w:type="pct"/>
            <w:shd w:val="clear" w:color="auto" w:fill="auto"/>
          </w:tcPr>
          <w:p w:rsidR="00C316CE" w:rsidRPr="009F452E" w:rsidRDefault="00C316CE" w:rsidP="0009406F">
            <w:pPr>
              <w:pStyle w:val="ASFKTableNum"/>
            </w:pPr>
          </w:p>
        </w:tc>
        <w:tc>
          <w:tcPr>
            <w:tcW w:w="1000" w:type="pct"/>
            <w:shd w:val="clear" w:color="auto" w:fill="auto"/>
          </w:tcPr>
          <w:p w:rsidR="00C316CE" w:rsidRPr="009A0A96" w:rsidRDefault="00C316CE" w:rsidP="00FE5D9A">
            <w:pPr>
              <w:pStyle w:val="ASFKTablenorm"/>
              <w:ind w:left="57" w:right="57"/>
            </w:pPr>
            <w:r>
              <w:t>ЕИС</w:t>
            </w:r>
          </w:p>
        </w:tc>
        <w:tc>
          <w:tcPr>
            <w:tcW w:w="3684" w:type="pct"/>
            <w:shd w:val="clear" w:color="auto" w:fill="auto"/>
          </w:tcPr>
          <w:p w:rsidR="00C316CE" w:rsidRPr="009A0A96" w:rsidRDefault="00C316CE" w:rsidP="00447408">
            <w:pPr>
              <w:pStyle w:val="ASFKTablenorm"/>
              <w:tabs>
                <w:tab w:val="left" w:pos="5940"/>
              </w:tabs>
              <w:ind w:left="57" w:right="57"/>
            </w:pPr>
            <w:r w:rsidRPr="00C316CE">
              <w:t>Единая информа</w:t>
            </w:r>
            <w:r w:rsidR="00447408">
              <w:t>ционная система в сфере закупок</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Запрос на аннул</w:t>
            </w:r>
            <w:r w:rsidRPr="009F452E">
              <w:t>ирование</w:t>
            </w:r>
          </w:p>
        </w:tc>
        <w:tc>
          <w:tcPr>
            <w:tcW w:w="3684" w:type="pct"/>
            <w:shd w:val="clear" w:color="auto" w:fill="auto"/>
          </w:tcPr>
          <w:p w:rsidR="009F452E" w:rsidRPr="009A0A96" w:rsidRDefault="009F452E" w:rsidP="00FE5D9A">
            <w:pPr>
              <w:pStyle w:val="ASFKTablenorm"/>
              <w:ind w:left="57" w:right="57"/>
            </w:pPr>
            <w:r w:rsidRPr="009A0A96">
              <w:t>Запрос на аннулирование за</w:t>
            </w:r>
            <w:r w:rsidR="00447408">
              <w:t>явки (консолидированной заявки)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ИД</w:t>
            </w:r>
          </w:p>
        </w:tc>
        <w:tc>
          <w:tcPr>
            <w:tcW w:w="3684" w:type="pct"/>
            <w:shd w:val="clear" w:color="auto" w:fill="auto"/>
          </w:tcPr>
          <w:p w:rsidR="009F452E" w:rsidRPr="009A0A96" w:rsidRDefault="009F452E" w:rsidP="00FE5D9A">
            <w:pPr>
              <w:pStyle w:val="ASFKTablenorm"/>
              <w:ind w:left="57" w:right="57"/>
            </w:pPr>
            <w:r w:rsidRPr="009A0A96">
              <w:t>Исполнительный документ (исполн</w:t>
            </w:r>
            <w:r w:rsidR="00447408">
              <w:t>ительный лист, судебный приказ)</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ИНН</w:t>
            </w:r>
          </w:p>
        </w:tc>
        <w:tc>
          <w:tcPr>
            <w:tcW w:w="3684" w:type="pct"/>
            <w:shd w:val="clear" w:color="auto" w:fill="auto"/>
          </w:tcPr>
          <w:p w:rsidR="009F452E" w:rsidRPr="009A0A96" w:rsidRDefault="009F452E" w:rsidP="00FE5D9A">
            <w:pPr>
              <w:pStyle w:val="ASFKTablenorm"/>
              <w:ind w:left="57" w:right="57"/>
            </w:pPr>
            <w:r w:rsidRPr="009A0A96">
              <w:t>Идентифика</w:t>
            </w:r>
            <w:r w:rsidR="00447408">
              <w:t>ционный номер налогоплательщика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Информация из расчетных док</w:t>
            </w:r>
            <w:r w:rsidRPr="009F452E">
              <w:t>ументов</w:t>
            </w:r>
          </w:p>
        </w:tc>
        <w:tc>
          <w:tcPr>
            <w:tcW w:w="3684" w:type="pct"/>
            <w:shd w:val="clear" w:color="auto" w:fill="auto"/>
          </w:tcPr>
          <w:p w:rsidR="009F452E" w:rsidRPr="009F452E" w:rsidRDefault="009F452E" w:rsidP="00FE5D9A">
            <w:pPr>
              <w:pStyle w:val="ASFKTablenorm"/>
              <w:ind w:left="57" w:right="57"/>
            </w:pPr>
            <w:r w:rsidRPr="009A0A96">
              <w:t>Информация из расчетных документов, подтверждающих ба</w:t>
            </w:r>
            <w:r w:rsidRPr="009F452E">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ИП</w:t>
            </w:r>
          </w:p>
        </w:tc>
        <w:tc>
          <w:tcPr>
            <w:tcW w:w="3684" w:type="pct"/>
            <w:shd w:val="clear" w:color="auto" w:fill="auto"/>
          </w:tcPr>
          <w:p w:rsidR="009F452E" w:rsidRPr="009A0A96" w:rsidRDefault="009F452E" w:rsidP="00FE5D9A">
            <w:pPr>
              <w:pStyle w:val="ASFKTablenorm"/>
              <w:ind w:left="57" w:right="57"/>
            </w:pPr>
            <w:r w:rsidRPr="009A0A96">
              <w:t>Индивидуальный предприниматель</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ИПБС</w:t>
            </w:r>
          </w:p>
        </w:tc>
        <w:tc>
          <w:tcPr>
            <w:tcW w:w="3684" w:type="pct"/>
            <w:shd w:val="clear" w:color="auto" w:fill="auto"/>
          </w:tcPr>
          <w:p w:rsidR="009F452E" w:rsidRPr="009F452E" w:rsidRDefault="009F452E" w:rsidP="00FE5D9A">
            <w:pPr>
              <w:pStyle w:val="ASFKTablenorm"/>
              <w:ind w:left="57" w:right="57"/>
            </w:pPr>
            <w:r w:rsidRPr="009A0A96">
              <w:t>Иной получатель бюджетных средств – получатель бюджетных средств, осуществляющий в соответствии с бюджетным закон</w:t>
            </w:r>
            <w:r w:rsidRPr="009F452E">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ИС</w:t>
            </w:r>
          </w:p>
        </w:tc>
        <w:tc>
          <w:tcPr>
            <w:tcW w:w="3684" w:type="pct"/>
            <w:shd w:val="clear" w:color="auto" w:fill="auto"/>
          </w:tcPr>
          <w:p w:rsidR="009F452E" w:rsidRPr="009A0A96" w:rsidRDefault="009F452E" w:rsidP="00FE5D9A">
            <w:pPr>
              <w:pStyle w:val="ASFKTablenorm"/>
              <w:ind w:left="57" w:right="57"/>
            </w:pPr>
            <w:r w:rsidRPr="009A0A96">
              <w:t>Информационная система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ИТ</w:t>
            </w:r>
          </w:p>
        </w:tc>
        <w:tc>
          <w:tcPr>
            <w:tcW w:w="3684" w:type="pct"/>
            <w:shd w:val="clear" w:color="auto" w:fill="auto"/>
          </w:tcPr>
          <w:p w:rsidR="009F452E" w:rsidRPr="009A0A96" w:rsidRDefault="009F452E" w:rsidP="00FE5D9A">
            <w:pPr>
              <w:pStyle w:val="ASFKTablenorm"/>
              <w:ind w:left="57" w:right="57"/>
            </w:pPr>
            <w:r w:rsidRPr="009A0A96">
              <w:t>Информационные технологии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КБК</w:t>
            </w:r>
          </w:p>
        </w:tc>
        <w:tc>
          <w:tcPr>
            <w:tcW w:w="3684" w:type="pct"/>
            <w:shd w:val="clear" w:color="auto" w:fill="auto"/>
          </w:tcPr>
          <w:p w:rsidR="009F452E" w:rsidRPr="009A0A96" w:rsidRDefault="009F452E" w:rsidP="00447408">
            <w:pPr>
              <w:pStyle w:val="ASFKTablenorm"/>
              <w:tabs>
                <w:tab w:val="left" w:pos="6240"/>
              </w:tabs>
              <w:ind w:left="57" w:right="57"/>
            </w:pPr>
            <w:r w:rsidRPr="009A0A96">
              <w:t>Код бюджетной классификации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Квитанция</w:t>
            </w:r>
          </w:p>
        </w:tc>
        <w:tc>
          <w:tcPr>
            <w:tcW w:w="3684" w:type="pct"/>
            <w:shd w:val="clear" w:color="auto" w:fill="auto"/>
          </w:tcPr>
          <w:p w:rsidR="009F452E" w:rsidRPr="009F452E" w:rsidRDefault="009F452E" w:rsidP="00FE5D9A">
            <w:pPr>
              <w:pStyle w:val="ASFKTablenorm"/>
              <w:ind w:left="57" w:right="57"/>
            </w:pPr>
            <w:r w:rsidRPr="009A0A96">
              <w:t>Квитанция о принятии к обработке файлов с расходными расп</w:t>
            </w:r>
            <w:r w:rsidRPr="009F452E">
              <w:t>исаниями и/или извещениями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Квиток</w:t>
            </w:r>
          </w:p>
        </w:tc>
        <w:tc>
          <w:tcPr>
            <w:tcW w:w="3684" w:type="pct"/>
            <w:shd w:val="clear" w:color="auto" w:fill="auto"/>
          </w:tcPr>
          <w:p w:rsidR="009F452E" w:rsidRPr="009F452E" w:rsidRDefault="009F452E" w:rsidP="00FE5D9A">
            <w:pPr>
              <w:pStyle w:val="ASFKTablenorm"/>
              <w:ind w:left="57" w:right="57"/>
            </w:pPr>
            <w:r w:rsidRPr="009A0A96">
              <w:t>Технический электронный документ, предназначенный для д</w:t>
            </w:r>
            <w:r w:rsidRPr="009F452E">
              <w:t>оведения до внешней информационной системы информации о состоянии (статусе) доставленного документа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КВР</w:t>
            </w:r>
          </w:p>
        </w:tc>
        <w:tc>
          <w:tcPr>
            <w:tcW w:w="3684" w:type="pct"/>
            <w:shd w:val="clear" w:color="auto" w:fill="auto"/>
          </w:tcPr>
          <w:p w:rsidR="009F452E" w:rsidRPr="009F452E" w:rsidRDefault="009F452E" w:rsidP="00FE5D9A">
            <w:pPr>
              <w:pStyle w:val="ASFKTablenorm"/>
              <w:ind w:left="57" w:right="57"/>
            </w:pPr>
            <w:r w:rsidRPr="009A0A96">
              <w:t>Классификатор вида расходов функционального классификат</w:t>
            </w:r>
            <w:r w:rsidRPr="009F452E">
              <w:t>ора расходов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КЛАДР</w:t>
            </w:r>
          </w:p>
        </w:tc>
        <w:tc>
          <w:tcPr>
            <w:tcW w:w="3684" w:type="pct"/>
            <w:shd w:val="clear" w:color="auto" w:fill="auto"/>
          </w:tcPr>
          <w:p w:rsidR="009F452E" w:rsidRPr="009F452E" w:rsidRDefault="009F452E" w:rsidP="00FE5D9A">
            <w:pPr>
              <w:pStyle w:val="ASFKTablenorm"/>
              <w:ind w:left="57" w:right="57"/>
            </w:pPr>
            <w:r w:rsidRPr="009A0A96">
              <w:t>Ведомственный классификатор адресов Российской Федерации. Ведется Федеральной налоговой службой Российской Федер</w:t>
            </w:r>
            <w:r w:rsidRPr="009F452E">
              <w:t>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Клиент</w:t>
            </w:r>
          </w:p>
        </w:tc>
        <w:tc>
          <w:tcPr>
            <w:tcW w:w="3684" w:type="pct"/>
            <w:shd w:val="clear" w:color="auto" w:fill="auto"/>
          </w:tcPr>
          <w:p w:rsidR="009F452E" w:rsidRPr="009F452E" w:rsidRDefault="004F0CEF" w:rsidP="004F0CEF">
            <w:pPr>
              <w:pStyle w:val="ASFKTablenorm"/>
              <w:ind w:left="57" w:right="57"/>
            </w:pPr>
            <w:r w:rsidRPr="009327F1">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Ключевание</w:t>
            </w:r>
          </w:p>
        </w:tc>
        <w:tc>
          <w:tcPr>
            <w:tcW w:w="3684" w:type="pct"/>
            <w:shd w:val="clear" w:color="auto" w:fill="auto"/>
          </w:tcPr>
          <w:p w:rsidR="009F452E" w:rsidRPr="009A0A96" w:rsidRDefault="009F452E" w:rsidP="00FE5D9A">
            <w:pPr>
              <w:pStyle w:val="ASFKTablenorm"/>
              <w:ind w:left="57" w:right="57"/>
            </w:pPr>
            <w:r w:rsidRPr="009A0A96">
              <w:t>Алгоритм проверки правильности указания банковского счета, основанный на расчете контрольной цифры</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Кнопка</w:t>
            </w:r>
          </w:p>
        </w:tc>
        <w:tc>
          <w:tcPr>
            <w:tcW w:w="3684" w:type="pct"/>
            <w:shd w:val="clear" w:color="auto" w:fill="auto"/>
          </w:tcPr>
          <w:p w:rsidR="009F452E" w:rsidRPr="009F452E" w:rsidRDefault="009F452E" w:rsidP="00FE5D9A">
            <w:pPr>
              <w:pStyle w:val="ASFKTablenorm"/>
              <w:ind w:left="57" w:right="57"/>
            </w:pPr>
            <w:r w:rsidRPr="009A0A96">
              <w:t>Активизируемый щелчком левой кнопки мыши управляющий элемент пользовательского интерфейса, размещенный на пан</w:t>
            </w:r>
            <w:r w:rsidRPr="009F452E">
              <w:t>ели инструментов или рабочей области окна системы</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источника</w:t>
            </w:r>
          </w:p>
        </w:tc>
        <w:tc>
          <w:tcPr>
            <w:tcW w:w="3684" w:type="pct"/>
            <w:shd w:val="clear" w:color="auto" w:fill="auto"/>
          </w:tcPr>
          <w:p w:rsidR="009F452E" w:rsidRPr="009F452E" w:rsidRDefault="009F452E" w:rsidP="00FE5D9A">
            <w:pPr>
              <w:pStyle w:val="ASFKTablenorm"/>
              <w:ind w:left="57" w:right="57"/>
            </w:pPr>
            <w:r w:rsidRPr="009A0A96">
              <w:t>Код классификации источников внутреннего или внешнего ф</w:t>
            </w:r>
            <w:r w:rsidRPr="009F452E">
              <w:t>инансирования дефицитов бюджетов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ОрФК</w:t>
            </w:r>
          </w:p>
        </w:tc>
        <w:tc>
          <w:tcPr>
            <w:tcW w:w="3684" w:type="pct"/>
            <w:shd w:val="clear" w:color="auto" w:fill="auto"/>
          </w:tcPr>
          <w:p w:rsidR="009F452E" w:rsidRPr="009F452E" w:rsidRDefault="009F452E" w:rsidP="00FE5D9A">
            <w:pPr>
              <w:pStyle w:val="ASFKTablenorm"/>
              <w:ind w:left="57" w:right="57"/>
            </w:pPr>
            <w:r w:rsidRPr="009A0A96">
              <w:t>Код органа Федерального казначейства по классификатору о</w:t>
            </w:r>
            <w:r w:rsidRPr="009F452E">
              <w:t>рганов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по БК</w:t>
            </w:r>
          </w:p>
        </w:tc>
        <w:tc>
          <w:tcPr>
            <w:tcW w:w="3684" w:type="pct"/>
            <w:shd w:val="clear" w:color="auto" w:fill="auto"/>
          </w:tcPr>
          <w:p w:rsidR="009F452E" w:rsidRPr="009A0A96" w:rsidRDefault="009F452E" w:rsidP="00FE5D9A">
            <w:pPr>
              <w:pStyle w:val="ASFKTablenorm"/>
              <w:ind w:left="57" w:right="57"/>
            </w:pPr>
            <w:r w:rsidRPr="009A0A96">
              <w:t>Код бюджетной классификации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Контекстное меню</w:t>
            </w:r>
          </w:p>
        </w:tc>
        <w:tc>
          <w:tcPr>
            <w:tcW w:w="3684" w:type="pct"/>
            <w:shd w:val="clear" w:color="auto" w:fill="auto"/>
          </w:tcPr>
          <w:p w:rsidR="009F452E" w:rsidRPr="009F452E" w:rsidRDefault="009F452E" w:rsidP="00447408">
            <w:pPr>
              <w:pStyle w:val="ASFKTablenorm"/>
              <w:ind w:left="57" w:right="57"/>
            </w:pPr>
            <w:r w:rsidRPr="009A0A96">
              <w:t>Меню, активизируемое щелчком правой кнопки мыши на объе</w:t>
            </w:r>
            <w:r w:rsidRPr="009F452E">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8E4E8E" w:rsidRPr="0009406F" w:rsidTr="00FE5D9A">
        <w:tc>
          <w:tcPr>
            <w:tcW w:w="316" w:type="pct"/>
            <w:shd w:val="clear" w:color="auto" w:fill="auto"/>
          </w:tcPr>
          <w:p w:rsidR="00481D7C" w:rsidRPr="009F452E" w:rsidRDefault="00481D7C" w:rsidP="0009406F">
            <w:pPr>
              <w:pStyle w:val="ASFKTableNum"/>
            </w:pPr>
          </w:p>
        </w:tc>
        <w:tc>
          <w:tcPr>
            <w:tcW w:w="1000" w:type="pct"/>
            <w:shd w:val="clear" w:color="auto" w:fill="auto"/>
          </w:tcPr>
          <w:p w:rsidR="00481D7C" w:rsidRPr="009A0A96" w:rsidRDefault="00481D7C" w:rsidP="00FE5D9A">
            <w:pPr>
              <w:pStyle w:val="ASFKTablenorm"/>
              <w:ind w:left="57" w:right="57"/>
            </w:pPr>
            <w:r>
              <w:t>КОО</w:t>
            </w:r>
          </w:p>
        </w:tc>
        <w:tc>
          <w:tcPr>
            <w:tcW w:w="3684" w:type="pct"/>
            <w:shd w:val="clear" w:color="auto" w:fill="auto"/>
          </w:tcPr>
          <w:p w:rsidR="00481D7C" w:rsidRPr="009A0A96" w:rsidRDefault="00481D7C" w:rsidP="00FE5D9A">
            <w:pPr>
              <w:pStyle w:val="ASFKTablenorm"/>
              <w:ind w:left="57" w:right="57"/>
            </w:pPr>
            <w:r>
              <w:t>Казначейское обеспечение обязательств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КОСГУ</w:t>
            </w:r>
          </w:p>
        </w:tc>
        <w:tc>
          <w:tcPr>
            <w:tcW w:w="3684" w:type="pct"/>
            <w:shd w:val="clear" w:color="auto" w:fill="auto"/>
          </w:tcPr>
          <w:p w:rsidR="009F452E" w:rsidRPr="009F452E" w:rsidRDefault="009F452E" w:rsidP="00FE5D9A">
            <w:pPr>
              <w:pStyle w:val="ASFKTablenorm"/>
              <w:ind w:left="57" w:right="57"/>
            </w:pPr>
            <w:r w:rsidRPr="009A0A96">
              <w:t>Классификация операций сектора государственного управл</w:t>
            </w:r>
            <w:r w:rsidRPr="009F452E">
              <w:t>ения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КОФК</w:t>
            </w:r>
          </w:p>
        </w:tc>
        <w:tc>
          <w:tcPr>
            <w:tcW w:w="3684" w:type="pct"/>
            <w:shd w:val="clear" w:color="auto" w:fill="auto"/>
          </w:tcPr>
          <w:p w:rsidR="009F452E" w:rsidRPr="009A0A96" w:rsidRDefault="009F452E" w:rsidP="00FE5D9A">
            <w:pPr>
              <w:pStyle w:val="ASFKTablenorm"/>
              <w:ind w:left="57" w:right="57"/>
            </w:pPr>
            <w:r w:rsidRPr="009A0A96">
              <w:t>Классификатор органов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КПП</w:t>
            </w:r>
          </w:p>
        </w:tc>
        <w:tc>
          <w:tcPr>
            <w:tcW w:w="3684" w:type="pct"/>
            <w:shd w:val="clear" w:color="auto" w:fill="auto"/>
          </w:tcPr>
          <w:p w:rsidR="009F452E" w:rsidRPr="009A0A96" w:rsidRDefault="009F452E" w:rsidP="00FE5D9A">
            <w:pPr>
              <w:pStyle w:val="ASFKTablenorm"/>
              <w:ind w:left="57" w:right="57"/>
            </w:pPr>
            <w:r w:rsidRPr="009A0A96">
              <w:t>Код причины постановки на налоговый учет</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КУ</w:t>
            </w:r>
          </w:p>
        </w:tc>
        <w:tc>
          <w:tcPr>
            <w:tcW w:w="3684" w:type="pct"/>
            <w:shd w:val="clear" w:color="auto" w:fill="auto"/>
          </w:tcPr>
          <w:p w:rsidR="009F452E" w:rsidRPr="009F452E" w:rsidRDefault="009F452E" w:rsidP="00FE5D9A">
            <w:pPr>
              <w:pStyle w:val="ASFKTablenorm"/>
              <w:ind w:left="57" w:right="57"/>
            </w:pPr>
            <w:r w:rsidRPr="009A0A96">
              <w:t>Казенное учреждение – государственное (муниципальное) у</w:t>
            </w:r>
            <w:r w:rsidRPr="009F452E">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КФД</w:t>
            </w:r>
          </w:p>
        </w:tc>
        <w:tc>
          <w:tcPr>
            <w:tcW w:w="3684" w:type="pct"/>
            <w:shd w:val="clear" w:color="auto" w:fill="auto"/>
          </w:tcPr>
          <w:p w:rsidR="009F452E" w:rsidRPr="009A0A96" w:rsidRDefault="009F452E" w:rsidP="00FE5D9A">
            <w:pPr>
              <w:pStyle w:val="ASFKTablenorm"/>
              <w:ind w:left="57" w:right="57"/>
            </w:pPr>
            <w:r w:rsidRPr="009A0A96">
              <w:t>Классификатор форм документов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КЦСР</w:t>
            </w:r>
          </w:p>
        </w:tc>
        <w:tc>
          <w:tcPr>
            <w:tcW w:w="3684" w:type="pct"/>
            <w:shd w:val="clear" w:color="auto" w:fill="auto"/>
          </w:tcPr>
          <w:p w:rsidR="009F452E" w:rsidRPr="009F452E" w:rsidRDefault="009F452E" w:rsidP="00FE5D9A">
            <w:pPr>
              <w:pStyle w:val="ASFKTablenorm"/>
              <w:ind w:left="57" w:right="57"/>
            </w:pPr>
            <w:r w:rsidRPr="009A0A96">
              <w:t>Классификатор целевой статьи функционального классификат</w:t>
            </w:r>
            <w:r w:rsidRPr="009F452E">
              <w:t>ора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л/с</w:t>
            </w:r>
          </w:p>
        </w:tc>
        <w:tc>
          <w:tcPr>
            <w:tcW w:w="3684" w:type="pct"/>
            <w:shd w:val="clear" w:color="auto" w:fill="auto"/>
          </w:tcPr>
          <w:p w:rsidR="009F452E" w:rsidRPr="009F452E" w:rsidRDefault="009F452E" w:rsidP="00FE5D9A">
            <w:pPr>
              <w:pStyle w:val="ASFKTablenorm"/>
              <w:ind w:left="57" w:right="57"/>
            </w:pPr>
            <w:r w:rsidRPr="009A0A96">
              <w:t>Лицевой счет, открытый территориальным органом Федерал</w:t>
            </w:r>
            <w:r w:rsidRPr="009F452E">
              <w:t>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ЛБО</w:t>
            </w:r>
          </w:p>
        </w:tc>
        <w:tc>
          <w:tcPr>
            <w:tcW w:w="3684" w:type="pct"/>
            <w:shd w:val="clear" w:color="auto" w:fill="auto"/>
          </w:tcPr>
          <w:p w:rsidR="009F452E" w:rsidRPr="009F452E" w:rsidRDefault="009F452E" w:rsidP="00FE5D9A">
            <w:pPr>
              <w:pStyle w:val="ASFKTablenorm"/>
              <w:ind w:left="57" w:right="57"/>
            </w:pPr>
            <w:r w:rsidRPr="009A0A96">
              <w:t>Лимит бюджетных обязательств – объем прав в денежном в</w:t>
            </w:r>
            <w:r w:rsidRPr="009F452E">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ЛС</w:t>
            </w:r>
          </w:p>
        </w:tc>
        <w:tc>
          <w:tcPr>
            <w:tcW w:w="3684" w:type="pct"/>
            <w:shd w:val="clear" w:color="auto" w:fill="auto"/>
          </w:tcPr>
          <w:p w:rsidR="009F452E" w:rsidRPr="009F452E" w:rsidRDefault="009F452E" w:rsidP="00FE5D9A">
            <w:pPr>
              <w:pStyle w:val="ASFKTablenorm"/>
              <w:ind w:left="57" w:right="57"/>
            </w:pPr>
            <w:r w:rsidRPr="009A0A96">
              <w:t>Лицевой счет, открытый территориальным органом Федерал</w:t>
            </w:r>
            <w:r w:rsidRPr="009F452E">
              <w:t>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МБ</w:t>
            </w:r>
          </w:p>
        </w:tc>
        <w:tc>
          <w:tcPr>
            <w:tcW w:w="3684" w:type="pct"/>
            <w:shd w:val="clear" w:color="auto" w:fill="auto"/>
          </w:tcPr>
          <w:p w:rsidR="009F452E" w:rsidRPr="009A0A96" w:rsidRDefault="009F452E" w:rsidP="00FE5D9A">
            <w:pPr>
              <w:pStyle w:val="ASFKTablenorm"/>
              <w:ind w:left="57" w:right="57"/>
            </w:pPr>
            <w:r w:rsidRPr="009A0A96">
              <w:t>Бюджет муниципального образования (местный бюджет)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МО</w:t>
            </w:r>
          </w:p>
        </w:tc>
        <w:tc>
          <w:tcPr>
            <w:tcW w:w="3684" w:type="pct"/>
            <w:shd w:val="clear" w:color="auto" w:fill="auto"/>
          </w:tcPr>
          <w:p w:rsidR="009F452E" w:rsidRPr="009A0A96" w:rsidRDefault="009F452E" w:rsidP="00FE5D9A">
            <w:pPr>
              <w:pStyle w:val="ASFKTablenorm"/>
              <w:ind w:left="57" w:right="57"/>
            </w:pPr>
            <w:r w:rsidRPr="009A0A96">
              <w:t>Муниципальное образование</w:t>
            </w:r>
          </w:p>
        </w:tc>
      </w:tr>
      <w:tr w:rsidR="00A72B29" w:rsidRPr="0009406F" w:rsidTr="00FE5D9A">
        <w:tc>
          <w:tcPr>
            <w:tcW w:w="316" w:type="pct"/>
            <w:shd w:val="clear" w:color="auto" w:fill="auto"/>
          </w:tcPr>
          <w:p w:rsidR="00A72B29" w:rsidRPr="007B5530" w:rsidRDefault="00A72B29" w:rsidP="0009406F">
            <w:pPr>
              <w:pStyle w:val="ASFKTableNum"/>
            </w:pPr>
          </w:p>
        </w:tc>
        <w:tc>
          <w:tcPr>
            <w:tcW w:w="1000" w:type="pct"/>
            <w:shd w:val="clear" w:color="auto" w:fill="auto"/>
          </w:tcPr>
          <w:p w:rsidR="00A72B29" w:rsidRPr="009A0A96" w:rsidRDefault="00A72B29" w:rsidP="00FE5D9A">
            <w:pPr>
              <w:pStyle w:val="ASFKTablenorm"/>
              <w:ind w:left="57" w:right="57"/>
            </w:pPr>
            <w:r>
              <w:t>НВС</w:t>
            </w:r>
          </w:p>
        </w:tc>
        <w:tc>
          <w:tcPr>
            <w:tcW w:w="3684" w:type="pct"/>
            <w:shd w:val="clear" w:color="auto" w:fill="auto"/>
          </w:tcPr>
          <w:p w:rsidR="00A72B29" w:rsidRPr="009A0A96" w:rsidRDefault="00A72B29" w:rsidP="00FE5D9A">
            <w:pPr>
              <w:pStyle w:val="ASFKTablenorm"/>
              <w:ind w:left="57" w:right="57"/>
            </w:pPr>
            <w:r w:rsidRPr="009868F6">
              <w:t>Невыясненное поступление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НДС</w:t>
            </w:r>
          </w:p>
        </w:tc>
        <w:tc>
          <w:tcPr>
            <w:tcW w:w="3684" w:type="pct"/>
            <w:shd w:val="clear" w:color="auto" w:fill="auto"/>
          </w:tcPr>
          <w:p w:rsidR="009F452E" w:rsidRPr="009A0A96" w:rsidRDefault="009F452E" w:rsidP="00FE5D9A">
            <w:pPr>
              <w:pStyle w:val="ASFKTablenorm"/>
              <w:ind w:left="57" w:right="57"/>
            </w:pPr>
            <w:r w:rsidRPr="009A0A96">
              <w:t>Налог на добавленную стоимость</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НПА</w:t>
            </w:r>
          </w:p>
        </w:tc>
        <w:tc>
          <w:tcPr>
            <w:tcW w:w="3684" w:type="pct"/>
            <w:shd w:val="clear" w:color="auto" w:fill="auto"/>
          </w:tcPr>
          <w:p w:rsidR="009F452E" w:rsidRPr="009A0A96" w:rsidRDefault="009F452E" w:rsidP="00FE5D9A">
            <w:pPr>
              <w:pStyle w:val="ASFKTablenorm"/>
              <w:ind w:left="57" w:right="57"/>
            </w:pPr>
            <w:r w:rsidRPr="009A0A96">
              <w:t>Нормативный правовой акт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НУБП</w:t>
            </w:r>
          </w:p>
        </w:tc>
        <w:tc>
          <w:tcPr>
            <w:tcW w:w="3684" w:type="pct"/>
            <w:shd w:val="clear" w:color="auto" w:fill="auto"/>
          </w:tcPr>
          <w:p w:rsidR="009F452E" w:rsidRPr="009F452E" w:rsidRDefault="00FB38EE" w:rsidP="00FE5D9A">
            <w:pPr>
              <w:pStyle w:val="ASFKTablenorm"/>
              <w:ind w:left="57" w:right="57"/>
            </w:pPr>
            <w:r w:rsidRPr="00FB38E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ОБД</w:t>
            </w:r>
          </w:p>
        </w:tc>
        <w:tc>
          <w:tcPr>
            <w:tcW w:w="3684" w:type="pct"/>
            <w:shd w:val="clear" w:color="auto" w:fill="auto"/>
          </w:tcPr>
          <w:p w:rsidR="009F452E" w:rsidRPr="009A0A96" w:rsidRDefault="009F452E" w:rsidP="00FE5D9A">
            <w:pPr>
              <w:pStyle w:val="ASFKTablenorm"/>
              <w:ind w:left="57" w:right="57"/>
            </w:pPr>
            <w:r w:rsidRPr="009A0A96">
              <w:t>Электронный документ «Сведения об обязательстве»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ОБЗ</w:t>
            </w:r>
          </w:p>
        </w:tc>
        <w:tc>
          <w:tcPr>
            <w:tcW w:w="3684" w:type="pct"/>
            <w:shd w:val="clear" w:color="auto" w:fill="auto"/>
          </w:tcPr>
          <w:p w:rsidR="009F452E" w:rsidRPr="009F452E" w:rsidRDefault="009F452E" w:rsidP="00FE5D9A">
            <w:pPr>
              <w:pStyle w:val="ASFKTablenorm"/>
              <w:ind w:left="57" w:right="57"/>
            </w:pPr>
            <w:r w:rsidRPr="009A0A96">
              <w:t>Электронный документ «Заявка на внесение изменений в обяз</w:t>
            </w:r>
            <w:r w:rsidRPr="009F452E">
              <w:t>ательство».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ОГРН</w:t>
            </w:r>
          </w:p>
        </w:tc>
        <w:tc>
          <w:tcPr>
            <w:tcW w:w="3684" w:type="pct"/>
            <w:shd w:val="clear" w:color="auto" w:fill="auto"/>
          </w:tcPr>
          <w:p w:rsidR="009F452E" w:rsidRPr="009F452E" w:rsidRDefault="009F452E" w:rsidP="00FE5D9A">
            <w:pPr>
              <w:pStyle w:val="ASFKTablenorm"/>
              <w:ind w:left="57" w:right="57"/>
            </w:pPr>
            <w:r w:rsidRPr="009A0A96">
              <w:t>Основной государственный регистрационный номер – госуда</w:t>
            </w:r>
            <w:r w:rsidRPr="009F452E">
              <w:t>рственный регистрационный номер записи, вносимой в Единый государственный реестр юридических лиц</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ОЗУ</w:t>
            </w:r>
          </w:p>
        </w:tc>
        <w:tc>
          <w:tcPr>
            <w:tcW w:w="3684" w:type="pct"/>
            <w:shd w:val="clear" w:color="auto" w:fill="auto"/>
          </w:tcPr>
          <w:p w:rsidR="009F452E" w:rsidRPr="009A0A96" w:rsidRDefault="009F452E" w:rsidP="00447408">
            <w:pPr>
              <w:pStyle w:val="ASFKTablenorm"/>
              <w:tabs>
                <w:tab w:val="left" w:pos="4995"/>
              </w:tabs>
              <w:ind w:left="57" w:right="57"/>
            </w:pPr>
            <w:r w:rsidRPr="009A0A96">
              <w:t>Опер</w:t>
            </w:r>
            <w:r w:rsidR="00447408">
              <w:t>ативное запоминающее устройство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ОКАТО</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объектов административно-территориального</w:t>
            </w:r>
            <w:r w:rsidR="00447408">
              <w:t xml:space="preserve"> деления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ОКВ</w:t>
            </w:r>
          </w:p>
        </w:tc>
        <w:tc>
          <w:tcPr>
            <w:tcW w:w="3684" w:type="pct"/>
            <w:shd w:val="clear" w:color="auto" w:fill="auto"/>
          </w:tcPr>
          <w:p w:rsidR="009F452E" w:rsidRPr="009A0A96" w:rsidRDefault="009F452E" w:rsidP="00447408">
            <w:pPr>
              <w:pStyle w:val="ASFKTablenorm"/>
              <w:tabs>
                <w:tab w:val="left" w:pos="4560"/>
              </w:tabs>
              <w:ind w:left="57" w:right="57"/>
            </w:pPr>
            <w:r w:rsidRPr="009A0A96">
              <w:t>Общ</w:t>
            </w:r>
            <w:r w:rsidR="00447408">
              <w:t>ероссийский классификатор валют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ОКВЭД</w:t>
            </w:r>
          </w:p>
        </w:tc>
        <w:tc>
          <w:tcPr>
            <w:tcW w:w="3684" w:type="pct"/>
            <w:shd w:val="clear" w:color="auto" w:fill="auto"/>
          </w:tcPr>
          <w:p w:rsidR="009F452E" w:rsidRPr="009F452E" w:rsidRDefault="009F452E" w:rsidP="00447408">
            <w:pPr>
              <w:pStyle w:val="ASFKTablenorm"/>
              <w:ind w:left="57" w:right="57"/>
            </w:pPr>
            <w:r w:rsidRPr="009A0A96">
              <w:t>Общероссийский классификатор видов экономической деятел</w:t>
            </w:r>
            <w:r w:rsidRPr="009F452E">
              <w:t>ьности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ОКЕИ</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единиц измерения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ОКОГУ</w:t>
            </w:r>
          </w:p>
        </w:tc>
        <w:tc>
          <w:tcPr>
            <w:tcW w:w="3684" w:type="pct"/>
            <w:shd w:val="clear" w:color="auto" w:fill="auto"/>
          </w:tcPr>
          <w:p w:rsidR="009F452E" w:rsidRPr="009F452E" w:rsidRDefault="009F452E" w:rsidP="00FE5D9A">
            <w:pPr>
              <w:pStyle w:val="ASFKTablenorm"/>
              <w:ind w:left="57" w:right="57"/>
            </w:pPr>
            <w:r w:rsidRPr="009A0A96">
              <w:t>Общероссийский классификатор органов государственной вл</w:t>
            </w:r>
            <w:r w:rsidRPr="009F452E">
              <w:t>асти и управления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ОКОПФ</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организационно-правовых форм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ОКПО</w:t>
            </w:r>
          </w:p>
        </w:tc>
        <w:tc>
          <w:tcPr>
            <w:tcW w:w="3684" w:type="pct"/>
            <w:shd w:val="clear" w:color="auto" w:fill="auto"/>
          </w:tcPr>
          <w:p w:rsidR="009F452E" w:rsidRPr="009A0A96" w:rsidRDefault="009F452E" w:rsidP="00447408">
            <w:pPr>
              <w:pStyle w:val="ASFKTablenorm"/>
              <w:tabs>
                <w:tab w:val="right" w:pos="7014"/>
              </w:tabs>
              <w:ind w:left="57" w:right="57"/>
            </w:pPr>
            <w:r w:rsidRPr="009A0A96">
              <w:t>Общероссийский классифи</w:t>
            </w:r>
            <w:r w:rsidR="00447408">
              <w:t>катор предприятий и организаций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ОКТМО</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терри</w:t>
            </w:r>
            <w:r w:rsidR="00447408">
              <w:t>торий муниципальных образований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ОКФС</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форм собстве</w:t>
            </w:r>
            <w:r w:rsidR="00447408">
              <w:t>нности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ООС</w:t>
            </w:r>
          </w:p>
        </w:tc>
        <w:tc>
          <w:tcPr>
            <w:tcW w:w="3684" w:type="pct"/>
            <w:shd w:val="clear" w:color="auto" w:fill="auto"/>
          </w:tcPr>
          <w:p w:rsidR="009F452E" w:rsidRPr="009F452E" w:rsidRDefault="009F452E" w:rsidP="00FE5D9A">
            <w:pPr>
              <w:pStyle w:val="ASFKTablenorm"/>
              <w:ind w:left="57" w:right="57"/>
            </w:pPr>
            <w:r w:rsidRPr="009A0A96">
              <w:t>Официальный сайт Российской Федерации в информационно-телекоммуникационной сети «Интернет» для размещения и</w:t>
            </w:r>
            <w:r w:rsidRPr="009F452E">
              <w:t>нформации о размещении заказов на поставки товаров, выполнение работ, оказание услуг (общероссийский официальный сайт)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Операция</w:t>
            </w:r>
          </w:p>
        </w:tc>
        <w:tc>
          <w:tcPr>
            <w:tcW w:w="3684" w:type="pct"/>
            <w:shd w:val="clear" w:color="auto" w:fill="auto"/>
          </w:tcPr>
          <w:p w:rsidR="009F452E" w:rsidRPr="009F452E" w:rsidRDefault="009F452E" w:rsidP="00FE5D9A">
            <w:pPr>
              <w:pStyle w:val="ASFKTablenorm"/>
              <w:ind w:left="57" w:right="57"/>
            </w:pPr>
            <w:r w:rsidRPr="009A0A9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9F452E">
              <w:t>ограммами, контролями, процедурами), приводящая к изменению статуса, свойств объекта или осуществляющая проверку атрибутов объекта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ОрФК</w:t>
            </w:r>
          </w:p>
        </w:tc>
        <w:tc>
          <w:tcPr>
            <w:tcW w:w="3684" w:type="pct"/>
            <w:shd w:val="clear" w:color="auto" w:fill="auto"/>
          </w:tcPr>
          <w:p w:rsidR="009F452E" w:rsidRPr="009F452E" w:rsidRDefault="009F452E" w:rsidP="00FE5D9A">
            <w:pPr>
              <w:pStyle w:val="ASFKTablenorm"/>
              <w:ind w:left="57" w:right="57"/>
            </w:pPr>
            <w:r w:rsidRPr="009A0A96">
              <w:t>Органы Федерального казначейства – Межрегиональное опер</w:t>
            </w:r>
            <w:r w:rsidRPr="009F452E">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ОС</w:t>
            </w:r>
          </w:p>
        </w:tc>
        <w:tc>
          <w:tcPr>
            <w:tcW w:w="3684" w:type="pct"/>
            <w:shd w:val="clear" w:color="auto" w:fill="auto"/>
          </w:tcPr>
          <w:p w:rsidR="009F452E" w:rsidRPr="009A0A96" w:rsidRDefault="009F452E" w:rsidP="00FE5D9A">
            <w:pPr>
              <w:pStyle w:val="ASFKTablenorm"/>
              <w:ind w:left="57" w:right="57"/>
            </w:pPr>
            <w:r w:rsidRPr="009A0A96">
              <w:t>Операционная система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ОС ГМУ</w:t>
            </w:r>
          </w:p>
        </w:tc>
        <w:tc>
          <w:tcPr>
            <w:tcW w:w="3684" w:type="pct"/>
            <w:shd w:val="clear" w:color="auto" w:fill="auto"/>
          </w:tcPr>
          <w:p w:rsidR="009F452E" w:rsidRPr="009F452E" w:rsidRDefault="009F452E" w:rsidP="00FE5D9A">
            <w:pPr>
              <w:pStyle w:val="ASFKTablenorm"/>
              <w:ind w:left="57" w:right="57"/>
            </w:pPr>
            <w:r w:rsidRPr="009A0A96">
              <w:t>Официальный сайт Российской Федерации в сети «Интернет» для размещения информации о Государственных (муниципал</w:t>
            </w:r>
            <w:r w:rsidRPr="009F452E">
              <w:t>ьных) учреждениях</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ОФК</w:t>
            </w:r>
          </w:p>
        </w:tc>
        <w:tc>
          <w:tcPr>
            <w:tcW w:w="3684" w:type="pct"/>
            <w:shd w:val="clear" w:color="auto" w:fill="auto"/>
          </w:tcPr>
          <w:p w:rsidR="009F452E" w:rsidRPr="009F452E" w:rsidRDefault="009F452E" w:rsidP="00FE5D9A">
            <w:pPr>
              <w:pStyle w:val="ASFKTablenorm"/>
              <w:ind w:left="57" w:right="57"/>
            </w:pPr>
            <w:r w:rsidRPr="009A0A96">
              <w:t>Отдел Управления Федерального казначейства по субъекту Ро</w:t>
            </w:r>
            <w:r w:rsidRPr="009F452E">
              <w:t>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ОФК Off-line</w:t>
            </w:r>
          </w:p>
        </w:tc>
        <w:tc>
          <w:tcPr>
            <w:tcW w:w="3684" w:type="pct"/>
            <w:shd w:val="clear" w:color="auto" w:fill="auto"/>
          </w:tcPr>
          <w:p w:rsidR="009F452E" w:rsidRPr="009F452E" w:rsidRDefault="009F452E" w:rsidP="00FE5D9A">
            <w:pPr>
              <w:pStyle w:val="ASFKTablenorm"/>
              <w:ind w:left="57" w:right="57"/>
            </w:pPr>
            <w:r w:rsidRPr="009A0A96">
              <w:t>Отдел Управления Федерального казначейства по субъекту Ро</w:t>
            </w:r>
            <w:r w:rsidRPr="009F452E">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Параметры</w:t>
            </w:r>
          </w:p>
        </w:tc>
        <w:tc>
          <w:tcPr>
            <w:tcW w:w="3684" w:type="pct"/>
            <w:shd w:val="clear" w:color="auto" w:fill="auto"/>
          </w:tcPr>
          <w:p w:rsidR="009F452E" w:rsidRPr="009A0A96" w:rsidRDefault="009F452E" w:rsidP="00FE5D9A">
            <w:pPr>
              <w:pStyle w:val="ASFKTablenorm"/>
              <w:ind w:left="57" w:right="57"/>
            </w:pPr>
            <w:r w:rsidRPr="009A0A96">
              <w:t>Данные полей документа, справочников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ПБС</w:t>
            </w:r>
          </w:p>
        </w:tc>
        <w:tc>
          <w:tcPr>
            <w:tcW w:w="3684" w:type="pct"/>
            <w:shd w:val="clear" w:color="auto" w:fill="auto"/>
          </w:tcPr>
          <w:p w:rsidR="009F452E" w:rsidRPr="009F452E" w:rsidRDefault="009F452E" w:rsidP="00FE5D9A">
            <w:pPr>
              <w:pStyle w:val="ASFKTablenorm"/>
              <w:ind w:left="57" w:right="57"/>
            </w:pPr>
            <w:r w:rsidRPr="009A0A96">
              <w:t>Получатель бюджетных средств (получатель средств соответс</w:t>
            </w:r>
            <w:r w:rsidRPr="009F452E">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w:t>
            </w:r>
          </w:p>
        </w:tc>
        <w:tc>
          <w:tcPr>
            <w:tcW w:w="3684" w:type="pct"/>
            <w:shd w:val="clear" w:color="auto" w:fill="auto"/>
          </w:tcPr>
          <w:p w:rsidR="009F452E" w:rsidRPr="009A0A96" w:rsidRDefault="009F452E" w:rsidP="00FE5D9A">
            <w:pPr>
              <w:pStyle w:val="ASFKTablenorm"/>
              <w:ind w:left="57" w:right="57"/>
            </w:pPr>
            <w:r w:rsidRPr="009A0A96">
              <w:t>Программное обеспечение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Подведомственное учреждение</w:t>
            </w:r>
          </w:p>
        </w:tc>
        <w:tc>
          <w:tcPr>
            <w:tcW w:w="3684" w:type="pct"/>
            <w:shd w:val="clear" w:color="auto" w:fill="auto"/>
          </w:tcPr>
          <w:p w:rsidR="009F452E" w:rsidRPr="009F452E" w:rsidRDefault="009F452E" w:rsidP="00FE5D9A">
            <w:pPr>
              <w:pStyle w:val="ASFKTablenorm"/>
              <w:ind w:left="57" w:right="57"/>
            </w:pPr>
            <w:r w:rsidRPr="009A0A96">
              <w:t>Бюджетное учреждение, находящееся в ведении главного расп</w:t>
            </w:r>
            <w:r w:rsidRPr="009F452E">
              <w:t>орядителя (распорядителя)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Пользователь</w:t>
            </w:r>
          </w:p>
        </w:tc>
        <w:tc>
          <w:tcPr>
            <w:tcW w:w="3684" w:type="pct"/>
            <w:shd w:val="clear" w:color="auto" w:fill="auto"/>
          </w:tcPr>
          <w:p w:rsidR="009F452E" w:rsidRPr="009F452E" w:rsidRDefault="009F452E" w:rsidP="00FE5D9A">
            <w:pPr>
              <w:pStyle w:val="ASFKTablenorm"/>
              <w:ind w:left="57" w:right="57"/>
            </w:pPr>
            <w:r w:rsidRPr="009A0A96">
              <w:t>Лицо или организация, которое использует действующую си</w:t>
            </w:r>
            <w:r w:rsidRPr="009F452E">
              <w:t>стему для выполнения конкретной функции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ПОФР</w:t>
            </w:r>
          </w:p>
        </w:tc>
        <w:tc>
          <w:tcPr>
            <w:tcW w:w="3684" w:type="pct"/>
            <w:shd w:val="clear" w:color="auto" w:fill="auto"/>
          </w:tcPr>
          <w:p w:rsidR="009F452E" w:rsidRPr="009F452E" w:rsidRDefault="009F452E" w:rsidP="00FE5D9A">
            <w:pPr>
              <w:pStyle w:val="ASFKTablenorm"/>
              <w:ind w:left="57" w:right="57"/>
            </w:pPr>
            <w:r w:rsidRPr="009A0A96">
              <w:t>Аналитический показатель. Предельные объемы финансиров</w:t>
            </w:r>
            <w:r w:rsidRPr="009F452E">
              <w:t>ания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w:t>
            </w:r>
          </w:p>
        </w:tc>
        <w:tc>
          <w:tcPr>
            <w:tcW w:w="3684" w:type="pct"/>
            <w:shd w:val="clear" w:color="auto" w:fill="auto"/>
          </w:tcPr>
          <w:p w:rsidR="009F452E" w:rsidRPr="009A0A96" w:rsidRDefault="009F452E" w:rsidP="00FE5D9A">
            <w:pPr>
              <w:pStyle w:val="ASFKTablenorm"/>
              <w:ind w:left="57" w:right="57"/>
            </w:pPr>
            <w:r w:rsidRPr="009A0A96">
              <w:t>Прикладное программное обеспечение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«СЭД»</w:t>
            </w:r>
          </w:p>
        </w:tc>
        <w:tc>
          <w:tcPr>
            <w:tcW w:w="3684" w:type="pct"/>
            <w:shd w:val="clear" w:color="auto" w:fill="auto"/>
          </w:tcPr>
          <w:p w:rsidR="009F452E" w:rsidRPr="009F452E" w:rsidRDefault="009F452E" w:rsidP="00FE5D9A">
            <w:pPr>
              <w:pStyle w:val="ASFKTablenorm"/>
              <w:ind w:left="57" w:right="57"/>
            </w:pPr>
            <w:r w:rsidRPr="009A0A96">
              <w:t>Модуль «Система электронного документооборота» прикладн</w:t>
            </w:r>
            <w:r w:rsidRPr="009F452E">
              <w:t>ого программного обеспечения «Центр-КС»</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OEBS АСФК</w:t>
            </w:r>
          </w:p>
        </w:tc>
        <w:tc>
          <w:tcPr>
            <w:tcW w:w="3684" w:type="pct"/>
            <w:shd w:val="clear" w:color="auto" w:fill="auto"/>
          </w:tcPr>
          <w:p w:rsidR="009F452E" w:rsidRPr="009F452E" w:rsidRDefault="009F452E" w:rsidP="00FE5D9A">
            <w:pPr>
              <w:pStyle w:val="ASFKTablenorm"/>
              <w:ind w:left="57" w:right="57"/>
            </w:pPr>
            <w:r w:rsidRPr="009A0A96">
              <w:t>Прикладное программное обеспечение на базе Oracle E-Business Suite, обеспечивающее реализацию учетных функций и отче</w:t>
            </w:r>
            <w:r w:rsidRPr="009F452E">
              <w:t>тность Автоматизированной системы Федерального казначейства</w:t>
            </w:r>
          </w:p>
        </w:tc>
      </w:tr>
      <w:tr w:rsidR="008E4E8E" w:rsidRPr="0009406F" w:rsidTr="00FE5D9A">
        <w:tc>
          <w:tcPr>
            <w:tcW w:w="316" w:type="pct"/>
            <w:shd w:val="clear" w:color="auto" w:fill="auto"/>
          </w:tcPr>
          <w:p w:rsidR="005B782F" w:rsidRPr="007B5530" w:rsidRDefault="005B782F" w:rsidP="0009406F">
            <w:pPr>
              <w:pStyle w:val="ASFKTableNum"/>
            </w:pPr>
          </w:p>
        </w:tc>
        <w:tc>
          <w:tcPr>
            <w:tcW w:w="1000" w:type="pct"/>
            <w:shd w:val="clear" w:color="auto" w:fill="auto"/>
          </w:tcPr>
          <w:p w:rsidR="005B782F" w:rsidRPr="009F452E" w:rsidRDefault="005B782F" w:rsidP="00FE5D9A">
            <w:pPr>
              <w:pStyle w:val="ASFKTablenorm"/>
              <w:ind w:left="57" w:right="57"/>
            </w:pPr>
            <w:r w:rsidRPr="009A0A96">
              <w:t>ППО АСФК</w:t>
            </w:r>
          </w:p>
        </w:tc>
        <w:tc>
          <w:tcPr>
            <w:tcW w:w="3684" w:type="pct"/>
            <w:shd w:val="clear" w:color="auto" w:fill="auto"/>
          </w:tcPr>
          <w:p w:rsidR="005B782F" w:rsidRPr="00610EE5" w:rsidRDefault="005B782F" w:rsidP="00FE5D9A">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5B782F" w:rsidRPr="005308C3" w:rsidRDefault="005B782F" w:rsidP="00700520">
            <w:pPr>
              <w:pStyle w:val="ASFKTableListMark"/>
            </w:pPr>
            <w:r w:rsidRPr="00FE5D9A">
              <w:rPr>
                <w:lang w:val="en-US"/>
              </w:rPr>
              <w:t>Oracle</w:t>
            </w:r>
            <w:r w:rsidRPr="00195991">
              <w:t xml:space="preserve"> </w:t>
            </w:r>
            <w:r w:rsidRPr="00FE5D9A">
              <w:rPr>
                <w:lang w:val="en-US"/>
              </w:rPr>
              <w:t>E</w:t>
            </w:r>
            <w:r w:rsidRPr="00195991">
              <w:t>-</w:t>
            </w:r>
            <w:r w:rsidRPr="00FE5D9A">
              <w:rPr>
                <w:lang w:val="en-US"/>
              </w:rPr>
              <w:t>Business</w:t>
            </w:r>
            <w:r w:rsidRPr="00195991">
              <w:t xml:space="preserve"> </w:t>
            </w:r>
            <w:r w:rsidRPr="00FE5D9A">
              <w:rPr>
                <w:lang w:val="en-US"/>
              </w:rPr>
              <w:t>Suite</w:t>
            </w:r>
            <w:r w:rsidRPr="005308C3">
              <w:t xml:space="preserve"> – компонент, обеспечивающий реализацию </w:t>
            </w:r>
            <w:r w:rsidRPr="005308C3">
              <w:lastRenderedPageBreak/>
              <w:t>учетных функций и отчетность;</w:t>
            </w:r>
          </w:p>
          <w:p w:rsidR="005B782F" w:rsidRPr="005308C3" w:rsidRDefault="005B782F" w:rsidP="00700520">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B782F" w:rsidRPr="005308C3" w:rsidRDefault="005B782F" w:rsidP="00700520">
            <w:pPr>
              <w:pStyle w:val="ASFKTableListMark"/>
            </w:pPr>
            <w:r w:rsidRPr="00FE5D9A">
              <w:rPr>
                <w:lang w:val="en-US"/>
              </w:rPr>
              <w:t>Oracle</w:t>
            </w:r>
            <w:r w:rsidRPr="00195991">
              <w:t xml:space="preserve"> </w:t>
            </w:r>
            <w:r w:rsidRPr="00FE5D9A">
              <w:rPr>
                <w:lang w:val="en-US"/>
              </w:rPr>
              <w:t>Hyperion</w:t>
            </w:r>
            <w:r w:rsidRPr="005308C3">
              <w:t xml:space="preserve"> – компонент, обеспечивающий реализацию функции планирования модуля «Кассовое планирование»; </w:t>
            </w:r>
          </w:p>
          <w:p w:rsidR="005B782F" w:rsidRPr="005308C3" w:rsidRDefault="005B782F" w:rsidP="00700520">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B782F" w:rsidRPr="005308C3" w:rsidRDefault="005B782F" w:rsidP="00700520">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B782F" w:rsidRPr="005308C3" w:rsidRDefault="005B782F" w:rsidP="00700520">
            <w:pPr>
              <w:pStyle w:val="ASFKTableListMark"/>
            </w:pPr>
            <w:r w:rsidRPr="005308C3">
              <w:t>Программный комплекс «Криптосервер»;</w:t>
            </w:r>
          </w:p>
          <w:p w:rsidR="005B782F" w:rsidRPr="005308C3" w:rsidRDefault="005B782F" w:rsidP="00700520">
            <w:pPr>
              <w:pStyle w:val="ASFKTableListMark"/>
            </w:pPr>
            <w:r w:rsidRPr="005308C3">
              <w:t>Программный компонент «Криптоапплет OEBS»;</w:t>
            </w:r>
          </w:p>
          <w:p w:rsidR="005B782F" w:rsidRDefault="005B782F" w:rsidP="00700520">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СУФД АСФК</w:t>
            </w:r>
          </w:p>
        </w:tc>
        <w:tc>
          <w:tcPr>
            <w:tcW w:w="3684" w:type="pct"/>
            <w:shd w:val="clear" w:color="auto" w:fill="auto"/>
          </w:tcPr>
          <w:p w:rsidR="009F452E" w:rsidRPr="009F452E" w:rsidRDefault="009F452E" w:rsidP="00FE5D9A">
            <w:pPr>
              <w:pStyle w:val="ASFKTablenorm"/>
              <w:ind w:left="57" w:right="57"/>
            </w:pPr>
            <w:r w:rsidRPr="009A0A96">
              <w:t>Прикладное программное обеспечение Системы удаленного ф</w:t>
            </w:r>
            <w:r w:rsidRPr="009F452E">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ППП</w:t>
            </w:r>
          </w:p>
        </w:tc>
        <w:tc>
          <w:tcPr>
            <w:tcW w:w="3684" w:type="pct"/>
            <w:shd w:val="clear" w:color="auto" w:fill="auto"/>
          </w:tcPr>
          <w:p w:rsidR="009F452E" w:rsidRPr="009A0A96" w:rsidRDefault="009F452E" w:rsidP="00FE5D9A">
            <w:pPr>
              <w:pStyle w:val="ASFKTablenorm"/>
              <w:ind w:left="57" w:right="57"/>
            </w:pPr>
            <w:r w:rsidRPr="009A0A96">
              <w:t>Перечень прямых получателей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ПР</w:t>
            </w:r>
          </w:p>
        </w:tc>
        <w:tc>
          <w:tcPr>
            <w:tcW w:w="3684" w:type="pct"/>
            <w:shd w:val="clear" w:color="auto" w:fill="auto"/>
          </w:tcPr>
          <w:p w:rsidR="009F452E" w:rsidRPr="009A0A96" w:rsidRDefault="009F452E" w:rsidP="00FE5D9A">
            <w:pPr>
              <w:pStyle w:val="ASFKTablenorm"/>
              <w:ind w:left="57" w:right="57"/>
            </w:pPr>
            <w:r w:rsidRPr="009A0A96">
              <w:t>Проектное решение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Протокол</w:t>
            </w:r>
          </w:p>
        </w:tc>
        <w:tc>
          <w:tcPr>
            <w:tcW w:w="3684" w:type="pct"/>
            <w:shd w:val="clear" w:color="auto" w:fill="auto"/>
          </w:tcPr>
          <w:p w:rsidR="009F452E" w:rsidRPr="009A0A96" w:rsidRDefault="009F452E" w:rsidP="00FE5D9A">
            <w:pPr>
              <w:pStyle w:val="ASFKTablenorm"/>
              <w:ind w:left="57" w:right="57"/>
            </w:pPr>
            <w:r w:rsidRPr="009A0A96">
              <w:t>Информационный объект, содержащий результаты обработки других информационных объектов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ПУБП</w:t>
            </w:r>
          </w:p>
        </w:tc>
        <w:tc>
          <w:tcPr>
            <w:tcW w:w="3684" w:type="pct"/>
            <w:shd w:val="clear" w:color="auto" w:fill="auto"/>
          </w:tcPr>
          <w:p w:rsidR="009F452E" w:rsidRPr="009A0A96" w:rsidRDefault="009F452E" w:rsidP="00FE5D9A">
            <w:pPr>
              <w:pStyle w:val="ASFKTablenorm"/>
              <w:ind w:left="57" w:right="57"/>
            </w:pPr>
            <w:r w:rsidRPr="009A0A96">
              <w:t>Перечень участников бюджетного процесса.</w:t>
            </w:r>
          </w:p>
        </w:tc>
      </w:tr>
      <w:tr w:rsidR="007D7F18" w:rsidRPr="0009406F" w:rsidTr="00FE5D9A">
        <w:tc>
          <w:tcPr>
            <w:tcW w:w="316" w:type="pct"/>
            <w:shd w:val="clear" w:color="auto" w:fill="auto"/>
          </w:tcPr>
          <w:p w:rsidR="007D7F18" w:rsidRPr="007B5530" w:rsidRDefault="007D7F18" w:rsidP="0009406F">
            <w:pPr>
              <w:pStyle w:val="ASFKTableNum"/>
            </w:pPr>
          </w:p>
        </w:tc>
        <w:tc>
          <w:tcPr>
            <w:tcW w:w="1000" w:type="pct"/>
            <w:shd w:val="clear" w:color="auto" w:fill="auto"/>
          </w:tcPr>
          <w:p w:rsidR="007D7F18" w:rsidRPr="009A0A96" w:rsidRDefault="007D7F18" w:rsidP="00FE5D9A">
            <w:pPr>
              <w:pStyle w:val="ASFKTablenorm"/>
              <w:ind w:left="57" w:right="57"/>
            </w:pPr>
            <w:r>
              <w:t>р/с</w:t>
            </w:r>
          </w:p>
        </w:tc>
        <w:tc>
          <w:tcPr>
            <w:tcW w:w="3684" w:type="pct"/>
            <w:shd w:val="clear" w:color="auto" w:fill="auto"/>
          </w:tcPr>
          <w:p w:rsidR="007D7F18" w:rsidRPr="009A0A96" w:rsidRDefault="007D7F18" w:rsidP="00FE5D9A">
            <w:pPr>
              <w:pStyle w:val="ASFKTablenorm"/>
              <w:ind w:left="57" w:right="57"/>
            </w:pPr>
            <w:r>
              <w:t>Расчетный счет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РБС</w:t>
            </w:r>
          </w:p>
        </w:tc>
        <w:tc>
          <w:tcPr>
            <w:tcW w:w="3684" w:type="pct"/>
            <w:shd w:val="clear" w:color="auto" w:fill="auto"/>
          </w:tcPr>
          <w:p w:rsidR="009F452E" w:rsidRPr="009F452E" w:rsidRDefault="009F452E" w:rsidP="00FE5D9A">
            <w:pPr>
              <w:pStyle w:val="ASFKTablenorm"/>
              <w:ind w:left="57" w:right="57"/>
            </w:pPr>
            <w:r w:rsidRPr="009A0A96">
              <w:t>Распорядитель бюджетных средств (распорядитель средств с</w:t>
            </w:r>
            <w:r w:rsidRPr="009F452E">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РД</w:t>
            </w:r>
          </w:p>
        </w:tc>
        <w:tc>
          <w:tcPr>
            <w:tcW w:w="3684" w:type="pct"/>
            <w:shd w:val="clear" w:color="auto" w:fill="auto"/>
          </w:tcPr>
          <w:p w:rsidR="009F452E" w:rsidRPr="009F452E" w:rsidRDefault="009F452E" w:rsidP="00FE5D9A">
            <w:pPr>
              <w:pStyle w:val="ASFKTablenorm"/>
              <w:ind w:left="57" w:right="57"/>
            </w:pPr>
            <w:r w:rsidRPr="009A0A96">
              <w:t xml:space="preserve">Расчетные документы </w:t>
            </w:r>
            <w:r w:rsidR="0058453E">
              <w:t>–</w:t>
            </w:r>
            <w:r w:rsidRPr="009A0A96">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9F452E">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w:t>
            </w:r>
            <w:r w:rsidRPr="009F452E">
              <w:lastRenderedPageBreak/>
              <w:t>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447408">
              <w:t>значейства от 29.10.2010 № 13н)</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Регистрация</w:t>
            </w:r>
          </w:p>
        </w:tc>
        <w:tc>
          <w:tcPr>
            <w:tcW w:w="3684" w:type="pct"/>
            <w:shd w:val="clear" w:color="auto" w:fill="auto"/>
          </w:tcPr>
          <w:p w:rsidR="009F452E" w:rsidRPr="009F452E" w:rsidRDefault="009F452E" w:rsidP="00FE5D9A">
            <w:pPr>
              <w:pStyle w:val="ASFKTablenorm"/>
              <w:ind w:left="57" w:right="57"/>
            </w:pPr>
            <w:r w:rsidRPr="009A0A96">
              <w:t>Процесс создания учетных данных при обработке информац</w:t>
            </w:r>
            <w:r w:rsidR="00447408">
              <w:t>ионного объекта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РОСГУ</w:t>
            </w:r>
          </w:p>
        </w:tc>
        <w:tc>
          <w:tcPr>
            <w:tcW w:w="3684" w:type="pct"/>
            <w:shd w:val="clear" w:color="auto" w:fill="auto"/>
          </w:tcPr>
          <w:p w:rsidR="009F452E" w:rsidRPr="009A0A96" w:rsidRDefault="009F452E" w:rsidP="00447408">
            <w:pPr>
              <w:pStyle w:val="ASFKTablenorm"/>
              <w:tabs>
                <w:tab w:val="right" w:pos="7014"/>
              </w:tabs>
              <w:ind w:left="57" w:right="57"/>
            </w:pPr>
            <w:r w:rsidRPr="009A0A96">
              <w:t>Реестр организаций сектора государственного управления.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РПБС</w:t>
            </w:r>
          </w:p>
        </w:tc>
        <w:tc>
          <w:tcPr>
            <w:tcW w:w="3684" w:type="pct"/>
            <w:shd w:val="clear" w:color="auto" w:fill="auto"/>
          </w:tcPr>
          <w:p w:rsidR="009F452E" w:rsidRPr="009F452E" w:rsidRDefault="009F452E" w:rsidP="00FE5D9A">
            <w:pPr>
              <w:pStyle w:val="ASFKTablenorm"/>
              <w:ind w:left="57" w:right="57"/>
            </w:pPr>
            <w:r w:rsidRPr="009A0A96">
              <w:t>Часть Сводного реестра главных распорядителей, распорядит</w:t>
            </w:r>
            <w:r w:rsidRPr="009F452E">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РР</w:t>
            </w:r>
          </w:p>
        </w:tc>
        <w:tc>
          <w:tcPr>
            <w:tcW w:w="3684" w:type="pct"/>
            <w:shd w:val="clear" w:color="auto" w:fill="auto"/>
          </w:tcPr>
          <w:p w:rsidR="009F452E" w:rsidRPr="009F452E" w:rsidRDefault="009F452E" w:rsidP="00FE5D9A">
            <w:pPr>
              <w:pStyle w:val="ASFKTablenorm"/>
              <w:ind w:left="57" w:right="57"/>
            </w:pPr>
            <w:r w:rsidRPr="009A0A96">
              <w:t>Расходное расписание (код формы по классификатору форм д</w:t>
            </w:r>
            <w:r w:rsidRPr="009F452E">
              <w:t>окументов 0531722)</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РТ</w:t>
            </w:r>
          </w:p>
        </w:tc>
        <w:tc>
          <w:tcPr>
            <w:tcW w:w="3684" w:type="pct"/>
            <w:shd w:val="clear" w:color="auto" w:fill="auto"/>
          </w:tcPr>
          <w:p w:rsidR="009F452E" w:rsidRPr="009A0A96" w:rsidRDefault="009F452E" w:rsidP="00FE5D9A">
            <w:pPr>
              <w:pStyle w:val="ASFKTablenorm"/>
              <w:ind w:left="57" w:right="57"/>
            </w:pPr>
            <w:r w:rsidRPr="009A0A96">
              <w:t>Руководство технолога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РУБП</w:t>
            </w:r>
          </w:p>
        </w:tc>
        <w:tc>
          <w:tcPr>
            <w:tcW w:w="3684" w:type="pct"/>
            <w:shd w:val="clear" w:color="auto" w:fill="auto"/>
          </w:tcPr>
          <w:p w:rsidR="009F452E" w:rsidRPr="009A0A96" w:rsidRDefault="009F452E" w:rsidP="00FE5D9A">
            <w:pPr>
              <w:pStyle w:val="ASFKTablenorm"/>
              <w:ind w:left="57" w:right="57"/>
            </w:pPr>
            <w:r w:rsidRPr="009A0A96">
              <w:t>Реестр участников бюджетного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Скроллер</w:t>
            </w:r>
          </w:p>
        </w:tc>
        <w:tc>
          <w:tcPr>
            <w:tcW w:w="3684" w:type="pct"/>
            <w:shd w:val="clear" w:color="auto" w:fill="auto"/>
          </w:tcPr>
          <w:p w:rsidR="009F452E" w:rsidRPr="009A0A96" w:rsidRDefault="009F452E" w:rsidP="00FE5D9A">
            <w:pPr>
              <w:pStyle w:val="ASFKTablenorm"/>
              <w:ind w:left="57" w:right="57"/>
            </w:pPr>
            <w:r w:rsidRPr="009A0A96">
              <w:t>Визуальная форма, отображающая список документов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СПЗ</w:t>
            </w:r>
          </w:p>
        </w:tc>
        <w:tc>
          <w:tcPr>
            <w:tcW w:w="3684" w:type="pct"/>
            <w:shd w:val="clear" w:color="auto" w:fill="auto"/>
          </w:tcPr>
          <w:p w:rsidR="009F452E" w:rsidRPr="009A0A96" w:rsidRDefault="009F452E" w:rsidP="00447408">
            <w:pPr>
              <w:pStyle w:val="ASFKTablenorm"/>
              <w:tabs>
                <w:tab w:val="left" w:pos="5580"/>
              </w:tabs>
              <w:ind w:left="57" w:right="57"/>
            </w:pPr>
            <w:r w:rsidRPr="009A0A96">
              <w:t>Справочник «Сводный перечень заказчиков»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СР</w:t>
            </w:r>
          </w:p>
        </w:tc>
        <w:tc>
          <w:tcPr>
            <w:tcW w:w="3684" w:type="pct"/>
            <w:shd w:val="clear" w:color="auto" w:fill="auto"/>
          </w:tcPr>
          <w:p w:rsidR="009F452E" w:rsidRPr="009F452E" w:rsidRDefault="009F452E" w:rsidP="00FE5D9A">
            <w:pPr>
              <w:pStyle w:val="ASFKTablenorm"/>
              <w:ind w:left="57" w:right="57"/>
            </w:pPr>
            <w:r w:rsidRPr="009A0A96">
              <w:t>Сводный реестр. Реестр участников бюджетного процесса, а также юридических лиц, не являющихся участниками бюдже</w:t>
            </w:r>
            <w:r w:rsidRPr="009F452E">
              <w:t>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СРРПБС</w:t>
            </w:r>
          </w:p>
        </w:tc>
        <w:tc>
          <w:tcPr>
            <w:tcW w:w="3684" w:type="pct"/>
            <w:shd w:val="clear" w:color="auto" w:fill="auto"/>
          </w:tcPr>
          <w:p w:rsidR="009F452E" w:rsidRPr="009F452E" w:rsidRDefault="009F452E" w:rsidP="00FE5D9A">
            <w:pPr>
              <w:pStyle w:val="ASFKTablenorm"/>
              <w:ind w:left="57" w:right="57"/>
            </w:pPr>
            <w:r w:rsidRPr="009A0A96">
              <w:t>Сводный реестр главных распорядителей, распорядителей и п</w:t>
            </w:r>
            <w:r w:rsidRPr="009F452E">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Статистические данные</w:t>
            </w:r>
          </w:p>
        </w:tc>
        <w:tc>
          <w:tcPr>
            <w:tcW w:w="3684" w:type="pct"/>
            <w:shd w:val="clear" w:color="auto" w:fill="auto"/>
          </w:tcPr>
          <w:p w:rsidR="009F452E" w:rsidRPr="009F452E" w:rsidRDefault="009F452E" w:rsidP="00FE5D9A">
            <w:pPr>
              <w:pStyle w:val="ASFKTablenorm"/>
              <w:ind w:left="57" w:right="57"/>
            </w:pPr>
            <w:r w:rsidRPr="009A0A96">
              <w:t>Совокупность данных о событиях, зафиксированных при работе авторизованных сотрудников с прикладным программным обе</w:t>
            </w:r>
            <w:r w:rsidRPr="009F452E">
              <w:t>спечением «Система поддержки технологического обеспечения (СПТО)»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Субъект РФ</w:t>
            </w:r>
          </w:p>
        </w:tc>
        <w:tc>
          <w:tcPr>
            <w:tcW w:w="3684" w:type="pct"/>
            <w:shd w:val="clear" w:color="auto" w:fill="auto"/>
          </w:tcPr>
          <w:p w:rsidR="009F452E" w:rsidRPr="009A0A96" w:rsidRDefault="009F452E" w:rsidP="00FE5D9A">
            <w:pPr>
              <w:pStyle w:val="ASFKTablenorm"/>
              <w:ind w:left="57" w:right="57"/>
            </w:pPr>
            <w:r w:rsidRPr="009A0A96">
              <w:t>Субъект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СУФД</w:t>
            </w:r>
          </w:p>
        </w:tc>
        <w:tc>
          <w:tcPr>
            <w:tcW w:w="3684" w:type="pct"/>
            <w:shd w:val="clear" w:color="auto" w:fill="auto"/>
          </w:tcPr>
          <w:p w:rsidR="009F452E" w:rsidRPr="009A0A96" w:rsidRDefault="005B782F" w:rsidP="00FE5D9A">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СЭД</w:t>
            </w:r>
          </w:p>
        </w:tc>
        <w:tc>
          <w:tcPr>
            <w:tcW w:w="3684" w:type="pct"/>
            <w:shd w:val="clear" w:color="auto" w:fill="auto"/>
          </w:tcPr>
          <w:p w:rsidR="009F452E" w:rsidRPr="009A0A96" w:rsidRDefault="009F452E" w:rsidP="00FE5D9A">
            <w:pPr>
              <w:pStyle w:val="ASFKTablenorm"/>
              <w:ind w:left="57" w:right="57"/>
            </w:pPr>
            <w:r w:rsidRPr="009A0A96">
              <w:t>Система электронного документооборота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ТОАИФ</w:t>
            </w:r>
          </w:p>
        </w:tc>
        <w:tc>
          <w:tcPr>
            <w:tcW w:w="3684" w:type="pct"/>
            <w:shd w:val="clear" w:color="auto" w:fill="auto"/>
          </w:tcPr>
          <w:p w:rsidR="009F452E" w:rsidRPr="009F452E" w:rsidRDefault="009F452E" w:rsidP="00447408">
            <w:pPr>
              <w:pStyle w:val="ASFKTablenorm"/>
              <w:ind w:left="57" w:right="57"/>
            </w:pPr>
            <w:r w:rsidRPr="009A0A96">
              <w:t>Территориальный орган администратора источников финанс</w:t>
            </w:r>
            <w:r w:rsidRPr="009F452E">
              <w:t>ирования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ТОФК</w:t>
            </w:r>
          </w:p>
        </w:tc>
        <w:tc>
          <w:tcPr>
            <w:tcW w:w="3684" w:type="pct"/>
            <w:shd w:val="clear" w:color="auto" w:fill="auto"/>
          </w:tcPr>
          <w:p w:rsidR="009F452E" w:rsidRPr="009F452E" w:rsidRDefault="004F0CEF" w:rsidP="00FE5D9A">
            <w:pPr>
              <w:pStyle w:val="ASFKTablenorm"/>
              <w:ind w:left="57" w:right="57"/>
            </w:pPr>
            <w:r w:rsidRPr="009327F1">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w:t>
            </w:r>
            <w:r w:rsidRPr="009327F1">
              <w:lastRenderedPageBreak/>
              <w:t>субъектам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ТР</w:t>
            </w:r>
          </w:p>
        </w:tc>
        <w:tc>
          <w:tcPr>
            <w:tcW w:w="3684" w:type="pct"/>
            <w:shd w:val="clear" w:color="auto" w:fill="auto"/>
          </w:tcPr>
          <w:p w:rsidR="009F452E" w:rsidRPr="009A0A96" w:rsidRDefault="009F452E" w:rsidP="00FE5D9A">
            <w:pPr>
              <w:pStyle w:val="ASFKTablenorm"/>
              <w:ind w:left="57" w:right="57"/>
            </w:pPr>
            <w:r w:rsidRPr="009A0A96">
              <w:t>Технологический регламент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ТУ</w:t>
            </w:r>
          </w:p>
        </w:tc>
        <w:tc>
          <w:tcPr>
            <w:tcW w:w="3684" w:type="pct"/>
            <w:shd w:val="clear" w:color="auto" w:fill="auto"/>
          </w:tcPr>
          <w:p w:rsidR="009F452E" w:rsidRPr="009A0A96" w:rsidRDefault="009F452E" w:rsidP="00FE5D9A">
            <w:pPr>
              <w:pStyle w:val="ASFKTablenorm"/>
              <w:ind w:left="57" w:right="57"/>
            </w:pPr>
            <w:r w:rsidRPr="009A0A96">
              <w:t>Технические условия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ТФФ</w:t>
            </w:r>
          </w:p>
        </w:tc>
        <w:tc>
          <w:tcPr>
            <w:tcW w:w="3684" w:type="pct"/>
            <w:shd w:val="clear" w:color="auto" w:fill="auto"/>
          </w:tcPr>
          <w:p w:rsidR="009F452E" w:rsidRPr="009F452E" w:rsidRDefault="009F452E" w:rsidP="00FE5D9A">
            <w:pPr>
              <w:pStyle w:val="ASFKTablenorm"/>
              <w:ind w:left="57" w:right="57"/>
            </w:pPr>
            <w:r w:rsidRPr="009A0A96">
              <w:t>Требования, предъявляемые к форматам файлов при информ</w:t>
            </w:r>
            <w:r w:rsidRPr="009F452E">
              <w:t>ационном взаимодействии со смежными системами прикладного программного обеспечения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УБП</w:t>
            </w:r>
          </w:p>
        </w:tc>
        <w:tc>
          <w:tcPr>
            <w:tcW w:w="3684" w:type="pct"/>
            <w:shd w:val="clear" w:color="auto" w:fill="auto"/>
          </w:tcPr>
          <w:p w:rsidR="009F452E" w:rsidRPr="009F452E" w:rsidRDefault="009F452E" w:rsidP="00FE5D9A">
            <w:pPr>
              <w:pStyle w:val="ASFKTablenorm"/>
              <w:ind w:left="57" w:right="57"/>
            </w:pPr>
            <w:r w:rsidRPr="009A0A96">
              <w:t>Участник бюджетного процесса – главный распорядитель бю</w:t>
            </w:r>
            <w:r w:rsidRPr="009F452E">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УИН</w:t>
            </w:r>
          </w:p>
        </w:tc>
        <w:tc>
          <w:tcPr>
            <w:tcW w:w="3684" w:type="pct"/>
            <w:shd w:val="clear" w:color="auto" w:fill="auto"/>
          </w:tcPr>
          <w:p w:rsidR="009F452E" w:rsidRPr="009A0A96" w:rsidRDefault="009F452E" w:rsidP="00FE5D9A">
            <w:pPr>
              <w:pStyle w:val="ASFKTablenorm"/>
              <w:ind w:left="57" w:right="57"/>
            </w:pPr>
            <w:r w:rsidRPr="009A0A96">
              <w:t>Уникальный идентификатор начисления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Унитарное пре</w:t>
            </w:r>
            <w:r w:rsidRPr="009F452E">
              <w:t>дприятие</w:t>
            </w:r>
          </w:p>
        </w:tc>
        <w:tc>
          <w:tcPr>
            <w:tcW w:w="3684" w:type="pct"/>
            <w:shd w:val="clear" w:color="auto" w:fill="auto"/>
          </w:tcPr>
          <w:p w:rsidR="009F452E" w:rsidRPr="009F452E" w:rsidRDefault="009F452E" w:rsidP="00FE5D9A">
            <w:pPr>
              <w:pStyle w:val="ASFKTablenorm"/>
              <w:ind w:left="57" w:right="57"/>
            </w:pPr>
            <w:r w:rsidRPr="009A0A96">
              <w:t>Коммерческая организация, не наделенная правом собственн</w:t>
            </w:r>
            <w:r w:rsidRPr="009F452E">
              <w:t>ости на имущество, закрепленное за ней собственником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УП</w:t>
            </w:r>
          </w:p>
        </w:tc>
        <w:tc>
          <w:tcPr>
            <w:tcW w:w="3684" w:type="pct"/>
            <w:shd w:val="clear" w:color="auto" w:fill="auto"/>
          </w:tcPr>
          <w:p w:rsidR="009F452E" w:rsidRPr="009F452E" w:rsidRDefault="009F452E" w:rsidP="00FE5D9A">
            <w:pPr>
              <w:pStyle w:val="ASFKTablenorm"/>
              <w:ind w:left="57" w:right="57"/>
            </w:pPr>
            <w:r w:rsidRPr="009A0A96">
              <w:t>Уполномоченное подразделение – обособленное подразделение, не наделенное обязанностью ведения бухгалтерского (бюдже</w:t>
            </w:r>
            <w:r w:rsidRPr="009F452E">
              <w:t>тного) учета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УФК</w:t>
            </w:r>
          </w:p>
        </w:tc>
        <w:tc>
          <w:tcPr>
            <w:tcW w:w="3684" w:type="pct"/>
            <w:shd w:val="clear" w:color="auto" w:fill="auto"/>
          </w:tcPr>
          <w:p w:rsidR="009F452E" w:rsidRPr="009F452E" w:rsidRDefault="005B782F" w:rsidP="00FE5D9A">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ФАИП</w:t>
            </w:r>
          </w:p>
        </w:tc>
        <w:tc>
          <w:tcPr>
            <w:tcW w:w="3684" w:type="pct"/>
            <w:shd w:val="clear" w:color="auto" w:fill="auto"/>
          </w:tcPr>
          <w:p w:rsidR="009F452E" w:rsidRPr="009A0A96" w:rsidRDefault="009F452E" w:rsidP="00FE5D9A">
            <w:pPr>
              <w:pStyle w:val="ASFKTablenorm"/>
              <w:ind w:left="57" w:right="57"/>
            </w:pPr>
            <w:r w:rsidRPr="009A0A96">
              <w:t>Федеральная адресная инвестиционная программа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ФБ</w:t>
            </w:r>
          </w:p>
        </w:tc>
        <w:tc>
          <w:tcPr>
            <w:tcW w:w="3684" w:type="pct"/>
            <w:shd w:val="clear" w:color="auto" w:fill="auto"/>
          </w:tcPr>
          <w:p w:rsidR="009F452E" w:rsidRPr="009A0A96" w:rsidRDefault="009F452E" w:rsidP="00FE5D9A">
            <w:pPr>
              <w:pStyle w:val="ASFKTablenorm"/>
              <w:ind w:left="57" w:right="57"/>
            </w:pPr>
            <w:r w:rsidRPr="009A0A96">
              <w:t>Федеральный бюджет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Финорган</w:t>
            </w:r>
          </w:p>
        </w:tc>
        <w:tc>
          <w:tcPr>
            <w:tcW w:w="3684" w:type="pct"/>
            <w:shd w:val="clear" w:color="auto" w:fill="auto"/>
          </w:tcPr>
          <w:p w:rsidR="009F452E" w:rsidRPr="009F452E" w:rsidRDefault="009F452E" w:rsidP="00FE5D9A">
            <w:pPr>
              <w:pStyle w:val="ASFKTablenorm"/>
              <w:ind w:left="57" w:right="57"/>
            </w:pPr>
            <w:r w:rsidRPr="009A0A96">
              <w:t>Финансовый орган. К финансовым органам относятся: Мин</w:t>
            </w:r>
            <w:r w:rsidRPr="009F452E">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ФИО</w:t>
            </w:r>
          </w:p>
        </w:tc>
        <w:tc>
          <w:tcPr>
            <w:tcW w:w="3684" w:type="pct"/>
            <w:shd w:val="clear" w:color="auto" w:fill="auto"/>
          </w:tcPr>
          <w:p w:rsidR="009F452E" w:rsidRPr="009A0A96" w:rsidRDefault="009F452E" w:rsidP="00FE5D9A">
            <w:pPr>
              <w:pStyle w:val="ASFKTablenorm"/>
              <w:ind w:left="57" w:right="57"/>
            </w:pPr>
            <w:r w:rsidRPr="009A0A96">
              <w:t>Фамилия, имя, отчество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ФК</w:t>
            </w:r>
          </w:p>
        </w:tc>
        <w:tc>
          <w:tcPr>
            <w:tcW w:w="3684" w:type="pct"/>
            <w:shd w:val="clear" w:color="auto" w:fill="auto"/>
          </w:tcPr>
          <w:p w:rsidR="009F452E" w:rsidRPr="009A0A96" w:rsidRDefault="009F452E" w:rsidP="00FE5D9A">
            <w:pPr>
              <w:pStyle w:val="ASFKTablenorm"/>
              <w:ind w:left="57" w:right="57"/>
            </w:pPr>
            <w:r w:rsidRPr="009A0A96">
              <w:t>Федеральное казначейство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ФКР</w:t>
            </w:r>
          </w:p>
        </w:tc>
        <w:tc>
          <w:tcPr>
            <w:tcW w:w="3684" w:type="pct"/>
            <w:shd w:val="clear" w:color="auto" w:fill="auto"/>
          </w:tcPr>
          <w:p w:rsidR="009F452E" w:rsidRPr="009A0A96" w:rsidRDefault="009F452E" w:rsidP="00447408">
            <w:pPr>
              <w:pStyle w:val="ASFKTablenorm"/>
              <w:tabs>
                <w:tab w:val="left" w:pos="4800"/>
              </w:tabs>
              <w:ind w:left="57" w:right="57"/>
            </w:pPr>
            <w:r w:rsidRPr="009A0A96">
              <w:t>Функци</w:t>
            </w:r>
            <w:r w:rsidR="00447408">
              <w:t>ональный классификатор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ФО</w:t>
            </w:r>
          </w:p>
        </w:tc>
        <w:tc>
          <w:tcPr>
            <w:tcW w:w="3684" w:type="pct"/>
            <w:shd w:val="clear" w:color="auto" w:fill="auto"/>
          </w:tcPr>
          <w:p w:rsidR="009F452E" w:rsidRPr="009F452E" w:rsidRDefault="009F452E" w:rsidP="00FE5D9A">
            <w:pPr>
              <w:pStyle w:val="ASFKTablenorm"/>
              <w:ind w:left="57" w:right="57"/>
            </w:pPr>
            <w:r w:rsidRPr="009A0A96">
              <w:t>Финансовые органы – Министерство финансов Российской Ф</w:t>
            </w:r>
            <w:r w:rsidRPr="009F452E">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w:t>
            </w:r>
            <w:r w:rsidRPr="009F452E">
              <w:lastRenderedPageBreak/>
              <w:t>полнения местных бюджетов (финансовые орг</w:t>
            </w:r>
            <w:r w:rsidR="00447408">
              <w:t>аны муниципального образования)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ЦАФК</w:t>
            </w:r>
          </w:p>
        </w:tc>
        <w:tc>
          <w:tcPr>
            <w:tcW w:w="3684" w:type="pct"/>
            <w:shd w:val="clear" w:color="auto" w:fill="auto"/>
          </w:tcPr>
          <w:p w:rsidR="009F452E" w:rsidRPr="009A0A96" w:rsidRDefault="009F452E" w:rsidP="00FE5D9A">
            <w:pPr>
              <w:pStyle w:val="ASFKTablenorm"/>
              <w:ind w:left="57" w:right="57"/>
            </w:pPr>
            <w:r w:rsidRPr="009A0A96">
              <w:t>Центральный аппарат Федерального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Чекбокс</w:t>
            </w:r>
          </w:p>
        </w:tc>
        <w:tc>
          <w:tcPr>
            <w:tcW w:w="3684" w:type="pct"/>
            <w:shd w:val="clear" w:color="auto" w:fill="auto"/>
          </w:tcPr>
          <w:p w:rsidR="009F452E" w:rsidRPr="009A0A96" w:rsidRDefault="009F452E" w:rsidP="00447408">
            <w:pPr>
              <w:pStyle w:val="ASFKTablenorm"/>
              <w:tabs>
                <w:tab w:val="left" w:pos="5760"/>
              </w:tabs>
              <w:ind w:left="57" w:right="57"/>
            </w:pPr>
            <w:r w:rsidRPr="009A0A96">
              <w:t>Клетка выбора из списка предс</w:t>
            </w:r>
            <w:r w:rsidR="00447408">
              <w:t>тавленных значений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ЭД</w:t>
            </w:r>
          </w:p>
        </w:tc>
        <w:tc>
          <w:tcPr>
            <w:tcW w:w="3684" w:type="pct"/>
            <w:shd w:val="clear" w:color="auto" w:fill="auto"/>
          </w:tcPr>
          <w:p w:rsidR="009F452E" w:rsidRPr="009F452E" w:rsidRDefault="009F452E" w:rsidP="00FE5D9A">
            <w:pPr>
              <w:pStyle w:val="ASFKTablenorm"/>
              <w:ind w:left="57" w:right="57"/>
            </w:pPr>
            <w:r w:rsidRPr="009A0A9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447408">
              <w:t>атусы документа)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ЭП</w:t>
            </w:r>
          </w:p>
        </w:tc>
        <w:tc>
          <w:tcPr>
            <w:tcW w:w="3684" w:type="pct"/>
            <w:shd w:val="clear" w:color="auto" w:fill="auto"/>
          </w:tcPr>
          <w:p w:rsidR="009F452E" w:rsidRPr="009F452E" w:rsidRDefault="009F452E" w:rsidP="00FE5D9A">
            <w:pPr>
              <w:pStyle w:val="ASFKTablenorm"/>
              <w:ind w:left="57" w:right="57"/>
            </w:pPr>
            <w:r w:rsidRPr="009A0A96">
              <w:t>Электронная подпись. Информация в электронной форме, кот</w:t>
            </w:r>
            <w:r w:rsidRPr="009F452E">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ЭС</w:t>
            </w:r>
          </w:p>
        </w:tc>
        <w:tc>
          <w:tcPr>
            <w:tcW w:w="3684" w:type="pct"/>
            <w:shd w:val="clear" w:color="auto" w:fill="auto"/>
          </w:tcPr>
          <w:p w:rsidR="009F452E" w:rsidRPr="009A0A96" w:rsidRDefault="009F452E" w:rsidP="00FE5D9A">
            <w:pPr>
              <w:pStyle w:val="ASFKTablenorm"/>
              <w:ind w:left="57" w:right="57"/>
            </w:pPr>
            <w:r w:rsidRPr="009A0A96">
              <w:t>Электронное сообщение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ЭФ</w:t>
            </w:r>
          </w:p>
        </w:tc>
        <w:tc>
          <w:tcPr>
            <w:tcW w:w="3684" w:type="pct"/>
            <w:shd w:val="clear" w:color="auto" w:fill="auto"/>
          </w:tcPr>
          <w:p w:rsidR="009F452E" w:rsidRPr="009A0A96" w:rsidRDefault="009F452E" w:rsidP="00FE5D9A">
            <w:pPr>
              <w:pStyle w:val="ASFKTablenorm"/>
              <w:ind w:left="57" w:right="57"/>
            </w:pPr>
            <w:r w:rsidRPr="009A0A96">
              <w:t>Экранная форма – визуальная форма электронного документа в интерфейсе прикладного программного обеспечения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ЮЛ</w:t>
            </w:r>
          </w:p>
        </w:tc>
        <w:tc>
          <w:tcPr>
            <w:tcW w:w="3684" w:type="pct"/>
            <w:shd w:val="clear" w:color="auto" w:fill="auto"/>
          </w:tcPr>
          <w:p w:rsidR="009F452E" w:rsidRPr="009A0A96" w:rsidRDefault="009F452E" w:rsidP="00FE5D9A">
            <w:pPr>
              <w:pStyle w:val="ASFKTablenorm"/>
              <w:ind w:left="57" w:right="57"/>
            </w:pPr>
            <w:r w:rsidRPr="009A0A96">
              <w:t>Юридическое лицо</w:t>
            </w:r>
          </w:p>
        </w:tc>
      </w:tr>
    </w:tbl>
    <w:p w:rsidR="008368A2" w:rsidRPr="005106EC" w:rsidRDefault="008368A2" w:rsidP="0068069E">
      <w:pPr>
        <w:pStyle w:val="51"/>
      </w:pPr>
      <w:bookmarkStart w:id="24" w:name="_Toc232827274"/>
      <w:r w:rsidRPr="005106EC">
        <w:t>Элементы оформления</w:t>
      </w:r>
      <w:bookmarkEnd w:id="24"/>
    </w:p>
    <w:p w:rsidR="008368A2" w:rsidRPr="00120C57" w:rsidRDefault="008368A2" w:rsidP="0068069E">
      <w:pPr>
        <w:pStyle w:val="ASFKNormal"/>
      </w:pPr>
      <w:r w:rsidRPr="00120C57">
        <w:t xml:space="preserve">Кнопки экранных форм или окон, в тексте обозначаются следующим образом: </w:t>
      </w:r>
      <w:r w:rsidR="00B5053C">
        <w:t>«</w:t>
      </w:r>
      <w:r w:rsidRPr="00120C57">
        <w:rPr>
          <w:lang w:val="en-US"/>
        </w:rPr>
        <w:t>OK</w:t>
      </w:r>
      <w:r w:rsidR="00B5053C">
        <w:t>»</w:t>
      </w:r>
      <w:r w:rsidRPr="00120C57">
        <w:t xml:space="preserve">, </w:t>
      </w:r>
      <w:r w:rsidR="00B5053C">
        <w:t>«</w:t>
      </w:r>
      <w:r w:rsidRPr="00120C57">
        <w:t>Выйти</w:t>
      </w:r>
      <w:r w:rsidR="00B5053C">
        <w:t>»</w:t>
      </w:r>
      <w:r w:rsidRPr="00120C57">
        <w:t xml:space="preserve">, </w:t>
      </w:r>
      <w:r w:rsidR="00B5053C">
        <w:t>«</w:t>
      </w:r>
      <w:r w:rsidRPr="00120C57">
        <w:t>Отмена</w:t>
      </w:r>
      <w:r w:rsidR="00B5053C">
        <w:t>»</w:t>
      </w:r>
      <w:r w:rsidRPr="00120C57">
        <w:t xml:space="preserve"> и т.д. Кнопки, расположенные на панели инструментов, обозначаются следующим образом: </w:t>
      </w:r>
      <w:r w:rsidR="000E6FAB">
        <w:pict>
          <v:shape id="_x0000_i1025" type="#_x0000_t75" style="width:21.75pt;height:21.75pt">
            <v:imagedata r:id="rId11" o:title="button_save"/>
          </v:shape>
        </w:pict>
      </w:r>
      <w:r w:rsidRPr="00120C57">
        <w:t xml:space="preserve"> (Сохранить), </w:t>
      </w:r>
      <w:r w:rsidR="000E6FAB">
        <w:pict>
          <v:shape id="_x0000_i1026" type="#_x0000_t75" style="width:21.75pt;height:21.75pt">
            <v:imagedata r:id="rId12" o:title="button_new"/>
          </v:shape>
        </w:pict>
      </w:r>
      <w:r w:rsidRPr="00120C57">
        <w:t> (Создать) и т.п.</w:t>
      </w:r>
    </w:p>
    <w:p w:rsidR="008368A2" w:rsidRPr="00120C57" w:rsidRDefault="008368A2" w:rsidP="0068069E">
      <w:pPr>
        <w:pStyle w:val="ASFKNormal"/>
      </w:pPr>
      <w:r w:rsidRPr="00120C57">
        <w:t xml:space="preserve">Название пунктов меню, закладок, а также названия документов и справочников в тексте заключаются в кавычки. Например: справочник </w:t>
      </w:r>
      <w:r w:rsidR="00B5053C">
        <w:t>«</w:t>
      </w:r>
      <w:r w:rsidRPr="00120C57">
        <w:t>КБК</w:t>
      </w:r>
      <w:r w:rsidR="00B5053C">
        <w:t>»</w:t>
      </w:r>
      <w:r w:rsidRPr="00120C57">
        <w:t xml:space="preserve">, пункт меню </w:t>
      </w:r>
      <w:r w:rsidR="00B5053C">
        <w:t>«</w:t>
      </w:r>
      <w:r w:rsidRPr="00120C57">
        <w:t>О программе</w:t>
      </w:r>
      <w:r w:rsidR="00B5053C">
        <w:t>»</w:t>
      </w:r>
      <w:r w:rsidRPr="00120C57">
        <w:t xml:space="preserve">, закладка </w:t>
      </w:r>
      <w:r w:rsidR="00B5053C">
        <w:t>«</w:t>
      </w:r>
      <w:r w:rsidRPr="00120C57">
        <w:t>Основная информация</w:t>
      </w:r>
      <w:r w:rsidR="00B5053C">
        <w:t>»</w:t>
      </w:r>
      <w:r w:rsidRPr="00120C57">
        <w:t xml:space="preserve"> и т.д.</w:t>
      </w:r>
    </w:p>
    <w:p w:rsidR="008368A2" w:rsidRPr="00120C57" w:rsidRDefault="008368A2" w:rsidP="0068069E">
      <w:pPr>
        <w:pStyle w:val="ASFKNormal"/>
      </w:pPr>
      <w:r w:rsidRPr="00120C5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B5053C">
        <w:t>«</w:t>
      </w:r>
      <w:r w:rsidRPr="00120C57">
        <w:t>Обработка/Выгрузка данных</w:t>
      </w:r>
      <w:r w:rsidR="00B5053C">
        <w:t>»</w:t>
      </w:r>
      <w:r w:rsidRPr="00120C57">
        <w:t xml:space="preserve"> (пользователь должен последовательно выбрать пункт меню </w:t>
      </w:r>
      <w:r w:rsidR="00B5053C">
        <w:t>«</w:t>
      </w:r>
      <w:r w:rsidRPr="00120C57">
        <w:t>Обработка</w:t>
      </w:r>
      <w:r w:rsidR="00B5053C">
        <w:t>»</w:t>
      </w:r>
      <w:r w:rsidRPr="00120C57">
        <w:t xml:space="preserve">, затем в открывшемся подменю пункт </w:t>
      </w:r>
      <w:r w:rsidR="00B5053C">
        <w:t>«</w:t>
      </w:r>
      <w:r w:rsidRPr="00120C57">
        <w:t>Выгрузка данных</w:t>
      </w:r>
      <w:r w:rsidR="00B5053C">
        <w:t>»</w:t>
      </w:r>
      <w:r w:rsidR="007B5530">
        <w:t>)</w:t>
      </w:r>
      <w:r w:rsidRPr="00120C57">
        <w:t>.</w:t>
      </w:r>
    </w:p>
    <w:p w:rsidR="008368A2" w:rsidRPr="00120C57" w:rsidRDefault="008368A2" w:rsidP="0068069E">
      <w:pPr>
        <w:pStyle w:val="ASFKNormal"/>
      </w:pPr>
      <w:r w:rsidRPr="00120C57">
        <w:t xml:space="preserve">Название файлов выделяются в тексте следующим образом: </w:t>
      </w:r>
      <w:r w:rsidRPr="00120C57">
        <w:rPr>
          <w:lang w:val="en-US"/>
        </w:rPr>
        <w:t>setup</w:t>
      </w:r>
      <w:r w:rsidRPr="00120C57">
        <w:t>.</w:t>
      </w:r>
      <w:r w:rsidRPr="00120C57">
        <w:rPr>
          <w:lang w:val="en-US"/>
        </w:rPr>
        <w:t>exe</w:t>
      </w:r>
      <w:r w:rsidRPr="00120C57">
        <w:t>.</w:t>
      </w:r>
    </w:p>
    <w:p w:rsidR="008368A2" w:rsidRPr="00120C57" w:rsidRDefault="008368A2" w:rsidP="0068069E">
      <w:pPr>
        <w:pStyle w:val="ASFKNormal"/>
      </w:pPr>
      <w:r w:rsidRPr="00120C57">
        <w:t xml:space="preserve">Сведения, которые указывают на особенности данного описания, оформлены в виде примечаний, начинающихся со слова </w:t>
      </w:r>
      <w:r w:rsidR="00B5053C">
        <w:t>«</w:t>
      </w:r>
      <w:r w:rsidRPr="00120C57">
        <w:rPr>
          <w:rStyle w:val="ASFKSymBold"/>
        </w:rPr>
        <w:t>Примечание</w:t>
      </w:r>
      <w:r w:rsidR="00B5053C">
        <w:t>»</w:t>
      </w:r>
      <w:r w:rsidRPr="00120C57">
        <w:t>. Примечание может предшествовать целой главе, разделу, подразделу или следовать непосредственно за элементом, к которому оно относится.</w:t>
      </w:r>
    </w:p>
    <w:p w:rsidR="008368A2" w:rsidRPr="00120C57" w:rsidRDefault="008368A2" w:rsidP="0068069E">
      <w:pPr>
        <w:pStyle w:val="ASFKNormal"/>
      </w:pPr>
      <w:r w:rsidRPr="00120C5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B5053C">
        <w:t>«</w:t>
      </w:r>
      <w:r w:rsidRPr="00120C57">
        <w:rPr>
          <w:rStyle w:val="ASFKSymBold"/>
        </w:rPr>
        <w:t>Внимание!</w:t>
      </w:r>
      <w:r w:rsidR="00B5053C">
        <w:t>»</w:t>
      </w:r>
      <w:r w:rsidRPr="00120C57">
        <w:t>. Как правило, эта информация имеет предупреждающий характер.</w:t>
      </w:r>
    </w:p>
    <w:p w:rsidR="008368A2" w:rsidRPr="00120C57" w:rsidRDefault="008368A2" w:rsidP="0068069E">
      <w:pPr>
        <w:pStyle w:val="ASFKNormal"/>
      </w:pPr>
      <w:r w:rsidRPr="00120C5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8368A2" w:rsidRPr="00120C57" w:rsidRDefault="008368A2">
      <w:pPr>
        <w:pStyle w:val="10"/>
      </w:pPr>
      <w:bookmarkStart w:id="25" w:name="_Toc406667864"/>
      <w:bookmarkStart w:id="26" w:name="_Toc88820230"/>
      <w:bookmarkEnd w:id="12"/>
      <w:bookmarkEnd w:id="13"/>
      <w:r w:rsidRPr="00120C57">
        <w:lastRenderedPageBreak/>
        <w:t>Назначение и условия применения</w:t>
      </w:r>
      <w:bookmarkEnd w:id="25"/>
      <w:bookmarkEnd w:id="26"/>
    </w:p>
    <w:p w:rsidR="008368A2" w:rsidRPr="00120C57" w:rsidRDefault="008368A2" w:rsidP="0068069E">
      <w:pPr>
        <w:pStyle w:val="21"/>
      </w:pPr>
      <w:bookmarkStart w:id="27" w:name="_Toc225916465"/>
      <w:bookmarkStart w:id="28" w:name="_Toc232827276"/>
      <w:bookmarkStart w:id="29" w:name="_Toc247608853"/>
      <w:bookmarkStart w:id="30" w:name="_Toc248062639"/>
      <w:bookmarkStart w:id="31" w:name="_Toc406667865"/>
      <w:bookmarkStart w:id="32" w:name="_Toc221011460"/>
      <w:bookmarkStart w:id="33" w:name="_Toc221012161"/>
      <w:bookmarkStart w:id="34" w:name="_Toc225934542"/>
      <w:bookmarkStart w:id="35" w:name="_Toc107037953"/>
      <w:bookmarkStart w:id="36" w:name="_Toc182196484"/>
      <w:bookmarkStart w:id="37" w:name="_Toc225916467"/>
      <w:bookmarkStart w:id="38" w:name="_Toc232827278"/>
      <w:bookmarkStart w:id="39" w:name="_Toc88820231"/>
      <w:r w:rsidRPr="00120C57">
        <w:t>Виды деятельности, функции</w:t>
      </w:r>
      <w:bookmarkEnd w:id="27"/>
      <w:bookmarkEnd w:id="28"/>
      <w:bookmarkEnd w:id="29"/>
      <w:bookmarkEnd w:id="30"/>
      <w:bookmarkEnd w:id="31"/>
      <w:bookmarkEnd w:id="39"/>
    </w:p>
    <w:bookmarkEnd w:id="32"/>
    <w:bookmarkEnd w:id="33"/>
    <w:bookmarkEnd w:id="34"/>
    <w:p w:rsidR="008368A2" w:rsidRPr="00120C57" w:rsidRDefault="008368A2" w:rsidP="0068069E">
      <w:pPr>
        <w:pStyle w:val="ASFKNormal"/>
      </w:pPr>
      <w:r w:rsidRPr="00120C57">
        <w:t>АРМ РБС представляет собой рабочее место пользователя распределителя бюджетных средств, включенного в систему удаленного финансового документооборота Федерального казначейства.</w:t>
      </w:r>
    </w:p>
    <w:p w:rsidR="008368A2" w:rsidRPr="00120C57" w:rsidRDefault="008368A2" w:rsidP="0068069E">
      <w:pPr>
        <w:pStyle w:val="ASFKNormal"/>
      </w:pPr>
      <w:r w:rsidRPr="00120C57">
        <w:t>АРМ РБС предназначен для решения следующих задач:</w:t>
      </w:r>
    </w:p>
    <w:p w:rsidR="008368A2" w:rsidRPr="007D30EF" w:rsidRDefault="008368A2" w:rsidP="0068069E">
      <w:pPr>
        <w:pStyle w:val="ASFKListmark1"/>
      </w:pPr>
      <w:r w:rsidRPr="007D30EF">
        <w:t>обеспечение автоматизированного выполнения функций обслуживания бюджета на уровне РБС;</w:t>
      </w:r>
    </w:p>
    <w:p w:rsidR="008368A2" w:rsidRPr="007D30EF" w:rsidRDefault="008368A2" w:rsidP="0068069E">
      <w:pPr>
        <w:pStyle w:val="ASFKListmark1"/>
      </w:pPr>
      <w:r w:rsidRPr="007D30EF">
        <w:t>организация и поддержка защищенного документооборота между РБС и ОрФК.</w:t>
      </w:r>
    </w:p>
    <w:p w:rsidR="008368A2" w:rsidRPr="00120C57" w:rsidRDefault="008368A2" w:rsidP="0068069E">
      <w:pPr>
        <w:pStyle w:val="21"/>
      </w:pPr>
      <w:bookmarkStart w:id="40" w:name="_Toc225916466"/>
      <w:bookmarkStart w:id="41" w:name="_Toc232827277"/>
      <w:bookmarkStart w:id="42" w:name="_Toc247608854"/>
      <w:bookmarkStart w:id="43" w:name="_Toc248062640"/>
      <w:bookmarkStart w:id="44" w:name="_Toc406667866"/>
      <w:bookmarkStart w:id="45" w:name="_Toc88820232"/>
      <w:r w:rsidRPr="00120C57">
        <w:t>Программные и аппаратные требования к системе</w:t>
      </w:r>
      <w:bookmarkEnd w:id="40"/>
      <w:bookmarkEnd w:id="41"/>
      <w:bookmarkEnd w:id="42"/>
      <w:bookmarkEnd w:id="43"/>
      <w:bookmarkEnd w:id="44"/>
      <w:bookmarkEnd w:id="45"/>
    </w:p>
    <w:p w:rsidR="008368A2" w:rsidRPr="00120C57" w:rsidRDefault="008368A2" w:rsidP="0068069E">
      <w:pPr>
        <w:pStyle w:val="ASFKNormal"/>
      </w:pPr>
      <w:r w:rsidRPr="00120C57">
        <w:t>Для нормального запуска и функционирования АРМ РБС необходимо выполнение ряда требований, которые перечислены ниже.</w:t>
      </w:r>
    </w:p>
    <w:p w:rsidR="008368A2" w:rsidRPr="00120C57" w:rsidRDefault="008368A2" w:rsidP="0068069E">
      <w:pPr>
        <w:pStyle w:val="ASFKNormal"/>
      </w:pPr>
      <w:bookmarkStart w:id="46" w:name="_Toc167600089"/>
      <w:bookmarkStart w:id="47" w:name="_Toc170885707"/>
      <w:bookmarkStart w:id="48" w:name="_Toc221011463"/>
      <w:bookmarkStart w:id="49" w:name="_Toc221012164"/>
      <w:bookmarkStart w:id="50" w:name="_Toc225934545"/>
      <w:r w:rsidRPr="00120C57">
        <w:t>Минимальный состав аппаратных средств</w:t>
      </w:r>
      <w:bookmarkEnd w:id="46"/>
      <w:bookmarkEnd w:id="47"/>
      <w:bookmarkEnd w:id="48"/>
      <w:bookmarkEnd w:id="49"/>
      <w:bookmarkEnd w:id="50"/>
      <w:r w:rsidRPr="00120C57">
        <w:t>:</w:t>
      </w:r>
    </w:p>
    <w:p w:rsidR="008368A2" w:rsidRPr="00120C57" w:rsidRDefault="008368A2" w:rsidP="0068069E">
      <w:pPr>
        <w:pStyle w:val="ASFKListmark1"/>
      </w:pPr>
      <w:r w:rsidRPr="00120C57">
        <w:t xml:space="preserve">Процессор x86 частота 2.0 </w:t>
      </w:r>
      <w:r w:rsidR="00FA266C" w:rsidRPr="00120C57">
        <w:t>ГГц</w:t>
      </w:r>
      <w:r w:rsidRPr="00120C57">
        <w:t>;</w:t>
      </w:r>
    </w:p>
    <w:p w:rsidR="008368A2" w:rsidRPr="00120C57" w:rsidRDefault="008368A2" w:rsidP="0068069E">
      <w:pPr>
        <w:pStyle w:val="ASFKListmark1"/>
      </w:pPr>
      <w:r w:rsidRPr="00120C57">
        <w:t>ОЗУ 256 Мб;</w:t>
      </w:r>
    </w:p>
    <w:p w:rsidR="008368A2" w:rsidRPr="00120C57" w:rsidRDefault="008368A2" w:rsidP="0068069E">
      <w:pPr>
        <w:pStyle w:val="ASFKListmark1"/>
      </w:pPr>
      <w:r w:rsidRPr="00120C57">
        <w:t>ПЗУ 40 Гб;</w:t>
      </w:r>
    </w:p>
    <w:p w:rsidR="008368A2" w:rsidRPr="00120C57" w:rsidRDefault="008368A2" w:rsidP="0068069E">
      <w:pPr>
        <w:pStyle w:val="ASFKListmark1"/>
      </w:pPr>
      <w:r w:rsidRPr="00120C57">
        <w:t>Монитор 1024х768;</w:t>
      </w:r>
    </w:p>
    <w:p w:rsidR="008368A2" w:rsidRPr="00120C57" w:rsidRDefault="008368A2" w:rsidP="0068069E">
      <w:pPr>
        <w:pStyle w:val="ASFKListmark1"/>
      </w:pPr>
      <w:r w:rsidRPr="00120C57">
        <w:t xml:space="preserve">Сеть FastEthernet (100+ </w:t>
      </w:r>
      <w:r w:rsidRPr="000C0CF7">
        <w:rPr>
          <w:lang w:val="en-US"/>
        </w:rPr>
        <w:t>Mbit</w:t>
      </w:r>
      <w:r w:rsidRPr="00120C57">
        <w:t>/s).</w:t>
      </w:r>
    </w:p>
    <w:p w:rsidR="008368A2" w:rsidRPr="00120C57" w:rsidRDefault="008368A2" w:rsidP="0068069E">
      <w:pPr>
        <w:pStyle w:val="ASFKNormal"/>
      </w:pPr>
      <w:bookmarkStart w:id="51" w:name="_Toc167600090"/>
      <w:bookmarkStart w:id="52" w:name="_Toc170885708"/>
      <w:bookmarkStart w:id="53" w:name="_Toc221011464"/>
      <w:bookmarkStart w:id="54" w:name="_Toc221012165"/>
      <w:bookmarkStart w:id="55" w:name="_Toc225934546"/>
      <w:r w:rsidRPr="00120C57">
        <w:t>Минимальный состав программных средств</w:t>
      </w:r>
      <w:bookmarkEnd w:id="51"/>
      <w:bookmarkEnd w:id="52"/>
      <w:bookmarkEnd w:id="53"/>
      <w:bookmarkEnd w:id="54"/>
      <w:bookmarkEnd w:id="55"/>
      <w:r w:rsidRPr="00120C57">
        <w:t>:</w:t>
      </w:r>
    </w:p>
    <w:p w:rsidR="008368A2" w:rsidRPr="007D30EF" w:rsidRDefault="008368A2" w:rsidP="0068069E">
      <w:pPr>
        <w:pStyle w:val="ASFKListmark1"/>
      </w:pPr>
      <w:r w:rsidRPr="007D30EF">
        <w:t xml:space="preserve">Операционная система </w:t>
      </w:r>
      <w:r w:rsidRPr="00120C57">
        <w:t>Microsoft</w:t>
      </w:r>
      <w:r w:rsidRPr="007D30EF">
        <w:t xml:space="preserve"> </w:t>
      </w:r>
      <w:r w:rsidRPr="00120C57">
        <w:t>Windows</w:t>
      </w:r>
      <w:r w:rsidRPr="007D30EF">
        <w:t xml:space="preserve"> 2000/</w:t>
      </w:r>
      <w:r w:rsidRPr="00120C57">
        <w:t>XP</w:t>
      </w:r>
      <w:r w:rsidRPr="007D30EF">
        <w:t>;</w:t>
      </w:r>
    </w:p>
    <w:p w:rsidR="008368A2" w:rsidRPr="00120C57" w:rsidRDefault="008368A2" w:rsidP="0068069E">
      <w:pPr>
        <w:pStyle w:val="ASFKListmark1"/>
      </w:pPr>
      <w:r w:rsidRPr="00120C57">
        <w:t xml:space="preserve">Java 2 Runtime </w:t>
      </w:r>
      <w:r w:rsidRPr="000C0CF7">
        <w:rPr>
          <w:lang w:val="en-US"/>
        </w:rPr>
        <w:t>Environment</w:t>
      </w:r>
      <w:r w:rsidRPr="00120C57">
        <w:t>;</w:t>
      </w:r>
    </w:p>
    <w:p w:rsidR="008368A2" w:rsidRPr="00120C57" w:rsidRDefault="008368A2" w:rsidP="0068069E">
      <w:pPr>
        <w:pStyle w:val="ASFKListmark1"/>
      </w:pPr>
      <w:r w:rsidRPr="00120C57">
        <w:t>Клиентское приложение.</w:t>
      </w:r>
    </w:p>
    <w:p w:rsidR="008368A2" w:rsidRDefault="008368A2">
      <w:pPr>
        <w:pStyle w:val="10"/>
      </w:pPr>
      <w:bookmarkStart w:id="56" w:name="_Toc406667867"/>
      <w:bookmarkStart w:id="57" w:name="_Toc88820233"/>
      <w:bookmarkEnd w:id="35"/>
      <w:bookmarkEnd w:id="36"/>
      <w:bookmarkEnd w:id="37"/>
      <w:bookmarkEnd w:id="38"/>
      <w:r w:rsidRPr="00120C57">
        <w:lastRenderedPageBreak/>
        <w:t>Подготовка к работе</w:t>
      </w:r>
      <w:bookmarkEnd w:id="56"/>
      <w:bookmarkEnd w:id="57"/>
    </w:p>
    <w:p w:rsidR="00CE670E" w:rsidRPr="00CE670E" w:rsidRDefault="00CE670E" w:rsidP="00CE670E">
      <w:pPr>
        <w:pStyle w:val="ASFKNormal"/>
      </w:pPr>
      <w:r w:rsidRPr="00CE670E">
        <w:t>Подготовка к работе в системе включает в себя следующие действия:</w:t>
      </w:r>
    </w:p>
    <w:p w:rsidR="00CE670E" w:rsidRPr="00CE670E" w:rsidRDefault="00CE670E" w:rsidP="00CE670E">
      <w:pPr>
        <w:pStyle w:val="ASFKListmark1"/>
      </w:pPr>
      <w:r w:rsidRPr="00CE670E">
        <w:t xml:space="preserve">проверку состава и содержания дистрибутивного носителя данных; </w:t>
      </w:r>
    </w:p>
    <w:p w:rsidR="00CE670E" w:rsidRPr="00CE670E" w:rsidRDefault="00CE670E" w:rsidP="00CE670E">
      <w:pPr>
        <w:pStyle w:val="ASFKListmark1"/>
      </w:pPr>
      <w:r w:rsidRPr="00CE670E">
        <w:t>загрузку данных и программ;</w:t>
      </w:r>
    </w:p>
    <w:p w:rsidR="00CE670E" w:rsidRPr="00CE670E" w:rsidRDefault="00CE670E" w:rsidP="00CE670E">
      <w:pPr>
        <w:pStyle w:val="ASFKListmark1"/>
      </w:pPr>
      <w:r w:rsidRPr="00CE670E">
        <w:t>проверку работоспособности системы;</w:t>
      </w:r>
    </w:p>
    <w:p w:rsidR="00CE670E" w:rsidRPr="00CE670E" w:rsidRDefault="00CE670E" w:rsidP="00CE670E">
      <w:pPr>
        <w:pStyle w:val="ASFKListmark1"/>
      </w:pPr>
      <w:r w:rsidRPr="00CE670E">
        <w:t>настройку программы для условий конкретного применения.</w:t>
      </w:r>
    </w:p>
    <w:p w:rsidR="00CE670E" w:rsidRPr="00CE670E" w:rsidRDefault="00CE670E" w:rsidP="00CE670E">
      <w:pPr>
        <w:pStyle w:val="ASFKNormal"/>
      </w:pPr>
      <w:r w:rsidRPr="00CE670E">
        <w:t>Порядок и описание вышеуказанных действий приведены в документе «Руководство по установке и настройке системы (СУФД)».</w:t>
      </w:r>
    </w:p>
    <w:p w:rsidR="008368A2" w:rsidRDefault="00CE670E" w:rsidP="0068069E">
      <w:pPr>
        <w:pStyle w:val="21"/>
      </w:pPr>
      <w:bookmarkStart w:id="58" w:name="_Toc107037954"/>
      <w:bookmarkStart w:id="59" w:name="_Toc182196485"/>
      <w:bookmarkStart w:id="60" w:name="_Toc225916472"/>
      <w:bookmarkStart w:id="61" w:name="_Ref230682228"/>
      <w:bookmarkStart w:id="62" w:name="_Ref230682260"/>
      <w:bookmarkStart w:id="63" w:name="_Toc232827282"/>
      <w:bookmarkStart w:id="64" w:name="_Toc170885729"/>
      <w:bookmarkStart w:id="65" w:name="_Toc221011478"/>
      <w:bookmarkStart w:id="66" w:name="_Toc221012179"/>
      <w:bookmarkStart w:id="67" w:name="_Toc225934570"/>
      <w:bookmarkStart w:id="68" w:name="_Toc88820234"/>
      <w:r>
        <w:t>Порядок проверки работоспособности</w:t>
      </w:r>
      <w:bookmarkEnd w:id="68"/>
    </w:p>
    <w:p w:rsidR="008368A2" w:rsidRPr="00120C57" w:rsidRDefault="00CE670E" w:rsidP="0068069E">
      <w:pPr>
        <w:pStyle w:val="ASFKNormal"/>
      </w:pPr>
      <w:r w:rsidRPr="00CE670E">
        <w:t xml:space="preserve">Проверка работоспособности системы осуществляется путем ввода в адресную строку web-браузера адреса соответствующей подсистемы </w:t>
      </w:r>
      <w:r w:rsidR="00C80619">
        <w:t>ППО АСФК</w:t>
      </w:r>
      <w:r w:rsidRPr="00CE670E">
        <w:t xml:space="preserve">. Данный процесс описан в </w:t>
      </w:r>
      <w:r w:rsidR="00965F90" w:rsidRPr="00BA3307">
        <w:t>обучающих материалах</w:t>
      </w:r>
      <w:r w:rsidRPr="00CE670E">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8368A2" w:rsidRPr="00120C57" w:rsidRDefault="008368A2" w:rsidP="0068069E">
      <w:pPr>
        <w:pStyle w:val="21"/>
      </w:pPr>
      <w:bookmarkStart w:id="69" w:name="_Toc225916469"/>
      <w:bookmarkStart w:id="70" w:name="_Toc232827280"/>
      <w:bookmarkStart w:id="71" w:name="_Toc236822631"/>
      <w:bookmarkStart w:id="72" w:name="_Toc248062643"/>
      <w:bookmarkStart w:id="73" w:name="_Toc406667869"/>
      <w:bookmarkStart w:id="74" w:name="_Toc88820235"/>
      <w:r w:rsidRPr="00120C57">
        <w:t>Справочники системы</w:t>
      </w:r>
      <w:bookmarkEnd w:id="58"/>
      <w:bookmarkEnd w:id="59"/>
      <w:bookmarkEnd w:id="69"/>
      <w:bookmarkEnd w:id="70"/>
      <w:bookmarkEnd w:id="71"/>
      <w:bookmarkEnd w:id="72"/>
      <w:bookmarkEnd w:id="73"/>
      <w:bookmarkEnd w:id="74"/>
    </w:p>
    <w:p w:rsidR="008368A2" w:rsidRPr="00120C57" w:rsidRDefault="008368A2" w:rsidP="0068069E">
      <w:pPr>
        <w:pStyle w:val="ASFKNormal"/>
      </w:pPr>
      <w:r w:rsidRPr="00120C57">
        <w:t xml:space="preserve">Описание справочников, используемых в АРМ РБС, представлено в </w:t>
      </w:r>
      <w:bookmarkStart w:id="75" w:name="_Toc106783468"/>
      <w:bookmarkStart w:id="76" w:name="_Toc106889283"/>
      <w:r w:rsidR="00965F90" w:rsidRPr="00BA3307">
        <w:t>обучающи</w:t>
      </w:r>
      <w:r w:rsidR="00965F90">
        <w:t>х</w:t>
      </w:r>
      <w:r w:rsidR="00965F90" w:rsidRPr="00BA3307">
        <w:t xml:space="preserve"> материал</w:t>
      </w:r>
      <w:r w:rsidR="00965F90">
        <w:t>ах</w:t>
      </w:r>
      <w:r w:rsidR="00965F90" w:rsidRPr="00BA3307">
        <w:t xml:space="preserve"> «Руководство по работе со справочниками в ППО СУФД»</w:t>
      </w:r>
      <w:r w:rsidRPr="00120C57">
        <w:t>.</w:t>
      </w:r>
    </w:p>
    <w:p w:rsidR="008368A2" w:rsidRPr="00120C57" w:rsidRDefault="008368A2" w:rsidP="0068069E">
      <w:pPr>
        <w:pStyle w:val="21"/>
      </w:pPr>
      <w:bookmarkStart w:id="77" w:name="_Toc107037955"/>
      <w:bookmarkStart w:id="78" w:name="_Toc182196486"/>
      <w:bookmarkStart w:id="79" w:name="_Toc225916470"/>
      <w:bookmarkStart w:id="80" w:name="_Toc232827281"/>
      <w:bookmarkStart w:id="81" w:name="_Toc236822632"/>
      <w:bookmarkStart w:id="82" w:name="_Toc248062644"/>
      <w:bookmarkStart w:id="83" w:name="_Toc406667870"/>
      <w:bookmarkStart w:id="84" w:name="_Toc88820236"/>
      <w:r w:rsidRPr="00120C57">
        <w:t>Функции системы</w:t>
      </w:r>
      <w:bookmarkEnd w:id="75"/>
      <w:bookmarkEnd w:id="76"/>
      <w:bookmarkEnd w:id="77"/>
      <w:bookmarkEnd w:id="78"/>
      <w:bookmarkEnd w:id="79"/>
      <w:bookmarkEnd w:id="80"/>
      <w:bookmarkEnd w:id="81"/>
      <w:bookmarkEnd w:id="82"/>
      <w:bookmarkEnd w:id="83"/>
      <w:bookmarkEnd w:id="84"/>
    </w:p>
    <w:p w:rsidR="008368A2" w:rsidRPr="00120C57" w:rsidRDefault="008368A2" w:rsidP="0068069E">
      <w:pPr>
        <w:pStyle w:val="ASFKNormal"/>
      </w:pPr>
      <w:r w:rsidRPr="00120C57">
        <w:t>В рамках юридически правомочного документооборота АРМ РБС позволяет выполнять набор стандартных операций:</w:t>
      </w:r>
    </w:p>
    <w:p w:rsidR="008368A2" w:rsidRPr="007D30EF" w:rsidRDefault="008368A2" w:rsidP="0068069E">
      <w:pPr>
        <w:pStyle w:val="ASFKListmark1"/>
      </w:pPr>
      <w:r w:rsidRPr="007D30EF">
        <w:t>создавать документы путем импорта из внешних систем, ручного ввода, копированием из существующих документов;</w:t>
      </w:r>
    </w:p>
    <w:p w:rsidR="008368A2" w:rsidRPr="007D30EF" w:rsidRDefault="008368A2" w:rsidP="0068069E">
      <w:pPr>
        <w:pStyle w:val="ASFKListmark1"/>
      </w:pPr>
      <w:r w:rsidRPr="007D30EF">
        <w:t>печатать документы на локальных и сетевых принтерах;</w:t>
      </w:r>
    </w:p>
    <w:p w:rsidR="008368A2" w:rsidRPr="00120C57" w:rsidRDefault="008368A2" w:rsidP="0068069E">
      <w:pPr>
        <w:pStyle w:val="ASFKListmark1"/>
      </w:pPr>
      <w:r w:rsidRPr="00120C57">
        <w:t>вести архив документов;</w:t>
      </w:r>
    </w:p>
    <w:p w:rsidR="008368A2" w:rsidRPr="00120C57" w:rsidRDefault="008368A2" w:rsidP="0068069E">
      <w:pPr>
        <w:pStyle w:val="ASFKListmark1"/>
      </w:pPr>
      <w:r w:rsidRPr="00120C57">
        <w:t>зашифровывать и расшифровать документы;</w:t>
      </w:r>
    </w:p>
    <w:p w:rsidR="008368A2" w:rsidRPr="007D30EF" w:rsidRDefault="008368A2" w:rsidP="0068069E">
      <w:pPr>
        <w:pStyle w:val="ASFKListmark1"/>
      </w:pPr>
      <w:r w:rsidRPr="007D30EF">
        <w:t xml:space="preserve">формировать и проверять </w:t>
      </w:r>
      <w:r w:rsidR="007B5530">
        <w:t>ЭП</w:t>
      </w:r>
      <w:r w:rsidRPr="007D30EF">
        <w:t xml:space="preserve"> </w:t>
      </w:r>
      <w:r w:rsidR="00B5053C">
        <w:t>«</w:t>
      </w:r>
      <w:r w:rsidRPr="007D30EF">
        <w:t>под</w:t>
      </w:r>
      <w:r w:rsidR="00B5053C">
        <w:t>»</w:t>
      </w:r>
      <w:r w:rsidRPr="007D30EF">
        <w:t xml:space="preserve"> документом;</w:t>
      </w:r>
    </w:p>
    <w:p w:rsidR="008368A2" w:rsidRPr="007D30EF" w:rsidRDefault="008368A2" w:rsidP="0068069E">
      <w:pPr>
        <w:pStyle w:val="ASFKListmark1"/>
      </w:pPr>
      <w:r w:rsidRPr="007D30EF">
        <w:t>осуществлять различные контроли: на корректность заполнения документов, соответствие справочникам, наличие подписей, изменение состояний;</w:t>
      </w:r>
    </w:p>
    <w:p w:rsidR="008368A2" w:rsidRPr="007D30EF" w:rsidRDefault="008368A2" w:rsidP="0068069E">
      <w:pPr>
        <w:pStyle w:val="ASFKListmark1"/>
      </w:pPr>
      <w:r w:rsidRPr="007D30EF">
        <w:t>экспортировать документы во внешние системы;</w:t>
      </w:r>
    </w:p>
    <w:p w:rsidR="008368A2" w:rsidRPr="007D30EF" w:rsidRDefault="008368A2" w:rsidP="0068069E">
      <w:pPr>
        <w:pStyle w:val="ASFKListmark1"/>
      </w:pPr>
      <w:r w:rsidRPr="007D30EF">
        <w:t>осуществлять доставку документов между адресатами (отправка-получение);</w:t>
      </w:r>
    </w:p>
    <w:p w:rsidR="008368A2" w:rsidRPr="00120C57" w:rsidRDefault="008368A2" w:rsidP="0068069E">
      <w:pPr>
        <w:pStyle w:val="ASFKListmark1"/>
      </w:pPr>
      <w:r w:rsidRPr="00120C57">
        <w:t>вести историю изменений документов;</w:t>
      </w:r>
    </w:p>
    <w:p w:rsidR="008368A2" w:rsidRPr="007D30EF" w:rsidRDefault="008368A2" w:rsidP="0068069E">
      <w:pPr>
        <w:pStyle w:val="ASFKListmark1"/>
      </w:pPr>
      <w:r w:rsidRPr="007D30EF">
        <w:t>поддерживать жизненный цикл документов в виде последовательных изменений статусов в ходе их обработки.</w:t>
      </w:r>
    </w:p>
    <w:p w:rsidR="008368A2" w:rsidRPr="00120C57" w:rsidRDefault="008368A2" w:rsidP="0068069E">
      <w:pPr>
        <w:pStyle w:val="ASFKNormal"/>
      </w:pPr>
      <w:r w:rsidRPr="00120C57">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8368A2" w:rsidRPr="00120C57" w:rsidRDefault="008368A2" w:rsidP="0068069E">
      <w:pPr>
        <w:pStyle w:val="ASFKNormal"/>
      </w:pPr>
      <w:r w:rsidRPr="00120C57">
        <w:t xml:space="preserve">Стандартные операции над документами описаны в </w:t>
      </w:r>
      <w:r w:rsidR="00965F90" w:rsidRPr="00BA3307">
        <w:t>обучающих материалах</w:t>
      </w:r>
      <w:r w:rsidR="00965F90" w:rsidRPr="006A5C9F">
        <w:t xml:space="preserve"> </w:t>
      </w:r>
      <w:r w:rsidR="00965F90" w:rsidRPr="00A6009B">
        <w:t>«Основные принципы работы с ППО СУФД»</w:t>
      </w:r>
      <w:r w:rsidRPr="00120C57">
        <w:t>. Доступные операции, экранные формы и особенности их заполнения для документов различных типов описаны в разделе</w:t>
      </w:r>
      <w:r w:rsidR="009A34CE">
        <w:t xml:space="preserve"> </w:t>
      </w:r>
      <w:r w:rsidR="009A34CE">
        <w:fldChar w:fldCharType="begin"/>
      </w:r>
      <w:r w:rsidR="009A34CE">
        <w:instrText xml:space="preserve"> REF _Ref422834929 \r \h </w:instrText>
      </w:r>
      <w:r w:rsidR="009A34CE">
        <w:fldChar w:fldCharType="separate"/>
      </w:r>
      <w:r w:rsidR="001E6D58">
        <w:t>5</w:t>
      </w:r>
      <w:r w:rsidR="009A34CE">
        <w:fldChar w:fldCharType="end"/>
      </w:r>
      <w:r w:rsidRPr="00120C57">
        <w:t>.</w:t>
      </w:r>
    </w:p>
    <w:p w:rsidR="008368A2" w:rsidRPr="00120C57" w:rsidRDefault="008368A2" w:rsidP="0068069E">
      <w:pPr>
        <w:pStyle w:val="21"/>
      </w:pPr>
      <w:bookmarkStart w:id="85" w:name="_Toc107037956"/>
      <w:bookmarkStart w:id="86" w:name="_Toc182196487"/>
      <w:bookmarkStart w:id="87" w:name="_Toc248041597"/>
      <w:bookmarkStart w:id="88" w:name="_Toc248062645"/>
      <w:bookmarkStart w:id="89" w:name="_Toc406667871"/>
      <w:bookmarkStart w:id="90" w:name="_Toc88820237"/>
      <w:r w:rsidRPr="00120C57">
        <w:lastRenderedPageBreak/>
        <w:t>Дополнительные настройки системы</w:t>
      </w:r>
      <w:bookmarkEnd w:id="85"/>
      <w:bookmarkEnd w:id="86"/>
      <w:bookmarkEnd w:id="87"/>
      <w:bookmarkEnd w:id="88"/>
      <w:bookmarkEnd w:id="89"/>
      <w:bookmarkEnd w:id="90"/>
    </w:p>
    <w:p w:rsidR="008368A2" w:rsidRPr="00120C57" w:rsidRDefault="008368A2" w:rsidP="0068069E">
      <w:pPr>
        <w:pStyle w:val="ASFKNormal"/>
      </w:pPr>
      <w:r w:rsidRPr="00120C57">
        <w:t>Раздел в рамках данного документа не предусмотрен.</w:t>
      </w:r>
    </w:p>
    <w:p w:rsidR="00274733" w:rsidRDefault="00274733" w:rsidP="00274733">
      <w:pPr>
        <w:pStyle w:val="10"/>
      </w:pPr>
      <w:bookmarkStart w:id="91" w:name="_Toc406667872"/>
      <w:bookmarkStart w:id="92" w:name="_Toc170885710"/>
      <w:bookmarkStart w:id="93" w:name="_Toc221011466"/>
      <w:bookmarkStart w:id="94" w:name="_Toc221012167"/>
      <w:bookmarkStart w:id="95" w:name="_Toc225934548"/>
      <w:bookmarkStart w:id="96" w:name="_Toc231630508"/>
      <w:bookmarkStart w:id="97" w:name="_Toc231630632"/>
      <w:bookmarkStart w:id="98" w:name="_Toc302380410"/>
      <w:bookmarkStart w:id="99" w:name="_Toc309837794"/>
      <w:bookmarkStart w:id="100" w:name="_Toc383088823"/>
      <w:bookmarkStart w:id="101" w:name="_Ref254180418"/>
      <w:bookmarkStart w:id="102" w:name="_Toc88820238"/>
      <w:bookmarkEnd w:id="60"/>
      <w:bookmarkEnd w:id="61"/>
      <w:bookmarkEnd w:id="62"/>
      <w:bookmarkEnd w:id="63"/>
      <w:r>
        <w:lastRenderedPageBreak/>
        <w:t>Основные сведения об интерфейсе программы,</w:t>
      </w:r>
      <w:r w:rsidRPr="00731E9F">
        <w:t xml:space="preserve"> </w:t>
      </w:r>
      <w:r>
        <w:t>типовых операциях и приемах работы</w:t>
      </w:r>
      <w:bookmarkEnd w:id="91"/>
      <w:bookmarkEnd w:id="102"/>
    </w:p>
    <w:p w:rsidR="00274733" w:rsidRPr="00B212BF" w:rsidRDefault="00274733" w:rsidP="00B212BF">
      <w:pPr>
        <w:pStyle w:val="ASFKNote"/>
      </w:pPr>
      <w:r w:rsidRPr="00BD24FB">
        <w:rPr>
          <w:rStyle w:val="ASFKSymBold"/>
        </w:rPr>
        <w:t>Внимание!</w:t>
      </w:r>
      <w:r w:rsidRPr="00BD24FB">
        <w:rPr>
          <w:rStyle w:val="ASFKSymBold"/>
        </w:rPr>
        <w:tab/>
      </w:r>
      <w:r w:rsidRPr="00B212BF">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FB3F4D" w:rsidRPr="00BA3307">
        <w:t>обучающих материалах</w:t>
      </w:r>
      <w:r w:rsidR="00FB3F4D" w:rsidRPr="007B2273">
        <w:t xml:space="preserve"> </w:t>
      </w:r>
      <w:r w:rsidR="00FB3F4D">
        <w:t>«Основные принципы работы с ППО СУФД»</w:t>
      </w:r>
      <w:r w:rsidRPr="00DF41A1">
        <w:t>.</w:t>
      </w:r>
    </w:p>
    <w:p w:rsidR="00274733" w:rsidRPr="00745D39" w:rsidRDefault="00274733" w:rsidP="0068069E">
      <w:pPr>
        <w:pStyle w:val="21"/>
      </w:pPr>
      <w:bookmarkStart w:id="103" w:name="_Toc100631594"/>
      <w:bookmarkStart w:id="104" w:name="_Toc112819449"/>
      <w:bookmarkStart w:id="105" w:name="_Toc167600094"/>
      <w:bookmarkStart w:id="106" w:name="_Toc170885712"/>
      <w:bookmarkStart w:id="107" w:name="_Toc221011468"/>
      <w:bookmarkStart w:id="108" w:name="_Toc221012169"/>
      <w:bookmarkStart w:id="109" w:name="_Toc225934550"/>
      <w:bookmarkStart w:id="110" w:name="_Toc231630509"/>
      <w:bookmarkStart w:id="111" w:name="_Toc231630633"/>
      <w:bookmarkStart w:id="112" w:name="_Ref293486795"/>
      <w:bookmarkStart w:id="113" w:name="_Ref301872117"/>
      <w:bookmarkStart w:id="114" w:name="_Toc302380411"/>
      <w:bookmarkStart w:id="115" w:name="_Toc309837795"/>
      <w:bookmarkStart w:id="116" w:name="_Ref375231806"/>
      <w:bookmarkStart w:id="117" w:name="_Toc383088824"/>
      <w:bookmarkStart w:id="118" w:name="_Toc406667873"/>
      <w:bookmarkStart w:id="119" w:name="_Toc167600099"/>
      <w:bookmarkStart w:id="120" w:name="_Toc167600098"/>
      <w:bookmarkStart w:id="121" w:name="_Toc167600097"/>
      <w:bookmarkStart w:id="122" w:name="_Toc167600096"/>
      <w:bookmarkStart w:id="123" w:name="_Toc167600095"/>
      <w:bookmarkStart w:id="124" w:name="_Toc88820239"/>
      <w:bookmarkEnd w:id="92"/>
      <w:bookmarkEnd w:id="93"/>
      <w:bookmarkEnd w:id="94"/>
      <w:bookmarkEnd w:id="95"/>
      <w:bookmarkEnd w:id="96"/>
      <w:bookmarkEnd w:id="97"/>
      <w:bookmarkEnd w:id="98"/>
      <w:bookmarkEnd w:id="99"/>
      <w:bookmarkEnd w:id="100"/>
      <w:r w:rsidRPr="00745D39">
        <w:t>Основные элементы интерфейса</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24"/>
    </w:p>
    <w:p w:rsidR="00274733" w:rsidRPr="00745D39" w:rsidRDefault="00274733" w:rsidP="0068069E">
      <w:pPr>
        <w:pStyle w:val="ASFKNormal"/>
      </w:pPr>
      <w:r w:rsidRPr="00745D39">
        <w:t>На рисунке</w:t>
      </w:r>
      <w:r w:rsidR="009D38A2" w:rsidRPr="00120C57">
        <w:t> </w:t>
      </w:r>
      <w:r w:rsidRPr="00745D39">
        <w:fldChar w:fldCharType="begin"/>
      </w:r>
      <w:r w:rsidRPr="00745D39">
        <w:instrText xml:space="preserve"> REF _Ref227155316 \h </w:instrText>
      </w:r>
      <w:r w:rsidR="00A409B5">
        <w:instrText xml:space="preserve"> \* MERGEFORMAT </w:instrText>
      </w:r>
      <w:r w:rsidRPr="00745D39">
        <w:fldChar w:fldCharType="separate"/>
      </w:r>
      <w:r w:rsidR="001E6D58">
        <w:rPr>
          <w:noProof/>
        </w:rPr>
        <w:t>1</w:t>
      </w:r>
      <w:r w:rsidRPr="00745D39">
        <w:fldChar w:fldCharType="end"/>
      </w:r>
      <w:r w:rsidRPr="00745D39">
        <w:t xml:space="preserve"> показано главное окно программы.</w:t>
      </w:r>
    </w:p>
    <w:p w:rsidR="00274733" w:rsidRPr="00931E82" w:rsidRDefault="000E6FAB" w:rsidP="00274733">
      <w:pPr>
        <w:pStyle w:val="ASFKFigure"/>
      </w:pPr>
      <w:r>
        <w:pict>
          <v:shape id="_x0000_i1027" type="#_x0000_t75" style="width:483pt;height:396pt">
            <v:imagedata r:id="rId13" o:title="2"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25" w:name="_Ref227155316"/>
      <w:bookmarkStart w:id="126" w:name="_Toc88820391"/>
      <w:r w:rsidR="001E6D58">
        <w:rPr>
          <w:noProof/>
        </w:rPr>
        <w:t>1</w:t>
      </w:r>
      <w:bookmarkEnd w:id="125"/>
      <w:r>
        <w:rPr>
          <w:noProof/>
        </w:rPr>
        <w:fldChar w:fldCharType="end"/>
      </w:r>
      <w:r w:rsidR="00274733" w:rsidRPr="00745D39">
        <w:t>. Основное окно программы</w:t>
      </w:r>
      <w:bookmarkEnd w:id="126"/>
    </w:p>
    <w:p w:rsidR="00274733" w:rsidRPr="00745D39" w:rsidRDefault="00274733" w:rsidP="0068069E">
      <w:pPr>
        <w:pStyle w:val="ASFKNormal"/>
      </w:pPr>
      <w:r>
        <w:t>Числами</w:t>
      </w:r>
      <w:r w:rsidRPr="00745D39">
        <w:t xml:space="preserve"> на рисунке обозначены основные элементы инте</w:t>
      </w:r>
      <w:r w:rsidRPr="00274733">
        <w:t>р</w:t>
      </w:r>
      <w:r w:rsidRPr="00745D39">
        <w:t>фейса программы:</w:t>
      </w:r>
    </w:p>
    <w:p w:rsidR="00274733" w:rsidRPr="00745D39" w:rsidRDefault="00274733" w:rsidP="0068069E">
      <w:pPr>
        <w:pStyle w:val="ASFKListmark1"/>
      </w:pPr>
      <w:r>
        <w:t xml:space="preserve"> </w:t>
      </w:r>
      <w:r w:rsidRPr="00745D39">
        <w:t xml:space="preserve">1 – </w:t>
      </w:r>
      <w:r>
        <w:t>заголовок рабочего окна программы</w:t>
      </w:r>
      <w:r w:rsidRPr="00745D39">
        <w:t>;</w:t>
      </w:r>
    </w:p>
    <w:p w:rsidR="00274733" w:rsidRPr="00745D39" w:rsidRDefault="00274733" w:rsidP="0068069E">
      <w:pPr>
        <w:pStyle w:val="ASFKListmark1"/>
      </w:pPr>
      <w:r>
        <w:t xml:space="preserve"> </w:t>
      </w:r>
      <w:r w:rsidRPr="00745D39">
        <w:t xml:space="preserve">2 – </w:t>
      </w:r>
      <w:r>
        <w:t>строка навигации</w:t>
      </w:r>
      <w:r w:rsidRPr="00745D39">
        <w:t>;</w:t>
      </w:r>
    </w:p>
    <w:p w:rsidR="00274733" w:rsidRPr="00745D39" w:rsidRDefault="00274733" w:rsidP="0068069E">
      <w:pPr>
        <w:pStyle w:val="ASFKListmark1"/>
      </w:pPr>
      <w:r>
        <w:t xml:space="preserve"> </w:t>
      </w:r>
      <w:r w:rsidRPr="00745D39">
        <w:t xml:space="preserve">3 – </w:t>
      </w:r>
      <w:r>
        <w:t>поле выбора организации</w:t>
      </w:r>
      <w:r w:rsidRPr="00745D39">
        <w:t>;</w:t>
      </w:r>
    </w:p>
    <w:p w:rsidR="00274733" w:rsidRPr="00745D39" w:rsidRDefault="00274733" w:rsidP="0068069E">
      <w:pPr>
        <w:pStyle w:val="ASFKListmark1"/>
      </w:pPr>
      <w:r>
        <w:t xml:space="preserve"> </w:t>
      </w:r>
      <w:r w:rsidRPr="00745D39">
        <w:t xml:space="preserve">4 – </w:t>
      </w:r>
      <w:r>
        <w:t>переключатели содержимого панели навигации</w:t>
      </w:r>
      <w:r w:rsidRPr="00745D39">
        <w:t>;</w:t>
      </w:r>
    </w:p>
    <w:p w:rsidR="00274733" w:rsidRPr="005E786A" w:rsidRDefault="00274733" w:rsidP="0068069E">
      <w:pPr>
        <w:pStyle w:val="ASFKListmark1"/>
      </w:pPr>
      <w:r>
        <w:t xml:space="preserve"> </w:t>
      </w:r>
      <w:r w:rsidRPr="00745D39">
        <w:t>5 –</w:t>
      </w:r>
      <w:r>
        <w:t xml:space="preserve"> поле поиска</w:t>
      </w:r>
      <w:r w:rsidRPr="00274733">
        <w:t>;</w:t>
      </w:r>
    </w:p>
    <w:p w:rsidR="00274733" w:rsidRPr="005E786A" w:rsidRDefault="00274733" w:rsidP="0068069E">
      <w:pPr>
        <w:pStyle w:val="ASFKListmark1"/>
      </w:pPr>
      <w:r>
        <w:lastRenderedPageBreak/>
        <w:t xml:space="preserve"> </w:t>
      </w:r>
      <w:r w:rsidRPr="00274733">
        <w:t>6 –</w:t>
      </w:r>
      <w:r>
        <w:t xml:space="preserve"> панель навигации</w:t>
      </w:r>
      <w:r w:rsidRPr="00274733">
        <w:t>;</w:t>
      </w:r>
    </w:p>
    <w:p w:rsidR="00274733" w:rsidRPr="005E786A" w:rsidRDefault="00274733" w:rsidP="0068069E">
      <w:pPr>
        <w:pStyle w:val="ASFKListmark1"/>
      </w:pPr>
      <w:r>
        <w:t xml:space="preserve"> </w:t>
      </w:r>
      <w:r w:rsidRPr="00274733">
        <w:t xml:space="preserve">7 – </w:t>
      </w:r>
      <w:r>
        <w:t>область пользовательских представлений</w:t>
      </w:r>
      <w:r w:rsidRPr="00274733">
        <w:t>;</w:t>
      </w:r>
    </w:p>
    <w:p w:rsidR="00274733" w:rsidRPr="005E786A" w:rsidRDefault="00274733" w:rsidP="0068069E">
      <w:pPr>
        <w:pStyle w:val="ASFKListmark1"/>
      </w:pPr>
      <w:r>
        <w:t xml:space="preserve"> </w:t>
      </w:r>
      <w:r w:rsidRPr="00274733">
        <w:t xml:space="preserve">8 – </w:t>
      </w:r>
      <w:r>
        <w:t>кнопка настроек параметров программы</w:t>
      </w:r>
      <w:r w:rsidRPr="00274733">
        <w:t>;</w:t>
      </w:r>
    </w:p>
    <w:p w:rsidR="00274733" w:rsidRPr="005E786A" w:rsidRDefault="00274733" w:rsidP="0068069E">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274733" w:rsidRPr="00684D86" w:rsidRDefault="00274733" w:rsidP="0068069E">
      <w:pPr>
        <w:pStyle w:val="ASFKListmark1"/>
      </w:pPr>
      <w:r w:rsidRPr="00274733">
        <w:t>10 –</w:t>
      </w:r>
      <w:r>
        <w:t xml:space="preserve"> кнопка вызова диспетчера задач</w:t>
      </w:r>
      <w:r w:rsidRPr="00274733">
        <w:t>;</w:t>
      </w:r>
    </w:p>
    <w:p w:rsidR="00274733" w:rsidRPr="00745D39" w:rsidRDefault="00274733" w:rsidP="0068069E">
      <w:pPr>
        <w:pStyle w:val="ASFKListmark1"/>
      </w:pPr>
      <w:r w:rsidRPr="00274733">
        <w:t xml:space="preserve">11 – </w:t>
      </w:r>
      <w:r>
        <w:t>рабочая область.</w:t>
      </w:r>
    </w:p>
    <w:p w:rsidR="00274733" w:rsidRPr="00745D39" w:rsidRDefault="00274733" w:rsidP="0068069E">
      <w:pPr>
        <w:pStyle w:val="32"/>
      </w:pPr>
      <w:bookmarkStart w:id="127" w:name="_Toc383088825"/>
      <w:bookmarkStart w:id="128" w:name="_Toc406667874"/>
      <w:bookmarkStart w:id="129" w:name="_Toc88820240"/>
      <w:r w:rsidRPr="00745D39">
        <w:t xml:space="preserve">Заголовок </w:t>
      </w:r>
      <w:r>
        <w:t xml:space="preserve">рабочего окна </w:t>
      </w:r>
      <w:bookmarkEnd w:id="127"/>
      <w:r>
        <w:t>программы</w:t>
      </w:r>
      <w:bookmarkEnd w:id="128"/>
      <w:bookmarkEnd w:id="129"/>
    </w:p>
    <w:p w:rsidR="00274733" w:rsidRPr="00745D39" w:rsidRDefault="00274733" w:rsidP="00BD24FB">
      <w:pPr>
        <w:pStyle w:val="ASFKNormal"/>
      </w:pPr>
      <w:r w:rsidRPr="00745D39">
        <w:t>В заголовке окна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[1]) указываются следующие сведения:</w:t>
      </w:r>
    </w:p>
    <w:p w:rsidR="00274733" w:rsidRPr="00745D39" w:rsidRDefault="00274733" w:rsidP="0068069E">
      <w:pPr>
        <w:pStyle w:val="ASFKListmark1"/>
      </w:pPr>
      <w:r w:rsidRPr="00745D39">
        <w:t>название ППО;</w:t>
      </w:r>
    </w:p>
    <w:p w:rsidR="00274733" w:rsidRPr="00745D39" w:rsidRDefault="00274733" w:rsidP="0068069E">
      <w:pPr>
        <w:pStyle w:val="ASFKListmark1"/>
      </w:pPr>
      <w:r w:rsidRPr="00745D39">
        <w:t>текущий пользователь;</w:t>
      </w:r>
    </w:p>
    <w:p w:rsidR="00274733" w:rsidRPr="00745D39" w:rsidRDefault="00274733" w:rsidP="0068069E">
      <w:pPr>
        <w:pStyle w:val="ASFKListmark1"/>
      </w:pPr>
      <w:r w:rsidRPr="00745D39">
        <w:t>текущая версия ППО;</w:t>
      </w:r>
    </w:p>
    <w:p w:rsidR="00274733" w:rsidRPr="00745D39" w:rsidRDefault="00274733" w:rsidP="0068069E">
      <w:pPr>
        <w:pStyle w:val="ASFKListmark1"/>
      </w:pPr>
      <w:r w:rsidRPr="00745D39">
        <w:t>текущая дата.</w:t>
      </w:r>
    </w:p>
    <w:p w:rsidR="00274733" w:rsidRPr="00745D39" w:rsidRDefault="00274733" w:rsidP="0068069E">
      <w:pPr>
        <w:pStyle w:val="32"/>
      </w:pPr>
      <w:bookmarkStart w:id="130" w:name="_Toc383088826"/>
      <w:bookmarkStart w:id="131" w:name="_Toc406667875"/>
      <w:bookmarkStart w:id="132" w:name="_Toc88820241"/>
      <w:r w:rsidRPr="00745D39">
        <w:t>Строка навигации</w:t>
      </w:r>
      <w:bookmarkEnd w:id="130"/>
      <w:bookmarkEnd w:id="131"/>
      <w:bookmarkEnd w:id="132"/>
    </w:p>
    <w:p w:rsidR="00274733" w:rsidRPr="00745D39" w:rsidRDefault="00274733" w:rsidP="00BD24FB">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[2]) позволяет осуществлять быстрый переход между разд</w:t>
      </w:r>
      <w:r w:rsidRPr="00274733">
        <w:t>е</w:t>
      </w:r>
      <w:r w:rsidRPr="00745D39">
        <w:t>лами и подразделами для работы с д</w:t>
      </w:r>
      <w:r w:rsidRPr="00274733">
        <w:t>о</w:t>
      </w:r>
      <w:r w:rsidRPr="00745D39">
        <w:t>кументами или справочниками.</w:t>
      </w:r>
    </w:p>
    <w:p w:rsidR="00274733" w:rsidRPr="00745D39" w:rsidRDefault="00274733" w:rsidP="0068069E">
      <w:pPr>
        <w:pStyle w:val="32"/>
      </w:pPr>
      <w:bookmarkStart w:id="133" w:name="_Ref376259721"/>
      <w:bookmarkStart w:id="134" w:name="_Toc383088827"/>
      <w:bookmarkStart w:id="135" w:name="_Toc406667876"/>
      <w:bookmarkStart w:id="136" w:name="_Toc88820242"/>
      <w:r w:rsidRPr="00745D39">
        <w:t>Поле выбора организации</w:t>
      </w:r>
      <w:bookmarkEnd w:id="133"/>
      <w:bookmarkEnd w:id="134"/>
      <w:bookmarkEnd w:id="135"/>
      <w:bookmarkEnd w:id="136"/>
    </w:p>
    <w:p w:rsidR="00274733" w:rsidRPr="00745D39" w:rsidRDefault="00274733" w:rsidP="00BD24FB">
      <w:pPr>
        <w:pStyle w:val="ASFKNormal"/>
      </w:pPr>
      <w:r w:rsidRPr="00745D39">
        <w:t>Панель выбора организации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[3]) служит для указания наименования орган</w:t>
      </w:r>
      <w:r w:rsidRPr="00274733">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274733">
        <w:t>н</w:t>
      </w:r>
      <w:r w:rsidRPr="00745D39">
        <w:t xml:space="preserve">тами. </w:t>
      </w:r>
    </w:p>
    <w:p w:rsidR="00274733" w:rsidRDefault="00274733" w:rsidP="0068069E">
      <w:pPr>
        <w:pStyle w:val="32"/>
      </w:pPr>
      <w:bookmarkStart w:id="137" w:name="_Toc383088828"/>
      <w:bookmarkStart w:id="138" w:name="_Toc406667877"/>
      <w:bookmarkStart w:id="139" w:name="_Toc88820243"/>
      <w:r>
        <w:t>Переключатели содержимого панели навигации</w:t>
      </w:r>
      <w:bookmarkEnd w:id="137"/>
      <w:bookmarkEnd w:id="138"/>
      <w:bookmarkEnd w:id="139"/>
    </w:p>
    <w:p w:rsidR="00274733" w:rsidRPr="0028162E" w:rsidRDefault="00274733" w:rsidP="0068069E">
      <w:pPr>
        <w:pStyle w:val="ASFKNormal"/>
      </w:pPr>
      <w:r>
        <w:t xml:space="preserve">Переключатели содержимого панели навигации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274733" w:rsidRDefault="00B5053C" w:rsidP="0068069E">
      <w:pPr>
        <w:pStyle w:val="ASFKListmark1"/>
      </w:pPr>
      <w:r>
        <w:t>«</w:t>
      </w:r>
      <w:r w:rsidR="00274733">
        <w:t>Все документы</w:t>
      </w:r>
      <w:r>
        <w:t>»</w:t>
      </w:r>
      <w:r w:rsidR="00274733" w:rsidRPr="0028162E">
        <w:t>;</w:t>
      </w:r>
    </w:p>
    <w:p w:rsidR="00274733" w:rsidRDefault="00B5053C" w:rsidP="0068069E">
      <w:pPr>
        <w:pStyle w:val="ASFKListmark1"/>
      </w:pPr>
      <w:r>
        <w:t>«</w:t>
      </w:r>
      <w:r w:rsidR="00274733">
        <w:t>Мои документы</w:t>
      </w:r>
      <w:r>
        <w:t>»</w:t>
      </w:r>
      <w:r w:rsidR="00274733" w:rsidRPr="0028162E">
        <w:t>;</w:t>
      </w:r>
    </w:p>
    <w:p w:rsidR="00274733" w:rsidRPr="0028162E" w:rsidRDefault="00B5053C" w:rsidP="0068069E">
      <w:pPr>
        <w:pStyle w:val="ASFKListmark1"/>
      </w:pPr>
      <w:r>
        <w:t>«</w:t>
      </w:r>
      <w:r w:rsidR="00274733">
        <w:t>Настройки</w:t>
      </w:r>
      <w:r>
        <w:t>»</w:t>
      </w:r>
      <w:r w:rsidR="00274733" w:rsidRPr="0028162E">
        <w:t>.</w:t>
      </w:r>
    </w:p>
    <w:p w:rsidR="00274733" w:rsidRPr="0028162E" w:rsidRDefault="00274733" w:rsidP="0068069E">
      <w:pPr>
        <w:pStyle w:val="ASFKNormal"/>
      </w:pPr>
      <w:r w:rsidRPr="0028162E">
        <w:t>В зависимости от выбранного режима содержимое панели навигации будет меняться.</w:t>
      </w:r>
    </w:p>
    <w:p w:rsidR="00274733" w:rsidRPr="00745D39" w:rsidRDefault="00274733" w:rsidP="0068069E">
      <w:pPr>
        <w:pStyle w:val="32"/>
      </w:pPr>
      <w:bookmarkStart w:id="140" w:name="_Toc383088829"/>
      <w:bookmarkStart w:id="141" w:name="_Toc406667878"/>
      <w:bookmarkStart w:id="142" w:name="_Toc88820244"/>
      <w:r w:rsidRPr="00745D39">
        <w:t>Поле поиска</w:t>
      </w:r>
      <w:bookmarkEnd w:id="140"/>
      <w:bookmarkEnd w:id="141"/>
      <w:bookmarkEnd w:id="142"/>
    </w:p>
    <w:p w:rsidR="00274733" w:rsidRPr="00745D39" w:rsidRDefault="00274733" w:rsidP="0068069E">
      <w:pPr>
        <w:pStyle w:val="ASFKNormal"/>
      </w:pPr>
      <w:r w:rsidRPr="00745D39">
        <w:t>Поле поиска (</w:t>
      </w:r>
      <w:r>
        <w:t xml:space="preserve">см. </w:t>
      </w:r>
      <w:r w:rsidRPr="00745D39">
        <w:t>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274733">
        <w:t>а</w:t>
      </w:r>
      <w:r w:rsidRPr="00745D39">
        <w:t>ции</w:t>
      </w:r>
      <w:r>
        <w:t xml:space="preserve">, </w:t>
      </w:r>
      <w:r w:rsidRPr="00745D39">
        <w:t>названий документов или справочников.</w:t>
      </w:r>
    </w:p>
    <w:p w:rsidR="00274733" w:rsidRPr="00745D39" w:rsidRDefault="00274733" w:rsidP="0068069E">
      <w:pPr>
        <w:pStyle w:val="32"/>
      </w:pPr>
      <w:bookmarkStart w:id="143" w:name="_Toc383088830"/>
      <w:bookmarkStart w:id="144" w:name="_Toc406667879"/>
      <w:bookmarkStart w:id="145" w:name="_Toc88820245"/>
      <w:r w:rsidRPr="00745D39">
        <w:t>Панель навигации</w:t>
      </w:r>
      <w:bookmarkEnd w:id="143"/>
      <w:bookmarkEnd w:id="144"/>
      <w:bookmarkEnd w:id="145"/>
    </w:p>
    <w:p w:rsidR="00274733" w:rsidRPr="00274733" w:rsidRDefault="00274733" w:rsidP="0068069E">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274733">
        <w:t>о</w:t>
      </w:r>
      <w:r w:rsidRPr="00745D39">
        <w:t>видную иерархическую структуру. Все документы и справочники разбиты на разделы и по</w:t>
      </w:r>
      <w:r w:rsidRPr="00274733">
        <w:t>д</w:t>
      </w:r>
      <w:r w:rsidRPr="00745D39">
        <w:t>разделы, которые на панели навигации из</w:t>
      </w:r>
      <w:r w:rsidRPr="00274733">
        <w:t>о</w:t>
      </w:r>
      <w:r w:rsidRPr="00745D39">
        <w:t>бражаются следующими значками:</w:t>
      </w:r>
      <w:r w:rsidR="009D38A2">
        <w:t xml:space="preserve"> </w:t>
      </w:r>
      <w:r w:rsidR="000E6FAB">
        <w:pict>
          <v:shape id="_x0000_i1028" type="#_x0000_t75" style="width:28.8pt;height:21.6pt">
            <v:imagedata r:id="rId14" o:title="1" croptop="-9175f" gain="1.25" blacklevel="-3277f"/>
          </v:shape>
        </w:pict>
      </w:r>
      <w:r w:rsidRPr="00745D39">
        <w:t xml:space="preserve"> и </w:t>
      </w:r>
      <w:r w:rsidR="000E6FAB">
        <w:pict>
          <v:shape id="_x0000_i1029" type="#_x0000_t75" style="width:28.8pt;height:14.4pt">
            <v:imagedata r:id="rId15" o:title="1_2" croptop="-9909f" gain="1.25" blacklevel="-3277f"/>
          </v:shape>
        </w:pict>
      </w:r>
      <w:r w:rsidRPr="00745D39">
        <w:t>. Для открытия раздела или подраздела необходимо выполнить один щелчок л</w:t>
      </w:r>
      <w:r w:rsidRPr="00274733">
        <w:t>е</w:t>
      </w:r>
      <w:r w:rsidRPr="00745D39">
        <w:t xml:space="preserve">вой клавишей мыши по соответствующему значку. Открытые разделы и подразделы имеют следующее обозначение: </w:t>
      </w:r>
      <w:r w:rsidR="000E6FAB">
        <w:pict>
          <v:shape id="_x0000_i1030" type="#_x0000_t75" style="width:36pt;height:14.4pt">
            <v:imagedata r:id="rId16" o:title="2" croptop="-9909f" gain="1.25" blacklevel="-3277f"/>
          </v:shape>
        </w:pict>
      </w:r>
      <w:r w:rsidRPr="00745D39">
        <w:t xml:space="preserve"> и </w:t>
      </w:r>
      <w:r w:rsidR="000E6FAB">
        <w:pict>
          <v:shape id="_x0000_i1031" type="#_x0000_t75" style="width:28.8pt;height:14.4pt">
            <v:imagedata r:id="rId17" o:title="2_1" croptop="-9909f" gain="1.25" blacklevel="-3277f"/>
          </v:shape>
        </w:pict>
      </w:r>
      <w:r>
        <w:t>.</w:t>
      </w:r>
      <w:r w:rsidRPr="00745D39">
        <w:t xml:space="preserve"> Повторный щелчок закрывает раздел (подраздел). Док</w:t>
      </w:r>
      <w:r w:rsidRPr="00274733">
        <w:t>у</w:t>
      </w:r>
      <w:r w:rsidRPr="00745D39">
        <w:t xml:space="preserve">менты </w:t>
      </w:r>
      <w:r w:rsidRPr="00745D39">
        <w:lastRenderedPageBreak/>
        <w:t>на панели навигации изображаются значком</w:t>
      </w:r>
      <w:r w:rsidR="009D38A2" w:rsidRPr="00120C57">
        <w:t> </w:t>
      </w:r>
      <w:r w:rsidR="000E6FAB">
        <w:pict>
          <v:shape id="_x0000_i1032" type="#_x0000_t75" style="width:21.6pt;height:21.6pt">
            <v:imagedata r:id="rId18" o:title="3" croptop="-9175f" gain="1.25" blacklevel="-3277f"/>
          </v:shape>
        </w:pict>
      </w:r>
      <w:r w:rsidRPr="00745D39">
        <w:t>. Для изображения справочника используе</w:t>
      </w:r>
      <w:r w:rsidRPr="00274733">
        <w:t>т</w:t>
      </w:r>
      <w:r w:rsidRPr="00745D39">
        <w:t>ся значок</w:t>
      </w:r>
      <w:r w:rsidR="009D38A2" w:rsidRPr="00120C57">
        <w:t> </w:t>
      </w:r>
      <w:r w:rsidR="000E6FAB">
        <w:pict>
          <v:shape id="_x0000_i1033" type="#_x0000_t75" style="width:21.6pt;height:14.4pt">
            <v:imagedata r:id="rId19" o:title="4" croptop="-9909f" gain="1.25" blacklevel="-3277f"/>
          </v:shape>
        </w:pict>
      </w:r>
      <w:r w:rsidRPr="00745D39">
        <w:t>.</w:t>
      </w:r>
      <w:bookmarkStart w:id="146" w:name="_Toc383088831"/>
      <w:bookmarkStart w:id="147" w:name="_Ref325728261"/>
    </w:p>
    <w:p w:rsidR="00274733" w:rsidRPr="00313D40" w:rsidRDefault="00274733" w:rsidP="0068069E">
      <w:pPr>
        <w:pStyle w:val="32"/>
      </w:pPr>
      <w:bookmarkStart w:id="148" w:name="_Toc406667880"/>
      <w:bookmarkStart w:id="149" w:name="_Toc88820246"/>
      <w:r w:rsidRPr="00313D40">
        <w:t>Область пользовательских представлений</w:t>
      </w:r>
      <w:bookmarkEnd w:id="146"/>
      <w:bookmarkEnd w:id="148"/>
      <w:bookmarkEnd w:id="149"/>
    </w:p>
    <w:p w:rsidR="00274733" w:rsidRPr="00916488" w:rsidRDefault="00274733" w:rsidP="0068069E">
      <w:pPr>
        <w:pStyle w:val="ASFKNormal"/>
      </w:pPr>
      <w:r>
        <w:t>Область пользовательских представлений позволяет сохранять пользовательские н</w:t>
      </w:r>
      <w:r w:rsidRPr="00274733">
        <w:t>а</w:t>
      </w:r>
      <w:r>
        <w:t>стройки отображения списка документов (порядок колонок, фильтры, сортировку).</w:t>
      </w:r>
    </w:p>
    <w:p w:rsidR="00274733" w:rsidRPr="00745D39" w:rsidRDefault="00274733" w:rsidP="0068069E">
      <w:pPr>
        <w:pStyle w:val="32"/>
      </w:pPr>
      <w:bookmarkStart w:id="150" w:name="_Toc383088832"/>
      <w:bookmarkStart w:id="151" w:name="_Toc406667881"/>
      <w:bookmarkStart w:id="152" w:name="_Toc88820247"/>
      <w:r>
        <w:t>Кнопка настроек параметров программы</w:t>
      </w:r>
      <w:bookmarkEnd w:id="150"/>
      <w:bookmarkEnd w:id="151"/>
      <w:bookmarkEnd w:id="152"/>
    </w:p>
    <w:p w:rsidR="00274733" w:rsidRPr="00745D39" w:rsidRDefault="00274733" w:rsidP="0068069E">
      <w:pPr>
        <w:pStyle w:val="ASFKNormal"/>
      </w:pPr>
      <w:r>
        <w:t>При нажатии на кнопку</w:t>
      </w:r>
      <w:r w:rsidRPr="00745D39">
        <w:t xml:space="preserve"> </w:t>
      </w:r>
      <w:r w:rsidR="00B5053C">
        <w:t>«</w:t>
      </w:r>
      <w:r>
        <w:t>Настройки</w:t>
      </w:r>
      <w:r w:rsidR="00B5053C">
        <w:t>»</w:t>
      </w:r>
      <w:r w:rsidRPr="00745D39">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274733">
        <w:t>ю</w:t>
      </w:r>
      <w:r w:rsidRPr="00745D39">
        <w:t>ча</w:t>
      </w:r>
      <w:r>
        <w:t>ющее</w:t>
      </w:r>
      <w:r w:rsidRPr="00745D39">
        <w:t xml:space="preserve"> в себя следующие пункты:</w:t>
      </w:r>
    </w:p>
    <w:p w:rsidR="00274733" w:rsidRDefault="00B5053C" w:rsidP="0068069E">
      <w:pPr>
        <w:pStyle w:val="ASFKListmark1"/>
      </w:pPr>
      <w:r>
        <w:t>«</w:t>
      </w:r>
      <w:r w:rsidR="00274733" w:rsidRPr="00745D39">
        <w:t>Настройка клиента</w:t>
      </w:r>
      <w:r>
        <w:t>»</w:t>
      </w:r>
      <w:r w:rsidR="00274733" w:rsidRPr="00745D39">
        <w:t>;</w:t>
      </w:r>
    </w:p>
    <w:p w:rsidR="00274733" w:rsidRPr="00745D39" w:rsidRDefault="00B5053C" w:rsidP="0068069E">
      <w:pPr>
        <w:pStyle w:val="ASFKListmark1"/>
      </w:pPr>
      <w:r>
        <w:t>«</w:t>
      </w:r>
      <w:r w:rsidR="00274733">
        <w:t>Сбросить пользовательские настройки</w:t>
      </w:r>
      <w:r>
        <w:t>»</w:t>
      </w:r>
      <w:r w:rsidR="00274733" w:rsidRPr="00274733">
        <w:t>;</w:t>
      </w:r>
    </w:p>
    <w:p w:rsidR="00274733" w:rsidRPr="00745D39" w:rsidRDefault="00B5053C" w:rsidP="0068069E">
      <w:pPr>
        <w:pStyle w:val="ASFKListmark1"/>
      </w:pPr>
      <w:r>
        <w:t>«</w:t>
      </w:r>
      <w:r w:rsidR="00274733" w:rsidRPr="00745D39">
        <w:t>Сменить пароль</w:t>
      </w:r>
      <w:r>
        <w:t>»</w:t>
      </w:r>
      <w:r w:rsidR="00274733" w:rsidRPr="00745D39">
        <w:t>;</w:t>
      </w:r>
    </w:p>
    <w:p w:rsidR="00274733" w:rsidRPr="00745D39" w:rsidRDefault="00B5053C" w:rsidP="0068069E">
      <w:pPr>
        <w:pStyle w:val="ASFKListmark1"/>
      </w:pPr>
      <w:r>
        <w:t>«</w:t>
      </w:r>
      <w:r w:rsidR="00274733">
        <w:t>О системе</w:t>
      </w:r>
      <w:r>
        <w:t>»</w:t>
      </w:r>
      <w:r w:rsidR="00274733" w:rsidRPr="00745D39">
        <w:t>;</w:t>
      </w:r>
    </w:p>
    <w:p w:rsidR="00274733" w:rsidRPr="00745D39" w:rsidRDefault="00B5053C" w:rsidP="0068069E">
      <w:pPr>
        <w:pStyle w:val="ASFKListmark1"/>
      </w:pPr>
      <w:r>
        <w:t>«</w:t>
      </w:r>
      <w:r w:rsidR="00274733" w:rsidRPr="00745D39">
        <w:t>Выйти</w:t>
      </w:r>
      <w:r>
        <w:t>»</w:t>
      </w:r>
      <w:r w:rsidR="00274733" w:rsidRPr="00745D39">
        <w:t>.</w:t>
      </w:r>
    </w:p>
    <w:p w:rsidR="00274733" w:rsidRPr="00313D40" w:rsidRDefault="00274733" w:rsidP="0068069E">
      <w:pPr>
        <w:pStyle w:val="32"/>
      </w:pPr>
      <w:bookmarkStart w:id="153" w:name="_Toc383088838"/>
      <w:bookmarkStart w:id="154" w:name="_Toc406667882"/>
      <w:bookmarkStart w:id="155" w:name="_Toc88820248"/>
      <w:r w:rsidRPr="00313D40">
        <w:t>Кнопка настройки автоматического импорта/экспорта</w:t>
      </w:r>
      <w:bookmarkEnd w:id="153"/>
      <w:bookmarkEnd w:id="154"/>
      <w:bookmarkEnd w:id="155"/>
    </w:p>
    <w:p w:rsidR="00274733" w:rsidRPr="00313D40" w:rsidRDefault="00274733" w:rsidP="0068069E">
      <w:pPr>
        <w:pStyle w:val="ASFKNormal"/>
      </w:pPr>
      <w:r w:rsidRPr="00313D40">
        <w:t xml:space="preserve">При нажатии на кнопку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w:t>
      </w:r>
      <w:r>
        <w:t>9</w:t>
      </w:r>
      <w:r w:rsidRPr="00745D39">
        <w:t xml:space="preserve">]) </w:t>
      </w:r>
      <w:r w:rsidRPr="00313D40">
        <w:t>на экране появляется окно, позволяющее в</w:t>
      </w:r>
      <w:r w:rsidRPr="00274733">
        <w:t>ы</w:t>
      </w:r>
      <w:r w:rsidRPr="00313D40">
        <w:t>полнить настройку автоматического импорта/экспорта документов.</w:t>
      </w:r>
    </w:p>
    <w:p w:rsidR="00274733" w:rsidRPr="00745D39" w:rsidRDefault="000E6FAB" w:rsidP="00274733">
      <w:pPr>
        <w:pStyle w:val="ASFKFigure"/>
      </w:pPr>
      <w:r>
        <w:lastRenderedPageBreak/>
        <w:pict>
          <v:shape id="_x0000_i1034" type="#_x0000_t75" style="width:482.4pt;height:396pt">
            <v:imagedata r:id="rId20" o:title="12"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56" w:name="_Ref334604472"/>
      <w:bookmarkStart w:id="157" w:name="_Toc88820392"/>
      <w:r w:rsidR="001E6D58">
        <w:rPr>
          <w:noProof/>
        </w:rPr>
        <w:t>2</w:t>
      </w:r>
      <w:bookmarkEnd w:id="156"/>
      <w:r>
        <w:rPr>
          <w:noProof/>
        </w:rPr>
        <w:fldChar w:fldCharType="end"/>
      </w:r>
      <w:r w:rsidR="00274733" w:rsidRPr="00745D39">
        <w:t>.</w:t>
      </w:r>
      <w:r w:rsidR="00274733">
        <w:t xml:space="preserve"> Окно настройки</w:t>
      </w:r>
      <w:r w:rsidR="00274733" w:rsidRPr="00745D39">
        <w:t xml:space="preserve"> автоматического импорта/экспорта документов</w:t>
      </w:r>
      <w:bookmarkEnd w:id="157"/>
    </w:p>
    <w:p w:rsidR="00274733" w:rsidRPr="00074127" w:rsidRDefault="00274733" w:rsidP="0068069E">
      <w:pPr>
        <w:pStyle w:val="32"/>
      </w:pPr>
      <w:bookmarkStart w:id="158" w:name="_Toc383088839"/>
      <w:bookmarkStart w:id="159" w:name="_Toc406667883"/>
      <w:bookmarkStart w:id="160" w:name="_Toc88820249"/>
      <w:r w:rsidRPr="00074127">
        <w:t xml:space="preserve">Кнопка вызова окна </w:t>
      </w:r>
      <w:r w:rsidR="00B5053C">
        <w:t>«</w:t>
      </w:r>
      <w:r w:rsidRPr="00074127">
        <w:t>Диспетчер задач</w:t>
      </w:r>
      <w:r w:rsidR="00B5053C">
        <w:t>»</w:t>
      </w:r>
      <w:bookmarkEnd w:id="147"/>
      <w:bookmarkEnd w:id="158"/>
      <w:bookmarkEnd w:id="159"/>
      <w:bookmarkEnd w:id="160"/>
    </w:p>
    <w:p w:rsidR="00274733" w:rsidRPr="00DA6991" w:rsidRDefault="00274733" w:rsidP="0068069E">
      <w:pPr>
        <w:pStyle w:val="ASFKNormal"/>
      </w:pPr>
      <w:r w:rsidRPr="00DA6991">
        <w:t>Диспетчер задач служит для отображения списка операций, выполняемых пользоват</w:t>
      </w:r>
      <w:r w:rsidRPr="00274733">
        <w:t>е</w:t>
      </w:r>
      <w:r w:rsidRPr="00DA6991">
        <w:t>лями над документами. При использовании диспетчера задач, трудоемкие операции (док</w:t>
      </w:r>
      <w:r w:rsidRPr="00274733">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274733">
        <w:t>в</w:t>
      </w:r>
      <w:r w:rsidRPr="00DA6991">
        <w:t>ления в очередь.</w:t>
      </w:r>
    </w:p>
    <w:p w:rsidR="00274733" w:rsidRDefault="00274733" w:rsidP="0068069E">
      <w:pPr>
        <w:pStyle w:val="ASFKNormal"/>
      </w:pPr>
      <w:r w:rsidRPr="00745D39">
        <w:t xml:space="preserve">При нажатии на кнопку открытия окна </w:t>
      </w:r>
      <w:r w:rsidR="00B5053C">
        <w:t>«</w:t>
      </w:r>
      <w:r w:rsidRPr="00745D39">
        <w:t>Диспетчер задач</w:t>
      </w:r>
      <w:r w:rsidR="00B5053C">
        <w:t>»</w:t>
      </w:r>
      <w:r w:rsidR="009D38A2">
        <w:t xml:space="preserve"> (см.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[1</w:t>
      </w:r>
      <w:r>
        <w:t>0</w:t>
      </w:r>
      <w:r w:rsidRPr="00745D39">
        <w:t>]) открывается окно со свед</w:t>
      </w:r>
      <w:r w:rsidRPr="00274733">
        <w:t>е</w:t>
      </w:r>
      <w:r w:rsidRPr="00745D39">
        <w:t>ниями о выполненных задачах</w:t>
      </w:r>
      <w:r w:rsidRPr="00274733">
        <w:t>.</w:t>
      </w:r>
    </w:p>
    <w:p w:rsidR="00274733" w:rsidRDefault="000E6FAB" w:rsidP="00274733">
      <w:pPr>
        <w:pStyle w:val="ASFKFigure"/>
      </w:pPr>
      <w:r>
        <w:lastRenderedPageBreak/>
        <w:pict>
          <v:shape id="_x0000_i1035" type="#_x0000_t75" style="width:417.6pt;height:5in">
            <v:imagedata r:id="rId21" o:title="64" gain="1.25" blacklevel="-3277f"/>
          </v:shape>
        </w:pict>
      </w:r>
    </w:p>
    <w:p w:rsidR="00274733" w:rsidRPr="00313D40"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61" w:name="_Toc88820393"/>
      <w:r w:rsidR="001E6D58">
        <w:rPr>
          <w:noProof/>
        </w:rPr>
        <w:t>3</w:t>
      </w:r>
      <w:r>
        <w:rPr>
          <w:noProof/>
        </w:rPr>
        <w:fldChar w:fldCharType="end"/>
      </w:r>
      <w:r w:rsidR="00274733">
        <w:t>. Пример окна диспетчера задач</w:t>
      </w:r>
      <w:bookmarkEnd w:id="161"/>
    </w:p>
    <w:p w:rsidR="00274733" w:rsidRDefault="00274733" w:rsidP="0068069E">
      <w:pPr>
        <w:pStyle w:val="32"/>
      </w:pPr>
      <w:bookmarkStart w:id="162" w:name="_Toc383088840"/>
      <w:bookmarkStart w:id="163" w:name="_Toc406667884"/>
      <w:bookmarkStart w:id="164" w:name="_Toc170885728"/>
      <w:bookmarkStart w:id="165" w:name="_Toc221011476"/>
      <w:bookmarkStart w:id="166" w:name="_Toc221012177"/>
      <w:bookmarkStart w:id="167" w:name="_Toc225934558"/>
      <w:bookmarkStart w:id="168" w:name="_Toc231630520"/>
      <w:bookmarkStart w:id="169" w:name="_Toc231630644"/>
      <w:bookmarkStart w:id="170" w:name="_Ref295381372"/>
      <w:bookmarkStart w:id="171" w:name="_Toc302380419"/>
      <w:bookmarkStart w:id="172" w:name="_Toc309837803"/>
      <w:bookmarkStart w:id="173" w:name="_Toc88820250"/>
      <w:bookmarkEnd w:id="119"/>
      <w:bookmarkEnd w:id="120"/>
      <w:bookmarkEnd w:id="121"/>
      <w:bookmarkEnd w:id="122"/>
      <w:bookmarkEnd w:id="123"/>
      <w:r>
        <w:t>Рабочая область</w:t>
      </w:r>
      <w:bookmarkEnd w:id="162"/>
      <w:bookmarkEnd w:id="163"/>
      <w:bookmarkEnd w:id="173"/>
    </w:p>
    <w:p w:rsidR="00274733" w:rsidRDefault="00274733" w:rsidP="0068069E">
      <w:pPr>
        <w:pStyle w:val="ASFKNormal"/>
      </w:pPr>
      <w:r>
        <w:t>В рабочей области</w:t>
      </w:r>
      <w:r w:rsidR="00A630B1">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E6D58">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274733">
        <w:t>у</w:t>
      </w:r>
      <w:r>
        <w:t xml:space="preserve">менте. </w:t>
      </w:r>
    </w:p>
    <w:p w:rsidR="00274733" w:rsidRPr="00AF63E5" w:rsidRDefault="00274733" w:rsidP="0068069E">
      <w:pPr>
        <w:pStyle w:val="21"/>
      </w:pPr>
      <w:bookmarkStart w:id="174" w:name="_Ref326579823"/>
      <w:bookmarkStart w:id="175" w:name="_Toc383088841"/>
      <w:bookmarkStart w:id="176" w:name="_Toc406667885"/>
      <w:bookmarkStart w:id="177" w:name="_Toc231630521"/>
      <w:bookmarkStart w:id="178" w:name="_Toc231630645"/>
      <w:bookmarkStart w:id="179" w:name="_Toc302380420"/>
      <w:bookmarkStart w:id="180" w:name="_Toc309837804"/>
      <w:bookmarkStart w:id="181" w:name="_Toc88820251"/>
      <w:bookmarkEnd w:id="164"/>
      <w:bookmarkEnd w:id="165"/>
      <w:bookmarkEnd w:id="166"/>
      <w:bookmarkEnd w:id="167"/>
      <w:bookmarkEnd w:id="168"/>
      <w:bookmarkEnd w:id="169"/>
      <w:bookmarkEnd w:id="170"/>
      <w:bookmarkEnd w:id="171"/>
      <w:bookmarkEnd w:id="172"/>
      <w:r w:rsidRPr="00AF63E5">
        <w:t>Описание типовых операций</w:t>
      </w:r>
      <w:bookmarkEnd w:id="174"/>
      <w:r w:rsidRPr="00AF63E5">
        <w:t xml:space="preserve"> и приемов работы</w:t>
      </w:r>
      <w:bookmarkEnd w:id="175"/>
      <w:bookmarkEnd w:id="176"/>
      <w:bookmarkEnd w:id="181"/>
    </w:p>
    <w:p w:rsidR="00274733" w:rsidRPr="00274733" w:rsidRDefault="00274733" w:rsidP="0068069E">
      <w:pPr>
        <w:pStyle w:val="ASFKNormal"/>
      </w:pPr>
      <w:r w:rsidRPr="00274733">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274733" w:rsidRPr="00745D39" w:rsidRDefault="00274733" w:rsidP="0068069E">
      <w:pPr>
        <w:pStyle w:val="32"/>
      </w:pPr>
      <w:bookmarkStart w:id="182" w:name="_Toc225934560"/>
      <w:bookmarkStart w:id="183" w:name="_Ref227053332"/>
      <w:bookmarkStart w:id="184" w:name="_Toc231630527"/>
      <w:bookmarkStart w:id="185" w:name="_Toc231630651"/>
      <w:bookmarkStart w:id="186" w:name="_Ref301186669"/>
      <w:bookmarkStart w:id="187" w:name="_Toc302380423"/>
      <w:bookmarkStart w:id="188" w:name="_Toc309837807"/>
      <w:bookmarkStart w:id="189" w:name="_Ref369860567"/>
      <w:bookmarkStart w:id="190" w:name="_Ref374697912"/>
      <w:bookmarkStart w:id="191" w:name="_Ref375570794"/>
      <w:bookmarkStart w:id="192" w:name="_Toc383088842"/>
      <w:bookmarkStart w:id="193" w:name="_Toc406667886"/>
      <w:bookmarkStart w:id="194" w:name="_Toc88820252"/>
      <w:r w:rsidRPr="00745D39">
        <w:t xml:space="preserve">Операции доступные </w:t>
      </w:r>
      <w:r>
        <w:t>на</w:t>
      </w:r>
      <w:r w:rsidRPr="00745D39">
        <w:t xml:space="preserve"> главной панели инструментов</w:t>
      </w:r>
      <w:bookmarkEnd w:id="182"/>
      <w:bookmarkEnd w:id="183"/>
      <w:bookmarkEnd w:id="184"/>
      <w:bookmarkEnd w:id="185"/>
      <w:bookmarkEnd w:id="186"/>
      <w:bookmarkEnd w:id="187"/>
      <w:bookmarkEnd w:id="188"/>
      <w:bookmarkEnd w:id="189"/>
      <w:bookmarkEnd w:id="190"/>
      <w:bookmarkEnd w:id="191"/>
      <w:bookmarkEnd w:id="192"/>
      <w:bookmarkEnd w:id="193"/>
      <w:bookmarkEnd w:id="194"/>
    </w:p>
    <w:p w:rsidR="00274733" w:rsidRPr="00745D39" w:rsidRDefault="00274733" w:rsidP="0068069E">
      <w:pPr>
        <w:pStyle w:val="ASFKNormal"/>
      </w:pPr>
      <w:r w:rsidRPr="00274733">
        <w:t>Описание типовых операций с документами представлено в таблице</w:t>
      </w:r>
      <w:r w:rsidR="009D38A2" w:rsidRPr="00120C57">
        <w:t> </w:t>
      </w:r>
      <w:r w:rsidRPr="00274733">
        <w:fldChar w:fldCharType="begin"/>
      </w:r>
      <w:r w:rsidRPr="00274733">
        <w:instrText xml:space="preserve"> REF _Ref204418774 \h  \* MERGEFORMAT </w:instrText>
      </w:r>
      <w:r w:rsidRPr="00274733">
        <w:fldChar w:fldCharType="separate"/>
      </w:r>
      <w:r w:rsidR="001E6D58">
        <w:t>2</w:t>
      </w:r>
      <w:r w:rsidRPr="00274733">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195" w:name="_Ref204418774"/>
      <w:bookmarkStart w:id="196" w:name="_Toc88820314"/>
      <w:r w:rsidR="001E6D58">
        <w:rPr>
          <w:noProof/>
        </w:rPr>
        <w:t>2</w:t>
      </w:r>
      <w:bookmarkEnd w:id="195"/>
      <w:r>
        <w:rPr>
          <w:noProof/>
        </w:rPr>
        <w:fldChar w:fldCharType="end"/>
      </w:r>
      <w:r w:rsidR="00274733" w:rsidRPr="00745D39">
        <w:t>. Типовые операции над документами</w:t>
      </w:r>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0"/>
      </w:tblGrid>
      <w:tr w:rsidR="00274733" w:rsidRPr="00745D39" w:rsidTr="00FE5D9A">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36" type="#_x0000_t75" style="width:28.8pt;height:28.8pt">
                  <v:imagedata r:id="rId22" o:title="button_import"/>
                </v:shape>
              </w:pict>
            </w:r>
          </w:p>
        </w:tc>
        <w:tc>
          <w:tcPr>
            <w:tcW w:w="891" w:type="pct"/>
            <w:shd w:val="clear" w:color="auto" w:fill="auto"/>
          </w:tcPr>
          <w:p w:rsidR="00274733" w:rsidRPr="00745D39" w:rsidRDefault="00274733" w:rsidP="00FE5D9A">
            <w:pPr>
              <w:pStyle w:val="ASFKTablenorm"/>
              <w:ind w:left="57" w:right="57"/>
            </w:pPr>
            <w:r w:rsidRPr="00745D39">
              <w:t>Импо</w:t>
            </w:r>
            <w:r w:rsidRPr="00274733">
              <w:t>р</w:t>
            </w:r>
            <w:r w:rsidRPr="00745D39">
              <w:t>тировать д</w:t>
            </w:r>
            <w:r w:rsidRPr="00274733">
              <w:t>о</w:t>
            </w:r>
            <w:r w:rsidRPr="00745D39">
              <w:t>кументы</w:t>
            </w:r>
          </w:p>
        </w:tc>
        <w:tc>
          <w:tcPr>
            <w:tcW w:w="3562" w:type="pct"/>
            <w:shd w:val="clear" w:color="auto" w:fill="auto"/>
          </w:tcPr>
          <w:p w:rsidR="00274733" w:rsidRPr="00745D39" w:rsidRDefault="00274733" w:rsidP="00FE5D9A">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274733">
              <w:t>е</w:t>
            </w:r>
            <w:r w:rsidRPr="00745D39">
              <w:t>шенных форматов.</w:t>
            </w:r>
          </w:p>
        </w:tc>
      </w:tr>
      <w:tr w:rsidR="00274733" w:rsidRPr="0009406F" w:rsidTr="00FE5D9A">
        <w:trPr>
          <w:trHeight w:val="986"/>
        </w:trPr>
        <w:tc>
          <w:tcPr>
            <w:tcW w:w="548" w:type="pct"/>
            <w:shd w:val="clear" w:color="auto" w:fill="auto"/>
          </w:tcPr>
          <w:p w:rsidR="00274733" w:rsidRPr="00745D39" w:rsidRDefault="000E6FAB" w:rsidP="00FE5D9A">
            <w:pPr>
              <w:pStyle w:val="ASFKTablenorm"/>
              <w:ind w:left="57" w:right="57"/>
            </w:pPr>
            <w:r>
              <w:lastRenderedPageBreak/>
              <w:pict>
                <v:shape id="_x0000_i1037" type="#_x0000_t75" style="width:28.8pt;height:28.8pt">
                  <v:imagedata r:id="rId23" o:title="8"/>
                </v:shape>
              </w:pict>
            </w:r>
          </w:p>
        </w:tc>
        <w:tc>
          <w:tcPr>
            <w:tcW w:w="891" w:type="pct"/>
            <w:shd w:val="clear" w:color="auto" w:fill="auto"/>
          </w:tcPr>
          <w:p w:rsidR="00274733" w:rsidRPr="00745D39" w:rsidRDefault="00274733" w:rsidP="00FE5D9A">
            <w:pPr>
              <w:pStyle w:val="ASFKTablenorm"/>
              <w:ind w:left="57" w:right="57"/>
            </w:pPr>
            <w:r w:rsidRPr="00745D39">
              <w:t>Экспортировать выделенные д</w:t>
            </w:r>
            <w:r w:rsidRPr="00274733">
              <w:t>о</w:t>
            </w:r>
            <w:r w:rsidRPr="00745D39">
              <w:t>кументы</w:t>
            </w:r>
          </w:p>
        </w:tc>
        <w:tc>
          <w:tcPr>
            <w:tcW w:w="3562" w:type="pct"/>
            <w:shd w:val="clear" w:color="auto" w:fill="auto"/>
          </w:tcPr>
          <w:p w:rsidR="00274733" w:rsidRPr="00745D39" w:rsidRDefault="00274733" w:rsidP="00FE5D9A">
            <w:pPr>
              <w:pStyle w:val="ASFKTablenorm"/>
              <w:ind w:left="57" w:right="57"/>
            </w:pPr>
            <w:r w:rsidRPr="00745D39">
              <w:t>Операция позволяет осуществлять экспорт файлов в одном из разр</w:t>
            </w:r>
            <w:r w:rsidRPr="00274733">
              <w:t>е</w:t>
            </w:r>
            <w:r w:rsidRPr="00745D39">
              <w:t>шенных форматов.</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38" type="#_x0000_t75" style="width:28.8pt;height:28.8pt">
                  <v:imagedata r:id="rId12" o:title="button_new"/>
                </v:shape>
              </w:pict>
            </w:r>
          </w:p>
        </w:tc>
        <w:tc>
          <w:tcPr>
            <w:tcW w:w="891" w:type="pct"/>
            <w:shd w:val="clear" w:color="auto" w:fill="auto"/>
          </w:tcPr>
          <w:p w:rsidR="00274733" w:rsidRPr="00745D39" w:rsidRDefault="00274733" w:rsidP="00FE5D9A">
            <w:pPr>
              <w:pStyle w:val="ASFKTablenorm"/>
              <w:ind w:left="57" w:right="57"/>
            </w:pPr>
            <w:r w:rsidRPr="00745D39">
              <w:t>Создать новый док</w:t>
            </w:r>
            <w:r w:rsidRPr="00274733">
              <w:t>у</w:t>
            </w:r>
            <w:r w:rsidRPr="00745D39">
              <w:t>мент</w:t>
            </w:r>
          </w:p>
        </w:tc>
        <w:tc>
          <w:tcPr>
            <w:tcW w:w="3562" w:type="pct"/>
            <w:shd w:val="clear" w:color="auto" w:fill="auto"/>
          </w:tcPr>
          <w:p w:rsidR="00274733" w:rsidRPr="00745D39" w:rsidRDefault="00274733" w:rsidP="00FE5D9A">
            <w:pPr>
              <w:pStyle w:val="ASFKTablenorm"/>
              <w:ind w:left="57" w:right="57"/>
            </w:pPr>
            <w:r w:rsidRPr="00745D39">
              <w:t>Открывается форма ввода нового документа. Следует заполнить п</w:t>
            </w:r>
            <w:r w:rsidRPr="00274733">
              <w:t>о</w:t>
            </w:r>
            <w:r w:rsidRPr="00745D39">
              <w:t>ля нового документа и сохранить введенные данные.</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39" type="#_x0000_t75" style="width:28.8pt;height:28.8pt">
                  <v:imagedata r:id="rId24" o:title="button_edit"/>
                </v:shape>
              </w:pict>
            </w:r>
          </w:p>
        </w:tc>
        <w:tc>
          <w:tcPr>
            <w:tcW w:w="891" w:type="pct"/>
            <w:shd w:val="clear" w:color="auto" w:fill="auto"/>
          </w:tcPr>
          <w:p w:rsidR="00274733" w:rsidRPr="00745D39" w:rsidRDefault="00274733" w:rsidP="00FE5D9A">
            <w:pPr>
              <w:pStyle w:val="ASFKTablenorm"/>
              <w:ind w:left="57" w:right="57"/>
            </w:pPr>
            <w:r w:rsidRPr="00745D39">
              <w:t>Открыть док</w:t>
            </w:r>
            <w:r w:rsidRPr="00274733">
              <w:t>у</w:t>
            </w:r>
            <w:r w:rsidRPr="00745D39">
              <w:t>мент на реда</w:t>
            </w:r>
            <w:r w:rsidRPr="00274733">
              <w:t>к</w:t>
            </w:r>
            <w:r w:rsidRPr="00745D39">
              <w:t>тиров</w:t>
            </w:r>
            <w:r w:rsidRPr="00274733">
              <w:t>а</w:t>
            </w:r>
            <w:r w:rsidRPr="00745D39">
              <w:t>ние</w:t>
            </w:r>
          </w:p>
        </w:tc>
        <w:tc>
          <w:tcPr>
            <w:tcW w:w="3562" w:type="pct"/>
            <w:shd w:val="clear" w:color="auto" w:fill="auto"/>
          </w:tcPr>
          <w:p w:rsidR="00274733" w:rsidRPr="00745D39" w:rsidRDefault="00274733" w:rsidP="00FE5D9A">
            <w:pPr>
              <w:pStyle w:val="ASFKTablenorm"/>
              <w:ind w:left="57" w:right="57"/>
            </w:pPr>
            <w:r w:rsidRPr="00745D39">
              <w:t>Открывается форма редактирования документа, выбранного в сп</w:t>
            </w:r>
            <w:r w:rsidRPr="00274733">
              <w:t>и</w:t>
            </w:r>
            <w:r w:rsidRPr="00745D39">
              <w:t>ске документов. Следует внести требующиеся изменения и сохранить вв</w:t>
            </w:r>
            <w:r w:rsidRPr="00274733">
              <w:t>е</w:t>
            </w:r>
            <w:r w:rsidRPr="00745D39">
              <w:t>денные данные. Состав полей формы редактирования аналогичен форме создания д</w:t>
            </w:r>
            <w:r w:rsidRPr="00274733">
              <w:t>о</w:t>
            </w:r>
            <w:r w:rsidRPr="00745D39">
              <w:t>кумента.</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0" type="#_x0000_t75" style="width:28.8pt;height:28.8pt">
                  <v:imagedata r:id="rId25" o:title="7"/>
                </v:shape>
              </w:pict>
            </w:r>
          </w:p>
        </w:tc>
        <w:tc>
          <w:tcPr>
            <w:tcW w:w="891" w:type="pct"/>
            <w:shd w:val="clear" w:color="auto" w:fill="auto"/>
          </w:tcPr>
          <w:p w:rsidR="00274733" w:rsidRPr="00745D39" w:rsidRDefault="00274733" w:rsidP="00FE5D9A">
            <w:pPr>
              <w:pStyle w:val="ASFKTablenorm"/>
              <w:ind w:left="57" w:right="57"/>
            </w:pPr>
            <w:r w:rsidRPr="00745D39">
              <w:t>Редактирование вложений</w:t>
            </w:r>
          </w:p>
        </w:tc>
        <w:tc>
          <w:tcPr>
            <w:tcW w:w="3562" w:type="pct"/>
            <w:shd w:val="clear" w:color="auto" w:fill="auto"/>
          </w:tcPr>
          <w:p w:rsidR="00274733" w:rsidRPr="00745D39" w:rsidRDefault="00274733" w:rsidP="00FE5D9A">
            <w:pPr>
              <w:pStyle w:val="ASFKTablenorm"/>
              <w:ind w:left="57" w:right="57"/>
            </w:pPr>
            <w:r w:rsidRPr="00745D39">
              <w:t>Открывается форма, позволяющая выполнить некоторые операции над файлами, приложенными к д</w:t>
            </w:r>
            <w:r w:rsidRPr="00274733">
              <w:t>о</w:t>
            </w:r>
            <w:r w:rsidRPr="00745D39">
              <w:t>кументу.</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1" type="#_x0000_t75" style="width:28.8pt;height:28.8pt">
                  <v:imagedata r:id="rId26" o:title="8"/>
                </v:shape>
              </w:pict>
            </w:r>
          </w:p>
        </w:tc>
        <w:tc>
          <w:tcPr>
            <w:tcW w:w="891" w:type="pct"/>
            <w:shd w:val="clear" w:color="auto" w:fill="auto"/>
          </w:tcPr>
          <w:p w:rsidR="00274733" w:rsidRPr="00745D39" w:rsidRDefault="00274733" w:rsidP="00FE5D9A">
            <w:pPr>
              <w:pStyle w:val="ASFKTablenorm"/>
              <w:ind w:left="57" w:right="57"/>
            </w:pPr>
            <w:r w:rsidRPr="00745D39">
              <w:t>Открыть док</w:t>
            </w:r>
            <w:r w:rsidRPr="00274733">
              <w:t>у</w:t>
            </w:r>
            <w:r w:rsidRPr="00745D39">
              <w:t>мент на пр</w:t>
            </w:r>
            <w:r w:rsidRPr="00274733">
              <w:t>о</w:t>
            </w:r>
            <w:r w:rsidRPr="00745D39">
              <w:t>смотр</w:t>
            </w:r>
          </w:p>
        </w:tc>
        <w:tc>
          <w:tcPr>
            <w:tcW w:w="3562" w:type="pct"/>
            <w:shd w:val="clear" w:color="auto" w:fill="auto"/>
          </w:tcPr>
          <w:p w:rsidR="00274733" w:rsidRPr="00745D39" w:rsidRDefault="00274733" w:rsidP="00FE5D9A">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2" type="#_x0000_t75" style="width:28.8pt;height:28.8pt">
                  <v:imagedata r:id="rId27" o:title="button_copy"/>
                </v:shape>
              </w:pict>
            </w:r>
          </w:p>
        </w:tc>
        <w:tc>
          <w:tcPr>
            <w:tcW w:w="891" w:type="pct"/>
            <w:shd w:val="clear" w:color="auto" w:fill="auto"/>
          </w:tcPr>
          <w:p w:rsidR="00274733" w:rsidRPr="00745D39" w:rsidRDefault="00274733" w:rsidP="00FE5D9A">
            <w:pPr>
              <w:pStyle w:val="ASFKTablenorm"/>
              <w:ind w:left="57" w:right="57"/>
            </w:pPr>
            <w:r w:rsidRPr="00745D39">
              <w:t>Создать копию док</w:t>
            </w:r>
            <w:r w:rsidRPr="00274733">
              <w:t>у</w:t>
            </w:r>
            <w:r w:rsidRPr="00745D39">
              <w:t>мента</w:t>
            </w:r>
          </w:p>
        </w:tc>
        <w:tc>
          <w:tcPr>
            <w:tcW w:w="3562" w:type="pct"/>
            <w:shd w:val="clear" w:color="auto" w:fill="auto"/>
          </w:tcPr>
          <w:p w:rsidR="00274733" w:rsidRPr="00745D39" w:rsidRDefault="00274733" w:rsidP="00FE5D9A">
            <w:pPr>
              <w:pStyle w:val="ASFKTablenorm"/>
              <w:ind w:left="57" w:right="57"/>
            </w:pPr>
            <w:r w:rsidRPr="00745D39">
              <w:t>Открывается форма ввода нового документа, содержание полей кот</w:t>
            </w:r>
            <w:r w:rsidRPr="00274733">
              <w:t>о</w:t>
            </w:r>
            <w:r w:rsidRPr="00745D39">
              <w:t>рого идентично копируемому документу (выбранному в списке док</w:t>
            </w:r>
            <w:r w:rsidRPr="00274733">
              <w:t>у</w:t>
            </w:r>
            <w:r w:rsidRPr="00745D39">
              <w:t>ментов). Следует отредактировать требуемые поля и сохранить вв</w:t>
            </w:r>
            <w:r w:rsidRPr="00274733">
              <w:t>е</w:t>
            </w:r>
            <w:r w:rsidRPr="00745D39">
              <w:t>денные да</w:t>
            </w:r>
            <w:r w:rsidRPr="00274733">
              <w:t>н</w:t>
            </w:r>
            <w:r w:rsidRPr="00745D39">
              <w:t xml:space="preserve">ные. </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3" type="#_x0000_t75" style="width:28.8pt;height:28.8pt">
                  <v:imagedata r:id="rId28" o:title="button_delete"/>
                </v:shape>
              </w:pict>
            </w:r>
          </w:p>
        </w:tc>
        <w:tc>
          <w:tcPr>
            <w:tcW w:w="891" w:type="pct"/>
            <w:shd w:val="clear" w:color="auto" w:fill="auto"/>
          </w:tcPr>
          <w:p w:rsidR="00274733" w:rsidRPr="00745D39" w:rsidRDefault="00274733" w:rsidP="00FE5D9A">
            <w:pPr>
              <w:pStyle w:val="ASFKTablenorm"/>
              <w:ind w:left="57" w:right="57"/>
            </w:pPr>
            <w:r w:rsidRPr="00745D39">
              <w:t>Удалить док</w:t>
            </w:r>
            <w:r w:rsidRPr="00274733">
              <w:t>у</w:t>
            </w:r>
            <w:r w:rsidRPr="00745D39">
              <w:t>мент</w:t>
            </w:r>
          </w:p>
        </w:tc>
        <w:tc>
          <w:tcPr>
            <w:tcW w:w="3562" w:type="pct"/>
            <w:shd w:val="clear" w:color="auto" w:fill="auto"/>
          </w:tcPr>
          <w:p w:rsidR="00274733" w:rsidRPr="00745D39" w:rsidRDefault="00274733" w:rsidP="00FE5D9A">
            <w:pPr>
              <w:pStyle w:val="ASFKTablenorm"/>
              <w:ind w:left="57" w:right="57"/>
            </w:pPr>
            <w:r w:rsidRPr="00745D39">
              <w:t>Открывается окно подтверждения операции удаления выбранного д</w:t>
            </w:r>
            <w:r w:rsidRPr="00274733">
              <w:t>о</w:t>
            </w:r>
            <w:r w:rsidRPr="00745D39">
              <w:t>кумента. При подтверждении операции выполняется удаление док</w:t>
            </w:r>
            <w:r w:rsidRPr="00274733">
              <w:t>у</w:t>
            </w:r>
            <w:r w:rsidRPr="00745D39">
              <w:t xml:space="preserve">мента. При этом документ не удаляется физически из базы данных, ему присваивается конечный статус </w:t>
            </w:r>
            <w:r w:rsidR="00B5053C">
              <w:t>«</w:t>
            </w:r>
            <w:r w:rsidRPr="00745D39">
              <w:t>Удален</w:t>
            </w:r>
            <w:r w:rsidR="00B5053C">
              <w:t>»</w:t>
            </w:r>
            <w:r w:rsidRPr="00745D39">
              <w:t>.</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4" type="#_x0000_t75" style="width:28.8pt;height:28.8pt">
                  <v:imagedata r:id="rId29" o:title="button_sign"/>
                </v:shape>
              </w:pict>
            </w:r>
          </w:p>
        </w:tc>
        <w:tc>
          <w:tcPr>
            <w:tcW w:w="891" w:type="pct"/>
            <w:shd w:val="clear" w:color="auto" w:fill="auto"/>
          </w:tcPr>
          <w:p w:rsidR="00274733" w:rsidRPr="00745D39" w:rsidRDefault="00274733" w:rsidP="00FE5D9A">
            <w:pPr>
              <w:pStyle w:val="ASFKTablenorm"/>
              <w:ind w:left="57" w:right="57"/>
            </w:pPr>
            <w:r w:rsidRPr="00745D39">
              <w:t>Подпись</w:t>
            </w:r>
          </w:p>
        </w:tc>
        <w:tc>
          <w:tcPr>
            <w:tcW w:w="3562" w:type="pct"/>
            <w:shd w:val="clear" w:color="auto" w:fill="auto"/>
          </w:tcPr>
          <w:p w:rsidR="00274733" w:rsidRPr="00745D39" w:rsidRDefault="00274733" w:rsidP="00FE5D9A">
            <w:pPr>
              <w:pStyle w:val="ASFKTablenorm"/>
              <w:ind w:left="57" w:right="57"/>
            </w:pPr>
            <w:r w:rsidRPr="00745D39">
              <w:t>Выполняется подписание выбранного документа ЭП пользов</w:t>
            </w:r>
            <w:r w:rsidRPr="00274733">
              <w:t>а</w:t>
            </w:r>
            <w:r w:rsidRPr="00745D39">
              <w:t xml:space="preserve">теля. </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5" type="#_x0000_t75" style="width:28.8pt;height:28.8pt">
                  <v:imagedata r:id="rId30" o:title="button_check_sign"/>
                </v:shape>
              </w:pict>
            </w:r>
          </w:p>
        </w:tc>
        <w:tc>
          <w:tcPr>
            <w:tcW w:w="891" w:type="pct"/>
            <w:shd w:val="clear" w:color="auto" w:fill="auto"/>
          </w:tcPr>
          <w:p w:rsidR="00274733" w:rsidRPr="00745D39" w:rsidRDefault="00274733" w:rsidP="00FE5D9A">
            <w:pPr>
              <w:pStyle w:val="ASFKTablenorm"/>
              <w:ind w:left="57" w:right="57"/>
            </w:pPr>
            <w:r w:rsidRPr="00745D39">
              <w:t>Проверка по</w:t>
            </w:r>
            <w:r w:rsidRPr="00274733">
              <w:t>д</w:t>
            </w:r>
            <w:r w:rsidRPr="00745D39">
              <w:t xml:space="preserve">писи </w:t>
            </w:r>
          </w:p>
        </w:tc>
        <w:tc>
          <w:tcPr>
            <w:tcW w:w="3562" w:type="pct"/>
            <w:shd w:val="clear" w:color="auto" w:fill="auto"/>
          </w:tcPr>
          <w:p w:rsidR="00274733" w:rsidRPr="00745D39" w:rsidRDefault="00274733" w:rsidP="00FE5D9A">
            <w:pPr>
              <w:pStyle w:val="ASFKTablenorm"/>
              <w:ind w:left="57" w:right="57"/>
            </w:pPr>
            <w:r w:rsidRPr="00745D39">
              <w:t>Выполняется проверка подлинности</w:t>
            </w:r>
            <w:r>
              <w:t xml:space="preserve"> Э</w:t>
            </w:r>
            <w:r w:rsidRPr="00745D39">
              <w:t>П выбранного д</w:t>
            </w:r>
            <w:r w:rsidRPr="00274733">
              <w:t>о</w:t>
            </w:r>
            <w:r w:rsidRPr="00745D39">
              <w:t>кумента.</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6" type="#_x0000_t75" style="width:28.8pt;height:28.8pt">
                  <v:imagedata r:id="rId31" o:title="button_delete_sign"/>
                </v:shape>
              </w:pict>
            </w:r>
          </w:p>
        </w:tc>
        <w:tc>
          <w:tcPr>
            <w:tcW w:w="891" w:type="pct"/>
            <w:shd w:val="clear" w:color="auto" w:fill="auto"/>
          </w:tcPr>
          <w:p w:rsidR="00274733" w:rsidRPr="00745D39" w:rsidRDefault="00274733" w:rsidP="00FE5D9A">
            <w:pPr>
              <w:pStyle w:val="ASFKTablenorm"/>
              <w:ind w:left="57" w:right="57"/>
            </w:pPr>
            <w:r w:rsidRPr="00745D39">
              <w:t>Удаление по</w:t>
            </w:r>
            <w:r w:rsidRPr="00274733">
              <w:t>д</w:t>
            </w:r>
            <w:r w:rsidRPr="00745D39">
              <w:t>писи</w:t>
            </w:r>
          </w:p>
        </w:tc>
        <w:tc>
          <w:tcPr>
            <w:tcW w:w="3562" w:type="pct"/>
            <w:shd w:val="clear" w:color="auto" w:fill="auto"/>
          </w:tcPr>
          <w:p w:rsidR="00274733" w:rsidRPr="00745D39" w:rsidRDefault="00274733" w:rsidP="00FE5D9A">
            <w:pPr>
              <w:pStyle w:val="ASFKTablenorm"/>
              <w:ind w:left="57" w:right="57"/>
            </w:pPr>
            <w:r>
              <w:t>Выполняется удаление Э</w:t>
            </w:r>
            <w:r w:rsidRPr="00745D39">
              <w:t>П выбранного документа.</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7" type="#_x0000_t75" style="width:28.8pt;height:28.8pt">
                  <v:imagedata r:id="rId32" o:title="Snap7"/>
                </v:shape>
              </w:pict>
            </w:r>
          </w:p>
        </w:tc>
        <w:tc>
          <w:tcPr>
            <w:tcW w:w="891" w:type="pct"/>
            <w:shd w:val="clear" w:color="auto" w:fill="auto"/>
          </w:tcPr>
          <w:p w:rsidR="00274733" w:rsidRPr="00745D39" w:rsidRDefault="00274733" w:rsidP="00FE5D9A">
            <w:pPr>
              <w:pStyle w:val="ASFKTablenorm"/>
              <w:ind w:left="57" w:right="57"/>
            </w:pPr>
            <w:r w:rsidRPr="00745D39">
              <w:t>Документарный контроль</w:t>
            </w:r>
          </w:p>
        </w:tc>
        <w:tc>
          <w:tcPr>
            <w:tcW w:w="3562" w:type="pct"/>
            <w:shd w:val="clear" w:color="auto" w:fill="auto"/>
          </w:tcPr>
          <w:p w:rsidR="00274733" w:rsidRPr="00745D39" w:rsidRDefault="00274733" w:rsidP="00FE5D9A">
            <w:pPr>
              <w:pStyle w:val="ASFKTablenorm"/>
              <w:ind w:left="57" w:right="57"/>
            </w:pPr>
            <w:r w:rsidRPr="00745D39">
              <w:t>Выполняется контроль реквизитов документа на соответствие спр</w:t>
            </w:r>
            <w:r w:rsidRPr="00274733">
              <w:t>а</w:t>
            </w:r>
            <w:r w:rsidRPr="00745D39">
              <w:t>вочникам и другие виды контролей, в зависимости от типа докуме</w:t>
            </w:r>
            <w:r w:rsidRPr="00274733">
              <w:t>н</w:t>
            </w:r>
            <w:r w:rsidRPr="00745D39">
              <w:t>та. При успешном прохождении документарного контроля меняется ст</w:t>
            </w:r>
            <w:r w:rsidRPr="00274733">
              <w:t>а</w:t>
            </w:r>
            <w:r w:rsidRPr="00745D39">
              <w:t>тус д</w:t>
            </w:r>
            <w:r w:rsidRPr="00274733">
              <w:t>о</w:t>
            </w:r>
            <w:r w:rsidRPr="00745D39">
              <w:t xml:space="preserve">кумента. </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8" type="#_x0000_t75" style="width:28.8pt;height:28.8pt">
                  <v:imagedata r:id="rId33" o:title="Snap8"/>
                </v:shape>
              </w:pict>
            </w:r>
          </w:p>
        </w:tc>
        <w:tc>
          <w:tcPr>
            <w:tcW w:w="891" w:type="pct"/>
            <w:shd w:val="clear" w:color="auto" w:fill="auto"/>
          </w:tcPr>
          <w:p w:rsidR="00274733" w:rsidRPr="00745D39" w:rsidRDefault="00274733" w:rsidP="00FE5D9A">
            <w:pPr>
              <w:pStyle w:val="ASFKTablenorm"/>
              <w:ind w:left="57" w:right="57"/>
            </w:pPr>
            <w:r w:rsidRPr="00745D39">
              <w:t>Просмотр и</w:t>
            </w:r>
            <w:r w:rsidRPr="00274733">
              <w:t>з</w:t>
            </w:r>
            <w:r w:rsidRPr="00745D39">
              <w:t>менений стат</w:t>
            </w:r>
            <w:r w:rsidRPr="00274733">
              <w:t>у</w:t>
            </w:r>
            <w:r w:rsidRPr="00745D39">
              <w:t>са документа</w:t>
            </w:r>
          </w:p>
        </w:tc>
        <w:tc>
          <w:tcPr>
            <w:tcW w:w="3562" w:type="pct"/>
            <w:shd w:val="clear" w:color="auto" w:fill="auto"/>
          </w:tcPr>
          <w:p w:rsidR="00274733" w:rsidRPr="00745D39" w:rsidRDefault="00274733" w:rsidP="00FE5D9A">
            <w:pPr>
              <w:pStyle w:val="ASFKTablenorm"/>
              <w:ind w:left="57" w:right="57"/>
            </w:pPr>
            <w:r w:rsidRPr="00745D39">
              <w:t>Открывается окно, отображающее историю изменений статуса док</w:t>
            </w:r>
            <w:r w:rsidRPr="00274733">
              <w:t>у</w:t>
            </w:r>
            <w:r w:rsidRPr="00745D39">
              <w:t>мента.</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49" type="#_x0000_t75" style="width:28.8pt;height:28.8pt">
                  <v:imagedata r:id="rId34" o:title="Snap11"/>
                </v:shape>
              </w:pict>
            </w:r>
          </w:p>
        </w:tc>
        <w:tc>
          <w:tcPr>
            <w:tcW w:w="891" w:type="pct"/>
            <w:shd w:val="clear" w:color="auto" w:fill="auto"/>
          </w:tcPr>
          <w:p w:rsidR="00274733" w:rsidRPr="00745D39" w:rsidRDefault="00274733" w:rsidP="00FE5D9A">
            <w:pPr>
              <w:pStyle w:val="ASFKTablenorm"/>
              <w:ind w:left="57" w:right="57"/>
            </w:pPr>
            <w:r w:rsidRPr="00745D39">
              <w:t>Отправить</w:t>
            </w:r>
          </w:p>
        </w:tc>
        <w:tc>
          <w:tcPr>
            <w:tcW w:w="3562" w:type="pct"/>
            <w:shd w:val="clear" w:color="auto" w:fill="auto"/>
          </w:tcPr>
          <w:p w:rsidR="00274733" w:rsidRPr="00745D39" w:rsidRDefault="00274733" w:rsidP="00FE5D9A">
            <w:pPr>
              <w:pStyle w:val="ASFKTablenorm"/>
              <w:ind w:left="57" w:right="57"/>
            </w:pPr>
            <w:r w:rsidRPr="00745D39">
              <w:t>Выполняется отправка выбранного документа. Документу присваив</w:t>
            </w:r>
            <w:r w:rsidRPr="00274733">
              <w:t>а</w:t>
            </w:r>
            <w:r w:rsidRPr="00745D39">
              <w:t xml:space="preserve">ется статус </w:t>
            </w:r>
            <w:r w:rsidR="00B5053C">
              <w:t>«</w:t>
            </w:r>
            <w:r w:rsidRPr="00745D39">
              <w:t>Отправляется</w:t>
            </w:r>
            <w:r w:rsidR="00B5053C">
              <w:t>»</w:t>
            </w:r>
            <w:r w:rsidRPr="00745D39">
              <w:t>. С данного статуса уже невозможно отм</w:t>
            </w:r>
            <w:r w:rsidRPr="00274733">
              <w:t>е</w:t>
            </w:r>
            <w:r w:rsidRPr="00745D39">
              <w:t xml:space="preserve">нить отправку. Кнопка активна для документов имеющих статус </w:t>
            </w:r>
            <w:r w:rsidR="00B5053C">
              <w:t>«</w:t>
            </w:r>
            <w:r w:rsidRPr="00745D39">
              <w:t>Вв</w:t>
            </w:r>
            <w:r w:rsidRPr="00274733">
              <w:t>е</w:t>
            </w:r>
            <w:r w:rsidRPr="00745D39">
              <w:t>ден</w:t>
            </w:r>
            <w:r w:rsidR="00B5053C">
              <w:t>»</w:t>
            </w:r>
            <w:r w:rsidRPr="00745D39">
              <w:t xml:space="preserve">. </w:t>
            </w:r>
          </w:p>
        </w:tc>
      </w:tr>
      <w:tr w:rsidR="00274733" w:rsidRPr="0009406F" w:rsidTr="00FE5D9A">
        <w:tc>
          <w:tcPr>
            <w:tcW w:w="548" w:type="pct"/>
            <w:shd w:val="clear" w:color="auto" w:fill="auto"/>
          </w:tcPr>
          <w:p w:rsidR="00274733" w:rsidRPr="00AF63E5" w:rsidRDefault="000E6FAB" w:rsidP="00FE5D9A">
            <w:pPr>
              <w:pStyle w:val="ASFKTablenorm"/>
              <w:ind w:left="57" w:right="57"/>
            </w:pPr>
            <w:r>
              <w:pict>
                <v:shape id="_x0000_i1050" type="#_x0000_t75" style="width:28.8pt;height:28.8pt">
                  <v:imagedata r:id="rId35" o:title="Snap12"/>
                </v:shape>
              </w:pict>
            </w:r>
          </w:p>
        </w:tc>
        <w:tc>
          <w:tcPr>
            <w:tcW w:w="891" w:type="pct"/>
            <w:shd w:val="clear" w:color="auto" w:fill="auto"/>
          </w:tcPr>
          <w:p w:rsidR="00274733" w:rsidRPr="00AF63E5" w:rsidRDefault="00274733" w:rsidP="00FE5D9A">
            <w:pPr>
              <w:pStyle w:val="ASFKTablenorm"/>
              <w:ind w:left="57" w:right="57"/>
            </w:pPr>
            <w:r w:rsidRPr="00AF63E5">
              <w:t>Завершить до</w:t>
            </w:r>
            <w:r w:rsidRPr="00274733">
              <w:t>с</w:t>
            </w:r>
            <w:r w:rsidRPr="00AF63E5">
              <w:t>тавку</w:t>
            </w:r>
          </w:p>
        </w:tc>
        <w:tc>
          <w:tcPr>
            <w:tcW w:w="3562" w:type="pct"/>
            <w:shd w:val="clear" w:color="auto" w:fill="auto"/>
          </w:tcPr>
          <w:p w:rsidR="00274733" w:rsidRPr="00745D39" w:rsidRDefault="00274733" w:rsidP="00FE5D9A">
            <w:pPr>
              <w:pStyle w:val="ASFKTablenorm"/>
              <w:ind w:left="57" w:right="57"/>
            </w:pPr>
            <w:r w:rsidRPr="00AF63E5">
              <w:t>Выполняется завершение доставки документа (статус м</w:t>
            </w:r>
            <w:r w:rsidRPr="00274733">
              <w:t>е</w:t>
            </w:r>
            <w:r w:rsidRPr="00AF63E5">
              <w:t xml:space="preserve">няется на </w:t>
            </w:r>
            <w:r w:rsidR="00B5053C">
              <w:t>«</w:t>
            </w:r>
            <w:r w:rsidRPr="00AF63E5">
              <w:t>Доставлен</w:t>
            </w:r>
            <w:r w:rsidR="00B5053C">
              <w:t>»</w:t>
            </w:r>
            <w:r w:rsidRPr="00AF63E5">
              <w:t>). Операция выполняется в том случае, когда документ доставляется не через транспортную сист</w:t>
            </w:r>
            <w:r w:rsidRPr="00274733">
              <w:t>е</w:t>
            </w:r>
            <w:r w:rsidRPr="00AF63E5">
              <w:t>му СУФД.</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51" type="#_x0000_t75" style="width:28.8pt;height:28.8pt">
                  <v:imagedata r:id="rId36" o:title="Snap13"/>
                </v:shape>
              </w:pict>
            </w:r>
          </w:p>
        </w:tc>
        <w:tc>
          <w:tcPr>
            <w:tcW w:w="891" w:type="pct"/>
            <w:shd w:val="clear" w:color="auto" w:fill="auto"/>
          </w:tcPr>
          <w:p w:rsidR="00274733" w:rsidRPr="00745D39" w:rsidRDefault="00274733" w:rsidP="00FE5D9A">
            <w:pPr>
              <w:pStyle w:val="ASFKTablenorm"/>
              <w:ind w:left="57" w:right="57"/>
            </w:pPr>
            <w:r w:rsidRPr="00745D39">
              <w:t>Повторить п</w:t>
            </w:r>
            <w:r w:rsidRPr="00274733">
              <w:t>о</w:t>
            </w:r>
            <w:r w:rsidRPr="00745D39">
              <w:t>иск адресата</w:t>
            </w:r>
          </w:p>
        </w:tc>
        <w:tc>
          <w:tcPr>
            <w:tcW w:w="3562" w:type="pct"/>
            <w:shd w:val="clear" w:color="auto" w:fill="auto"/>
          </w:tcPr>
          <w:p w:rsidR="00274733" w:rsidRPr="00745D39" w:rsidRDefault="00274733" w:rsidP="00FE5D9A">
            <w:pPr>
              <w:pStyle w:val="ASFKTablenorm"/>
              <w:ind w:left="57" w:right="57"/>
            </w:pPr>
            <w:r w:rsidRPr="00745D39">
              <w:t>В случае ошибки адресации выполняется повторный поиск адрес</w:t>
            </w:r>
            <w:r w:rsidRPr="00274733">
              <w:t>а</w:t>
            </w:r>
            <w:r w:rsidRPr="00745D39">
              <w:t>та.</w:t>
            </w:r>
          </w:p>
        </w:tc>
      </w:tr>
      <w:tr w:rsidR="00274733" w:rsidRPr="0009406F" w:rsidTr="00FE5D9A">
        <w:tc>
          <w:tcPr>
            <w:tcW w:w="548" w:type="pct"/>
            <w:shd w:val="clear" w:color="auto" w:fill="auto"/>
          </w:tcPr>
          <w:p w:rsidR="00274733" w:rsidRPr="00AF63E5" w:rsidRDefault="000E6FAB" w:rsidP="00FE5D9A">
            <w:pPr>
              <w:pStyle w:val="ASFKTablenorm"/>
              <w:ind w:left="57" w:right="57"/>
            </w:pPr>
            <w:r>
              <w:lastRenderedPageBreak/>
              <w:pict>
                <v:shape id="_x0000_i1052" type="#_x0000_t75" style="width:28.8pt;height:28.8pt">
                  <v:imagedata r:id="rId37" o:title="Snap14"/>
                </v:shape>
              </w:pict>
            </w:r>
          </w:p>
        </w:tc>
        <w:tc>
          <w:tcPr>
            <w:tcW w:w="891" w:type="pct"/>
            <w:shd w:val="clear" w:color="auto" w:fill="auto"/>
          </w:tcPr>
          <w:p w:rsidR="00274733" w:rsidRPr="00AF63E5" w:rsidRDefault="00274733" w:rsidP="00FE5D9A">
            <w:pPr>
              <w:pStyle w:val="ASFKTablenorm"/>
              <w:ind w:left="57" w:right="57"/>
            </w:pPr>
            <w:r>
              <w:t>Повторная в</w:t>
            </w:r>
            <w:r w:rsidRPr="00274733">
              <w:t>ы</w:t>
            </w:r>
            <w:r>
              <w:t>грузка квитка</w:t>
            </w:r>
          </w:p>
        </w:tc>
        <w:tc>
          <w:tcPr>
            <w:tcW w:w="3562" w:type="pct"/>
            <w:shd w:val="clear" w:color="auto" w:fill="auto"/>
          </w:tcPr>
          <w:p w:rsidR="00274733" w:rsidRPr="00AF63E5" w:rsidRDefault="00274733" w:rsidP="00FE5D9A">
            <w:pPr>
              <w:pStyle w:val="ASFKTablenorm"/>
              <w:ind w:left="57" w:right="57"/>
            </w:pPr>
            <w:r w:rsidRPr="00AF63E5">
              <w:t xml:space="preserve">Выполняется </w:t>
            </w:r>
            <w:r>
              <w:t>повторная в</w:t>
            </w:r>
            <w:r w:rsidRPr="00274733">
              <w:t>ы</w:t>
            </w:r>
            <w:r>
              <w:t>грузка квитка</w:t>
            </w:r>
            <w:r w:rsidRPr="00AF63E5">
              <w:t>.</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53" type="#_x0000_t75" style="width:28.8pt;height:28.8pt">
                  <v:imagedata r:id="rId38" o:title="Snap15"/>
                </v:shape>
              </w:pict>
            </w:r>
          </w:p>
        </w:tc>
        <w:tc>
          <w:tcPr>
            <w:tcW w:w="891" w:type="pct"/>
            <w:shd w:val="clear" w:color="auto" w:fill="auto"/>
          </w:tcPr>
          <w:p w:rsidR="00274733" w:rsidRPr="00745D39" w:rsidRDefault="00274733" w:rsidP="00FE5D9A">
            <w:pPr>
              <w:pStyle w:val="ASFKTablenorm"/>
              <w:ind w:left="57" w:right="57"/>
            </w:pPr>
            <w:r w:rsidRPr="00745D39">
              <w:t>Отказать</w:t>
            </w:r>
          </w:p>
        </w:tc>
        <w:tc>
          <w:tcPr>
            <w:tcW w:w="3562" w:type="pct"/>
            <w:shd w:val="clear" w:color="auto" w:fill="auto"/>
          </w:tcPr>
          <w:p w:rsidR="00274733" w:rsidRPr="00745D39" w:rsidRDefault="00274733" w:rsidP="00FE5D9A">
            <w:pPr>
              <w:pStyle w:val="ASFKTablenorm"/>
              <w:ind w:left="57" w:right="57"/>
            </w:pPr>
            <w:r w:rsidRPr="00745D39">
              <w:t xml:space="preserve">Выполняется отмена документа. Документ переходит на конечный статус </w:t>
            </w:r>
            <w:r w:rsidR="00B5053C">
              <w:t>«</w:t>
            </w:r>
            <w:r w:rsidRPr="00745D39">
              <w:t>Отменен</w:t>
            </w:r>
            <w:r w:rsidR="00B5053C">
              <w:t>»</w:t>
            </w:r>
            <w:r w:rsidRPr="00745D39">
              <w:t>, формируется протокол о</w:t>
            </w:r>
            <w:r w:rsidRPr="00274733">
              <w:t>т</w:t>
            </w:r>
            <w:r w:rsidRPr="00745D39">
              <w:t>мены.</w:t>
            </w:r>
          </w:p>
          <w:p w:rsidR="00274733" w:rsidRPr="00745D39" w:rsidRDefault="00274733" w:rsidP="00FE5D9A">
            <w:pPr>
              <w:pStyle w:val="ASFKTablenorm"/>
              <w:ind w:left="57" w:right="57"/>
            </w:pPr>
            <w:r w:rsidRPr="00745D39">
              <w:t xml:space="preserve">При выполнении операции </w:t>
            </w:r>
            <w:r w:rsidR="00B5053C">
              <w:t>«</w:t>
            </w:r>
            <w:r w:rsidRPr="00745D39">
              <w:t>Отказать документ и сформировать пр</w:t>
            </w:r>
            <w:r w:rsidRPr="00274733">
              <w:t>о</w:t>
            </w:r>
            <w:r w:rsidRPr="00745D39">
              <w:t>токол</w:t>
            </w:r>
            <w:r w:rsidR="00B5053C">
              <w:t>»</w:t>
            </w:r>
            <w:r w:rsidRPr="00745D39">
              <w:t>, у документа сохраняется предыд</w:t>
            </w:r>
            <w:r w:rsidRPr="00274733">
              <w:t>у</w:t>
            </w:r>
            <w:r w:rsidRPr="00745D39">
              <w:t xml:space="preserve">щий бизнес-статус. </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54" type="#_x0000_t75" style="width:28.8pt;height:28.8pt">
                  <v:imagedata r:id="rId39" o:title="10"/>
                </v:shape>
              </w:pict>
            </w:r>
          </w:p>
        </w:tc>
        <w:tc>
          <w:tcPr>
            <w:tcW w:w="891" w:type="pct"/>
            <w:shd w:val="clear" w:color="auto" w:fill="auto"/>
          </w:tcPr>
          <w:p w:rsidR="00274733" w:rsidRPr="00745D39" w:rsidRDefault="00274733" w:rsidP="00FE5D9A">
            <w:pPr>
              <w:pStyle w:val="ASFKTablenorm"/>
              <w:ind w:left="57" w:right="57"/>
            </w:pPr>
            <w:r w:rsidRPr="00745D39">
              <w:t>Печать док</w:t>
            </w:r>
            <w:r w:rsidRPr="00274733">
              <w:t>у</w:t>
            </w:r>
            <w:r w:rsidRPr="00745D39">
              <w:t>мента</w:t>
            </w:r>
          </w:p>
        </w:tc>
        <w:tc>
          <w:tcPr>
            <w:tcW w:w="3562" w:type="pct"/>
            <w:shd w:val="clear" w:color="auto" w:fill="auto"/>
          </w:tcPr>
          <w:p w:rsidR="00274733" w:rsidRPr="00745D39" w:rsidRDefault="00274733" w:rsidP="00FE5D9A">
            <w:pPr>
              <w:pStyle w:val="ASFKTablenorm"/>
              <w:ind w:left="57" w:right="57"/>
            </w:pPr>
            <w:r w:rsidRPr="00745D39">
              <w:t xml:space="preserve">Открывается окно выбора шаблона печатной формы. Следует выбрать шаблон из списка и нажать </w:t>
            </w:r>
            <w:r w:rsidR="00B5053C">
              <w:t>«</w:t>
            </w:r>
            <w:r w:rsidRPr="00274733">
              <w:t>OK</w:t>
            </w:r>
            <w:r w:rsidR="00B5053C">
              <w:t>»</w:t>
            </w:r>
            <w:r w:rsidRPr="00745D39">
              <w:t>. Выбранный документ о</w:t>
            </w:r>
            <w:r w:rsidRPr="00274733">
              <w:t>т</w:t>
            </w:r>
            <w:r w:rsidRPr="00745D39">
              <w:t>правляется на печать.</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55" type="#_x0000_t75" style="width:28.8pt;height:28.8pt">
                  <v:imagedata r:id="rId40" o:title="11"/>
                </v:shape>
              </w:pict>
            </w:r>
          </w:p>
        </w:tc>
        <w:tc>
          <w:tcPr>
            <w:tcW w:w="891" w:type="pct"/>
            <w:shd w:val="clear" w:color="auto" w:fill="auto"/>
          </w:tcPr>
          <w:p w:rsidR="00274733" w:rsidRPr="00745D39" w:rsidRDefault="00274733" w:rsidP="00FE5D9A">
            <w:pPr>
              <w:pStyle w:val="ASFKTablenorm"/>
              <w:ind w:left="57" w:right="57"/>
            </w:pPr>
            <w:r w:rsidRPr="00745D39">
              <w:t>Печать скро</w:t>
            </w:r>
            <w:r w:rsidRPr="00274733">
              <w:t>л</w:t>
            </w:r>
            <w:r w:rsidRPr="00745D39">
              <w:t>лера</w:t>
            </w:r>
          </w:p>
        </w:tc>
        <w:tc>
          <w:tcPr>
            <w:tcW w:w="3562" w:type="pct"/>
            <w:shd w:val="clear" w:color="auto" w:fill="auto"/>
          </w:tcPr>
          <w:p w:rsidR="00274733" w:rsidRPr="00274733" w:rsidRDefault="00274733" w:rsidP="00FE5D9A">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FE5D9A">
              <w:rPr>
                <w:lang w:val="en-US"/>
              </w:rPr>
              <w:t>excel</w:t>
            </w:r>
            <w:r w:rsidRPr="00F65D06">
              <w:t xml:space="preserve"> для последующей печати или обр</w:t>
            </w:r>
            <w:r w:rsidRPr="00274733">
              <w:t>а</w:t>
            </w:r>
            <w:r w:rsidRPr="00F65D06">
              <w:t>ботки. Можно сохранять только выделенные строки.</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56" type="#_x0000_t75" style="width:28.8pt;height:28.8pt">
                  <v:imagedata r:id="rId41" o:title="button_search"/>
                </v:shape>
              </w:pict>
            </w:r>
          </w:p>
        </w:tc>
        <w:tc>
          <w:tcPr>
            <w:tcW w:w="891" w:type="pct"/>
            <w:shd w:val="clear" w:color="auto" w:fill="auto"/>
          </w:tcPr>
          <w:p w:rsidR="00274733" w:rsidRPr="00745D39" w:rsidRDefault="00274733" w:rsidP="00FE5D9A">
            <w:pPr>
              <w:pStyle w:val="ASFKTablenorm"/>
              <w:ind w:left="57" w:right="57"/>
            </w:pPr>
            <w:r w:rsidRPr="00745D39">
              <w:t>Поиск</w:t>
            </w:r>
          </w:p>
        </w:tc>
        <w:tc>
          <w:tcPr>
            <w:tcW w:w="3562" w:type="pct"/>
            <w:shd w:val="clear" w:color="auto" w:fill="auto"/>
          </w:tcPr>
          <w:p w:rsidR="00274733" w:rsidRPr="00745D39" w:rsidRDefault="00274733" w:rsidP="00FE5D9A">
            <w:pPr>
              <w:pStyle w:val="ASFKTablenorm"/>
              <w:ind w:left="57" w:right="57"/>
            </w:pPr>
            <w:r w:rsidRPr="00745D39">
              <w:t>Открывается окно ввода параметров поиска, позволяющее быстро на</w:t>
            </w:r>
            <w:r w:rsidRPr="00274733">
              <w:t>й</w:t>
            </w:r>
            <w:r w:rsidRPr="00745D39">
              <w:t>ти нужный документ в списке докуме</w:t>
            </w:r>
            <w:r w:rsidRPr="00274733">
              <w:t>н</w:t>
            </w:r>
            <w:r w:rsidRPr="00745D39">
              <w:t>тов.</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57" type="#_x0000_t75" style="width:28.8pt;height:28.8pt">
                  <v:imagedata r:id="rId42" o:title="14"/>
                </v:shape>
              </w:pict>
            </w:r>
          </w:p>
        </w:tc>
        <w:tc>
          <w:tcPr>
            <w:tcW w:w="891" w:type="pct"/>
            <w:shd w:val="clear" w:color="auto" w:fill="auto"/>
          </w:tcPr>
          <w:p w:rsidR="00274733" w:rsidRPr="00745D39" w:rsidRDefault="00274733" w:rsidP="00FE5D9A">
            <w:pPr>
              <w:pStyle w:val="ASFKTablenorm"/>
              <w:ind w:left="57" w:right="57"/>
            </w:pPr>
            <w:r w:rsidRPr="00745D39">
              <w:t>Откат статуса передачи</w:t>
            </w:r>
          </w:p>
        </w:tc>
        <w:tc>
          <w:tcPr>
            <w:tcW w:w="3562" w:type="pct"/>
            <w:shd w:val="clear" w:color="auto" w:fill="auto"/>
          </w:tcPr>
          <w:p w:rsidR="00274733" w:rsidRPr="00745D39" w:rsidRDefault="00274733" w:rsidP="00FE5D9A">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274733">
              <w:t>б</w:t>
            </w:r>
            <w:r w:rsidRPr="00745D39">
              <w:t>работан транспортной по</w:t>
            </w:r>
            <w:r w:rsidRPr="00274733">
              <w:t>д</w:t>
            </w:r>
            <w:r w:rsidRPr="00745D39">
              <w:t>системой СУФД.</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58" type="#_x0000_t75" style="width:28.8pt;height:28.8pt">
                  <v:imagedata r:id="rId43" o:title="button_refresh"/>
                </v:shape>
              </w:pict>
            </w:r>
          </w:p>
        </w:tc>
        <w:tc>
          <w:tcPr>
            <w:tcW w:w="891" w:type="pct"/>
            <w:shd w:val="clear" w:color="auto" w:fill="auto"/>
          </w:tcPr>
          <w:p w:rsidR="00274733" w:rsidRPr="00745D39" w:rsidRDefault="00274733" w:rsidP="00FE5D9A">
            <w:pPr>
              <w:pStyle w:val="ASFKTablenorm"/>
              <w:ind w:left="57" w:right="57"/>
            </w:pPr>
            <w:r w:rsidRPr="00745D39">
              <w:t>Обновить сп</w:t>
            </w:r>
            <w:r w:rsidRPr="00274733">
              <w:t>и</w:t>
            </w:r>
            <w:r w:rsidRPr="00745D39">
              <w:t>сок документов</w:t>
            </w:r>
          </w:p>
        </w:tc>
        <w:tc>
          <w:tcPr>
            <w:tcW w:w="3562" w:type="pct"/>
            <w:shd w:val="clear" w:color="auto" w:fill="auto"/>
          </w:tcPr>
          <w:p w:rsidR="00274733" w:rsidRPr="00745D39" w:rsidRDefault="00274733" w:rsidP="00FE5D9A">
            <w:pPr>
              <w:pStyle w:val="ASFKTablenorm"/>
              <w:ind w:left="57" w:right="57"/>
            </w:pPr>
            <w:r w:rsidRPr="00745D39">
              <w:t>Выполняется обновление списка документов, в соответствии с после</w:t>
            </w:r>
            <w:r w:rsidRPr="00274733">
              <w:t>д</w:t>
            </w:r>
            <w:r w:rsidRPr="00745D39">
              <w:t>ними изменениями.</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59" type="#_x0000_t75" style="width:28.8pt;height:28.8pt">
                  <v:imagedata r:id="rId44" o:title="9"/>
                </v:shape>
              </w:pict>
            </w:r>
          </w:p>
        </w:tc>
        <w:tc>
          <w:tcPr>
            <w:tcW w:w="891" w:type="pct"/>
            <w:shd w:val="clear" w:color="auto" w:fill="auto"/>
          </w:tcPr>
          <w:p w:rsidR="00274733" w:rsidRPr="00745D39" w:rsidRDefault="00274733" w:rsidP="00FE5D9A">
            <w:pPr>
              <w:pStyle w:val="ASFKTablenorm"/>
              <w:ind w:left="57" w:right="57"/>
            </w:pPr>
            <w:r w:rsidRPr="00745D39">
              <w:t>Добавить в а</w:t>
            </w:r>
            <w:r w:rsidRPr="00274733">
              <w:t>р</w:t>
            </w:r>
            <w:r w:rsidR="00EB0081">
              <w:t>хив</w:t>
            </w:r>
            <w:r w:rsidRPr="00745D39">
              <w:t>/Извлечь из архива</w:t>
            </w:r>
          </w:p>
        </w:tc>
        <w:tc>
          <w:tcPr>
            <w:tcW w:w="3562" w:type="pct"/>
            <w:shd w:val="clear" w:color="auto" w:fill="auto"/>
          </w:tcPr>
          <w:p w:rsidR="00274733" w:rsidRPr="00745D39" w:rsidRDefault="00274733" w:rsidP="00FE5D9A">
            <w:pPr>
              <w:pStyle w:val="ASFKTablenorm"/>
              <w:ind w:left="57" w:right="57"/>
            </w:pPr>
            <w:r w:rsidRPr="00745D39">
              <w:t>Добавление (извлечение) документа в</w:t>
            </w:r>
            <w:r>
              <w:t xml:space="preserve"> </w:t>
            </w:r>
            <w:r w:rsidRPr="00745D39">
              <w:t>(из) архив(а)</w:t>
            </w:r>
            <w:r w:rsidR="00795BD5">
              <w:t>.</w:t>
            </w:r>
          </w:p>
        </w:tc>
      </w:tr>
      <w:tr w:rsidR="00274733" w:rsidRPr="0009406F" w:rsidTr="00FE5D9A">
        <w:tc>
          <w:tcPr>
            <w:tcW w:w="548" w:type="pct"/>
            <w:shd w:val="clear" w:color="auto" w:fill="auto"/>
          </w:tcPr>
          <w:p w:rsidR="00274733" w:rsidRPr="00745D39" w:rsidRDefault="000E6FAB" w:rsidP="00FE5D9A">
            <w:pPr>
              <w:pStyle w:val="ASFKTablenorm"/>
              <w:ind w:left="57" w:right="57"/>
            </w:pPr>
            <w:r>
              <w:pict>
                <v:shape id="_x0000_i1060" type="#_x0000_t75" style="width:28.8pt;height:28.8pt">
                  <v:imagedata r:id="rId45" o:title="button_exit"/>
                </v:shape>
              </w:pict>
            </w:r>
          </w:p>
        </w:tc>
        <w:tc>
          <w:tcPr>
            <w:tcW w:w="891" w:type="pct"/>
            <w:shd w:val="clear" w:color="auto" w:fill="auto"/>
          </w:tcPr>
          <w:p w:rsidR="00274733" w:rsidRPr="00745D39" w:rsidRDefault="00274733" w:rsidP="00FE5D9A">
            <w:pPr>
              <w:pStyle w:val="ASFKTablenorm"/>
              <w:ind w:left="57" w:right="57"/>
            </w:pPr>
            <w:r w:rsidRPr="00745D39">
              <w:t>Закрыть</w:t>
            </w:r>
          </w:p>
        </w:tc>
        <w:tc>
          <w:tcPr>
            <w:tcW w:w="3562" w:type="pct"/>
            <w:shd w:val="clear" w:color="auto" w:fill="auto"/>
          </w:tcPr>
          <w:p w:rsidR="00274733" w:rsidRPr="00745D39" w:rsidRDefault="00274733" w:rsidP="00FE5D9A">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274733" w:rsidRPr="00745D39" w:rsidRDefault="00274733" w:rsidP="0068069E">
      <w:pPr>
        <w:pStyle w:val="32"/>
      </w:pPr>
      <w:bookmarkStart w:id="197" w:name="_Toc383088843"/>
      <w:bookmarkStart w:id="198" w:name="_Toc406667887"/>
      <w:bookmarkStart w:id="199" w:name="_Toc225934561"/>
      <w:bookmarkStart w:id="200" w:name="_Toc231630528"/>
      <w:bookmarkStart w:id="201" w:name="_Toc231630652"/>
      <w:bookmarkStart w:id="202" w:name="_Toc302380424"/>
      <w:bookmarkStart w:id="203" w:name="_Toc309837808"/>
      <w:bookmarkStart w:id="204" w:name="_Toc88820253"/>
      <w:r w:rsidRPr="00745D39">
        <w:t xml:space="preserve">Использование </w:t>
      </w:r>
      <w:r w:rsidR="00B5053C">
        <w:t>«</w:t>
      </w:r>
      <w:r w:rsidRPr="00745D39">
        <w:t>горячих клавиш</w:t>
      </w:r>
      <w:r w:rsidR="00B5053C">
        <w:t>»</w:t>
      </w:r>
      <w:bookmarkEnd w:id="197"/>
      <w:bookmarkEnd w:id="198"/>
      <w:bookmarkEnd w:id="204"/>
    </w:p>
    <w:p w:rsidR="00274733" w:rsidRPr="00745D39" w:rsidRDefault="00274733" w:rsidP="0068069E">
      <w:pPr>
        <w:pStyle w:val="ASFKNormal"/>
      </w:pPr>
      <w:r w:rsidRPr="00745D39">
        <w:t>При работе со списком документов или вложенными таблицами, можно воспользоват</w:t>
      </w:r>
      <w:r w:rsidRPr="00274733">
        <w:t>ь</w:t>
      </w:r>
      <w:r w:rsidRPr="00745D39">
        <w:t xml:space="preserve">ся </w:t>
      </w:r>
      <w:r w:rsidR="00B5053C">
        <w:t>«</w:t>
      </w:r>
      <w:r w:rsidRPr="00745D39">
        <w:t>горячими клавишами</w:t>
      </w:r>
      <w:r w:rsidR="00B5053C">
        <w:t>»</w:t>
      </w:r>
      <w:r w:rsidRPr="00745D39">
        <w:t>, которые позволяют быстро выполнять некоторые наиболее часто испол</w:t>
      </w:r>
      <w:r w:rsidRPr="00274733">
        <w:t>ь</w:t>
      </w:r>
      <w:r w:rsidRPr="00745D39">
        <w:t>зуемые операции.</w:t>
      </w:r>
    </w:p>
    <w:p w:rsidR="00274733" w:rsidRPr="00745D39" w:rsidRDefault="00274733" w:rsidP="0068069E">
      <w:pPr>
        <w:pStyle w:val="ASFKNormal"/>
      </w:pPr>
      <w:r w:rsidRPr="00745D39">
        <w:t xml:space="preserve">Список </w:t>
      </w:r>
      <w:r w:rsidR="00B5053C">
        <w:t>«</w:t>
      </w:r>
      <w:r w:rsidRPr="00745D39">
        <w:t>горячих клавиш</w:t>
      </w:r>
      <w:r w:rsidR="00B5053C">
        <w:t>»</w:t>
      </w:r>
      <w:r w:rsidRPr="00745D39">
        <w:t xml:space="preserve"> при работе со списком докуме</w:t>
      </w:r>
      <w:r w:rsidRPr="00274733">
        <w:t>н</w:t>
      </w:r>
      <w:r w:rsidRPr="00745D39">
        <w:t>тов:</w:t>
      </w:r>
    </w:p>
    <w:p w:rsidR="00274733" w:rsidRPr="00745D39" w:rsidRDefault="00274733" w:rsidP="0068069E">
      <w:pPr>
        <w:pStyle w:val="ASFKListmark1"/>
      </w:pPr>
      <w:r w:rsidRPr="00274733">
        <w:t>ALT</w:t>
      </w:r>
      <w:r w:rsidRPr="00745D39">
        <w:t>+</w:t>
      </w:r>
      <w:r w:rsidRPr="00274733">
        <w:t>N</w:t>
      </w:r>
      <w:r w:rsidRPr="00A0719E">
        <w:t xml:space="preserve"> </w:t>
      </w:r>
      <w:r w:rsidRPr="00745D39">
        <w:t>– создать новый документ;</w:t>
      </w:r>
    </w:p>
    <w:p w:rsidR="00274733" w:rsidRPr="00745D39" w:rsidRDefault="00274733" w:rsidP="0068069E">
      <w:pPr>
        <w:pStyle w:val="ASFKListmark1"/>
      </w:pPr>
      <w:r w:rsidRPr="00274733">
        <w:t>ALT</w:t>
      </w:r>
      <w:r w:rsidRPr="00745D39">
        <w:t>+</w:t>
      </w:r>
      <w:r w:rsidRPr="00274733">
        <w:t>D</w:t>
      </w:r>
      <w:r w:rsidRPr="00A0719E">
        <w:t xml:space="preserve"> </w:t>
      </w:r>
      <w:r w:rsidRPr="00745D39">
        <w:t>– удалить выделенный документ;</w:t>
      </w:r>
    </w:p>
    <w:p w:rsidR="00274733" w:rsidRPr="00745D39" w:rsidRDefault="00274733" w:rsidP="0068069E">
      <w:pPr>
        <w:pStyle w:val="ASFKListmark1"/>
      </w:pPr>
      <w:r w:rsidRPr="00274733">
        <w:t>ALT</w:t>
      </w:r>
      <w:r w:rsidRPr="00745D39">
        <w:t>+</w:t>
      </w:r>
      <w:r w:rsidRPr="00274733">
        <w:t xml:space="preserve">F </w:t>
      </w:r>
      <w:r w:rsidRPr="00745D39">
        <w:t>– поиск документа;</w:t>
      </w:r>
    </w:p>
    <w:p w:rsidR="00274733" w:rsidRPr="00745D39" w:rsidRDefault="00274733" w:rsidP="0068069E">
      <w:pPr>
        <w:pStyle w:val="ASFKListmark1"/>
      </w:pPr>
      <w:r w:rsidRPr="00274733">
        <w:t>ALT</w:t>
      </w:r>
      <w:r w:rsidRPr="00745D39">
        <w:t>+</w:t>
      </w:r>
      <w:r w:rsidRPr="00274733">
        <w:t xml:space="preserve">P </w:t>
      </w:r>
      <w:r w:rsidRPr="00745D39">
        <w:t>– печать документа;</w:t>
      </w:r>
    </w:p>
    <w:p w:rsidR="00274733" w:rsidRPr="00745D39" w:rsidRDefault="00274733" w:rsidP="0068069E">
      <w:pPr>
        <w:pStyle w:val="ASFKListmark1"/>
      </w:pPr>
      <w:r w:rsidRPr="00274733">
        <w:t>CTRL</w:t>
      </w:r>
      <w:r w:rsidRPr="00745D39">
        <w:t xml:space="preserve">+ </w:t>
      </w:r>
      <w:r w:rsidRPr="00274733">
        <w:t>A</w:t>
      </w:r>
      <w:r w:rsidRPr="00A0719E">
        <w:t xml:space="preserve"> </w:t>
      </w:r>
      <w:r w:rsidRPr="00745D39">
        <w:t>– выделение всех документов на текущей стр</w:t>
      </w:r>
      <w:r w:rsidRPr="00274733">
        <w:t>а</w:t>
      </w:r>
      <w:r w:rsidRPr="00745D39">
        <w:t>нице списка.</w:t>
      </w:r>
    </w:p>
    <w:p w:rsidR="00274733" w:rsidRPr="00745D39" w:rsidRDefault="00274733" w:rsidP="0068069E">
      <w:pPr>
        <w:pStyle w:val="ASFKNormal"/>
      </w:pPr>
      <w:r w:rsidRPr="00745D39">
        <w:t>Список горячих клав</w:t>
      </w:r>
      <w:r w:rsidR="009D38A2">
        <w:t>иш для вложенных таблиц (см.</w:t>
      </w:r>
      <w:r w:rsidR="009D38A2" w:rsidRPr="00120C57">
        <w:t> </w:t>
      </w:r>
      <w:r w:rsidR="009D38A2">
        <w:t>п.</w:t>
      </w:r>
      <w:r w:rsidR="009D38A2" w:rsidRPr="00120C57">
        <w:t> </w:t>
      </w:r>
      <w:r w:rsidRPr="00745D39">
        <w:fldChar w:fldCharType="begin"/>
      </w:r>
      <w:r w:rsidRPr="00745D39">
        <w:instrText xml:space="preserve"> REF _Ref328396131 \r \h </w:instrText>
      </w:r>
      <w:r w:rsidR="00A409B5">
        <w:instrText xml:space="preserve"> \* MERGEFORMAT </w:instrText>
      </w:r>
      <w:r w:rsidRPr="00745D39">
        <w:fldChar w:fldCharType="separate"/>
      </w:r>
      <w:r w:rsidR="001E6D58">
        <w:t>4.2.4</w:t>
      </w:r>
      <w:r w:rsidRPr="00745D39">
        <w:fldChar w:fldCharType="end"/>
      </w:r>
      <w:r w:rsidRPr="00745D39">
        <w:t>):</w:t>
      </w:r>
    </w:p>
    <w:p w:rsidR="00274733" w:rsidRPr="00745D39" w:rsidRDefault="00274733" w:rsidP="0068069E">
      <w:pPr>
        <w:pStyle w:val="ASFKListmark1"/>
      </w:pPr>
      <w:r w:rsidRPr="00274733">
        <w:t>ALT</w:t>
      </w:r>
      <w:r w:rsidRPr="00745D39">
        <w:t>+</w:t>
      </w:r>
      <w:r w:rsidRPr="00274733">
        <w:t>B</w:t>
      </w:r>
      <w:r w:rsidRPr="00A0719E">
        <w:t xml:space="preserve"> </w:t>
      </w:r>
      <w:r w:rsidRPr="00745D39">
        <w:t>– создать копию строки;</w:t>
      </w:r>
    </w:p>
    <w:p w:rsidR="00274733" w:rsidRPr="00745D39" w:rsidRDefault="00274733" w:rsidP="0068069E">
      <w:pPr>
        <w:pStyle w:val="ASFKListmark1"/>
      </w:pPr>
      <w:r w:rsidRPr="00274733">
        <w:t>ALT</w:t>
      </w:r>
      <w:r w:rsidRPr="00745D39">
        <w:t>+</w:t>
      </w:r>
      <w:r w:rsidRPr="00274733">
        <w:t xml:space="preserve">F </w:t>
      </w:r>
      <w:r w:rsidRPr="00745D39">
        <w:t>– поиск;</w:t>
      </w:r>
    </w:p>
    <w:p w:rsidR="00274733" w:rsidRPr="00745D39" w:rsidRDefault="00274733" w:rsidP="0068069E">
      <w:pPr>
        <w:pStyle w:val="ASFKListmark1"/>
      </w:pPr>
      <w:r w:rsidRPr="000C0CF7">
        <w:rPr>
          <w:lang w:val="en-US"/>
        </w:rPr>
        <w:t>Ins</w:t>
      </w:r>
      <w:r w:rsidRPr="00274733">
        <w:t xml:space="preserve"> </w:t>
      </w:r>
      <w:r w:rsidRPr="00745D39">
        <w:t>– добавить новую строку;</w:t>
      </w:r>
    </w:p>
    <w:p w:rsidR="00274733" w:rsidRPr="00745D39" w:rsidRDefault="00274733" w:rsidP="0068069E">
      <w:pPr>
        <w:pStyle w:val="ASFKListmark1"/>
      </w:pPr>
      <w:smartTag w:uri="urn:schemas-microsoft-com:office:smarttags" w:element="City">
        <w:smartTag w:uri="urn:schemas-microsoft-com:office:smarttags" w:element="State">
          <w:r w:rsidRPr="00274733">
            <w:t>Del</w:t>
          </w:r>
        </w:smartTag>
      </w:smartTag>
      <w:r w:rsidRPr="00274733">
        <w:t xml:space="preserve"> </w:t>
      </w:r>
      <w:r w:rsidRPr="00745D39">
        <w:t>– удалить строку.</w:t>
      </w:r>
    </w:p>
    <w:p w:rsidR="00274733" w:rsidRPr="00BD24FB" w:rsidRDefault="00274733" w:rsidP="00BD24FB">
      <w:pPr>
        <w:pStyle w:val="ASFKNote"/>
      </w:pPr>
      <w:r w:rsidRPr="00BD24FB">
        <w:rPr>
          <w:rStyle w:val="ASFKSymBold"/>
        </w:rPr>
        <w:t>Внимание!</w:t>
      </w:r>
      <w:r w:rsidRPr="00BD24FB">
        <w:rPr>
          <w:rStyle w:val="ASFKSymBold"/>
        </w:rPr>
        <w:tab/>
      </w:r>
      <w:r w:rsidRPr="00BD24FB">
        <w:t xml:space="preserve">Перед использованием </w:t>
      </w:r>
      <w:r w:rsidR="00B5053C">
        <w:t>«</w:t>
      </w:r>
      <w:r w:rsidRPr="00BD24FB">
        <w:t>горячих клавиш</w:t>
      </w:r>
      <w:r w:rsidR="00B5053C">
        <w:t>»</w:t>
      </w:r>
      <w:r w:rsidRPr="00BD24FB">
        <w:t xml:space="preserve"> необходимо сначала выделить произвольную строку списка документов или запись во вложенной таблице.</w:t>
      </w:r>
    </w:p>
    <w:p w:rsidR="00274733" w:rsidRPr="00745D39" w:rsidRDefault="00274733" w:rsidP="0068069E">
      <w:pPr>
        <w:pStyle w:val="32"/>
      </w:pPr>
      <w:bookmarkStart w:id="205" w:name="_Toc383088844"/>
      <w:bookmarkStart w:id="206" w:name="_Toc406667888"/>
      <w:bookmarkStart w:id="207" w:name="_Toc88820254"/>
      <w:r>
        <w:lastRenderedPageBreak/>
        <w:t>Операции доступные на</w:t>
      </w:r>
      <w:r w:rsidRPr="00745D39">
        <w:t xml:space="preserve"> панели инструментов экранной формы документа</w:t>
      </w:r>
      <w:bookmarkEnd w:id="199"/>
      <w:bookmarkEnd w:id="200"/>
      <w:bookmarkEnd w:id="201"/>
      <w:bookmarkEnd w:id="202"/>
      <w:bookmarkEnd w:id="203"/>
      <w:bookmarkEnd w:id="205"/>
      <w:bookmarkEnd w:id="206"/>
      <w:bookmarkEnd w:id="207"/>
    </w:p>
    <w:p w:rsidR="00274733" w:rsidRPr="00745D39" w:rsidRDefault="00274733" w:rsidP="0068069E">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274733">
        <w:t>у</w:t>
      </w:r>
      <w:r w:rsidRPr="00745D39">
        <w:t>мента (рис. </w:t>
      </w:r>
      <w:r w:rsidRPr="00745D39">
        <w:fldChar w:fldCharType="begin"/>
      </w:r>
      <w:r w:rsidRPr="00745D39">
        <w:instrText xml:space="preserve"> REF _Ref220757333 \h  \* MERGEFORMAT </w:instrText>
      </w:r>
      <w:r w:rsidRPr="00745D39">
        <w:fldChar w:fldCharType="separate"/>
      </w:r>
      <w:r w:rsidR="001E6D58">
        <w:t>4</w:t>
      </w:r>
      <w:r w:rsidRPr="00745D39">
        <w:fldChar w:fldCharType="end"/>
      </w:r>
      <w:r w:rsidRPr="00745D39">
        <w:t>).</w:t>
      </w:r>
    </w:p>
    <w:p w:rsidR="00274733" w:rsidRPr="00274733" w:rsidRDefault="000E6FAB" w:rsidP="00274733">
      <w:pPr>
        <w:pStyle w:val="ASFKFigure"/>
      </w:pPr>
      <w:r>
        <w:pict>
          <v:shape id="_x0000_i1061" type="#_x0000_t75" style="width:482.4pt;height:324pt">
            <v:imagedata r:id="rId46" o:title="25"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08" w:name="_Ref220757333"/>
      <w:bookmarkStart w:id="209" w:name="_Toc88820394"/>
      <w:r w:rsidR="001E6D58">
        <w:rPr>
          <w:noProof/>
        </w:rPr>
        <w:t>4</w:t>
      </w:r>
      <w:bookmarkEnd w:id="208"/>
      <w:r>
        <w:rPr>
          <w:noProof/>
        </w:rPr>
        <w:fldChar w:fldCharType="end"/>
      </w:r>
      <w:r w:rsidR="00274733" w:rsidRPr="00745D39">
        <w:t>. Пример панели инструментов экранной формы документа</w:t>
      </w:r>
      <w:bookmarkEnd w:id="209"/>
    </w:p>
    <w:p w:rsidR="00274733" w:rsidRPr="00745D39" w:rsidRDefault="00274733" w:rsidP="0068069E">
      <w:pPr>
        <w:pStyle w:val="ASFKNormal"/>
      </w:pPr>
      <w:r w:rsidRPr="00745D39">
        <w:t>Назначение кнопок описано в таблице</w:t>
      </w:r>
      <w:r w:rsidR="009D38A2" w:rsidRPr="00120C57">
        <w:t> </w:t>
      </w:r>
      <w:r w:rsidRPr="00745D39">
        <w:fldChar w:fldCharType="begin"/>
      </w:r>
      <w:r w:rsidRPr="00745D39">
        <w:instrText xml:space="preserve"> REF _Ref205891258 \h  \* MERGEFORMAT </w:instrText>
      </w:r>
      <w:r w:rsidRPr="00745D39">
        <w:fldChar w:fldCharType="separate"/>
      </w:r>
      <w:r w:rsidR="001E6D58">
        <w:t>3</w:t>
      </w:r>
      <w:r w:rsidRPr="00745D39">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210" w:name="_Ref205891258"/>
      <w:bookmarkStart w:id="211" w:name="_Toc88820315"/>
      <w:r w:rsidR="001E6D58">
        <w:rPr>
          <w:noProof/>
        </w:rPr>
        <w:t>3</w:t>
      </w:r>
      <w:bookmarkEnd w:id="210"/>
      <w:r>
        <w:rPr>
          <w:noProof/>
        </w:rPr>
        <w:fldChar w:fldCharType="end"/>
      </w:r>
      <w:r w:rsidR="00274733" w:rsidRPr="00745D39">
        <w:t>. Описание кнопок панели инструментов э</w:t>
      </w:r>
      <w:r w:rsidR="00274733" w:rsidRPr="00274733">
        <w:t>к</w:t>
      </w:r>
      <w:r w:rsidR="00274733" w:rsidRPr="00745D39">
        <w:t>ранной формы документа</w:t>
      </w:r>
      <w:bookmarkEnd w:id="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274733" w:rsidRPr="0009406F" w:rsidTr="00FE5D9A">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22" w:type="pct"/>
            <w:shd w:val="clear" w:color="auto" w:fill="auto"/>
          </w:tcPr>
          <w:p w:rsidR="00274733" w:rsidRPr="00745D39" w:rsidRDefault="000E6FAB" w:rsidP="00FE5D9A">
            <w:pPr>
              <w:pStyle w:val="ASFKTablenorm"/>
              <w:ind w:left="57" w:right="57"/>
            </w:pPr>
            <w:r>
              <w:pict>
                <v:shape id="_x0000_i1062" type="#_x0000_t75" style="width:28.8pt;height:28.8pt">
                  <v:imagedata r:id="rId12" o:title="button_new"/>
                </v:shape>
              </w:pict>
            </w:r>
          </w:p>
        </w:tc>
        <w:tc>
          <w:tcPr>
            <w:tcW w:w="1244" w:type="pct"/>
            <w:shd w:val="clear" w:color="auto" w:fill="auto"/>
          </w:tcPr>
          <w:p w:rsidR="00274733" w:rsidRPr="00745D39" w:rsidRDefault="00274733" w:rsidP="00FE5D9A">
            <w:pPr>
              <w:pStyle w:val="ASFKTablenorm"/>
              <w:ind w:left="57" w:right="57"/>
            </w:pPr>
            <w:r w:rsidRPr="00745D39">
              <w:t>Создать новый док</w:t>
            </w:r>
            <w:r w:rsidRPr="00274733">
              <w:t>у</w:t>
            </w:r>
            <w:r w:rsidRPr="00745D39">
              <w:t>мент</w:t>
            </w:r>
          </w:p>
        </w:tc>
        <w:tc>
          <w:tcPr>
            <w:tcW w:w="3234" w:type="pct"/>
            <w:shd w:val="clear" w:color="auto" w:fill="auto"/>
          </w:tcPr>
          <w:p w:rsidR="00274733" w:rsidRPr="00745D39" w:rsidRDefault="00274733" w:rsidP="00FE5D9A">
            <w:pPr>
              <w:pStyle w:val="ASFKTablenorm"/>
              <w:ind w:left="57" w:right="57"/>
            </w:pPr>
            <w:r w:rsidRPr="00745D39">
              <w:t>Открывается форма для создания нового док</w:t>
            </w:r>
            <w:r w:rsidRPr="00274733">
              <w:t>у</w:t>
            </w:r>
            <w:r w:rsidRPr="00745D39">
              <w:t xml:space="preserve">мента. </w:t>
            </w:r>
          </w:p>
        </w:tc>
      </w:tr>
      <w:tr w:rsidR="00274733" w:rsidRPr="0009406F" w:rsidTr="00FE5D9A">
        <w:tc>
          <w:tcPr>
            <w:tcW w:w="522" w:type="pct"/>
            <w:shd w:val="clear" w:color="auto" w:fill="auto"/>
          </w:tcPr>
          <w:p w:rsidR="00274733" w:rsidRPr="00745D39" w:rsidRDefault="000E6FAB" w:rsidP="00FE5D9A">
            <w:pPr>
              <w:pStyle w:val="ASFKTablenorm"/>
              <w:ind w:left="57" w:right="57"/>
            </w:pPr>
            <w:r>
              <w:pict>
                <v:shape id="_x0000_i1063" type="#_x0000_t75" style="width:28.8pt;height:28.8pt">
                  <v:imagedata r:id="rId27" o:title="button_copy"/>
                </v:shape>
              </w:pict>
            </w:r>
          </w:p>
        </w:tc>
        <w:tc>
          <w:tcPr>
            <w:tcW w:w="1244" w:type="pct"/>
            <w:shd w:val="clear" w:color="auto" w:fill="auto"/>
          </w:tcPr>
          <w:p w:rsidR="00274733" w:rsidRPr="00745D39" w:rsidRDefault="00274733" w:rsidP="00FE5D9A">
            <w:pPr>
              <w:pStyle w:val="ASFKTablenorm"/>
              <w:ind w:left="57" w:right="57"/>
            </w:pPr>
            <w:r w:rsidRPr="00745D39">
              <w:t>Создать копию док</w:t>
            </w:r>
            <w:r w:rsidRPr="00274733">
              <w:t>у</w:t>
            </w:r>
            <w:r w:rsidRPr="00745D39">
              <w:t>мента</w:t>
            </w:r>
          </w:p>
        </w:tc>
        <w:tc>
          <w:tcPr>
            <w:tcW w:w="3234" w:type="pct"/>
            <w:shd w:val="clear" w:color="auto" w:fill="auto"/>
          </w:tcPr>
          <w:p w:rsidR="00274733" w:rsidRPr="00745D39" w:rsidRDefault="00274733" w:rsidP="00FE5D9A">
            <w:pPr>
              <w:pStyle w:val="ASFKTablenorm"/>
              <w:ind w:left="57" w:right="57"/>
            </w:pPr>
            <w:r w:rsidRPr="00745D39">
              <w:t>Создается к</w:t>
            </w:r>
            <w:r w:rsidRPr="00274733">
              <w:t>о</w:t>
            </w:r>
            <w:r w:rsidRPr="00745D39">
              <w:t>пия открытого документа.</w:t>
            </w:r>
          </w:p>
        </w:tc>
      </w:tr>
      <w:tr w:rsidR="00274733" w:rsidRPr="0009406F" w:rsidTr="00FE5D9A">
        <w:tc>
          <w:tcPr>
            <w:tcW w:w="522" w:type="pct"/>
            <w:shd w:val="clear" w:color="auto" w:fill="auto"/>
          </w:tcPr>
          <w:p w:rsidR="00274733" w:rsidRPr="00745D39" w:rsidRDefault="000E6FAB" w:rsidP="00FE5D9A">
            <w:pPr>
              <w:pStyle w:val="ASFKTablenorm"/>
              <w:ind w:left="57" w:right="57"/>
            </w:pPr>
            <w:r>
              <w:pict>
                <v:shape id="_x0000_i1064" type="#_x0000_t75" style="width:28.8pt;height:28.8pt">
                  <v:imagedata r:id="rId47" o:title="Snap1"/>
                </v:shape>
              </w:pict>
            </w:r>
          </w:p>
        </w:tc>
        <w:tc>
          <w:tcPr>
            <w:tcW w:w="1244" w:type="pct"/>
            <w:shd w:val="clear" w:color="auto" w:fill="auto"/>
          </w:tcPr>
          <w:p w:rsidR="00274733" w:rsidRPr="00745D39" w:rsidRDefault="00274733" w:rsidP="00FE5D9A">
            <w:pPr>
              <w:pStyle w:val="ASFKTablenorm"/>
              <w:ind w:left="57" w:right="57"/>
            </w:pPr>
            <w:r w:rsidRPr="00745D39">
              <w:t>Выбрать родител</w:t>
            </w:r>
            <w:r w:rsidRPr="00274733">
              <w:t>ь</w:t>
            </w:r>
            <w:r w:rsidRPr="00745D39">
              <w:t>ский документ</w:t>
            </w:r>
          </w:p>
        </w:tc>
        <w:tc>
          <w:tcPr>
            <w:tcW w:w="3234" w:type="pct"/>
            <w:shd w:val="clear" w:color="auto" w:fill="auto"/>
          </w:tcPr>
          <w:p w:rsidR="00274733" w:rsidRPr="00745D39" w:rsidRDefault="00274733" w:rsidP="00FE5D9A">
            <w:pPr>
              <w:pStyle w:val="ASFKTablenorm"/>
              <w:ind w:left="57" w:right="57"/>
            </w:pPr>
            <w:r w:rsidRPr="00745D39">
              <w:t xml:space="preserve">Открывается окно поиска родительского документа. </w:t>
            </w:r>
          </w:p>
        </w:tc>
      </w:tr>
      <w:tr w:rsidR="00274733" w:rsidRPr="0009406F" w:rsidTr="00FE5D9A">
        <w:tc>
          <w:tcPr>
            <w:tcW w:w="522" w:type="pct"/>
            <w:shd w:val="clear" w:color="auto" w:fill="auto"/>
          </w:tcPr>
          <w:p w:rsidR="00274733" w:rsidRPr="00745D39" w:rsidRDefault="000E6FAB" w:rsidP="00FE5D9A">
            <w:pPr>
              <w:pStyle w:val="ASFKTablenorm"/>
              <w:ind w:left="57" w:right="57"/>
            </w:pPr>
            <w:r>
              <w:pict>
                <v:shape id="_x0000_i1065" type="#_x0000_t75" style="width:28.8pt;height:28.8pt">
                  <v:imagedata r:id="rId48" o:title="сохранить изменения"/>
                </v:shape>
              </w:pict>
            </w:r>
          </w:p>
        </w:tc>
        <w:tc>
          <w:tcPr>
            <w:tcW w:w="1244" w:type="pct"/>
            <w:shd w:val="clear" w:color="auto" w:fill="auto"/>
          </w:tcPr>
          <w:p w:rsidR="00274733" w:rsidRPr="00745D39" w:rsidRDefault="00274733" w:rsidP="00FE5D9A">
            <w:pPr>
              <w:pStyle w:val="ASFKTablenorm"/>
              <w:ind w:left="57" w:right="57"/>
            </w:pPr>
            <w:r w:rsidRPr="00745D39">
              <w:t>Сохранить измен</w:t>
            </w:r>
            <w:r w:rsidRPr="00274733">
              <w:t>е</w:t>
            </w:r>
            <w:r w:rsidRPr="00745D39">
              <w:t>ния</w:t>
            </w:r>
          </w:p>
        </w:tc>
        <w:tc>
          <w:tcPr>
            <w:tcW w:w="3234" w:type="pct"/>
            <w:shd w:val="clear" w:color="auto" w:fill="auto"/>
          </w:tcPr>
          <w:p w:rsidR="00274733" w:rsidRPr="00745D39" w:rsidRDefault="00274733" w:rsidP="00FE5D9A">
            <w:pPr>
              <w:pStyle w:val="ASFKTablenorm"/>
              <w:ind w:left="57" w:right="57"/>
            </w:pPr>
            <w:r w:rsidRPr="00745D39">
              <w:t>Выполняется контроль заполнения полей документа и сохран</w:t>
            </w:r>
            <w:r w:rsidRPr="00274733">
              <w:t>е</w:t>
            </w:r>
            <w:r w:rsidRPr="00745D39">
              <w:t>ние произведенных изменений.</w:t>
            </w:r>
          </w:p>
        </w:tc>
      </w:tr>
      <w:tr w:rsidR="00274733" w:rsidRPr="0009406F" w:rsidTr="00FE5D9A">
        <w:tc>
          <w:tcPr>
            <w:tcW w:w="522" w:type="pct"/>
            <w:shd w:val="clear" w:color="auto" w:fill="auto"/>
          </w:tcPr>
          <w:p w:rsidR="00274733" w:rsidRPr="00745D39" w:rsidRDefault="000E6FAB" w:rsidP="00FE5D9A">
            <w:pPr>
              <w:pStyle w:val="ASFKTablenorm"/>
              <w:ind w:left="57" w:right="57"/>
            </w:pPr>
            <w:r>
              <w:pict>
                <v:shape id="_x0000_i1066" type="#_x0000_t75" style="width:28.8pt;height:28.8pt">
                  <v:imagedata r:id="rId11" o:title="button_save"/>
                </v:shape>
              </w:pict>
            </w:r>
          </w:p>
        </w:tc>
        <w:tc>
          <w:tcPr>
            <w:tcW w:w="1244" w:type="pct"/>
            <w:shd w:val="clear" w:color="auto" w:fill="auto"/>
          </w:tcPr>
          <w:p w:rsidR="00274733" w:rsidRPr="00745D39" w:rsidRDefault="00274733" w:rsidP="00FE5D9A">
            <w:pPr>
              <w:pStyle w:val="ASFKTablenorm"/>
              <w:ind w:left="57" w:right="57"/>
            </w:pPr>
            <w:r w:rsidRPr="00745D39">
              <w:t>Сохранить измен</w:t>
            </w:r>
            <w:r w:rsidRPr="00274733">
              <w:t>е</w:t>
            </w:r>
            <w:r w:rsidRPr="00745D39">
              <w:t>ния и закрыть окно</w:t>
            </w:r>
          </w:p>
        </w:tc>
        <w:tc>
          <w:tcPr>
            <w:tcW w:w="3234" w:type="pct"/>
            <w:shd w:val="clear" w:color="auto" w:fill="auto"/>
          </w:tcPr>
          <w:p w:rsidR="00274733" w:rsidRPr="00745D39" w:rsidRDefault="00274733" w:rsidP="00FE5D9A">
            <w:pPr>
              <w:pStyle w:val="ASFKTablenorm"/>
              <w:ind w:left="57" w:right="57"/>
            </w:pPr>
            <w:r w:rsidRPr="00745D39">
              <w:t>Выполняется контроль заполнения полей документа, сохран</w:t>
            </w:r>
            <w:r w:rsidRPr="00274733">
              <w:t>е</w:t>
            </w:r>
            <w:r w:rsidRPr="00745D39">
              <w:t>ние произведенных изменений и выход из формы.</w:t>
            </w:r>
          </w:p>
        </w:tc>
      </w:tr>
      <w:tr w:rsidR="00274733" w:rsidRPr="0009406F" w:rsidTr="00FE5D9A">
        <w:tc>
          <w:tcPr>
            <w:tcW w:w="522" w:type="pct"/>
            <w:shd w:val="clear" w:color="auto" w:fill="auto"/>
          </w:tcPr>
          <w:p w:rsidR="00274733" w:rsidRPr="00745D39" w:rsidRDefault="000E6FAB" w:rsidP="00FE5D9A">
            <w:pPr>
              <w:pStyle w:val="ASFKTablenorm"/>
              <w:ind w:left="57" w:right="57"/>
            </w:pPr>
            <w:r>
              <w:pict>
                <v:shape id="_x0000_i1067" type="#_x0000_t75" style="width:28.8pt;height:28.8pt">
                  <v:imagedata r:id="rId49" o:title="button_check"/>
                </v:shape>
              </w:pict>
            </w:r>
          </w:p>
        </w:tc>
        <w:tc>
          <w:tcPr>
            <w:tcW w:w="1244" w:type="pct"/>
            <w:shd w:val="clear" w:color="auto" w:fill="auto"/>
          </w:tcPr>
          <w:p w:rsidR="00274733" w:rsidRPr="00745D39" w:rsidRDefault="00274733" w:rsidP="00FE5D9A">
            <w:pPr>
              <w:pStyle w:val="ASFKTablenorm"/>
              <w:ind w:left="57" w:right="57"/>
            </w:pPr>
            <w:r w:rsidRPr="00745D39">
              <w:t>Проверить док</w:t>
            </w:r>
            <w:r w:rsidRPr="00274733">
              <w:t>у</w:t>
            </w:r>
            <w:r w:rsidRPr="00745D39">
              <w:t>мент</w:t>
            </w:r>
          </w:p>
        </w:tc>
        <w:tc>
          <w:tcPr>
            <w:tcW w:w="3234" w:type="pct"/>
            <w:shd w:val="clear" w:color="auto" w:fill="auto"/>
          </w:tcPr>
          <w:p w:rsidR="00274733" w:rsidRPr="00745D39" w:rsidRDefault="00274733" w:rsidP="00FE5D9A">
            <w:pPr>
              <w:pStyle w:val="ASFKTablenorm"/>
              <w:ind w:left="57" w:right="57"/>
            </w:pPr>
            <w:r w:rsidRPr="00745D39">
              <w:t>Выполняется проверка документа.</w:t>
            </w:r>
          </w:p>
        </w:tc>
      </w:tr>
      <w:tr w:rsidR="00274733" w:rsidRPr="0009406F" w:rsidTr="00FE5D9A">
        <w:tc>
          <w:tcPr>
            <w:tcW w:w="522" w:type="pct"/>
            <w:shd w:val="clear" w:color="auto" w:fill="auto"/>
          </w:tcPr>
          <w:p w:rsidR="00274733" w:rsidRPr="00745D39" w:rsidRDefault="000E6FAB" w:rsidP="00FE5D9A">
            <w:pPr>
              <w:pStyle w:val="ASFKTablenorm"/>
              <w:ind w:left="57" w:right="57"/>
            </w:pPr>
            <w:r>
              <w:lastRenderedPageBreak/>
              <w:pict>
                <v:shape id="_x0000_i1068" type="#_x0000_t75" style="width:28.8pt;height:28.8pt">
                  <v:imagedata r:id="rId39" o:title="10"/>
                </v:shape>
              </w:pict>
            </w:r>
          </w:p>
        </w:tc>
        <w:tc>
          <w:tcPr>
            <w:tcW w:w="1244" w:type="pct"/>
            <w:shd w:val="clear" w:color="auto" w:fill="auto"/>
          </w:tcPr>
          <w:p w:rsidR="00274733" w:rsidRPr="00745D39" w:rsidRDefault="00274733" w:rsidP="00FE5D9A">
            <w:pPr>
              <w:pStyle w:val="ASFKTablenorm"/>
              <w:ind w:left="57" w:right="57"/>
            </w:pPr>
            <w:r w:rsidRPr="00745D39">
              <w:t>Печать</w:t>
            </w:r>
          </w:p>
        </w:tc>
        <w:tc>
          <w:tcPr>
            <w:tcW w:w="3234" w:type="pct"/>
            <w:shd w:val="clear" w:color="auto" w:fill="auto"/>
          </w:tcPr>
          <w:p w:rsidR="00274733" w:rsidRPr="00745D39" w:rsidRDefault="00274733" w:rsidP="00FE5D9A">
            <w:pPr>
              <w:pStyle w:val="ASFKTablenorm"/>
              <w:ind w:left="57" w:right="57"/>
            </w:pPr>
            <w:r w:rsidRPr="00745D39">
              <w:t>Выполняется отправка документа на печать.</w:t>
            </w:r>
          </w:p>
        </w:tc>
      </w:tr>
      <w:tr w:rsidR="00274733" w:rsidRPr="0009406F" w:rsidTr="00FE5D9A">
        <w:tc>
          <w:tcPr>
            <w:tcW w:w="522" w:type="pct"/>
            <w:shd w:val="clear" w:color="auto" w:fill="auto"/>
          </w:tcPr>
          <w:p w:rsidR="00274733" w:rsidRPr="00745D39" w:rsidRDefault="000E6FAB" w:rsidP="00FE5D9A">
            <w:pPr>
              <w:pStyle w:val="ASFKTablenorm"/>
              <w:ind w:left="57" w:right="57"/>
            </w:pPr>
            <w:r>
              <w:pict>
                <v:shape id="_x0000_i1069" type="#_x0000_t75" style="width:28.5pt;height:28.5pt">
                  <v:imagedata r:id="rId45" o:title="button_exit"/>
                </v:shape>
              </w:pict>
            </w:r>
          </w:p>
        </w:tc>
        <w:tc>
          <w:tcPr>
            <w:tcW w:w="1244" w:type="pct"/>
            <w:shd w:val="clear" w:color="auto" w:fill="auto"/>
          </w:tcPr>
          <w:p w:rsidR="00274733" w:rsidRPr="00745D39" w:rsidRDefault="00274733" w:rsidP="00FE5D9A">
            <w:pPr>
              <w:pStyle w:val="ASFKTablenorm"/>
              <w:ind w:left="57" w:right="57"/>
            </w:pPr>
            <w:r w:rsidRPr="00745D39">
              <w:t xml:space="preserve">Закрыть форму </w:t>
            </w:r>
          </w:p>
        </w:tc>
        <w:tc>
          <w:tcPr>
            <w:tcW w:w="3234" w:type="pct"/>
            <w:shd w:val="clear" w:color="auto" w:fill="auto"/>
          </w:tcPr>
          <w:p w:rsidR="00274733" w:rsidRPr="00745D39" w:rsidRDefault="00274733" w:rsidP="00FE5D9A">
            <w:pPr>
              <w:pStyle w:val="ASFKTablenorm"/>
              <w:ind w:left="57" w:right="57"/>
            </w:pPr>
            <w:r w:rsidRPr="00745D39">
              <w:t>Закрывается форма документа.</w:t>
            </w:r>
          </w:p>
        </w:tc>
      </w:tr>
    </w:tbl>
    <w:p w:rsidR="00274733" w:rsidRPr="00745D39" w:rsidRDefault="00274733" w:rsidP="0068069E">
      <w:pPr>
        <w:pStyle w:val="32"/>
      </w:pPr>
      <w:bookmarkStart w:id="212" w:name="_Toc225934563"/>
      <w:bookmarkStart w:id="213" w:name="_Ref227065730"/>
      <w:bookmarkStart w:id="214" w:name="_Toc231630529"/>
      <w:bookmarkStart w:id="215" w:name="_Toc231630653"/>
      <w:bookmarkStart w:id="216" w:name="_Toc302380425"/>
      <w:bookmarkStart w:id="217" w:name="_Toc309837809"/>
      <w:bookmarkStart w:id="218" w:name="_Ref328396131"/>
      <w:bookmarkStart w:id="219" w:name="_Toc383088845"/>
      <w:bookmarkStart w:id="220" w:name="_Toc406667889"/>
      <w:bookmarkStart w:id="221" w:name="_Toc88820255"/>
      <w:r w:rsidRPr="00745D39">
        <w:t>Работа с табличными записями.</w:t>
      </w:r>
      <w:bookmarkEnd w:id="212"/>
      <w:bookmarkEnd w:id="213"/>
      <w:bookmarkEnd w:id="214"/>
      <w:bookmarkEnd w:id="215"/>
      <w:bookmarkEnd w:id="216"/>
      <w:bookmarkEnd w:id="217"/>
      <w:bookmarkEnd w:id="218"/>
      <w:bookmarkEnd w:id="219"/>
      <w:bookmarkEnd w:id="220"/>
      <w:bookmarkEnd w:id="221"/>
    </w:p>
    <w:p w:rsidR="00274733" w:rsidRPr="00745D39" w:rsidRDefault="00274733" w:rsidP="0068069E">
      <w:pPr>
        <w:pStyle w:val="ASFKNormal"/>
      </w:pPr>
      <w:r w:rsidRPr="00745D39">
        <w:t>Экранные формы документов могут содержать встроенные таблицы (табличные блоки). Пример экранной формы, содерж</w:t>
      </w:r>
      <w:r w:rsidRPr="00274733">
        <w:t>а</w:t>
      </w:r>
      <w:r w:rsidRPr="00745D39">
        <w:t>щей встроенную таблицу, показан на рисунке</w:t>
      </w:r>
      <w:r w:rsidR="009D38A2" w:rsidRPr="00120C57">
        <w:t> </w:t>
      </w:r>
      <w:r w:rsidRPr="00745D39">
        <w:fldChar w:fldCharType="begin"/>
      </w:r>
      <w:r w:rsidRPr="00745D39">
        <w:instrText xml:space="preserve"> REF _Ref328404363 \h </w:instrText>
      </w:r>
      <w:r w:rsidR="00A409B5">
        <w:instrText xml:space="preserve"> \* MERGEFORMAT </w:instrText>
      </w:r>
      <w:r w:rsidRPr="00745D39">
        <w:fldChar w:fldCharType="separate"/>
      </w:r>
      <w:r w:rsidR="001E6D58">
        <w:rPr>
          <w:noProof/>
        </w:rPr>
        <w:t>5</w:t>
      </w:r>
      <w:r w:rsidRPr="00745D39">
        <w:fldChar w:fldCharType="end"/>
      </w:r>
      <w:r w:rsidRPr="00745D39">
        <w:t>.</w:t>
      </w:r>
    </w:p>
    <w:p w:rsidR="00274733" w:rsidRPr="00745D39" w:rsidRDefault="000E6FAB" w:rsidP="00274733">
      <w:pPr>
        <w:pStyle w:val="ASFKFigure"/>
      </w:pPr>
      <w:r>
        <w:pict>
          <v:shape id="_x0000_i1070" type="#_x0000_t75" style="width:482.25pt;height:324pt">
            <v:imagedata r:id="rId50" o:title="26"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22" w:name="_Ref328404363"/>
      <w:bookmarkStart w:id="223" w:name="_Toc88820395"/>
      <w:r w:rsidR="001E6D58">
        <w:rPr>
          <w:noProof/>
        </w:rPr>
        <w:t>5</w:t>
      </w:r>
      <w:bookmarkEnd w:id="222"/>
      <w:r>
        <w:rPr>
          <w:noProof/>
        </w:rPr>
        <w:fldChar w:fldCharType="end"/>
      </w:r>
      <w:r w:rsidR="00274733" w:rsidRPr="00745D39">
        <w:t>. Пример экранной формы, содержащей встроенную таблицу</w:t>
      </w:r>
      <w:bookmarkEnd w:id="223"/>
    </w:p>
    <w:p w:rsidR="00274733" w:rsidRPr="00745D39" w:rsidRDefault="00274733" w:rsidP="0068069E">
      <w:pPr>
        <w:pStyle w:val="ASFKNormal"/>
      </w:pPr>
      <w:r w:rsidRPr="00745D39">
        <w:t>При работе со встроенными таблицами используются кнопки, расположенные на пан</w:t>
      </w:r>
      <w:r w:rsidRPr="00274733">
        <w:t>е</w:t>
      </w:r>
      <w:r w:rsidRPr="00745D39">
        <w:t>ли инструментов табличного блока.</w:t>
      </w:r>
    </w:p>
    <w:p w:rsidR="00274733" w:rsidRPr="00745D39" w:rsidRDefault="00274733" w:rsidP="0068069E">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D38A2">
        <w:t>л</w:t>
      </w:r>
      <w:r w:rsidRPr="00745D39">
        <w:t>. </w:t>
      </w:r>
      <w:r w:rsidRPr="00745D39">
        <w:fldChar w:fldCharType="begin"/>
      </w:r>
      <w:r w:rsidRPr="00745D39">
        <w:instrText xml:space="preserve"> REF _Ref227420372 \h  \* MERGEFORMAT </w:instrText>
      </w:r>
      <w:r w:rsidRPr="00745D39">
        <w:fldChar w:fldCharType="separate"/>
      </w:r>
      <w:r w:rsidR="001E6D58">
        <w:t>4</w:t>
      </w:r>
      <w:r w:rsidRPr="00745D39">
        <w:fldChar w:fldCharType="end"/>
      </w:r>
      <w:r w:rsidRPr="00745D39">
        <w:t>).</w:t>
      </w:r>
    </w:p>
    <w:bookmarkStart w:id="224" w:name="_Toc225934564"/>
    <w:p w:rsidR="00274733" w:rsidRPr="00745D39" w:rsidRDefault="00274733" w:rsidP="0068069E">
      <w:pPr>
        <w:pStyle w:val="ASFKNameTable"/>
      </w:pPr>
      <w:r w:rsidRPr="00745D39">
        <w:fldChar w:fldCharType="begin"/>
      </w:r>
      <w:r w:rsidRPr="00745D39">
        <w:instrText xml:space="preserve"> SEQ Таблица \* ARABIC </w:instrText>
      </w:r>
      <w:r w:rsidRPr="00745D39">
        <w:fldChar w:fldCharType="separate"/>
      </w:r>
      <w:bookmarkStart w:id="225" w:name="_Ref227420372"/>
      <w:bookmarkStart w:id="226" w:name="_Toc88820316"/>
      <w:r w:rsidR="001E6D58">
        <w:rPr>
          <w:noProof/>
        </w:rPr>
        <w:t>4</w:t>
      </w:r>
      <w:bookmarkEnd w:id="225"/>
      <w:r w:rsidRPr="00745D39">
        <w:fldChar w:fldCharType="end"/>
      </w:r>
      <w:r w:rsidRPr="00745D39">
        <w:t>. Описание кнопок панели инструментов табличного бл</w:t>
      </w:r>
      <w:r w:rsidRPr="00274733">
        <w:t>о</w:t>
      </w:r>
      <w:r w:rsidRPr="00745D39">
        <w:t>ка</w:t>
      </w:r>
      <w:bookmarkEnd w:id="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5"/>
        <w:gridCol w:w="6440"/>
      </w:tblGrid>
      <w:tr w:rsidR="00274733" w:rsidRPr="0009406F" w:rsidTr="00FE5D9A">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11" w:type="pct"/>
            <w:shd w:val="clear" w:color="auto" w:fill="auto"/>
          </w:tcPr>
          <w:p w:rsidR="00274733" w:rsidRPr="00745D39" w:rsidRDefault="000E6FAB" w:rsidP="00FE5D9A">
            <w:pPr>
              <w:pStyle w:val="ASFKTablenorm"/>
              <w:ind w:left="57" w:right="57"/>
            </w:pPr>
            <w:r>
              <w:pict>
                <v:shape id="_x0000_i1071" type="#_x0000_t75" style="width:28.5pt;height:28.5pt">
                  <v:imagedata r:id="rId51" o:title="12"/>
                </v:shape>
              </w:pict>
            </w:r>
          </w:p>
        </w:tc>
        <w:tc>
          <w:tcPr>
            <w:tcW w:w="1187" w:type="pct"/>
            <w:shd w:val="clear" w:color="auto" w:fill="auto"/>
          </w:tcPr>
          <w:p w:rsidR="00274733" w:rsidRPr="00745D39" w:rsidRDefault="00274733" w:rsidP="00FE5D9A">
            <w:pPr>
              <w:pStyle w:val="ASFKTablenorm"/>
              <w:ind w:left="57" w:right="57"/>
            </w:pPr>
            <w:r w:rsidRPr="00745D39">
              <w:t>Добавить новую строку</w:t>
            </w:r>
          </w:p>
        </w:tc>
        <w:tc>
          <w:tcPr>
            <w:tcW w:w="3302" w:type="pct"/>
            <w:shd w:val="clear" w:color="auto" w:fill="auto"/>
          </w:tcPr>
          <w:p w:rsidR="00274733" w:rsidRPr="00745D39" w:rsidRDefault="00274733" w:rsidP="00FE5D9A">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274733">
              <w:t>о</w:t>
            </w:r>
            <w:r w:rsidRPr="00745D39">
              <w:t>ка.</w:t>
            </w:r>
          </w:p>
        </w:tc>
      </w:tr>
      <w:tr w:rsidR="00274733" w:rsidRPr="0009406F" w:rsidTr="00FE5D9A">
        <w:tc>
          <w:tcPr>
            <w:tcW w:w="511" w:type="pct"/>
            <w:shd w:val="clear" w:color="auto" w:fill="auto"/>
          </w:tcPr>
          <w:p w:rsidR="00274733" w:rsidRPr="00745D39" w:rsidRDefault="000E6FAB" w:rsidP="00FE5D9A">
            <w:pPr>
              <w:pStyle w:val="ASFKTablenorm"/>
              <w:ind w:left="57" w:right="57"/>
            </w:pPr>
            <w:r>
              <w:pict>
                <v:shape id="_x0000_i1072" type="#_x0000_t75" style="width:28.5pt;height:28.5pt">
                  <v:imagedata r:id="rId52" o:title="Snap11"/>
                </v:shape>
              </w:pict>
            </w:r>
          </w:p>
        </w:tc>
        <w:tc>
          <w:tcPr>
            <w:tcW w:w="1187" w:type="pct"/>
            <w:shd w:val="clear" w:color="auto" w:fill="auto"/>
          </w:tcPr>
          <w:p w:rsidR="00274733" w:rsidRPr="00745D39" w:rsidRDefault="00274733" w:rsidP="00FE5D9A">
            <w:pPr>
              <w:pStyle w:val="ASFKTablenorm"/>
              <w:ind w:left="57" w:right="57"/>
            </w:pPr>
            <w:r w:rsidRPr="00745D39">
              <w:t>Копирование з</w:t>
            </w:r>
            <w:r w:rsidRPr="00274733">
              <w:t>а</w:t>
            </w:r>
            <w:r w:rsidRPr="00745D39">
              <w:t>писи</w:t>
            </w:r>
          </w:p>
        </w:tc>
        <w:tc>
          <w:tcPr>
            <w:tcW w:w="3302" w:type="pct"/>
            <w:shd w:val="clear" w:color="auto" w:fill="auto"/>
          </w:tcPr>
          <w:p w:rsidR="00274733" w:rsidRPr="00745D39" w:rsidRDefault="00274733" w:rsidP="00FE5D9A">
            <w:pPr>
              <w:pStyle w:val="ASFKTablenorm"/>
              <w:ind w:left="57" w:right="57"/>
            </w:pPr>
            <w:r w:rsidRPr="00745D39">
              <w:t>В списке отобразится новая запись с атрибутами скопирова</w:t>
            </w:r>
            <w:r w:rsidRPr="00274733">
              <w:t>н</w:t>
            </w:r>
            <w:r w:rsidRPr="00745D39">
              <w:t>ной записи.</w:t>
            </w:r>
          </w:p>
        </w:tc>
      </w:tr>
      <w:tr w:rsidR="00274733" w:rsidRPr="0009406F" w:rsidTr="00FE5D9A">
        <w:tc>
          <w:tcPr>
            <w:tcW w:w="511" w:type="pct"/>
            <w:shd w:val="clear" w:color="auto" w:fill="auto"/>
          </w:tcPr>
          <w:p w:rsidR="00274733" w:rsidRPr="00745D39" w:rsidRDefault="000E6FAB" w:rsidP="00FE5D9A">
            <w:pPr>
              <w:pStyle w:val="ASFKTablenorm"/>
              <w:ind w:left="57" w:right="57"/>
            </w:pPr>
            <w:r>
              <w:lastRenderedPageBreak/>
              <w:pict>
                <v:shape id="_x0000_i1073" type="#_x0000_t75" style="width:28.5pt;height:28.5pt">
                  <v:imagedata r:id="rId53" o:title="Snap6"/>
                </v:shape>
              </w:pict>
            </w:r>
          </w:p>
        </w:tc>
        <w:tc>
          <w:tcPr>
            <w:tcW w:w="1187" w:type="pct"/>
            <w:shd w:val="clear" w:color="auto" w:fill="auto"/>
          </w:tcPr>
          <w:p w:rsidR="00274733" w:rsidRPr="00745D39" w:rsidRDefault="00274733" w:rsidP="00FE5D9A">
            <w:pPr>
              <w:pStyle w:val="ASFKTablenorm"/>
              <w:ind w:left="57" w:right="57"/>
            </w:pPr>
            <w:bookmarkStart w:id="227" w:name="_Toc225934565"/>
            <w:r w:rsidRPr="00745D39">
              <w:t>Просмотр / Редакт</w:t>
            </w:r>
            <w:r w:rsidRPr="00274733">
              <w:t>и</w:t>
            </w:r>
            <w:r w:rsidRPr="00745D39">
              <w:t>рование</w:t>
            </w:r>
            <w:bookmarkEnd w:id="227"/>
          </w:p>
        </w:tc>
        <w:tc>
          <w:tcPr>
            <w:tcW w:w="3302" w:type="pct"/>
            <w:shd w:val="clear" w:color="auto" w:fill="auto"/>
          </w:tcPr>
          <w:p w:rsidR="00274733" w:rsidRPr="00745D39" w:rsidRDefault="00274733" w:rsidP="00FE5D9A">
            <w:pPr>
              <w:pStyle w:val="ASFKTablenorm"/>
              <w:ind w:left="57" w:right="57"/>
            </w:pPr>
            <w:r w:rsidRPr="00745D39">
              <w:t xml:space="preserve">Открывается форма </w:t>
            </w:r>
            <w:r w:rsidR="00B5053C">
              <w:t>«</w:t>
            </w:r>
            <w:r w:rsidRPr="00745D39">
              <w:t>Редактирование записи</w:t>
            </w:r>
            <w:r w:rsidR="00B5053C">
              <w:t>»</w:t>
            </w:r>
            <w:r w:rsidRPr="00745D39">
              <w:t>, состав полей кот</w:t>
            </w:r>
            <w:r w:rsidRPr="00274733">
              <w:t>о</w:t>
            </w:r>
            <w:r w:rsidRPr="00745D39">
              <w:t xml:space="preserve">рой аналогичен форме </w:t>
            </w:r>
            <w:r w:rsidR="00B5053C">
              <w:t>«</w:t>
            </w:r>
            <w:r w:rsidRPr="00745D39">
              <w:t>Добавление записи</w:t>
            </w:r>
            <w:r w:rsidR="00B5053C">
              <w:t>»</w:t>
            </w:r>
            <w:r w:rsidRPr="00745D39">
              <w:t>. В форме следует о</w:t>
            </w:r>
            <w:r w:rsidRPr="00274733">
              <w:t>т</w:t>
            </w:r>
            <w:r w:rsidRPr="00745D39">
              <w:t xml:space="preserve">редактировать требуемые поля и нажать на </w:t>
            </w:r>
            <w:r w:rsidR="00721363">
              <w:t>кнопку «Ok»</w:t>
            </w:r>
            <w:r w:rsidRPr="00745D39">
              <w:t>. Если запись недоступна для редактирования, то она открывается только на пр</w:t>
            </w:r>
            <w:r w:rsidRPr="00274733">
              <w:t>о</w:t>
            </w:r>
            <w:r w:rsidRPr="00745D39">
              <w:t>смотр.</w:t>
            </w:r>
          </w:p>
        </w:tc>
      </w:tr>
      <w:tr w:rsidR="00274733" w:rsidRPr="0009406F" w:rsidTr="00FE5D9A">
        <w:tc>
          <w:tcPr>
            <w:tcW w:w="511" w:type="pct"/>
            <w:shd w:val="clear" w:color="auto" w:fill="auto"/>
          </w:tcPr>
          <w:p w:rsidR="00274733" w:rsidRPr="00745D39" w:rsidRDefault="000E6FAB" w:rsidP="00FE5D9A">
            <w:pPr>
              <w:pStyle w:val="ASFKTablenorm"/>
              <w:ind w:left="57" w:right="57"/>
            </w:pPr>
            <w:r>
              <w:pict>
                <v:shape id="_x0000_i1074" type="#_x0000_t75" style="width:28.5pt;height:28.5pt">
                  <v:imagedata r:id="rId54" o:title="Snap9"/>
                </v:shape>
              </w:pict>
            </w:r>
          </w:p>
        </w:tc>
        <w:tc>
          <w:tcPr>
            <w:tcW w:w="1187" w:type="pct"/>
            <w:shd w:val="clear" w:color="auto" w:fill="auto"/>
          </w:tcPr>
          <w:p w:rsidR="00274733" w:rsidRPr="00745D39" w:rsidRDefault="00274733" w:rsidP="00FE5D9A">
            <w:pPr>
              <w:pStyle w:val="ASFKTablenorm"/>
              <w:ind w:left="57" w:right="57"/>
            </w:pPr>
            <w:bookmarkStart w:id="228" w:name="_Toc225934566"/>
            <w:r w:rsidRPr="00745D39">
              <w:t>Удаление записи</w:t>
            </w:r>
            <w:bookmarkEnd w:id="228"/>
          </w:p>
        </w:tc>
        <w:tc>
          <w:tcPr>
            <w:tcW w:w="3302" w:type="pct"/>
            <w:shd w:val="clear" w:color="auto" w:fill="auto"/>
          </w:tcPr>
          <w:p w:rsidR="00274733" w:rsidRPr="00745D39" w:rsidRDefault="00274733" w:rsidP="00FE5D9A">
            <w:pPr>
              <w:pStyle w:val="ASFKTablenorm"/>
              <w:ind w:left="57" w:right="57"/>
            </w:pPr>
            <w:r w:rsidRPr="00745D39">
              <w:t>Открывается окно запроса на подтверждение операции удал</w:t>
            </w:r>
            <w:r w:rsidRPr="00274733">
              <w:t>е</w:t>
            </w:r>
            <w:r w:rsidRPr="00745D39">
              <w:t xml:space="preserve">ния, в котором следует нажать на кнопку </w:t>
            </w:r>
            <w:r w:rsidR="00B5053C">
              <w:t>«</w:t>
            </w:r>
            <w:r w:rsidRPr="00745D39">
              <w:t>Да</w:t>
            </w:r>
            <w:r w:rsidR="00B5053C">
              <w:t>»</w:t>
            </w:r>
            <w:r w:rsidRPr="00745D39">
              <w:t>.</w:t>
            </w:r>
          </w:p>
        </w:tc>
      </w:tr>
      <w:tr w:rsidR="00274733" w:rsidRPr="0009406F" w:rsidTr="00FE5D9A">
        <w:tc>
          <w:tcPr>
            <w:tcW w:w="511" w:type="pct"/>
            <w:shd w:val="clear" w:color="auto" w:fill="auto"/>
          </w:tcPr>
          <w:p w:rsidR="00274733" w:rsidRPr="00745D39" w:rsidRDefault="000E6FAB" w:rsidP="00FE5D9A">
            <w:pPr>
              <w:pStyle w:val="ASFKTablenorm"/>
              <w:ind w:left="57" w:right="57"/>
            </w:pPr>
            <w:r>
              <w:pict>
                <v:shape id="_x0000_i1075" type="#_x0000_t75" style="width:28.5pt;height:28.5pt">
                  <v:imagedata r:id="rId55" o:title="Snap10"/>
                </v:shape>
              </w:pict>
            </w:r>
          </w:p>
        </w:tc>
        <w:tc>
          <w:tcPr>
            <w:tcW w:w="1187" w:type="pct"/>
            <w:shd w:val="clear" w:color="auto" w:fill="auto"/>
          </w:tcPr>
          <w:p w:rsidR="00274733" w:rsidRPr="00745D39" w:rsidRDefault="00274733" w:rsidP="00FE5D9A">
            <w:pPr>
              <w:pStyle w:val="ASFKTablenorm"/>
              <w:ind w:left="57" w:right="57"/>
            </w:pPr>
            <w:bookmarkStart w:id="229" w:name="_Toc225934567"/>
            <w:r w:rsidRPr="00745D39">
              <w:t>Настройка</w:t>
            </w:r>
            <w:bookmarkEnd w:id="229"/>
          </w:p>
        </w:tc>
        <w:tc>
          <w:tcPr>
            <w:tcW w:w="3302" w:type="pct"/>
            <w:shd w:val="clear" w:color="auto" w:fill="auto"/>
          </w:tcPr>
          <w:p w:rsidR="00274733" w:rsidRPr="00745D39" w:rsidRDefault="00274733" w:rsidP="00FE5D9A">
            <w:pPr>
              <w:pStyle w:val="ASFKTablenorm"/>
              <w:ind w:left="57" w:right="57"/>
            </w:pPr>
            <w:r w:rsidRPr="00745D39">
              <w:t xml:space="preserve">Открывается окно </w:t>
            </w:r>
            <w:r w:rsidR="00B5053C">
              <w:t>«</w:t>
            </w:r>
            <w:r w:rsidRPr="00745D39">
              <w:t>Настройка колонок</w:t>
            </w:r>
            <w:r w:rsidR="00B5053C">
              <w:t>»</w:t>
            </w:r>
            <w:r w:rsidRPr="00745D39">
              <w:t xml:space="preserve"> следует установить фл</w:t>
            </w:r>
            <w:r w:rsidRPr="00274733">
              <w:t>а</w:t>
            </w:r>
            <w:r w:rsidRPr="00745D39">
              <w:t xml:space="preserve">ги в полях </w:t>
            </w:r>
            <w:r w:rsidR="00B5053C">
              <w:t>«</w:t>
            </w:r>
            <w:r w:rsidRPr="00745D39">
              <w:t>Включить</w:t>
            </w:r>
            <w:r w:rsidR="00B5053C">
              <w:t>»</w:t>
            </w:r>
            <w:r w:rsidRPr="00745D39">
              <w:t xml:space="preserve"> напротив названий колонок для просмо</w:t>
            </w:r>
            <w:r w:rsidRPr="00274733">
              <w:t>т</w:t>
            </w:r>
            <w:r w:rsidRPr="00745D39">
              <w:t>ра.</w:t>
            </w:r>
          </w:p>
        </w:tc>
      </w:tr>
      <w:tr w:rsidR="00274733" w:rsidRPr="0009406F" w:rsidTr="00FE5D9A">
        <w:tc>
          <w:tcPr>
            <w:tcW w:w="511" w:type="pct"/>
            <w:shd w:val="clear" w:color="auto" w:fill="auto"/>
          </w:tcPr>
          <w:p w:rsidR="00274733" w:rsidRPr="00745D39" w:rsidRDefault="000E6FAB" w:rsidP="00FE5D9A">
            <w:pPr>
              <w:pStyle w:val="ASFKTablenorm"/>
              <w:ind w:left="57" w:right="57"/>
            </w:pPr>
            <w:r>
              <w:pict>
                <v:shape id="_x0000_i1076" type="#_x0000_t75" style="width:28.5pt;height:28.5pt">
                  <v:imagedata r:id="rId56" o:title="Snap8"/>
                </v:shape>
              </w:pict>
            </w:r>
          </w:p>
        </w:tc>
        <w:tc>
          <w:tcPr>
            <w:tcW w:w="1187" w:type="pct"/>
            <w:shd w:val="clear" w:color="auto" w:fill="auto"/>
          </w:tcPr>
          <w:p w:rsidR="00274733" w:rsidRPr="00745D39" w:rsidRDefault="00274733" w:rsidP="00FE5D9A">
            <w:pPr>
              <w:pStyle w:val="ASFKTablenorm"/>
              <w:ind w:left="57" w:right="57"/>
            </w:pPr>
            <w:bookmarkStart w:id="230" w:name="_Toc225934568"/>
            <w:r w:rsidRPr="00745D39">
              <w:t>Поиск записей</w:t>
            </w:r>
            <w:bookmarkEnd w:id="230"/>
          </w:p>
        </w:tc>
        <w:tc>
          <w:tcPr>
            <w:tcW w:w="3302" w:type="pct"/>
            <w:shd w:val="clear" w:color="auto" w:fill="auto"/>
          </w:tcPr>
          <w:p w:rsidR="00274733" w:rsidRPr="00745D39" w:rsidRDefault="00274733" w:rsidP="00FE5D9A">
            <w:pPr>
              <w:pStyle w:val="ASFKTablenorm"/>
              <w:ind w:left="57" w:right="57"/>
            </w:pPr>
            <w:r w:rsidRPr="00745D39">
              <w:t xml:space="preserve">Открывается окно </w:t>
            </w:r>
            <w:r w:rsidR="00B5053C">
              <w:t>«</w:t>
            </w:r>
            <w:r w:rsidRPr="00745D39">
              <w:t>Поиск</w:t>
            </w:r>
            <w:r w:rsidR="00B5053C">
              <w:t>»</w:t>
            </w:r>
            <w:r w:rsidRPr="00745D39">
              <w:t>, в котором следует:</w:t>
            </w:r>
          </w:p>
          <w:p w:rsidR="00274733" w:rsidRPr="00745D39" w:rsidRDefault="00274733" w:rsidP="00274733">
            <w:pPr>
              <w:pStyle w:val="ASFKTableListMark"/>
            </w:pPr>
            <w:r w:rsidRPr="00745D39">
              <w:t xml:space="preserve">ввести в поле </w:t>
            </w:r>
            <w:r w:rsidR="00B5053C">
              <w:t>«</w:t>
            </w:r>
            <w:r w:rsidRPr="00745D39">
              <w:t>Найти</w:t>
            </w:r>
            <w:r w:rsidR="00B5053C">
              <w:t>»</w:t>
            </w:r>
            <w:r w:rsidRPr="00745D39">
              <w:t xml:space="preserve"> строку символов;</w:t>
            </w:r>
          </w:p>
          <w:p w:rsidR="00274733" w:rsidRPr="00745D39" w:rsidRDefault="00274733" w:rsidP="00274733">
            <w:pPr>
              <w:pStyle w:val="ASFKTableListMark"/>
            </w:pPr>
            <w:r w:rsidRPr="00745D39">
              <w:t xml:space="preserve">в поле </w:t>
            </w:r>
            <w:r w:rsidR="00B5053C">
              <w:t>«</w:t>
            </w:r>
            <w:r w:rsidRPr="00745D39">
              <w:t>Колонка</w:t>
            </w:r>
            <w:r w:rsidR="00B5053C">
              <w:t>»</w:t>
            </w:r>
            <w:r w:rsidRPr="00745D39">
              <w:t xml:space="preserve"> выбрать из раскрывающегося списка н</w:t>
            </w:r>
            <w:r w:rsidRPr="00274733">
              <w:t>а</w:t>
            </w:r>
            <w:r w:rsidRPr="00745D39">
              <w:t>именование поля, по которому будет пр</w:t>
            </w:r>
            <w:r w:rsidRPr="00274733">
              <w:t>о</w:t>
            </w:r>
            <w:r w:rsidRPr="00745D39">
              <w:t>изводиться поиск;</w:t>
            </w:r>
          </w:p>
          <w:p w:rsidR="00274733" w:rsidRPr="00745D39" w:rsidRDefault="00274733" w:rsidP="00274733">
            <w:pPr>
              <w:pStyle w:val="ASFKTableListMark"/>
            </w:pPr>
            <w:r w:rsidRPr="00745D39">
              <w:t xml:space="preserve">установить флаг переключателя </w:t>
            </w:r>
            <w:r w:rsidR="00B5053C">
              <w:t>«</w:t>
            </w:r>
            <w:r w:rsidRPr="00745D39">
              <w:t>Совпадение с л</w:t>
            </w:r>
            <w:r w:rsidRPr="00274733">
              <w:t>ю</w:t>
            </w:r>
            <w:r w:rsidRPr="00745D39">
              <w:t>бой частью поля</w:t>
            </w:r>
            <w:r w:rsidR="00B5053C">
              <w:t>»</w:t>
            </w:r>
            <w:r w:rsidRPr="00745D39">
              <w:t xml:space="preserve"> и/или </w:t>
            </w:r>
            <w:r w:rsidR="00B5053C">
              <w:t>«</w:t>
            </w:r>
            <w:r w:rsidRPr="00745D39">
              <w:t>С начала</w:t>
            </w:r>
            <w:r w:rsidR="00B5053C">
              <w:t>»</w:t>
            </w:r>
            <w:r w:rsidRPr="00745D39">
              <w:t xml:space="preserve"> для определения способа поиска з</w:t>
            </w:r>
            <w:r w:rsidRPr="00274733">
              <w:t>а</w:t>
            </w:r>
            <w:r w:rsidRPr="00745D39">
              <w:t>данной строки символов в п</w:t>
            </w:r>
            <w:r w:rsidRPr="00274733">
              <w:t>о</w:t>
            </w:r>
            <w:r w:rsidRPr="00745D39">
              <w:t>ле;</w:t>
            </w:r>
          </w:p>
          <w:p w:rsidR="00274733" w:rsidRPr="00745D39" w:rsidRDefault="00274733" w:rsidP="00274733">
            <w:pPr>
              <w:pStyle w:val="ASFKTableListMark"/>
            </w:pPr>
            <w:r w:rsidRPr="00745D39">
              <w:t xml:space="preserve">нажать на кнопку </w:t>
            </w:r>
            <w:r w:rsidR="00B5053C">
              <w:t>«</w:t>
            </w:r>
            <w:r w:rsidRPr="00745D39">
              <w:t>Найти</w:t>
            </w:r>
            <w:r w:rsidR="00B5053C">
              <w:t>»</w:t>
            </w:r>
            <w:r w:rsidRPr="00745D39">
              <w:t>.</w:t>
            </w:r>
          </w:p>
          <w:p w:rsidR="00274733" w:rsidRPr="00745D39" w:rsidRDefault="00274733" w:rsidP="00FE5D9A">
            <w:pPr>
              <w:pStyle w:val="ASFKTablenorm"/>
              <w:ind w:left="57" w:right="57"/>
            </w:pPr>
            <w:r w:rsidRPr="00745D39">
              <w:t>Если запись с заданными параметрами будет найдена, то она б</w:t>
            </w:r>
            <w:r w:rsidRPr="00274733">
              <w:t>у</w:t>
            </w:r>
            <w:r w:rsidRPr="00745D39">
              <w:t>дет выделена цветом. Для поиска следующей записи с заданн</w:t>
            </w:r>
            <w:r w:rsidRPr="00274733">
              <w:t>ы</w:t>
            </w:r>
            <w:r w:rsidRPr="00745D39">
              <w:t xml:space="preserve">ми параметрами следует нажать на кнопку </w:t>
            </w:r>
            <w:r w:rsidR="00B5053C">
              <w:t>«</w:t>
            </w:r>
            <w:r w:rsidRPr="00745D39">
              <w:t>Найти далее</w:t>
            </w:r>
            <w:r w:rsidR="00B5053C">
              <w:t>»</w:t>
            </w:r>
            <w:r w:rsidRPr="00745D39">
              <w:t>. Для з</w:t>
            </w:r>
            <w:r w:rsidRPr="00274733">
              <w:t>а</w:t>
            </w:r>
            <w:r w:rsidRPr="00745D39">
              <w:t xml:space="preserve">крытия формы </w:t>
            </w:r>
            <w:r w:rsidR="00B5053C">
              <w:t>«</w:t>
            </w:r>
            <w:r w:rsidRPr="00745D39">
              <w:t>Поиск</w:t>
            </w:r>
            <w:r w:rsidR="00B5053C">
              <w:t>»</w:t>
            </w:r>
            <w:r w:rsidRPr="00745D39">
              <w:t xml:space="preserve"> следует нажать на кнопку </w:t>
            </w:r>
            <w:r w:rsidR="00B5053C">
              <w:t>«</w:t>
            </w:r>
            <w:r w:rsidRPr="00745D39">
              <w:t>О</w:t>
            </w:r>
            <w:r w:rsidRPr="00274733">
              <w:t>т</w:t>
            </w:r>
            <w:r w:rsidRPr="00745D39">
              <w:t>мена</w:t>
            </w:r>
            <w:r w:rsidR="00B5053C">
              <w:t>»</w:t>
            </w:r>
            <w:r w:rsidRPr="00745D39">
              <w:t>.</w:t>
            </w:r>
          </w:p>
        </w:tc>
      </w:tr>
      <w:tr w:rsidR="00274733" w:rsidRPr="0009406F" w:rsidTr="00FE5D9A">
        <w:tc>
          <w:tcPr>
            <w:tcW w:w="511" w:type="pct"/>
            <w:shd w:val="clear" w:color="auto" w:fill="auto"/>
          </w:tcPr>
          <w:p w:rsidR="00274733" w:rsidRPr="00745D39" w:rsidRDefault="000E6FAB" w:rsidP="00FE5D9A">
            <w:pPr>
              <w:pStyle w:val="ASFKTablenorm"/>
              <w:ind w:left="57" w:right="57"/>
            </w:pPr>
            <w:r>
              <w:pict>
                <v:shape id="_x0000_i1077" type="#_x0000_t75" style="width:28.5pt;height:28.5pt">
                  <v:imagedata r:id="rId57" o:title="14"/>
                </v:shape>
              </w:pict>
            </w:r>
          </w:p>
        </w:tc>
        <w:tc>
          <w:tcPr>
            <w:tcW w:w="1187" w:type="pct"/>
            <w:shd w:val="clear" w:color="auto" w:fill="auto"/>
          </w:tcPr>
          <w:p w:rsidR="00274733" w:rsidRPr="00745D39" w:rsidRDefault="00274733" w:rsidP="00FE5D9A">
            <w:pPr>
              <w:pStyle w:val="ASFKTablenorm"/>
              <w:ind w:left="57" w:right="57"/>
            </w:pPr>
            <w:r w:rsidRPr="00745D39">
              <w:t>Применить фильтр</w:t>
            </w:r>
          </w:p>
        </w:tc>
        <w:tc>
          <w:tcPr>
            <w:tcW w:w="3302" w:type="pct"/>
            <w:shd w:val="clear" w:color="auto" w:fill="auto"/>
          </w:tcPr>
          <w:p w:rsidR="00274733" w:rsidRPr="00745D39" w:rsidRDefault="00274733" w:rsidP="00FE5D9A">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274733" w:rsidRPr="0009406F" w:rsidTr="00FE5D9A">
        <w:tc>
          <w:tcPr>
            <w:tcW w:w="511" w:type="pct"/>
            <w:shd w:val="clear" w:color="auto" w:fill="auto"/>
          </w:tcPr>
          <w:p w:rsidR="00274733" w:rsidRPr="00745D39" w:rsidRDefault="000E6FAB" w:rsidP="00FE5D9A">
            <w:pPr>
              <w:pStyle w:val="ASFKTablenorm"/>
              <w:ind w:left="57" w:right="57"/>
            </w:pPr>
            <w:r>
              <w:pict>
                <v:shape id="_x0000_i1078" type="#_x0000_t75" style="width:28.5pt;height:28.5pt">
                  <v:imagedata r:id="rId58" o:title="15"/>
                </v:shape>
              </w:pict>
            </w:r>
          </w:p>
        </w:tc>
        <w:tc>
          <w:tcPr>
            <w:tcW w:w="1187" w:type="pct"/>
            <w:shd w:val="clear" w:color="auto" w:fill="auto"/>
          </w:tcPr>
          <w:p w:rsidR="00274733" w:rsidRPr="00745D39" w:rsidRDefault="00274733" w:rsidP="00FE5D9A">
            <w:pPr>
              <w:pStyle w:val="ASFKTablenorm"/>
              <w:ind w:left="57" w:right="57"/>
            </w:pPr>
            <w:r w:rsidRPr="00745D39">
              <w:t>Сбросить фильтр</w:t>
            </w:r>
          </w:p>
        </w:tc>
        <w:tc>
          <w:tcPr>
            <w:tcW w:w="3302" w:type="pct"/>
            <w:shd w:val="clear" w:color="auto" w:fill="auto"/>
          </w:tcPr>
          <w:p w:rsidR="00274733" w:rsidRPr="00745D39" w:rsidRDefault="00274733" w:rsidP="00FE5D9A">
            <w:pPr>
              <w:pStyle w:val="ASFKTablenorm"/>
              <w:ind w:left="57" w:right="57"/>
            </w:pPr>
            <w:r w:rsidRPr="00745D39">
              <w:t>Сброс фильтра.</w:t>
            </w:r>
          </w:p>
        </w:tc>
      </w:tr>
    </w:tbl>
    <w:p w:rsidR="00274733" w:rsidRPr="00745D39" w:rsidRDefault="00274733" w:rsidP="0068069E">
      <w:pPr>
        <w:pStyle w:val="32"/>
      </w:pPr>
      <w:bookmarkStart w:id="231" w:name="_Toc383088846"/>
      <w:bookmarkStart w:id="232" w:name="_Toc406667890"/>
      <w:bookmarkStart w:id="233" w:name="_Toc88820256"/>
      <w:bookmarkEnd w:id="224"/>
      <w:r w:rsidRPr="00745D39">
        <w:t>Контекстное меню</w:t>
      </w:r>
      <w:bookmarkEnd w:id="231"/>
      <w:bookmarkEnd w:id="232"/>
      <w:bookmarkEnd w:id="233"/>
    </w:p>
    <w:p w:rsidR="00274733" w:rsidRPr="00745D39" w:rsidRDefault="00274733" w:rsidP="0068069E">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274733">
        <w:t>у</w:t>
      </w:r>
      <w:r w:rsidRPr="00745D39">
        <w:t>ется контекстное меню. Контекстным, меню называется потому, что набор команд, вход</w:t>
      </w:r>
      <w:r w:rsidRPr="00274733">
        <w:t>я</w:t>
      </w:r>
      <w:r w:rsidRPr="00745D39">
        <w:t>щих в его состав может меняться, в зависимости от того, где это меню вызывается, т.е. зависит от конте</w:t>
      </w:r>
      <w:r w:rsidRPr="00274733">
        <w:t>к</w:t>
      </w:r>
      <w:r w:rsidRPr="00745D39">
        <w:t xml:space="preserve">ста. </w:t>
      </w:r>
    </w:p>
    <w:p w:rsidR="00274733" w:rsidRDefault="00274733" w:rsidP="0068069E">
      <w:pPr>
        <w:pStyle w:val="ASFKNormal"/>
      </w:pPr>
      <w:r w:rsidRPr="00745D39">
        <w:t>Для вызова контекстного меню необходимо выполнить следующие действия: поме</w:t>
      </w:r>
      <w:r w:rsidRPr="00274733">
        <w:t>с</w:t>
      </w:r>
      <w:r w:rsidRPr="00745D39">
        <w:t>тить указатель мыши на объект (например, на документ в списке документов) и сделать ще</w:t>
      </w:r>
      <w:r w:rsidRPr="00274733">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274733" w:rsidRPr="00745D39" w:rsidRDefault="00274733" w:rsidP="0068069E">
      <w:pPr>
        <w:pStyle w:val="32"/>
      </w:pPr>
      <w:bookmarkStart w:id="234" w:name="_Toc383088847"/>
      <w:bookmarkStart w:id="235" w:name="_Toc406667891"/>
      <w:bookmarkStart w:id="236" w:name="_Toc88820257"/>
      <w:r w:rsidRPr="00745D39">
        <w:t>Панели сортировки и фильтров</w:t>
      </w:r>
      <w:bookmarkEnd w:id="234"/>
      <w:bookmarkEnd w:id="235"/>
      <w:bookmarkEnd w:id="236"/>
    </w:p>
    <w:p w:rsidR="00274733" w:rsidRDefault="00274733" w:rsidP="00BD24FB">
      <w:pPr>
        <w:pStyle w:val="ASFKNormal"/>
      </w:pPr>
      <w:r w:rsidRPr="00745D39">
        <w:t>П</w:t>
      </w:r>
      <w:r>
        <w:t>анели сортировки и фильтров (</w:t>
      </w:r>
      <w:r w:rsidRPr="00745D39">
        <w:t>рис. </w:t>
      </w:r>
      <w:r>
        <w:fldChar w:fldCharType="begin"/>
      </w:r>
      <w:r>
        <w:instrText xml:space="preserve"> REF _Ref381285131 \h </w:instrText>
      </w:r>
      <w:r w:rsidR="00A409B5">
        <w:instrText xml:space="preserve"> \* MERGEFORMAT </w:instrText>
      </w:r>
      <w:r>
        <w:fldChar w:fldCharType="separate"/>
      </w:r>
      <w:r w:rsidR="001E6D58">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274733" w:rsidRDefault="000E6FAB" w:rsidP="00274733">
      <w:pPr>
        <w:pStyle w:val="ASFKFigure"/>
      </w:pPr>
      <w:r>
        <w:lastRenderedPageBreak/>
        <w:pict>
          <v:shape id="_x0000_i1079" type="#_x0000_t75" style="width:483pt;height:324pt">
            <v:imagedata r:id="rId59" o:title="19" gain="1.25" blacklevel="-3277f"/>
          </v:shape>
        </w:pict>
      </w:r>
    </w:p>
    <w:p w:rsidR="00274733" w:rsidRPr="005D1995"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37" w:name="_Ref381285131"/>
      <w:bookmarkStart w:id="238" w:name="_Toc88820396"/>
      <w:r w:rsidR="001E6D58">
        <w:rPr>
          <w:noProof/>
        </w:rPr>
        <w:t>6</w:t>
      </w:r>
      <w:bookmarkEnd w:id="237"/>
      <w:r>
        <w:rPr>
          <w:noProof/>
        </w:rPr>
        <w:fldChar w:fldCharType="end"/>
      </w:r>
      <w:r w:rsidR="00274733">
        <w:t>. Панели сортировки и фильтров</w:t>
      </w:r>
      <w:bookmarkEnd w:id="238"/>
    </w:p>
    <w:p w:rsidR="00274733" w:rsidRPr="00745D39" w:rsidRDefault="00274733" w:rsidP="0068069E">
      <w:pPr>
        <w:pStyle w:val="41"/>
      </w:pPr>
      <w:bookmarkStart w:id="239" w:name="_Toc383088848"/>
      <w:r w:rsidRPr="00745D39">
        <w:t>Сортировка документов</w:t>
      </w:r>
      <w:bookmarkEnd w:id="239"/>
    </w:p>
    <w:p w:rsidR="00274733" w:rsidRPr="00745D39" w:rsidRDefault="00274733" w:rsidP="0068069E">
      <w:pPr>
        <w:pStyle w:val="ASFKNormal"/>
      </w:pPr>
      <w:r w:rsidRPr="00745D39">
        <w:t>Панель сортировки (рис.</w:t>
      </w:r>
      <w:r w:rsidR="00BD24FB">
        <w:t> </w:t>
      </w:r>
      <w:r w:rsidRPr="00745D39">
        <w:fldChar w:fldCharType="begin"/>
      </w:r>
      <w:r w:rsidRPr="00745D39">
        <w:instrText xml:space="preserve"> REF _Ref325535177 \h </w:instrText>
      </w:r>
      <w:r w:rsidR="00A409B5">
        <w:instrText xml:space="preserve"> \* MERGEFORMAT </w:instrText>
      </w:r>
      <w:r w:rsidRPr="00745D39">
        <w:fldChar w:fldCharType="separate"/>
      </w:r>
      <w:r w:rsidR="001E6D58">
        <w:rPr>
          <w:noProof/>
        </w:rPr>
        <w:t>7</w:t>
      </w:r>
      <w:r w:rsidRPr="00745D39">
        <w:fldChar w:fldCharType="end"/>
      </w:r>
      <w:r w:rsidRPr="00745D39">
        <w:t>) предназначена для сортировки записей списка докуме</w:t>
      </w:r>
      <w:r w:rsidRPr="00274733">
        <w:t>н</w:t>
      </w:r>
      <w:r w:rsidRPr="00745D39">
        <w:t>тов (записей справочников) по выбранному признаку.</w:t>
      </w:r>
    </w:p>
    <w:p w:rsidR="00274733" w:rsidRPr="003B5649" w:rsidRDefault="000E6FAB" w:rsidP="00274733">
      <w:pPr>
        <w:pStyle w:val="ASFKFigure"/>
      </w:pPr>
      <w:r>
        <w:pict>
          <v:shape id="_x0000_i1080" type="#_x0000_t75" style="width:317.25pt;height:28.5pt">
            <v:imagedata r:id="rId60" o:title="20"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40" w:name="_Ref325535177"/>
      <w:bookmarkStart w:id="241" w:name="_Toc88820397"/>
      <w:r w:rsidR="001E6D58">
        <w:rPr>
          <w:noProof/>
        </w:rPr>
        <w:t>7</w:t>
      </w:r>
      <w:bookmarkEnd w:id="240"/>
      <w:r>
        <w:rPr>
          <w:noProof/>
        </w:rPr>
        <w:fldChar w:fldCharType="end"/>
      </w:r>
      <w:r w:rsidR="00274733" w:rsidRPr="00745D39">
        <w:t>. Панель сортировки</w:t>
      </w:r>
      <w:bookmarkEnd w:id="241"/>
    </w:p>
    <w:p w:rsidR="00274733" w:rsidRPr="00745D39" w:rsidRDefault="00274733" w:rsidP="0068069E">
      <w:pPr>
        <w:pStyle w:val="41"/>
      </w:pPr>
      <w:bookmarkStart w:id="242" w:name="_Toc383088849"/>
      <w:r w:rsidRPr="00745D39">
        <w:t>Использование фильтров</w:t>
      </w:r>
      <w:bookmarkEnd w:id="242"/>
    </w:p>
    <w:p w:rsidR="00274733" w:rsidRPr="00745D39" w:rsidRDefault="00274733" w:rsidP="0068069E">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1E6D58">
        <w:t>8</w:t>
      </w:r>
      <w:r w:rsidRPr="00745D39">
        <w:fldChar w:fldCharType="end"/>
      </w:r>
      <w:r w:rsidRPr="00745D39">
        <w:t>) предназначена для отбора записей в списке документов (справочника) по заданным параметрам.</w:t>
      </w:r>
    </w:p>
    <w:p w:rsidR="00274733" w:rsidRDefault="000E6FAB" w:rsidP="00274733">
      <w:pPr>
        <w:pStyle w:val="ASFKFigure"/>
      </w:pPr>
      <w:r>
        <w:pict>
          <v:shape id="_x0000_i1081" type="#_x0000_t75" style="width:237pt;height:28.5pt">
            <v:imagedata r:id="rId61" o:title="22"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43" w:name="_Ref204398205"/>
      <w:bookmarkStart w:id="244" w:name="_Toc88820398"/>
      <w:r w:rsidR="001E6D58">
        <w:rPr>
          <w:noProof/>
        </w:rPr>
        <w:t>8</w:t>
      </w:r>
      <w:bookmarkEnd w:id="243"/>
      <w:r>
        <w:rPr>
          <w:noProof/>
        </w:rPr>
        <w:fldChar w:fldCharType="end"/>
      </w:r>
      <w:r w:rsidR="00274733" w:rsidRPr="00745D39">
        <w:t>. Панель фильтров</w:t>
      </w:r>
      <w:bookmarkEnd w:id="244"/>
    </w:p>
    <w:p w:rsidR="00274733" w:rsidRPr="00745D39" w:rsidRDefault="00274733" w:rsidP="0068069E">
      <w:pPr>
        <w:pStyle w:val="32"/>
      </w:pPr>
      <w:bookmarkStart w:id="245" w:name="_Ref357012118"/>
      <w:bookmarkStart w:id="246" w:name="_Toc383088851"/>
      <w:bookmarkStart w:id="247" w:name="_Toc406667892"/>
      <w:bookmarkStart w:id="248" w:name="_Toc88820258"/>
      <w:r>
        <w:t>П</w:t>
      </w:r>
      <w:r w:rsidRPr="00745D39">
        <w:t>еремещени</w:t>
      </w:r>
      <w:r>
        <w:t>е</w:t>
      </w:r>
      <w:r w:rsidRPr="00745D39">
        <w:t xml:space="preserve"> по списку документов</w:t>
      </w:r>
      <w:bookmarkEnd w:id="245"/>
      <w:bookmarkEnd w:id="246"/>
      <w:bookmarkEnd w:id="247"/>
      <w:bookmarkEnd w:id="248"/>
    </w:p>
    <w:p w:rsidR="00274733" w:rsidRPr="001938FB" w:rsidRDefault="00274733" w:rsidP="00BD24FB">
      <w:pPr>
        <w:pStyle w:val="ASFKNormal"/>
      </w:pPr>
      <w:r w:rsidRPr="00745D39">
        <w:t>Список документов, отображаемый в окне программы, организован в виде журнала, с</w:t>
      </w:r>
      <w:r w:rsidRPr="00274733">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274733">
        <w:t>п</w:t>
      </w:r>
      <w:r w:rsidRPr="00745D39">
        <w:t>ки, позволяющие перелистывать список документов, а также отображается общее</w:t>
      </w:r>
      <w:r>
        <w:t xml:space="preserve"> </w:t>
      </w:r>
      <w:r w:rsidRPr="00745D39">
        <w:t>кол</w:t>
      </w:r>
      <w:r w:rsidRPr="00274733">
        <w:t>и</w:t>
      </w:r>
      <w:r w:rsidRPr="00745D39">
        <w:t>чество ли</w:t>
      </w:r>
      <w:r w:rsidRPr="00274733">
        <w:t>с</w:t>
      </w:r>
      <w:r w:rsidRPr="00745D39">
        <w:t>тов в списке (рис. </w:t>
      </w:r>
      <w:r w:rsidRPr="00745D39">
        <w:fldChar w:fldCharType="begin"/>
      </w:r>
      <w:r w:rsidRPr="00745D39">
        <w:instrText xml:space="preserve"> REF _Ref325550209 \h </w:instrText>
      </w:r>
      <w:r w:rsidR="00A409B5">
        <w:instrText xml:space="preserve"> \* MERGEFORMAT </w:instrText>
      </w:r>
      <w:r w:rsidRPr="00745D39">
        <w:fldChar w:fldCharType="separate"/>
      </w:r>
      <w:r w:rsidR="001E6D58">
        <w:rPr>
          <w:noProof/>
        </w:rPr>
        <w:t>9</w:t>
      </w:r>
      <w:r w:rsidRPr="00745D39">
        <w:fldChar w:fldCharType="end"/>
      </w:r>
      <w:r w:rsidR="00BD24FB">
        <w:t>) .</w:t>
      </w:r>
    </w:p>
    <w:p w:rsidR="00274733" w:rsidRPr="00274733" w:rsidRDefault="000E6FAB" w:rsidP="00274733">
      <w:pPr>
        <w:pStyle w:val="ASFKFigure"/>
      </w:pPr>
      <w:r>
        <w:lastRenderedPageBreak/>
        <w:pict>
          <v:shape id="_x0000_i1082" type="#_x0000_t75" style="width:482.25pt;height:180pt">
            <v:imagedata r:id="rId62" o:title="30"/>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49" w:name="_Ref325550209"/>
      <w:bookmarkStart w:id="250" w:name="_Toc88820399"/>
      <w:r w:rsidR="001E6D58">
        <w:rPr>
          <w:noProof/>
        </w:rPr>
        <w:t>9</w:t>
      </w:r>
      <w:bookmarkEnd w:id="249"/>
      <w:r>
        <w:rPr>
          <w:noProof/>
        </w:rPr>
        <w:fldChar w:fldCharType="end"/>
      </w:r>
      <w:r w:rsidR="00274733" w:rsidRPr="00745D39">
        <w:t>. Панель перемещения по списку документов</w:t>
      </w:r>
      <w:r w:rsidR="00274733" w:rsidRPr="006F29F3">
        <w:t xml:space="preserve">. </w:t>
      </w:r>
      <w:r w:rsidR="00274733">
        <w:t>Отображается первая из пяти страниц журнала документов</w:t>
      </w:r>
      <w:bookmarkEnd w:id="250"/>
    </w:p>
    <w:p w:rsidR="00274733" w:rsidRPr="00745D39" w:rsidRDefault="00274733" w:rsidP="00056B0E">
      <w:pPr>
        <w:pStyle w:val="ASFKNormal"/>
      </w:pPr>
      <w:r w:rsidRPr="00745D39">
        <w:t>Назначение кнопок:</w:t>
      </w:r>
    </w:p>
    <w:p w:rsidR="00274733" w:rsidRDefault="000E6FAB" w:rsidP="0068069E">
      <w:pPr>
        <w:pStyle w:val="ASFKListmark1"/>
      </w:pPr>
      <w:r>
        <w:pict>
          <v:shape id="_x0000_i1083" type="#_x0000_t75" style="width:14.25pt;height:21.75pt" o:bullet="t">
            <v:imagedata r:id="rId63" o:title="k_3" croptop="-12386f" gain="1.25" blacklevel="-3277f"/>
          </v:shape>
        </w:pict>
      </w:r>
      <w:r w:rsidR="00274733">
        <w:t xml:space="preserve"> – кнопка перехода на одну страницу вперед</w:t>
      </w:r>
      <w:r w:rsidR="00274733" w:rsidRPr="00C5658D">
        <w:t>;</w:t>
      </w:r>
    </w:p>
    <w:p w:rsidR="00274733" w:rsidRDefault="000E6FAB" w:rsidP="0068069E">
      <w:pPr>
        <w:pStyle w:val="ASFKListmark1"/>
      </w:pPr>
      <w:r>
        <w:pict>
          <v:shape id="_x0000_i1084" type="#_x0000_t75" style="width:14.25pt;height:21.75pt" o:bullet="t">
            <v:imagedata r:id="rId64" o:title="k_1" croptop="-12386f" gain="1.25" blacklevel="-3277f"/>
          </v:shape>
        </w:pict>
      </w:r>
      <w:r w:rsidR="00274733">
        <w:t xml:space="preserve"> – кнопка перехода на одну страницу назад</w:t>
      </w:r>
      <w:r w:rsidR="00274733" w:rsidRPr="00C5658D">
        <w:t>;</w:t>
      </w:r>
    </w:p>
    <w:p w:rsidR="00274733" w:rsidRDefault="000E6FAB" w:rsidP="0068069E">
      <w:pPr>
        <w:pStyle w:val="ASFKListmark1"/>
      </w:pPr>
      <w:r>
        <w:pict>
          <v:shape id="_x0000_i1085" type="#_x0000_t75" style="width:14.25pt;height:21.75pt">
            <v:imagedata r:id="rId65" o:title="k_2" croptop="-12386f" gain="1.25" blacklevel="-3277f"/>
          </v:shape>
        </w:pict>
      </w:r>
      <w:r w:rsidR="00274733">
        <w:t xml:space="preserve"> – кнопка перехода на первую страницу списка</w:t>
      </w:r>
      <w:r w:rsidR="00274733" w:rsidRPr="00C5658D">
        <w:t>;</w:t>
      </w:r>
    </w:p>
    <w:p w:rsidR="00274733" w:rsidRDefault="000E6FAB" w:rsidP="0068069E">
      <w:pPr>
        <w:pStyle w:val="ASFKListmark1"/>
      </w:pPr>
      <w:r>
        <w:pict>
          <v:shape id="_x0000_i1086" type="#_x0000_t75" style="width:14.25pt;height:21.75pt">
            <v:imagedata r:id="rId66" o:title="k_4" croptop="-12386f" gain="1.25" blacklevel="-3277f"/>
          </v:shape>
        </w:pict>
      </w:r>
      <w:r w:rsidR="00274733">
        <w:t xml:space="preserve"> – кнопка перехода на последнюю страницу списка</w:t>
      </w:r>
      <w:r w:rsidR="00274733" w:rsidRPr="00C5658D">
        <w:t>.</w:t>
      </w:r>
    </w:p>
    <w:p w:rsidR="00274733" w:rsidRDefault="00274733" w:rsidP="0068069E">
      <w:pPr>
        <w:pStyle w:val="ASFKNormal"/>
      </w:pPr>
      <w:r>
        <w:t>При нажатии кнопки</w:t>
      </w:r>
      <w:r w:rsidR="009D38A2" w:rsidRPr="00120C57">
        <w:t> </w:t>
      </w:r>
      <w:r w:rsidR="000E6FAB">
        <w:pict>
          <v:shape id="_x0000_i1087" type="#_x0000_t75" style="width:14.25pt;height:21pt">
            <v:imagedata r:id="rId67" o:title="k_5" croptop="-11260f"/>
          </v:shape>
        </w:pict>
      </w:r>
      <w:r w:rsidRPr="005D6B50">
        <w:t xml:space="preserve">, </w:t>
      </w:r>
      <w:r>
        <w:t>на экран будут выводиться только выделенные ранее док</w:t>
      </w:r>
      <w:r w:rsidRPr="00274733">
        <w:t>у</w:t>
      </w:r>
      <w:r>
        <w:t>менты. Повторное нажатие кнопки вернет сп</w:t>
      </w:r>
      <w:r w:rsidRPr="00274733">
        <w:t>и</w:t>
      </w:r>
      <w:r>
        <w:t>сок всех документов на экран.</w:t>
      </w:r>
    </w:p>
    <w:p w:rsidR="00274733" w:rsidRPr="00AF63E5" w:rsidRDefault="00274733" w:rsidP="0068069E">
      <w:pPr>
        <w:pStyle w:val="32"/>
      </w:pPr>
      <w:bookmarkStart w:id="251" w:name="_Toc383088852"/>
      <w:bookmarkStart w:id="252" w:name="_Toc406667893"/>
      <w:bookmarkStart w:id="253" w:name="_Toc88820259"/>
      <w:r w:rsidRPr="00AF63E5">
        <w:t>Выделение документов в списке</w:t>
      </w:r>
      <w:bookmarkEnd w:id="251"/>
      <w:bookmarkEnd w:id="252"/>
      <w:bookmarkEnd w:id="253"/>
    </w:p>
    <w:p w:rsidR="00274733" w:rsidRDefault="00274733" w:rsidP="0068069E">
      <w:pPr>
        <w:pStyle w:val="ASFKNormal"/>
      </w:pPr>
      <w:r>
        <w:t xml:space="preserve">Для выделения документов в списке документов используют стандартные для ОС </w:t>
      </w:r>
      <w:r w:rsidRPr="00274733">
        <w:t>Windows</w:t>
      </w:r>
      <w:r w:rsidR="00A630B1">
        <w:t xml:space="preserve"> </w:t>
      </w:r>
      <w:r>
        <w:t>действия.</w:t>
      </w:r>
    </w:p>
    <w:p w:rsidR="00274733" w:rsidRDefault="00274733" w:rsidP="0068069E">
      <w:pPr>
        <w:pStyle w:val="ASFKNormal"/>
      </w:pPr>
      <w:r>
        <w:t>Чтобы выделить несколько подряд идущих в списке документов, необходимо выпо</w:t>
      </w:r>
      <w:r w:rsidRPr="00274733">
        <w:t>л</w:t>
      </w:r>
      <w:r>
        <w:t>нить один щелчок левой клавишей мышки по первому выделяемому документу. Затем, н</w:t>
      </w:r>
      <w:r w:rsidRPr="00274733">
        <w:t>а</w:t>
      </w:r>
      <w:r>
        <w:t xml:space="preserve">жав клавишу </w:t>
      </w:r>
      <w:r w:rsidR="00B5053C">
        <w:t>«</w:t>
      </w:r>
      <w:r w:rsidRPr="00274733">
        <w:t>Shift</w:t>
      </w:r>
      <w:r w:rsidR="00B5053C">
        <w:t>»</w:t>
      </w:r>
      <w:r>
        <w:t>, выполнить один щелчок левой клавишей мышки по последнему выд</w:t>
      </w:r>
      <w:r w:rsidRPr="00274733">
        <w:t>е</w:t>
      </w:r>
      <w:r>
        <w:t>ляемому док</w:t>
      </w:r>
      <w:r w:rsidRPr="00274733">
        <w:t>у</w:t>
      </w:r>
      <w:r>
        <w:t>менту. В результате выделятся все документы, с первого по последний.</w:t>
      </w:r>
    </w:p>
    <w:p w:rsidR="00274733" w:rsidRDefault="00274733" w:rsidP="0068069E">
      <w:pPr>
        <w:pStyle w:val="ASFKNormal"/>
      </w:pPr>
      <w:r>
        <w:t>Для того чтобы выделить документы</w:t>
      </w:r>
      <w:r w:rsidR="00A44FFB">
        <w:t>,</w:t>
      </w:r>
      <w:r>
        <w:t xml:space="preserve"> расположенные в списке не подряд, необходимо нажать левую клавишу </w:t>
      </w:r>
      <w:r w:rsidR="00B5053C">
        <w:t>«</w:t>
      </w:r>
      <w:r w:rsidRPr="00274733">
        <w:t>Ctrl</w:t>
      </w:r>
      <w:r w:rsidR="00B5053C">
        <w:t>»</w:t>
      </w:r>
      <w:r>
        <w:t xml:space="preserve"> и удерживая ее, выполнить щелчок левой клавишей мышки по каждому из выделяемых документов.</w:t>
      </w:r>
    </w:p>
    <w:p w:rsidR="00274733" w:rsidRDefault="00274733" w:rsidP="0068069E">
      <w:pPr>
        <w:pStyle w:val="32"/>
      </w:pPr>
      <w:bookmarkStart w:id="254" w:name="_Toc383088853"/>
      <w:bookmarkStart w:id="255" w:name="_Toc406667894"/>
      <w:bookmarkStart w:id="256" w:name="_Toc88820260"/>
      <w:r>
        <w:t>Отображение статистических данных</w:t>
      </w:r>
      <w:bookmarkEnd w:id="254"/>
      <w:bookmarkEnd w:id="255"/>
      <w:bookmarkEnd w:id="256"/>
    </w:p>
    <w:p w:rsidR="00274733" w:rsidRDefault="00274733" w:rsidP="0068069E">
      <w:pPr>
        <w:pStyle w:val="ASFKNormal"/>
      </w:pPr>
      <w:r>
        <w:t>Для некоторых типов документов предусмотрен вывод статистических данных. Стат</w:t>
      </w:r>
      <w:r w:rsidRPr="00274733">
        <w:t>и</w:t>
      </w:r>
      <w:r>
        <w:t>стические данные можно посмотреть для всех документов в списке или только для выделе</w:t>
      </w:r>
      <w:r w:rsidRPr="00274733">
        <w:t>н</w:t>
      </w:r>
      <w:r>
        <w:t>ных документов.</w:t>
      </w:r>
    </w:p>
    <w:p w:rsidR="00274733" w:rsidRPr="00257DEE" w:rsidRDefault="00274733" w:rsidP="00334E51">
      <w:pPr>
        <w:pStyle w:val="ASFKListnum"/>
        <w:numPr>
          <w:ilvl w:val="0"/>
          <w:numId w:val="18"/>
        </w:numPr>
      </w:pPr>
      <w:r w:rsidRPr="00257DEE">
        <w:t>Отображение данных во всплывающем окне.</w:t>
      </w:r>
    </w:p>
    <w:p w:rsidR="00274733" w:rsidRDefault="00274733" w:rsidP="0068069E">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274733" w:rsidRPr="00257DEE" w:rsidRDefault="00274733" w:rsidP="0068069E">
      <w:pPr>
        <w:pStyle w:val="ASFKListnum"/>
      </w:pPr>
      <w:r w:rsidRPr="00257DEE">
        <w:t>Отображение обобщенных агрегированных показателей по документам.</w:t>
      </w:r>
    </w:p>
    <w:p w:rsidR="00274733" w:rsidRPr="00745D39" w:rsidRDefault="00274733" w:rsidP="0068069E">
      <w:pPr>
        <w:pStyle w:val="32"/>
      </w:pPr>
      <w:bookmarkStart w:id="257" w:name="_Toc383088854"/>
      <w:bookmarkStart w:id="258" w:name="_Toc406667895"/>
      <w:bookmarkStart w:id="259" w:name="_Toc88820261"/>
      <w:r w:rsidRPr="00745D39">
        <w:lastRenderedPageBreak/>
        <w:t>Информационная панель</w:t>
      </w:r>
      <w:bookmarkEnd w:id="257"/>
      <w:bookmarkEnd w:id="258"/>
      <w:bookmarkEnd w:id="259"/>
    </w:p>
    <w:p w:rsidR="00274733" w:rsidRPr="00745D39" w:rsidRDefault="00274733" w:rsidP="0068069E">
      <w:pPr>
        <w:pStyle w:val="ASFKNormal"/>
      </w:pPr>
      <w:r w:rsidRPr="00745D39">
        <w:t>Информационная панель служит для вывода на экран информации о выделенном в</w:t>
      </w:r>
      <w:r w:rsidR="00A630B1">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274733">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9D38A2" w:rsidRPr="00120C57">
        <w:t> </w:t>
      </w:r>
      <w:r w:rsidRPr="00745D39">
        <w:fldChar w:fldCharType="begin"/>
      </w:r>
      <w:r w:rsidRPr="00745D39">
        <w:instrText xml:space="preserve"> REF _Ref220740048 \h  \* MERGEFORMAT </w:instrText>
      </w:r>
      <w:r w:rsidRPr="00745D39">
        <w:fldChar w:fldCharType="separate"/>
      </w:r>
      <w:r w:rsidR="001E6D58">
        <w:t>10</w:t>
      </w:r>
      <w:r w:rsidRPr="00745D39">
        <w:fldChar w:fldCharType="end"/>
      </w:r>
      <w:r w:rsidRPr="00745D39">
        <w:t xml:space="preserve"> показан пример содержания информ</w:t>
      </w:r>
      <w:r w:rsidRPr="00274733">
        <w:t>а</w:t>
      </w:r>
      <w:r w:rsidRPr="00745D39">
        <w:t>ционной панели</w:t>
      </w:r>
      <w:r>
        <w:t xml:space="preserve"> для выделенного документа</w:t>
      </w:r>
      <w:r w:rsidRPr="00745D39">
        <w:t>.</w:t>
      </w:r>
    </w:p>
    <w:p w:rsidR="00274733" w:rsidRPr="00745D39" w:rsidRDefault="000E6FAB" w:rsidP="00274733">
      <w:pPr>
        <w:pStyle w:val="ASFKFigure"/>
      </w:pPr>
      <w:r>
        <w:pict>
          <v:shape id="_x0000_i1088" type="#_x0000_t75" style="width:482.25pt;height:309.75pt">
            <v:imagedata r:id="rId68" o:title="34"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60" w:name="_Ref220740048"/>
      <w:bookmarkStart w:id="261" w:name="_Toc88820400"/>
      <w:r w:rsidR="001E6D58">
        <w:rPr>
          <w:noProof/>
        </w:rPr>
        <w:t>10</w:t>
      </w:r>
      <w:bookmarkEnd w:id="260"/>
      <w:r>
        <w:rPr>
          <w:noProof/>
        </w:rPr>
        <w:fldChar w:fldCharType="end"/>
      </w:r>
      <w:r w:rsidR="00274733" w:rsidRPr="00745D39">
        <w:t>. Информационная панель</w:t>
      </w:r>
      <w:bookmarkEnd w:id="261"/>
    </w:p>
    <w:p w:rsidR="00274733" w:rsidRPr="00745D39" w:rsidRDefault="00274733" w:rsidP="0068069E">
      <w:pPr>
        <w:pStyle w:val="ASFKNormal"/>
      </w:pPr>
      <w:r w:rsidRPr="00745D39">
        <w:t>Типичный список закладок</w:t>
      </w:r>
      <w:r>
        <w:t xml:space="preserve"> информационной панели</w:t>
      </w:r>
      <w:r w:rsidRPr="00745D39">
        <w:t>:</w:t>
      </w:r>
    </w:p>
    <w:p w:rsidR="00274733" w:rsidRPr="00745D39" w:rsidRDefault="00B5053C" w:rsidP="0068069E">
      <w:pPr>
        <w:pStyle w:val="ASFKListmark2"/>
      </w:pPr>
      <w:r>
        <w:t>«</w:t>
      </w:r>
      <w:r w:rsidR="00274733" w:rsidRPr="00745D39">
        <w:t>Содержание</w:t>
      </w:r>
      <w:r>
        <w:t>»</w:t>
      </w:r>
      <w:r w:rsidR="00274733">
        <w:t xml:space="preserve"> (</w:t>
      </w:r>
      <w:r w:rsidR="00274733" w:rsidRPr="00745D39">
        <w:t>отобража</w:t>
      </w:r>
      <w:r w:rsidR="00274733">
        <w:t>е</w:t>
      </w:r>
      <w:r w:rsidR="00274733" w:rsidRPr="00745D39">
        <w:t xml:space="preserve">тся </w:t>
      </w:r>
      <w:r w:rsidR="00274733">
        <w:t>основное</w:t>
      </w:r>
      <w:r w:rsidR="00274733" w:rsidRPr="00745D39">
        <w:t xml:space="preserve"> </w:t>
      </w:r>
      <w:r w:rsidR="00274733">
        <w:t xml:space="preserve">содержание </w:t>
      </w:r>
      <w:r w:rsidR="00274733" w:rsidRPr="00745D39">
        <w:t>выделенно</w:t>
      </w:r>
      <w:r w:rsidR="00274733">
        <w:t>го</w:t>
      </w:r>
      <w:r w:rsidR="00A630B1">
        <w:t xml:space="preserve"> </w:t>
      </w:r>
      <w:r w:rsidR="00274733" w:rsidRPr="00745D39">
        <w:t>до</w:t>
      </w:r>
      <w:r w:rsidR="00274733">
        <w:t>кумента)</w:t>
      </w:r>
      <w:r w:rsidR="00274733" w:rsidRPr="00745D39">
        <w:t>;</w:t>
      </w:r>
    </w:p>
    <w:p w:rsidR="00274733" w:rsidRPr="00745D39" w:rsidRDefault="00B5053C" w:rsidP="0068069E">
      <w:pPr>
        <w:pStyle w:val="ASFKListmark2"/>
      </w:pPr>
      <w:r>
        <w:t>«</w:t>
      </w:r>
      <w:r w:rsidR="00274733" w:rsidRPr="00745D39">
        <w:t>Подписи</w:t>
      </w:r>
      <w:r>
        <w:t>»</w:t>
      </w:r>
      <w:r w:rsidR="00274733">
        <w:t xml:space="preserve"> (</w:t>
      </w:r>
      <w:r w:rsidR="00274733" w:rsidRPr="00745D39">
        <w:t>отображается информация о</w:t>
      </w:r>
      <w:r w:rsidR="00274733">
        <w:t>б</w:t>
      </w:r>
      <w:r w:rsidR="00274733" w:rsidRPr="00745D39">
        <w:t xml:space="preserve"> </w:t>
      </w:r>
      <w:r w:rsidR="007B5530">
        <w:t>ЭП</w:t>
      </w:r>
      <w:r w:rsidR="00274733" w:rsidRPr="00745D39">
        <w:t>, есл</w:t>
      </w:r>
      <w:r w:rsidR="00274733">
        <w:t>и текущий документ был по</w:t>
      </w:r>
      <w:r w:rsidR="00274733" w:rsidRPr="00274733">
        <w:t>д</w:t>
      </w:r>
      <w:r w:rsidR="00274733">
        <w:t>писан)</w:t>
      </w:r>
      <w:r w:rsidR="00274733" w:rsidRPr="00745D39">
        <w:t>;</w:t>
      </w:r>
    </w:p>
    <w:p w:rsidR="00274733" w:rsidRPr="00745D39" w:rsidRDefault="00B5053C" w:rsidP="0068069E">
      <w:pPr>
        <w:pStyle w:val="ASFKListmark2"/>
      </w:pPr>
      <w:r>
        <w:t>«</w:t>
      </w:r>
      <w:r w:rsidR="00274733" w:rsidRPr="00745D39">
        <w:t>Атрибуты</w:t>
      </w:r>
      <w:r>
        <w:t>»</w:t>
      </w:r>
      <w:r w:rsidR="00274733">
        <w:t xml:space="preserve"> (</w:t>
      </w:r>
      <w:r w:rsidR="00274733" w:rsidRPr="00745D39">
        <w:t>отображается текущ</w:t>
      </w:r>
      <w:r w:rsidR="00274733">
        <w:t>ий</w:t>
      </w:r>
      <w:r w:rsidR="00274733" w:rsidRPr="00745D39">
        <w:t xml:space="preserve"> статус документа, а также дополнительная информация</w:t>
      </w:r>
      <w:r w:rsidR="00274733">
        <w:t>)</w:t>
      </w:r>
      <w:r w:rsidR="00274733" w:rsidRPr="00745D39">
        <w:t>;</w:t>
      </w:r>
    </w:p>
    <w:p w:rsidR="00274733" w:rsidRPr="00745D39" w:rsidRDefault="00B5053C" w:rsidP="0068069E">
      <w:pPr>
        <w:pStyle w:val="ASFKListmark2"/>
      </w:pPr>
      <w:r>
        <w:t>«</w:t>
      </w:r>
      <w:r w:rsidR="00274733" w:rsidRPr="00745D39">
        <w:t>Транспортная история</w:t>
      </w:r>
      <w:r>
        <w:t>»</w:t>
      </w:r>
      <w:r w:rsidR="00274733">
        <w:t xml:space="preserve"> (</w:t>
      </w:r>
      <w:r w:rsidR="00274733" w:rsidRPr="00745D39">
        <w:t>отображается информация об отправке и/или получении документа на узлах приема/передачи, которые были зафиксированы транспор</w:t>
      </w:r>
      <w:r w:rsidR="00274733" w:rsidRPr="00274733">
        <w:t>т</w:t>
      </w:r>
      <w:r w:rsidR="00274733" w:rsidRPr="00745D39">
        <w:t>ным модулем СУФД</w:t>
      </w:r>
      <w:r w:rsidR="00274733">
        <w:t>)</w:t>
      </w:r>
      <w:r w:rsidR="00274733" w:rsidRPr="00745D39">
        <w:t>.</w:t>
      </w:r>
    </w:p>
    <w:p w:rsidR="008368A2" w:rsidRPr="00120C57" w:rsidRDefault="008368A2">
      <w:pPr>
        <w:pStyle w:val="10"/>
      </w:pPr>
      <w:bookmarkStart w:id="262" w:name="_Toc406667896"/>
      <w:bookmarkStart w:id="263" w:name="_Ref422834929"/>
      <w:bookmarkStart w:id="264" w:name="_Toc88820262"/>
      <w:bookmarkEnd w:id="177"/>
      <w:bookmarkEnd w:id="178"/>
      <w:bookmarkEnd w:id="179"/>
      <w:bookmarkEnd w:id="180"/>
      <w:r w:rsidRPr="00120C57">
        <w:lastRenderedPageBreak/>
        <w:t>Описание операций и экранных форм</w:t>
      </w:r>
      <w:bookmarkEnd w:id="101"/>
      <w:bookmarkEnd w:id="262"/>
      <w:bookmarkEnd w:id="263"/>
      <w:bookmarkEnd w:id="264"/>
    </w:p>
    <w:p w:rsidR="008368A2" w:rsidRPr="00120C57" w:rsidRDefault="008368A2" w:rsidP="0068069E">
      <w:pPr>
        <w:pStyle w:val="ASFKNormal"/>
      </w:pPr>
      <w:bookmarkStart w:id="265" w:name="_Toc132630622"/>
      <w:bookmarkStart w:id="266" w:name="_Toc132630657"/>
      <w:bookmarkStart w:id="267" w:name="_Toc132630627"/>
      <w:bookmarkStart w:id="268" w:name="_Toc132630662"/>
      <w:bookmarkStart w:id="269" w:name="_Toc221011479"/>
      <w:bookmarkStart w:id="270" w:name="_Toc221012180"/>
      <w:bookmarkStart w:id="271" w:name="_Toc225934571"/>
      <w:bookmarkEnd w:id="64"/>
      <w:bookmarkEnd w:id="65"/>
      <w:bookmarkEnd w:id="66"/>
      <w:bookmarkEnd w:id="67"/>
      <w:bookmarkEnd w:id="265"/>
      <w:bookmarkEnd w:id="266"/>
      <w:bookmarkEnd w:id="267"/>
      <w:bookmarkEnd w:id="268"/>
      <w:r w:rsidRPr="00120C5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965F90" w:rsidRPr="00BA3307">
        <w:t>обучающих материалах</w:t>
      </w:r>
      <w:r w:rsidR="00965F90" w:rsidRPr="006A5C9F">
        <w:t xml:space="preserve"> </w:t>
      </w:r>
      <w:r w:rsidR="00965F90" w:rsidRPr="00A6009B">
        <w:t>«Основные принципы работы с ППО СУФД»</w:t>
      </w:r>
      <w:r w:rsidRPr="00120C57">
        <w:t>. В зависимости от типа документа набор доступных стандартных операций и порядок его обработки могут различаться.</w:t>
      </w:r>
    </w:p>
    <w:p w:rsidR="0061500E" w:rsidRDefault="0061500E" w:rsidP="0068069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Р</w:t>
      </w:r>
      <w:r w:rsidRPr="00AB7803">
        <w:t>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F51CB7" w:rsidRDefault="00F51CB7" w:rsidP="00F51CB7">
      <w:pPr>
        <w:pStyle w:val="21"/>
      </w:pPr>
      <w:bookmarkStart w:id="272" w:name="_Toc232827283"/>
      <w:bookmarkStart w:id="273" w:name="_Toc248062293"/>
      <w:bookmarkStart w:id="274" w:name="_Toc406667897"/>
      <w:bookmarkStart w:id="275" w:name="_Toc88820263"/>
      <w:bookmarkEnd w:id="269"/>
      <w:bookmarkEnd w:id="270"/>
      <w:bookmarkEnd w:id="271"/>
      <w:r w:rsidRPr="00120C57">
        <w:t xml:space="preserve">Группа документов </w:t>
      </w:r>
      <w:r>
        <w:t>«</w:t>
      </w:r>
      <w:r w:rsidRPr="00120C57">
        <w:t>Регистрация и учет обязательств</w:t>
      </w:r>
      <w:bookmarkEnd w:id="275"/>
    </w:p>
    <w:p w:rsidR="00F51CB7" w:rsidRPr="00B11F4A" w:rsidRDefault="00F51CB7" w:rsidP="00F51CB7">
      <w:pPr>
        <w:pStyle w:val="32"/>
      </w:pPr>
      <w:bookmarkStart w:id="276" w:name="_Ref359516234"/>
      <w:bookmarkStart w:id="277" w:name="_Toc377751334"/>
      <w:bookmarkStart w:id="278" w:name="_Toc406667908"/>
      <w:bookmarkStart w:id="279" w:name="_Toc88820264"/>
      <w:r w:rsidRPr="00B11F4A">
        <w:t>Заявка на кассовый расход</w:t>
      </w:r>
      <w:bookmarkEnd w:id="276"/>
      <w:bookmarkEnd w:id="277"/>
      <w:bookmarkEnd w:id="278"/>
      <w:bookmarkEnd w:id="279"/>
    </w:p>
    <w:p w:rsidR="00F51CB7" w:rsidRPr="00B11F4A" w:rsidRDefault="00F51CB7" w:rsidP="00F51CB7">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F51CB7">
        <w:t>у</w:t>
      </w:r>
      <w:r w:rsidRPr="00B11F4A">
        <w:t xml:space="preserve">мент </w:t>
      </w:r>
      <w:r>
        <w:t>«</w:t>
      </w:r>
      <w:r w:rsidRPr="00B11F4A">
        <w:t>Заявка на кассовый расход</w:t>
      </w:r>
      <w:r>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F51CB7">
        <w:t>ь</w:t>
      </w:r>
      <w:r w:rsidRPr="00B11F4A">
        <w:t>ные листы.</w:t>
      </w:r>
    </w:p>
    <w:p w:rsidR="00F51CB7" w:rsidRPr="00B11F4A" w:rsidRDefault="00F51CB7" w:rsidP="00F51CB7">
      <w:pPr>
        <w:pStyle w:val="ASFKNormal"/>
      </w:pPr>
      <w:r>
        <w:t xml:space="preserve">Для </w:t>
      </w:r>
      <w:r w:rsidRPr="00030942">
        <w:t xml:space="preserve">АРМ </w:t>
      </w:r>
      <w:r w:rsidRPr="00646566">
        <w:t>ГРБС/РБС</w:t>
      </w:r>
      <w:r>
        <w:t xml:space="preserve"> </w:t>
      </w:r>
      <w:r w:rsidRPr="00B11F4A">
        <w:t>порядок обр</w:t>
      </w:r>
      <w:r w:rsidRPr="00F51CB7">
        <w:t>а</w:t>
      </w:r>
      <w:r w:rsidRPr="00B11F4A">
        <w:t xml:space="preserve">ботки документа в СУФД </w:t>
      </w:r>
      <w:r>
        <w:t>следующий</w:t>
      </w:r>
      <w:r w:rsidRPr="00B11F4A">
        <w:t>:</w:t>
      </w:r>
    </w:p>
    <w:p w:rsidR="00F51CB7" w:rsidRPr="00B11F4A" w:rsidRDefault="00F51CB7" w:rsidP="00F51CB7">
      <w:pPr>
        <w:pStyle w:val="ASFKListmark1"/>
      </w:pPr>
      <w:r>
        <w:t>д</w:t>
      </w:r>
      <w:r w:rsidRPr="00030942">
        <w:t xml:space="preserve">анные </w:t>
      </w:r>
      <w:r>
        <w:t>«</w:t>
      </w:r>
      <w:r w:rsidRPr="00926908">
        <w:t>Заявк</w:t>
      </w:r>
      <w:r>
        <w:t>и</w:t>
      </w:r>
      <w:r w:rsidRPr="00926908">
        <w:t xml:space="preserve"> на кассовый расход</w:t>
      </w:r>
      <w:r>
        <w:t>» вводятся в СУФД</w:t>
      </w:r>
      <w:r w:rsidRPr="00030942">
        <w:t xml:space="preserve"> на АРМ </w:t>
      </w:r>
      <w:r w:rsidRPr="00646566">
        <w:t>ГРБС/РБС</w:t>
      </w:r>
      <w:r>
        <w:t>;</w:t>
      </w:r>
    </w:p>
    <w:p w:rsidR="00F51CB7" w:rsidRDefault="00F51CB7" w:rsidP="00F51CB7">
      <w:pPr>
        <w:pStyle w:val="ASFKListmark1"/>
      </w:pPr>
      <w:r>
        <w:t>затем, в зависимости от выбранного сценария, введённые д</w:t>
      </w:r>
      <w:r w:rsidRPr="00030942">
        <w:t xml:space="preserve">анные </w:t>
      </w:r>
      <w:r>
        <w:t>«</w:t>
      </w:r>
      <w:r w:rsidRPr="00926908">
        <w:t>Заявк</w:t>
      </w:r>
      <w:r>
        <w:t>и</w:t>
      </w:r>
      <w:r w:rsidRPr="00926908">
        <w:t xml:space="preserve"> на касс</w:t>
      </w:r>
      <w:r w:rsidRPr="00F51CB7">
        <w:t>о</w:t>
      </w:r>
      <w:r w:rsidRPr="00926908">
        <w:t>вый расход</w:t>
      </w:r>
      <w:r>
        <w:t>»</w:t>
      </w:r>
      <w:r w:rsidRPr="0010022B">
        <w:t xml:space="preserve"> </w:t>
      </w:r>
      <w:r w:rsidRPr="00030942">
        <w:t>передаются</w:t>
      </w:r>
      <w:r>
        <w:t>:</w:t>
      </w:r>
    </w:p>
    <w:p w:rsidR="00F51CB7" w:rsidRPr="00B11F4A" w:rsidRDefault="00F51CB7" w:rsidP="00F51CB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w:t>
      </w:r>
      <w:r w:rsidRPr="00F51CB7">
        <w:t>с</w:t>
      </w:r>
      <w:r w:rsidRPr="00030942">
        <w:t xml:space="preserve">тему OEBS уровня УФК в виде </w:t>
      </w:r>
      <w:r w:rsidRPr="00926908">
        <w:t>XML</w:t>
      </w:r>
      <w:r>
        <w:t>;</w:t>
      </w:r>
    </w:p>
    <w:p w:rsidR="00F51CB7" w:rsidRDefault="00F51CB7" w:rsidP="00F51CB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и</w:t>
      </w:r>
      <w:r w:rsidRPr="00433E56">
        <w:t xml:space="preserve"> документ</w:t>
      </w:r>
      <w:r w:rsidRPr="00F51CB7">
        <w:t>а</w:t>
      </w:r>
      <w:r w:rsidRPr="00433E56">
        <w:t xml:space="preserve">ми </w:t>
      </w:r>
      <w:r>
        <w:t>«</w:t>
      </w:r>
      <w:r w:rsidRPr="00433E56">
        <w:t>Заявка на кассовый расход (сокращенная)</w:t>
      </w:r>
      <w:r>
        <w:t>»</w:t>
      </w:r>
      <w:r w:rsidRPr="00433E56">
        <w:t xml:space="preserve">, </w:t>
      </w:r>
      <w:r>
        <w:t>«</w:t>
      </w:r>
      <w:r w:rsidRPr="00433E56">
        <w:t>Заявка на получение наличных денег</w:t>
      </w:r>
      <w:r>
        <w:t>»</w:t>
      </w:r>
      <w:r w:rsidRPr="00433E56">
        <w:t xml:space="preserve">, </w:t>
      </w:r>
      <w:r>
        <w:t>«</w:t>
      </w:r>
      <w:r w:rsidRPr="00433E56">
        <w:t>З</w:t>
      </w:r>
      <w:r w:rsidRPr="00F51CB7">
        <w:t>а</w:t>
      </w:r>
      <w:r w:rsidRPr="00433E56">
        <w:t>явка на получение наличных денежных средств, перечисляемых на карту</w:t>
      </w:r>
      <w:r>
        <w:t>»</w:t>
      </w:r>
      <w:r w:rsidRPr="00433E56">
        <w:t xml:space="preserve">, </w:t>
      </w:r>
      <w:r>
        <w:t>«</w:t>
      </w:r>
      <w:r w:rsidRPr="00433E56">
        <w:t>Сведения о пр</w:t>
      </w:r>
      <w:r w:rsidRPr="00F51CB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w:t>
      </w:r>
      <w:r w:rsidRPr="00F51CB7">
        <w:t>в</w:t>
      </w:r>
      <w:r w:rsidRPr="00433E56">
        <w:t>ка на перерегистрацию бюджетного об</w:t>
      </w:r>
      <w:r>
        <w:t>язательс</w:t>
      </w:r>
      <w:r w:rsidRPr="00941AD3">
        <w:t>т</w:t>
      </w:r>
      <w:r>
        <w:t xml:space="preserve">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(рис. </w:t>
      </w:r>
      <w:r>
        <w:fldChar w:fldCharType="begin"/>
      </w:r>
      <w:r>
        <w:instrText xml:space="preserve"> REF _Ref225230353 \h  \* MERGEFORMAT </w:instrText>
      </w:r>
      <w:r>
        <w:fldChar w:fldCharType="separate"/>
      </w:r>
      <w:r w:rsidR="001E6D58">
        <w:t>11</w:t>
      </w:r>
      <w:r>
        <w:fldChar w:fldCharType="end"/>
      </w:r>
      <w:r>
        <w:t>)</w:t>
      </w:r>
      <w:r w:rsidRPr="001C05A0">
        <w:t xml:space="preserve"> ра</w:t>
      </w:r>
      <w:r>
        <w:t>сположена отдельная вкладка</w:t>
      </w:r>
      <w:r w:rsidRPr="001C05A0">
        <w:t xml:space="preserve"> </w:t>
      </w:r>
      <w:r>
        <w:t>«</w:t>
      </w:r>
      <w:r w:rsidRPr="001C05A0">
        <w:t>Св</w:t>
      </w:r>
      <w:r w:rsidRPr="00941AD3">
        <w:t>я</w:t>
      </w:r>
      <w:r w:rsidRPr="001C05A0">
        <w:t>з</w:t>
      </w:r>
      <w:r>
        <w:t>а</w:t>
      </w:r>
      <w:r w:rsidRPr="00F51CB7">
        <w:t>н</w:t>
      </w:r>
      <w:r>
        <w:t>ные документы», в которой отражен</w:t>
      </w:r>
      <w:r w:rsidRPr="001C05A0">
        <w:t xml:space="preserve"> спис</w:t>
      </w:r>
      <w:r>
        <w:t>ок</w:t>
      </w:r>
      <w:r w:rsidRPr="001C05A0">
        <w:t xml:space="preserve"> связанных докумен</w:t>
      </w:r>
      <w:r>
        <w:t>тов. Табличное поле, от</w:t>
      </w:r>
      <w:r w:rsidRPr="00941AD3">
        <w:t>о</w:t>
      </w:r>
      <w:r>
        <w:t>бр</w:t>
      </w:r>
      <w:r w:rsidRPr="00F51CB7">
        <w:t>а</w:t>
      </w:r>
      <w:r>
        <w:t>жающее</w:t>
      </w:r>
      <w:r w:rsidRPr="001C05A0">
        <w:t xml:space="preserve"> </w:t>
      </w:r>
      <w:r>
        <w:t>этот список, содержит следующие рекв</w:t>
      </w:r>
      <w:r w:rsidRPr="00941AD3">
        <w:t>и</w:t>
      </w:r>
      <w:r>
        <w:t>зиты связанных документов: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Pr="00D649E3" w:rsidRDefault="00F51CB7" w:rsidP="00F51CB7">
      <w:pPr>
        <w:pStyle w:val="ASFKNormal"/>
      </w:pPr>
      <w:r w:rsidRPr="001C05A0">
        <w:lastRenderedPageBreak/>
        <w:t> </w:t>
      </w: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w:t>
      </w:r>
      <w:r w:rsidRPr="00D649E3">
        <w:t xml:space="preserve"> к ЭФ связанного документа.</w:t>
      </w:r>
    </w:p>
    <w:p w:rsidR="00F51CB7" w:rsidRPr="00B11F4A" w:rsidRDefault="00F51CB7" w:rsidP="00F51CB7">
      <w:pPr>
        <w:pStyle w:val="ASFKNormal"/>
      </w:pPr>
      <w:r w:rsidRPr="00B11F4A">
        <w:t xml:space="preserve">Для </w:t>
      </w:r>
      <w:r w:rsidRPr="00D649E3">
        <w:t xml:space="preserve">работы с документами </w:t>
      </w:r>
      <w:r>
        <w:t>«</w:t>
      </w:r>
      <w:r w:rsidRPr="00D649E3">
        <w:t>Заявка на кассовый расход</w:t>
      </w:r>
      <w:r>
        <w:t>»</w:t>
      </w:r>
      <w:r w:rsidRPr="00D649E3">
        <w:t xml:space="preserve"> следует перейти в пункт меню </w:t>
      </w:r>
      <w:r>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1E6D58">
        <w:t>11</w:t>
      </w:r>
      <w:r w:rsidRPr="00B11F4A">
        <w:fldChar w:fldCharType="end"/>
      </w:r>
      <w:r w:rsidRPr="00B11F4A">
        <w:t>.</w:t>
      </w:r>
    </w:p>
    <w:p w:rsidR="00F51CB7" w:rsidRPr="00860FC0" w:rsidRDefault="000E6FAB" w:rsidP="00F51CB7">
      <w:pPr>
        <w:pStyle w:val="ASFKFigure"/>
      </w:pPr>
      <w:r>
        <w:pict>
          <v:shape id="_x0000_i1089" type="#_x0000_t75" style="width:468pt;height:129.75pt">
            <v:imagedata r:id="rId69" o:title="РБС"/>
          </v:shape>
        </w:pict>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80" w:name="_Ref225230353"/>
      <w:bookmarkStart w:id="281" w:name="_Toc88820401"/>
      <w:r w:rsidR="001E6D58">
        <w:rPr>
          <w:noProof/>
        </w:rPr>
        <w:t>11</w:t>
      </w:r>
      <w:bookmarkEnd w:id="280"/>
      <w:r>
        <w:rPr>
          <w:noProof/>
        </w:rPr>
        <w:fldChar w:fldCharType="end"/>
      </w:r>
      <w:r w:rsidR="00F51CB7" w:rsidRPr="00B11F4A">
        <w:t xml:space="preserve">. ЭФ списка документов </w:t>
      </w:r>
      <w:r w:rsidR="00F51CB7">
        <w:t>«</w:t>
      </w:r>
      <w:r w:rsidR="00F51CB7" w:rsidRPr="00B11F4A">
        <w:t>Заявка на кассовый расход</w:t>
      </w:r>
      <w:r w:rsidR="00F51CB7">
        <w:t>»</w:t>
      </w:r>
      <w:bookmarkEnd w:id="281"/>
    </w:p>
    <w:p w:rsidR="00F51CB7" w:rsidRPr="00B11F4A" w:rsidRDefault="00F51CB7" w:rsidP="00F51CB7">
      <w:pPr>
        <w:pStyle w:val="41"/>
      </w:pPr>
      <w:bookmarkStart w:id="282" w:name="_Toc232827355"/>
      <w:r w:rsidRPr="00B11F4A">
        <w:t>Доступные операции</w:t>
      </w:r>
      <w:bookmarkEnd w:id="282"/>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B11F4A" w:rsidRDefault="00F51CB7" w:rsidP="00F51CB7">
      <w:pPr>
        <w:pStyle w:val="ASFKListmark1"/>
      </w:pPr>
      <w:r w:rsidRPr="00B11F4A">
        <w:t>ввод вручную;</w:t>
      </w:r>
    </w:p>
    <w:p w:rsidR="00F51CB7" w:rsidRPr="00B11F4A" w:rsidRDefault="00F51CB7" w:rsidP="00F51CB7">
      <w:pPr>
        <w:pStyle w:val="ASFKListmark1"/>
      </w:pPr>
      <w:r w:rsidRPr="00B11F4A">
        <w:t>импорт из внешней системы;</w:t>
      </w:r>
    </w:p>
    <w:p w:rsidR="00F51CB7" w:rsidRPr="00B11F4A" w:rsidRDefault="00F51CB7" w:rsidP="00F51CB7">
      <w:pPr>
        <w:pStyle w:val="ASFKListmark1"/>
      </w:pPr>
      <w:r w:rsidRPr="00B11F4A">
        <w:t>документарный контроль;</w:t>
      </w:r>
    </w:p>
    <w:p w:rsidR="00F51CB7" w:rsidRPr="00B11F4A" w:rsidRDefault="00F51CB7" w:rsidP="00F51CB7">
      <w:pPr>
        <w:pStyle w:val="ASFKListmark1"/>
      </w:pPr>
      <w:r w:rsidRPr="00B11F4A">
        <w:t>просмотр и редактирование;</w:t>
      </w:r>
    </w:p>
    <w:p w:rsidR="00F51CB7" w:rsidRPr="00B11F4A" w:rsidRDefault="00F51CB7" w:rsidP="00F51CB7">
      <w:pPr>
        <w:pStyle w:val="ASFKListmark1"/>
      </w:pPr>
      <w:r w:rsidRPr="00B11F4A">
        <w:t>редактирование вложений;</w:t>
      </w:r>
    </w:p>
    <w:p w:rsidR="00F51CB7" w:rsidRPr="00B11F4A" w:rsidRDefault="00F51CB7" w:rsidP="00F51CB7">
      <w:pPr>
        <w:pStyle w:val="ASFKListmark1"/>
      </w:pPr>
      <w:r w:rsidRPr="00B11F4A">
        <w:t>удаление;</w:t>
      </w:r>
    </w:p>
    <w:p w:rsidR="00F51CB7" w:rsidRPr="00B11F4A" w:rsidRDefault="00F51CB7" w:rsidP="00F51CB7">
      <w:pPr>
        <w:pStyle w:val="ASFKListmark1"/>
      </w:pPr>
      <w:r w:rsidRPr="00B11F4A">
        <w:t>подписание</w:t>
      </w:r>
      <w:r>
        <w:t>, просмотр и снятие</w:t>
      </w:r>
      <w:r w:rsidRPr="00B11F4A">
        <w:t xml:space="preserve"> </w:t>
      </w:r>
      <w:r>
        <w:t>ЭП</w:t>
      </w:r>
      <w:r w:rsidRPr="00B11F4A">
        <w:t>;</w:t>
      </w:r>
    </w:p>
    <w:p w:rsidR="00F51CB7" w:rsidRDefault="00F51CB7" w:rsidP="00F51CB7">
      <w:pPr>
        <w:pStyle w:val="ASFKListmark1"/>
      </w:pPr>
      <w:r w:rsidRPr="00B11F4A">
        <w:t>печать;</w:t>
      </w:r>
    </w:p>
    <w:p w:rsidR="00F51CB7" w:rsidRPr="002105B4" w:rsidRDefault="00F51CB7" w:rsidP="00F51CB7">
      <w:pPr>
        <w:pStyle w:val="ASFKListmark1"/>
      </w:pPr>
      <w:r w:rsidRPr="002105B4">
        <w:t>экспорт во внешнюю систему;</w:t>
      </w:r>
    </w:p>
    <w:p w:rsidR="00F51CB7" w:rsidRPr="00B11F4A" w:rsidRDefault="00F51CB7" w:rsidP="00F51CB7">
      <w:pPr>
        <w:pStyle w:val="ASFKListmark1"/>
      </w:pPr>
      <w:r w:rsidRPr="00B11F4A">
        <w:t>отправка в УФК.</w:t>
      </w:r>
    </w:p>
    <w:p w:rsidR="00F51CB7" w:rsidRPr="00B11F4A" w:rsidRDefault="00F51CB7" w:rsidP="00F51CB7">
      <w:pPr>
        <w:pStyle w:val="41"/>
      </w:pPr>
      <w:bookmarkStart w:id="283" w:name="_Toc232827356"/>
      <w:bookmarkStart w:id="284" w:name="_Ref318727622"/>
      <w:bookmarkStart w:id="285" w:name="_Ref394330563"/>
      <w:r w:rsidRPr="00B11F4A">
        <w:t>Экранная форма документа</w:t>
      </w:r>
      <w:bookmarkEnd w:id="283"/>
      <w:bookmarkEnd w:id="284"/>
      <w:bookmarkEnd w:id="285"/>
    </w:p>
    <w:p w:rsidR="00F51CB7" w:rsidRPr="00B11F4A" w:rsidRDefault="00AA01B5" w:rsidP="00F51CB7">
      <w:pPr>
        <w:pStyle w:val="ASFKNormal"/>
      </w:pPr>
      <w:r w:rsidRPr="00B11F4A">
        <w:t xml:space="preserve">ЭФ </w:t>
      </w:r>
      <w:r>
        <w:t>документа «</w:t>
      </w:r>
      <w:r w:rsidRPr="00B11F4A">
        <w:t>Заявка на кассовый расход</w:t>
      </w:r>
      <w:r>
        <w:t>» представлена на рисунках</w:t>
      </w:r>
      <w:r w:rsidRPr="00B11F4A">
        <w:t> </w:t>
      </w:r>
      <w:r w:rsidRPr="00B11F4A">
        <w:fldChar w:fldCharType="begin"/>
      </w:r>
      <w:r w:rsidRPr="00B11F4A">
        <w:instrText xml:space="preserve"> REF _Ref230769977 \h  \* MERGEFORMAT </w:instrText>
      </w:r>
      <w:r w:rsidRPr="00B11F4A">
        <w:fldChar w:fldCharType="separate"/>
      </w:r>
      <w:r w:rsidR="001E6D58">
        <w:t>12</w:t>
      </w:r>
      <w:r w:rsidRPr="00B11F4A">
        <w:fldChar w:fldCharType="end"/>
      </w:r>
      <w:r>
        <w:t xml:space="preserve">, </w:t>
      </w:r>
      <w:r w:rsidRPr="00B11F4A">
        <w:fldChar w:fldCharType="begin"/>
      </w:r>
      <w:r w:rsidRPr="00B11F4A">
        <w:instrText xml:space="preserve"> REF _Ref230777838 \h  \* MERGEFORMAT </w:instrText>
      </w:r>
      <w:r w:rsidRPr="00B11F4A">
        <w:fldChar w:fldCharType="separate"/>
      </w:r>
      <w:r w:rsidR="001E6D58">
        <w:t>14</w:t>
      </w:r>
      <w:r w:rsidRPr="00B11F4A">
        <w:fldChar w:fldCharType="end"/>
      </w:r>
      <w:r>
        <w:t xml:space="preserve">, </w:t>
      </w:r>
      <w:r w:rsidRPr="00B11F4A">
        <w:fldChar w:fldCharType="begin"/>
      </w:r>
      <w:r w:rsidRPr="00B11F4A">
        <w:instrText xml:space="preserve"> REF _Ref230781595 \h  \* MERGEFORMAT </w:instrText>
      </w:r>
      <w:r w:rsidRPr="00B11F4A">
        <w:fldChar w:fldCharType="separate"/>
      </w:r>
      <w:r w:rsidR="001E6D58">
        <w:t>16</w:t>
      </w:r>
      <w:r w:rsidRPr="00B11F4A">
        <w:fldChar w:fldCharType="end"/>
      </w:r>
      <w:r>
        <w:t xml:space="preserve">. </w:t>
      </w:r>
      <w:r w:rsidR="00F51CB7" w:rsidRPr="00B11F4A">
        <w:t>Форма с</w:t>
      </w:r>
      <w:r w:rsidR="00F51CB7" w:rsidRPr="00941AD3">
        <w:t>о</w:t>
      </w:r>
      <w:r w:rsidR="00F51CB7" w:rsidRPr="00B11F4A">
        <w:t>держит следующие закладки:</w:t>
      </w:r>
    </w:p>
    <w:p w:rsidR="00F51CB7" w:rsidRPr="00B11F4A" w:rsidRDefault="00F51CB7" w:rsidP="00F51CB7">
      <w:pPr>
        <w:pStyle w:val="ASFKListmark1"/>
      </w:pPr>
      <w:r>
        <w:t>«</w:t>
      </w:r>
      <w:r w:rsidRPr="00B11F4A">
        <w:t>Заголовок, Раздел 1, 2</w:t>
      </w:r>
      <w:r>
        <w:t xml:space="preserve"> (1)»</w:t>
      </w:r>
      <w:r w:rsidRPr="00B11F4A">
        <w:t xml:space="preserve">; </w:t>
      </w:r>
    </w:p>
    <w:p w:rsidR="00F51CB7" w:rsidRPr="00B11F4A" w:rsidRDefault="00F51CB7" w:rsidP="00F51CB7">
      <w:pPr>
        <w:pStyle w:val="ASFKListmark1"/>
      </w:pPr>
      <w:r>
        <w:t>«</w:t>
      </w:r>
      <w:r w:rsidRPr="00B11F4A">
        <w:t>Раздел 3, 4, 5</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6E33E6" w:rsidRPr="00B11F4A" w:rsidRDefault="006E33E6" w:rsidP="006E33E6">
      <w:pPr>
        <w:pStyle w:val="ASFKListmark1"/>
      </w:pPr>
      <w:r>
        <w:t>«</w:t>
      </w:r>
      <w:r w:rsidRPr="00B11F4A">
        <w:t>Протоколы</w:t>
      </w:r>
      <w:r>
        <w:t>»</w:t>
      </w:r>
      <w:r w:rsidRPr="00B11F4A">
        <w:t>.</w:t>
      </w:r>
    </w:p>
    <w:p w:rsidR="00F51CB7" w:rsidRPr="00F51CB7" w:rsidRDefault="000E6FAB" w:rsidP="00F51CB7">
      <w:pPr>
        <w:pStyle w:val="ASFKFigure"/>
      </w:pPr>
      <w:r>
        <w:rPr>
          <w:noProof/>
        </w:rPr>
        <w:lastRenderedPageBreak/>
        <w:pict>
          <v:shape id="Рисунок 419" o:spid="_x0000_i1090" type="#_x0000_t75" style="width:483pt;height:403.5pt;visibility:visible;mso-wrap-style:square">
            <v:imagedata r:id="rId70" o:title="Раздел 1 Реквизиты документа"/>
          </v:shape>
        </w:pict>
      </w:r>
    </w:p>
    <w:bookmarkStart w:id="286" w:name="_Ref225232847"/>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87" w:name="_Ref230769977"/>
      <w:bookmarkStart w:id="288" w:name="_Toc88820402"/>
      <w:r w:rsidR="001E6D58">
        <w:rPr>
          <w:noProof/>
        </w:rPr>
        <w:t>12</w:t>
      </w:r>
      <w:bookmarkEnd w:id="287"/>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Заголовок, Раздел 1,</w:t>
      </w:r>
      <w:r>
        <w:t xml:space="preserve"> </w:t>
      </w:r>
      <w:r w:rsidRPr="00B11F4A">
        <w:t>2</w:t>
      </w:r>
      <w:r>
        <w:t xml:space="preserve"> (1)»</w:t>
      </w:r>
      <w:bookmarkEnd w:id="286"/>
      <w:bookmarkEnd w:id="288"/>
    </w:p>
    <w:p w:rsidR="002F634A" w:rsidRDefault="00F51CB7" w:rsidP="00F51CB7">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F51CB7">
        <w:t>п</w:t>
      </w:r>
      <w:r w:rsidRPr="00B11F4A">
        <w:t xml:space="preserve">ные для редактирования. </w:t>
      </w:r>
    </w:p>
    <w:p w:rsidR="00F51CB7" w:rsidRPr="00B11F4A" w:rsidRDefault="006D3629" w:rsidP="00F51CB7">
      <w:pPr>
        <w:pStyle w:val="ASFKNormal"/>
      </w:pPr>
      <w:r>
        <w:t>Перечень</w:t>
      </w:r>
      <w:r w:rsidR="002F634A" w:rsidRPr="00B11F4A">
        <w:t xml:space="preserve"> полей докумен</w:t>
      </w:r>
      <w:r w:rsidR="002F634A">
        <w:t>та «</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 </w:t>
      </w:r>
      <w:r w:rsidR="00F51CB7" w:rsidRPr="00B11F4A">
        <w:t>прив</w:t>
      </w:r>
      <w:r w:rsidR="00F51CB7" w:rsidRPr="00941AD3">
        <w:t>е</w:t>
      </w:r>
      <w:r w:rsidR="00F51CB7" w:rsidRPr="00B11F4A">
        <w:t>ден в таблице</w:t>
      </w:r>
      <w:r w:rsidR="009D38A2" w:rsidRPr="00120C57">
        <w:t> </w:t>
      </w:r>
      <w:r w:rsidR="00F51CB7" w:rsidRPr="00B11F4A">
        <w:fldChar w:fldCharType="begin"/>
      </w:r>
      <w:r w:rsidR="00F51CB7" w:rsidRPr="00B11F4A">
        <w:instrText xml:space="preserve"> REF _Ref317611901 \h  \* MERGEFORMAT </w:instrText>
      </w:r>
      <w:r w:rsidR="00F51CB7" w:rsidRPr="00B11F4A">
        <w:fldChar w:fldCharType="separate"/>
      </w:r>
      <w:r w:rsidR="001E6D58">
        <w:t>5</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89" w:name="_Ref317611901"/>
      <w:bookmarkStart w:id="290" w:name="_Toc88820317"/>
      <w:r w:rsidR="001E6D58">
        <w:rPr>
          <w:noProof/>
        </w:rPr>
        <w:t>5</w:t>
      </w:r>
      <w:bookmarkEnd w:id="289"/>
      <w:r>
        <w:rPr>
          <w:noProof/>
        </w:rPr>
        <w:fldChar w:fldCharType="end"/>
      </w:r>
      <w:r w:rsidR="00F51CB7" w:rsidRPr="00B11F4A">
        <w:t xml:space="preserve">. </w:t>
      </w:r>
      <w:r w:rsidR="002F634A">
        <w:t>Описани</w:t>
      </w:r>
      <w:r w:rsidR="00F51CB7" w:rsidRPr="00B11F4A">
        <w:t>е полей докумен</w:t>
      </w:r>
      <w:r w:rsidR="00F51CB7">
        <w:t xml:space="preserve">та </w:t>
      </w:r>
      <w:r w:rsidR="002F634A">
        <w:t>«</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w:t>
      </w:r>
      <w:bookmarkEnd w:id="2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F51CB7" w:rsidRPr="00671F55" w:rsidTr="00A1599B">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Описание</w:t>
            </w:r>
            <w:r>
              <w:t xml:space="preserve"> поля</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Номер заявки</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Дата заявки</w:t>
            </w:r>
          </w:p>
        </w:tc>
        <w:tc>
          <w:tcPr>
            <w:tcW w:w="3855" w:type="pct"/>
            <w:shd w:val="clear" w:color="auto" w:fill="auto"/>
          </w:tcPr>
          <w:p w:rsidR="00F51CB7" w:rsidRPr="00F51CB7" w:rsidRDefault="00F51CB7" w:rsidP="00FE5D9A">
            <w:pPr>
              <w:pStyle w:val="ASFKTablenorm"/>
              <w:ind w:left="57" w:right="57"/>
            </w:pPr>
            <w:r w:rsidRPr="00B11F4A">
              <w:t>Значение по умолчанию текущая дата.</w:t>
            </w:r>
          </w:p>
          <w:p w:rsidR="00F51CB7" w:rsidRPr="00F51CB7" w:rsidRDefault="00F51CB7" w:rsidP="00FE5D9A">
            <w:pPr>
              <w:pStyle w:val="ASFKTablenorm"/>
              <w:ind w:left="57" w:right="57"/>
            </w:pPr>
            <w:r w:rsidRPr="00B11F4A">
              <w:t>Может быть изменено пользов</w:t>
            </w:r>
            <w:r w:rsidRPr="00F51CB7">
              <w:t>ателем вручную или выбором из системного календаря.</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Статус</w:t>
            </w:r>
          </w:p>
        </w:tc>
        <w:tc>
          <w:tcPr>
            <w:tcW w:w="3855" w:type="pct"/>
            <w:shd w:val="clear" w:color="auto" w:fill="auto"/>
          </w:tcPr>
          <w:p w:rsidR="00F51CB7" w:rsidRPr="00B11F4A" w:rsidRDefault="00F51CB7" w:rsidP="00FE5D9A">
            <w:pPr>
              <w:pStyle w:val="ASFKTablenorm"/>
              <w:ind w:left="57" w:right="57"/>
            </w:pPr>
            <w:r w:rsidRPr="00B11F4A">
              <w:t>Код Бизнес статуса документа.</w:t>
            </w:r>
          </w:p>
          <w:p w:rsidR="00F51CB7" w:rsidRPr="00F51CB7" w:rsidRDefault="00F51CB7" w:rsidP="00FE5D9A">
            <w:pPr>
              <w:pStyle w:val="ASFKTablenorm"/>
              <w:ind w:left="57" w:right="57"/>
            </w:pPr>
            <w:r w:rsidRPr="00B11F4A">
              <w:t>Значение заполняется автоматически или передается из OEBS</w:t>
            </w:r>
            <w:r w:rsidRPr="00F51CB7">
              <w:t>.</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Отклонение: в вал.</w:t>
            </w:r>
          </w:p>
        </w:tc>
        <w:tc>
          <w:tcPr>
            <w:tcW w:w="3855" w:type="pct"/>
            <w:shd w:val="clear" w:color="auto" w:fill="auto"/>
          </w:tcPr>
          <w:p w:rsidR="00F51CB7" w:rsidRPr="00B11F4A" w:rsidRDefault="00F51CB7" w:rsidP="00FE5D9A">
            <w:pPr>
              <w:pStyle w:val="ASFKTablenorm"/>
              <w:ind w:left="57" w:right="57"/>
            </w:pPr>
            <w:r w:rsidRPr="00B11F4A">
              <w:t>Значение рассчитывается автоматически.</w:t>
            </w:r>
          </w:p>
          <w:p w:rsidR="00F51CB7" w:rsidRPr="00F51CB7" w:rsidRDefault="00F51CB7" w:rsidP="00FE5D9A">
            <w:pPr>
              <w:pStyle w:val="ASFKTablenorm"/>
              <w:ind w:left="57" w:right="57"/>
            </w:pPr>
            <w:r>
              <w:t>Значение выводится по модулю</w:t>
            </w:r>
            <w:r w:rsidRPr="00F51CB7">
              <w:t>.</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EE278B">
              <w:lastRenderedPageBreak/>
              <w:t xml:space="preserve">Отклонение: </w:t>
            </w:r>
            <w:r w:rsidRPr="00F51CB7">
              <w:t>в руб.</w:t>
            </w:r>
          </w:p>
        </w:tc>
        <w:tc>
          <w:tcPr>
            <w:tcW w:w="3855" w:type="pct"/>
            <w:shd w:val="clear" w:color="auto" w:fill="auto"/>
          </w:tcPr>
          <w:p w:rsidR="00F51CB7" w:rsidRPr="00B11F4A" w:rsidRDefault="00F51CB7" w:rsidP="00FE5D9A">
            <w:pPr>
              <w:pStyle w:val="ASFKTablenorm"/>
              <w:ind w:left="57" w:right="57"/>
            </w:pPr>
            <w:r w:rsidRPr="00B11F4A">
              <w:t>Значение рассчитывается автоматически.</w:t>
            </w:r>
          </w:p>
          <w:p w:rsidR="00F51CB7" w:rsidRPr="00F51CB7" w:rsidRDefault="00F51CB7" w:rsidP="00FE5D9A">
            <w:pPr>
              <w:pStyle w:val="ASFKTablenorm"/>
              <w:ind w:left="57" w:right="57"/>
            </w:pPr>
            <w:r w:rsidRPr="00B11F4A">
              <w:t>Значение выводитс</w:t>
            </w:r>
            <w:r w:rsidRPr="00F51CB7">
              <w:t>я по модулю.</w:t>
            </w:r>
          </w:p>
        </w:tc>
      </w:tr>
      <w:tr w:rsidR="00776014" w:rsidRPr="00B11F4A" w:rsidTr="00A1599B">
        <w:tc>
          <w:tcPr>
            <w:tcW w:w="1145" w:type="pct"/>
            <w:shd w:val="clear" w:color="auto" w:fill="auto"/>
          </w:tcPr>
          <w:p w:rsidR="00776014" w:rsidRDefault="00776014" w:rsidP="00FE5D9A">
            <w:pPr>
              <w:pStyle w:val="ASFKTablenorm"/>
              <w:ind w:left="57" w:right="57"/>
            </w:pPr>
            <w:r>
              <w:t>Уровень конфиденциальности</w:t>
            </w:r>
          </w:p>
        </w:tc>
        <w:tc>
          <w:tcPr>
            <w:tcW w:w="3855" w:type="pct"/>
            <w:shd w:val="clear" w:color="auto" w:fill="auto"/>
          </w:tcPr>
          <w:p w:rsidR="00093F84" w:rsidRDefault="00093F84" w:rsidP="00FE5D9A">
            <w:pPr>
              <w:pStyle w:val="ASFKTablenorm"/>
              <w:ind w:left="57" w:right="57"/>
            </w:pPr>
            <w:r>
              <w:t>Заполняется вручную. По умолчанию не заполнено.</w:t>
            </w:r>
          </w:p>
          <w:p w:rsidR="00776014" w:rsidRDefault="00093F84" w:rsidP="00FE5D9A">
            <w:pPr>
              <w:pStyle w:val="ASFKTablenorm"/>
              <w:ind w:left="57" w:right="57"/>
            </w:pPr>
            <w:r>
              <w:t>Заполняется клиентом значением «1» (</w:t>
            </w:r>
            <w:r w:rsidR="00401366">
              <w:t>ДСП</w:t>
            </w:r>
            <w:r>
              <w:t>) или «0» (не секретно)</w:t>
            </w:r>
            <w:r w:rsidR="00776014">
              <w:t>.</w:t>
            </w:r>
          </w:p>
        </w:tc>
      </w:tr>
      <w:tr w:rsidR="006A5FE6" w:rsidRPr="00B11F4A" w:rsidTr="00A1599B">
        <w:tc>
          <w:tcPr>
            <w:tcW w:w="1145" w:type="pct"/>
            <w:shd w:val="clear" w:color="auto" w:fill="auto"/>
          </w:tcPr>
          <w:p w:rsidR="006A5FE6" w:rsidRPr="00AA1D48" w:rsidRDefault="006A5FE6" w:rsidP="00FE5D9A">
            <w:pPr>
              <w:pStyle w:val="ASFKTablenorm"/>
              <w:ind w:left="57" w:right="57"/>
            </w:pPr>
            <w:r>
              <w:t>Формировать уведомление</w:t>
            </w:r>
          </w:p>
        </w:tc>
        <w:tc>
          <w:tcPr>
            <w:tcW w:w="3855" w:type="pct"/>
            <w:shd w:val="clear" w:color="auto" w:fill="auto"/>
          </w:tcPr>
          <w:p w:rsidR="006A5FE6" w:rsidRPr="00AA1D48" w:rsidRDefault="006A5FE6" w:rsidP="00FE5D9A">
            <w:pPr>
              <w:pStyle w:val="ASFKTablenorm"/>
              <w:ind w:left="57" w:right="57"/>
            </w:pPr>
            <w:r w:rsidRPr="00CE6774">
              <w:t>Предназначено для формирования уведомлений в мобильном приложении ФК о результатах обработки документа.</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t xml:space="preserve">Закладка </w:t>
            </w:r>
            <w:r w:rsidRPr="00F51CB7">
              <w:t xml:space="preserve">«Заголовок, Раздел 1, 2 (1)» </w:t>
            </w:r>
          </w:p>
        </w:tc>
      </w:tr>
      <w:tr w:rsidR="00F51CB7" w:rsidRPr="00B11F4A" w:rsidTr="00A1599B">
        <w:tc>
          <w:tcPr>
            <w:tcW w:w="1145" w:type="pct"/>
            <w:shd w:val="clear" w:color="auto" w:fill="auto"/>
          </w:tcPr>
          <w:p w:rsidR="00F51CB7" w:rsidRPr="00BC1232" w:rsidRDefault="00F51CB7" w:rsidP="00FE5D9A">
            <w:pPr>
              <w:pStyle w:val="ASFKTablenorm"/>
              <w:ind w:left="57" w:right="57"/>
            </w:pPr>
            <w:r w:rsidRPr="00BC1232">
              <w:t>Бюджет</w:t>
            </w:r>
          </w:p>
        </w:tc>
        <w:tc>
          <w:tcPr>
            <w:tcW w:w="3855" w:type="pct"/>
            <w:shd w:val="clear" w:color="auto" w:fill="auto"/>
          </w:tcPr>
          <w:p w:rsidR="00DD1A24" w:rsidRPr="00DD1A24" w:rsidRDefault="00DD1A24" w:rsidP="00FE5D9A">
            <w:pPr>
              <w:pStyle w:val="ASFKTablenorm"/>
              <w:ind w:left="57" w:right="57"/>
            </w:pPr>
            <w:r w:rsidRPr="00DD1A24">
              <w:t>Наименование бюджета.</w:t>
            </w:r>
          </w:p>
          <w:p w:rsidR="00DD1A24" w:rsidRPr="00DD1A24" w:rsidRDefault="00DD1A24" w:rsidP="00FE5D9A">
            <w:pPr>
              <w:pStyle w:val="ASFKTablenorm"/>
              <w:ind w:left="57" w:right="57"/>
            </w:pPr>
            <w:r w:rsidRPr="00DD1A24">
              <w:t xml:space="preserve">Заполняется автоматически полным наименованием актуальной записи спр. «Бюджеты», найденной по коду бюджета = </w:t>
            </w:r>
            <w:r w:rsidR="009A53E6">
              <w:t>«</w:t>
            </w:r>
            <w:r w:rsidRPr="00DD1A24">
              <w:t>Собственный код бюджета</w:t>
            </w:r>
            <w:r w:rsidR="009A53E6">
              <w:t>»</w:t>
            </w:r>
            <w:r w:rsidRPr="00DD1A24">
              <w:t>.</w:t>
            </w:r>
          </w:p>
          <w:p w:rsidR="00F51CB7" w:rsidRPr="00BC1232" w:rsidRDefault="00DD1A24" w:rsidP="00FE5D9A">
            <w:pPr>
              <w:pStyle w:val="ASFKTablenorm"/>
              <w:ind w:left="57" w:right="57"/>
            </w:pPr>
            <w:r w:rsidRPr="00DD1A24">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F51CB7" w:rsidRPr="00B11F4A" w:rsidTr="00A1599B">
        <w:tc>
          <w:tcPr>
            <w:tcW w:w="1145" w:type="pct"/>
            <w:shd w:val="clear" w:color="auto" w:fill="auto"/>
          </w:tcPr>
          <w:p w:rsidR="00F51CB7" w:rsidRPr="00BC1232" w:rsidRDefault="00F51CB7" w:rsidP="00FE5D9A">
            <w:pPr>
              <w:pStyle w:val="ASFKTablenorm"/>
              <w:ind w:left="57" w:right="57"/>
            </w:pPr>
            <w:r w:rsidRPr="00BC1232">
              <w:t>Финансовый орган</w:t>
            </w:r>
          </w:p>
        </w:tc>
        <w:tc>
          <w:tcPr>
            <w:tcW w:w="3855" w:type="pct"/>
            <w:shd w:val="clear" w:color="auto" w:fill="auto"/>
          </w:tcPr>
          <w:p w:rsidR="00F51CB7" w:rsidRPr="00BC1232" w:rsidRDefault="00F51CB7" w:rsidP="00FE5D9A">
            <w:pPr>
              <w:pStyle w:val="ASFKTablenorm"/>
              <w:ind w:left="57" w:right="57"/>
            </w:pPr>
            <w:r w:rsidRPr="00BC1232">
              <w:t>Наименование финансового органа.</w:t>
            </w:r>
          </w:p>
          <w:p w:rsidR="00F51CB7" w:rsidRPr="00BC1232" w:rsidRDefault="00F51CB7" w:rsidP="00FE5D9A">
            <w:pPr>
              <w:pStyle w:val="ASFKTablenorm"/>
              <w:ind w:left="57" w:right="57"/>
            </w:pPr>
            <w:r w:rsidRPr="00BC1232">
              <w:t>Заполняется автоматически полным наименованием по коду финоргана. М</w:t>
            </w:r>
            <w:r w:rsidRPr="00F51CB7">
              <w:t>о</w:t>
            </w:r>
            <w:r w:rsidRPr="00BC1232">
              <w:t>жет быть отредактировано вручную/из справочника финорганов или подтяг</w:t>
            </w:r>
            <w:r w:rsidRPr="00F51CB7">
              <w:t>и</w:t>
            </w:r>
            <w:r w:rsidRPr="00BC1232">
              <w:t xml:space="preserve">вается автоматически при выборе родительского документа. </w:t>
            </w:r>
          </w:p>
        </w:tc>
      </w:tr>
      <w:tr w:rsidR="00F51CB7" w:rsidRPr="00B11F4A" w:rsidTr="00A1599B">
        <w:tc>
          <w:tcPr>
            <w:tcW w:w="1145" w:type="pct"/>
            <w:shd w:val="clear" w:color="auto" w:fill="auto"/>
          </w:tcPr>
          <w:p w:rsidR="00F51CB7" w:rsidRPr="00BC1232" w:rsidRDefault="005E348A" w:rsidP="00FE5D9A">
            <w:pPr>
              <w:pStyle w:val="ASFKTablenorm"/>
              <w:ind w:left="57" w:right="57"/>
            </w:pPr>
            <w:r w:rsidRPr="00BC1232">
              <w:t>П</w:t>
            </w:r>
            <w:r w:rsidR="00F51CB7" w:rsidRPr="00BC1232">
              <w:t>о ОКПО</w:t>
            </w:r>
          </w:p>
        </w:tc>
        <w:tc>
          <w:tcPr>
            <w:tcW w:w="3855" w:type="pct"/>
            <w:shd w:val="clear" w:color="auto" w:fill="auto"/>
          </w:tcPr>
          <w:p w:rsidR="00F51CB7" w:rsidRPr="00BC1232" w:rsidRDefault="00F51CB7" w:rsidP="00FE5D9A">
            <w:pPr>
              <w:pStyle w:val="ASFKTablenorm"/>
              <w:ind w:left="57" w:right="57"/>
            </w:pPr>
            <w:r w:rsidRPr="00BC1232">
              <w:t xml:space="preserve">Заполняется автоматически ОКПО соответствующего актуального ФО (поиск по коду ФО) из справочника </w:t>
            </w:r>
            <w:r>
              <w:t>«</w:t>
            </w:r>
            <w:r w:rsidRPr="00BC1232">
              <w:t>Финансовые органы</w:t>
            </w:r>
            <w:r>
              <w:t>»</w:t>
            </w:r>
            <w:r w:rsidRPr="00BC1232">
              <w:t>. Может быть отредакт</w:t>
            </w:r>
            <w:r w:rsidRPr="00F51CB7">
              <w:t>и</w:t>
            </w:r>
            <w:r w:rsidRPr="00BC1232">
              <w:t xml:space="preserve">ровано вручную/из справочника финорганов. </w:t>
            </w:r>
          </w:p>
          <w:p w:rsidR="00F51CB7" w:rsidRPr="00BC1232" w:rsidRDefault="00F51CB7" w:rsidP="00FE5D9A">
            <w:pPr>
              <w:pStyle w:val="ASFKTablenorm"/>
              <w:ind w:left="57" w:right="57"/>
            </w:pPr>
            <w:r w:rsidRPr="00BC1232">
              <w:t xml:space="preserve">Не заполняется, если не заполнено поле </w:t>
            </w:r>
            <w:r>
              <w:t>«</w:t>
            </w:r>
            <w:r w:rsidRPr="00BC1232">
              <w:t>Наименование финансового орг</w:t>
            </w:r>
            <w:r w:rsidRPr="00F51CB7">
              <w:t>а</w:t>
            </w:r>
            <w:r w:rsidRPr="00BC1232">
              <w:t>на</w:t>
            </w:r>
            <w:r>
              <w:t>»</w:t>
            </w:r>
            <w:r w:rsidRPr="00BC1232">
              <w:t>. Не заполняется для 41 типа ЛС.</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ГРБС/ГАИФ</w:t>
            </w:r>
          </w:p>
        </w:tc>
        <w:tc>
          <w:tcPr>
            <w:tcW w:w="3855" w:type="pct"/>
            <w:shd w:val="clear" w:color="auto" w:fill="auto"/>
          </w:tcPr>
          <w:p w:rsidR="00F51CB7" w:rsidRPr="00F51CB7" w:rsidRDefault="00F51CB7" w:rsidP="00FE5D9A">
            <w:pPr>
              <w:pStyle w:val="ASFKTablenorm"/>
              <w:ind w:left="57" w:right="57"/>
            </w:pPr>
            <w:r w:rsidRPr="00B11F4A">
              <w:t>При выборе пользователем родительского документа значение запо</w:t>
            </w:r>
            <w:r w:rsidRPr="00F51CB7">
              <w:t xml:space="preserve">лняется автоматически из указанного бюджетного обязательства. </w:t>
            </w:r>
          </w:p>
          <w:p w:rsidR="00F51CB7" w:rsidRPr="00B11F4A" w:rsidRDefault="00F51CB7" w:rsidP="00FE5D9A">
            <w:pPr>
              <w:pStyle w:val="ASFKTablenorm"/>
              <w:ind w:left="57" w:right="57"/>
            </w:pPr>
            <w:r w:rsidRPr="00B11F4A">
              <w:t>Может быть отредактировано вручную.</w:t>
            </w:r>
          </w:p>
        </w:tc>
      </w:tr>
      <w:tr w:rsidR="0071445C" w:rsidRPr="00B11F4A" w:rsidTr="00A1599B">
        <w:tc>
          <w:tcPr>
            <w:tcW w:w="1145" w:type="pct"/>
            <w:shd w:val="clear" w:color="auto" w:fill="auto"/>
          </w:tcPr>
          <w:p w:rsidR="0071445C" w:rsidRPr="0071445C" w:rsidRDefault="0071445C" w:rsidP="00FE5D9A">
            <w:pPr>
              <w:pStyle w:val="ASFKTablenorm"/>
              <w:ind w:left="57" w:right="57"/>
            </w:pPr>
            <w:r w:rsidRPr="0071445C">
              <w:t>Глава по БК</w:t>
            </w:r>
          </w:p>
        </w:tc>
        <w:tc>
          <w:tcPr>
            <w:tcW w:w="3855" w:type="pct"/>
            <w:shd w:val="clear" w:color="auto" w:fill="auto"/>
          </w:tcPr>
          <w:p w:rsidR="0071445C" w:rsidRPr="0071445C" w:rsidRDefault="0071445C" w:rsidP="00FE5D9A">
            <w:pPr>
              <w:pStyle w:val="ASFKTablenorm"/>
              <w:ind w:left="57" w:right="57"/>
            </w:pPr>
            <w:r w:rsidRPr="0071445C">
              <w:t xml:space="preserve">Значение заполняется автоматически из системной константы </w:t>
            </w:r>
            <w:r w:rsidR="009A53E6">
              <w:t>«</w:t>
            </w:r>
            <w:r w:rsidRPr="0071445C">
              <w:t>Собственный код ведомства</w:t>
            </w:r>
            <w:r w:rsidR="009A53E6">
              <w:t>»</w:t>
            </w:r>
            <w:r w:rsidRPr="0071445C">
              <w:t>.</w:t>
            </w:r>
          </w:p>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отредактировано вручную, либо выбором из справочника «Ведомства» (с учетом бюджета).</w:t>
            </w:r>
          </w:p>
          <w:p w:rsidR="0071445C" w:rsidRPr="0071445C" w:rsidRDefault="0071445C" w:rsidP="00FE5D9A">
            <w:pPr>
              <w:pStyle w:val="ASFKTablenorm"/>
              <w:ind w:left="57" w:right="57"/>
            </w:pPr>
            <w:r w:rsidRPr="0071445C">
              <w:t>Поле может не заполняться в соответствии с отдельными указаниями ФК в целях обеспечения режима секретности.</w:t>
            </w:r>
          </w:p>
        </w:tc>
      </w:tr>
      <w:tr w:rsidR="0071445C" w:rsidRPr="00B11F4A" w:rsidTr="00A1599B">
        <w:tc>
          <w:tcPr>
            <w:tcW w:w="1145" w:type="pct"/>
            <w:shd w:val="clear" w:color="auto" w:fill="auto"/>
          </w:tcPr>
          <w:p w:rsidR="0071445C" w:rsidRPr="0071445C" w:rsidRDefault="005E348A" w:rsidP="00FE5D9A">
            <w:pPr>
              <w:pStyle w:val="ASFKTablenorm"/>
              <w:ind w:left="57" w:right="57"/>
            </w:pPr>
            <w:r w:rsidRPr="0071445C">
              <w:t>П</w:t>
            </w:r>
            <w:r w:rsidR="0071445C" w:rsidRPr="0071445C">
              <w:t>о Сводному реестру</w:t>
            </w:r>
          </w:p>
        </w:tc>
        <w:tc>
          <w:tcPr>
            <w:tcW w:w="3855" w:type="pct"/>
            <w:shd w:val="clear" w:color="auto" w:fill="auto"/>
          </w:tcPr>
          <w:p w:rsidR="0071445C" w:rsidRPr="0071445C" w:rsidRDefault="0071445C" w:rsidP="00FE5D9A">
            <w:pPr>
              <w:pStyle w:val="ASFKTablenorm"/>
              <w:ind w:left="57" w:right="57"/>
            </w:pPr>
            <w:r w:rsidRPr="0071445C">
              <w:t>Может быть изменено пользователем вручную или выбором из справочника СРРПБС:</w:t>
            </w:r>
          </w:p>
          <w:p w:rsidR="0071445C" w:rsidRPr="0071445C" w:rsidRDefault="0071445C" w:rsidP="003C1EEE">
            <w:pPr>
              <w:pStyle w:val="ASFKTableListMark"/>
            </w:pPr>
            <w:r w:rsidRPr="0071445C">
              <w:t xml:space="preserve">кнопка доступна, если значение поля «Признак перехода на СР» </w:t>
            </w:r>
            <w:r w:rsidR="00BC5935">
              <w:t>равно</w:t>
            </w:r>
            <w:r w:rsidRPr="0071445C">
              <w:t xml:space="preserve"> 0;</w:t>
            </w:r>
          </w:p>
          <w:p w:rsidR="00BC5935" w:rsidRDefault="0071445C" w:rsidP="003C1EEE">
            <w:pPr>
              <w:pStyle w:val="ASFKTableListMark"/>
            </w:pPr>
            <w:r w:rsidRPr="0071445C">
              <w:t xml:space="preserve">кнопка доступна, если значение поля «Признак перехода на СР» </w:t>
            </w:r>
            <w:r w:rsidR="00BC5935">
              <w:t>равно 1;</w:t>
            </w:r>
          </w:p>
          <w:p w:rsidR="0071445C" w:rsidRPr="0071445C" w:rsidRDefault="0071445C" w:rsidP="003C1EEE">
            <w:pPr>
              <w:pStyle w:val="ASFKTableListMark"/>
            </w:pPr>
            <w:r w:rsidRPr="0071445C">
              <w:t xml:space="preserve">значение поля «по Сводному реестру» в документе заполняется из поля справочника </w:t>
            </w:r>
            <w:r w:rsidR="00BC5935">
              <w:t>равный «Код организации по СР»</w:t>
            </w:r>
            <w:r w:rsidRPr="0071445C">
              <w:t>.</w:t>
            </w:r>
          </w:p>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изменено вручную.</w:t>
            </w:r>
          </w:p>
        </w:tc>
      </w:tr>
      <w:tr w:rsidR="0071445C" w:rsidRPr="00B11F4A" w:rsidTr="00A1599B">
        <w:tc>
          <w:tcPr>
            <w:tcW w:w="1145" w:type="pct"/>
            <w:shd w:val="clear" w:color="auto" w:fill="auto"/>
          </w:tcPr>
          <w:p w:rsidR="0071445C" w:rsidRPr="0071445C" w:rsidRDefault="0071445C" w:rsidP="00FE5D9A">
            <w:pPr>
              <w:pStyle w:val="ASFKTablenorm"/>
              <w:ind w:left="57" w:right="57"/>
            </w:pPr>
            <w:r w:rsidRPr="0071445C">
              <w:t>Наименование клиента</w:t>
            </w:r>
          </w:p>
        </w:tc>
        <w:tc>
          <w:tcPr>
            <w:tcW w:w="3855" w:type="pct"/>
            <w:shd w:val="clear" w:color="auto" w:fill="auto"/>
          </w:tcPr>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изменено пользователем вручную.</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Номер лицевого сч</w:t>
            </w:r>
            <w:r w:rsidRPr="00F51CB7">
              <w:t>ё</w:t>
            </w:r>
            <w:r w:rsidRPr="00F51CB7">
              <w:lastRenderedPageBreak/>
              <w:t>та</w:t>
            </w:r>
          </w:p>
        </w:tc>
        <w:tc>
          <w:tcPr>
            <w:tcW w:w="3855" w:type="pct"/>
            <w:shd w:val="clear" w:color="auto" w:fill="auto"/>
          </w:tcPr>
          <w:p w:rsidR="00F51CB7" w:rsidRPr="00B11F4A" w:rsidRDefault="00F51CB7" w:rsidP="00FE5D9A">
            <w:pPr>
              <w:pStyle w:val="ASFKTablenorm"/>
              <w:ind w:left="57" w:right="57"/>
            </w:pPr>
            <w:r w:rsidRPr="00B11F4A">
              <w:lastRenderedPageBreak/>
              <w:t xml:space="preserve">Значение может быть изменено пользователем вручную или выбором из </w:t>
            </w:r>
            <w:r w:rsidRPr="00B11F4A">
              <w:lastRenderedPageBreak/>
              <w:t>справочника лицевых счетов.</w:t>
            </w:r>
          </w:p>
          <w:p w:rsidR="00F51CB7" w:rsidRDefault="00F51CB7" w:rsidP="00FE5D9A">
            <w:pPr>
              <w:pStyle w:val="ASFKTablenorm"/>
              <w:ind w:left="57" w:right="57"/>
            </w:pPr>
            <w:r w:rsidRPr="00B11F4A">
              <w:t>При указании пользователем ссылки на регистрационный номер и дату рег</w:t>
            </w:r>
            <w:r w:rsidRPr="00F51CB7">
              <w:t>истрации значение заполняется автоматически из указанного бюджетного обязательства.</w:t>
            </w:r>
          </w:p>
          <w:p w:rsidR="00704867" w:rsidRPr="00704867" w:rsidRDefault="00704867" w:rsidP="00FE5D9A">
            <w:pPr>
              <w:pStyle w:val="ASFKTablenorm"/>
              <w:ind w:left="57" w:right="57"/>
            </w:pPr>
            <w:r w:rsidRPr="0070486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04867" w:rsidRPr="00704867" w:rsidRDefault="00704867" w:rsidP="00704867">
            <w:pPr>
              <w:pStyle w:val="ASFKTableListMark"/>
            </w:pPr>
            <w:r w:rsidRPr="00704867">
              <w:t>код бюджета (код бюджета из справочника «Информация о ЛС»);</w:t>
            </w:r>
          </w:p>
          <w:p w:rsidR="00704867" w:rsidRPr="00704867" w:rsidRDefault="00704867" w:rsidP="00704867">
            <w:pPr>
              <w:pStyle w:val="ASFKTableListMark"/>
            </w:pPr>
            <w:r w:rsidRPr="00704867">
              <w:t>бюджет (наименование по коду из справочника «Бюджеты»);</w:t>
            </w:r>
          </w:p>
          <w:p w:rsidR="00704867" w:rsidRPr="00704867" w:rsidRDefault="00704867" w:rsidP="00704867">
            <w:pPr>
              <w:pStyle w:val="ASFKTableListMark"/>
            </w:pPr>
            <w:r w:rsidRPr="00704867">
              <w:t>финорган (код) (по коду бюджета из справочника финорганов);</w:t>
            </w:r>
          </w:p>
          <w:p w:rsidR="00704867" w:rsidRPr="00704867" w:rsidRDefault="00704867" w:rsidP="00704867">
            <w:pPr>
              <w:pStyle w:val="ASFKTableListMark"/>
            </w:pPr>
            <w:r w:rsidRPr="00704867">
              <w:t>финорган (наименование) (из справочника финорганов);</w:t>
            </w:r>
          </w:p>
          <w:p w:rsidR="00704867" w:rsidRPr="00704867" w:rsidRDefault="00704867" w:rsidP="00704867">
            <w:pPr>
              <w:pStyle w:val="ASFKTableListMark"/>
            </w:pPr>
            <w:r w:rsidRPr="00704867">
              <w:t>наименование клиента (полное наименование владельца ЛС из справочника «Информация о ЛС»);</w:t>
            </w:r>
          </w:p>
          <w:p w:rsidR="00704867" w:rsidRPr="00704867" w:rsidRDefault="00704867" w:rsidP="00704867">
            <w:pPr>
              <w:pStyle w:val="ASFKTableListMark"/>
            </w:pPr>
            <w:r w:rsidRPr="00704867">
              <w:t>код по сводному реестру (заполняется только в случае указания федерального бюджета – из справочника «Информация о ЛС»);</w:t>
            </w:r>
          </w:p>
          <w:p w:rsidR="00704867" w:rsidRPr="00704867" w:rsidRDefault="00704867" w:rsidP="00704867">
            <w:pPr>
              <w:pStyle w:val="ASFKTableListMark"/>
            </w:pPr>
            <w:r w:rsidRPr="00704867">
              <w:t>глава по БК (ведомство из справочника «Информация о ЛС»);</w:t>
            </w:r>
          </w:p>
          <w:p w:rsidR="00704867" w:rsidRPr="00F51CB7" w:rsidRDefault="00704867" w:rsidP="00704867">
            <w:pPr>
              <w:pStyle w:val="ASFKTableListMark"/>
            </w:pPr>
            <w:r w:rsidRPr="00704867">
              <w:t>ГРБС/ГАИФ (наименование из справочника «Ведомства»)</w:t>
            </w:r>
            <w:r>
              <w:t>.</w:t>
            </w:r>
          </w:p>
          <w:p w:rsidR="00F51CB7" w:rsidRPr="00F51CB7" w:rsidRDefault="00F51CB7" w:rsidP="00FE5D9A">
            <w:pPr>
              <w:pStyle w:val="ASFKTablenorm"/>
              <w:ind w:left="57" w:right="57"/>
            </w:pPr>
            <w:r w:rsidRPr="00CB3966">
              <w:t xml:space="preserve">На АРМ РБС </w:t>
            </w:r>
            <w:r w:rsidR="00704867" w:rsidRPr="00704867">
              <w:t>заполняется вручную, либо выбором значения из справочника «Информация о ЛС» (список значений ограничен типом лицевого счета: «10», «03», «14»).</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lastRenderedPageBreak/>
              <w:t>По КОФК</w:t>
            </w:r>
          </w:p>
        </w:tc>
        <w:tc>
          <w:tcPr>
            <w:tcW w:w="3855" w:type="pct"/>
            <w:shd w:val="clear" w:color="auto" w:fill="auto"/>
          </w:tcPr>
          <w:p w:rsidR="00F51CB7" w:rsidRPr="00F51CB7" w:rsidRDefault="00F51CB7" w:rsidP="00FE5D9A">
            <w:pPr>
              <w:pStyle w:val="ASFKTablenorm"/>
              <w:ind w:left="57" w:right="57"/>
            </w:pPr>
            <w:r w:rsidRPr="00B11F4A">
              <w:t>Может быть изменено пользователем вручную или выбором из справо</w:t>
            </w:r>
            <w:r w:rsidRPr="00F51CB7">
              <w:t>чника КОФК (Органы ФК).</w:t>
            </w:r>
          </w:p>
          <w:p w:rsidR="00F51CB7" w:rsidRPr="00F51CB7" w:rsidRDefault="00F51CB7" w:rsidP="00FE5D9A">
            <w:pPr>
              <w:pStyle w:val="ASFKTablenorm"/>
              <w:ind w:left="57" w:right="57"/>
            </w:pPr>
            <w:r w:rsidRPr="00B11F4A">
              <w:t>Значение подтягивается автоматически при выборе родительского док</w:t>
            </w:r>
            <w:r w:rsidRPr="00F51CB7">
              <w:t xml:space="preserve">умента. </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ФК, орган ФК</w:t>
            </w:r>
          </w:p>
        </w:tc>
        <w:tc>
          <w:tcPr>
            <w:tcW w:w="3855" w:type="pct"/>
            <w:shd w:val="clear" w:color="auto" w:fill="auto"/>
          </w:tcPr>
          <w:p w:rsidR="00F51CB7" w:rsidRPr="00F51CB7" w:rsidRDefault="00F51CB7" w:rsidP="00FE5D9A">
            <w:pPr>
              <w:pStyle w:val="ASFKTablenorm"/>
              <w:ind w:left="57" w:right="57"/>
            </w:pPr>
            <w:r w:rsidRPr="00B11F4A">
              <w:t xml:space="preserve">Значение поля подтягивается по полю </w:t>
            </w:r>
            <w:r w:rsidRPr="00F51CB7">
              <w:t>«по КОФК» из справочника органов ФК из поля «Полное наименование».</w:t>
            </w:r>
          </w:p>
          <w:p w:rsidR="00F51CB7" w:rsidRPr="00B11F4A" w:rsidRDefault="00F51CB7" w:rsidP="00FE5D9A">
            <w:pPr>
              <w:pStyle w:val="ASFKTablenorm"/>
              <w:ind w:left="57" w:right="57"/>
            </w:pPr>
            <w:r w:rsidRPr="00B11F4A">
              <w:t>Может быть изменено пользователем вручную.</w:t>
            </w:r>
          </w:p>
          <w:p w:rsidR="00F51CB7" w:rsidRPr="00F51CB7" w:rsidRDefault="00F51CB7" w:rsidP="00FE5D9A">
            <w:pPr>
              <w:pStyle w:val="ASFKTablenorm"/>
              <w:ind w:left="57" w:right="57"/>
            </w:pPr>
            <w:r w:rsidRPr="00B11F4A">
              <w:t>Значение подтягивается автоматически при выборе родительского док</w:t>
            </w:r>
            <w:r w:rsidRPr="00F51CB7">
              <w:t xml:space="preserve">умента. </w:t>
            </w:r>
          </w:p>
        </w:tc>
      </w:tr>
      <w:tr w:rsidR="00F51CB7" w:rsidRPr="00B11F4A" w:rsidTr="00A1599B">
        <w:tc>
          <w:tcPr>
            <w:tcW w:w="1145" w:type="pct"/>
            <w:shd w:val="clear" w:color="auto" w:fill="auto"/>
          </w:tcPr>
          <w:p w:rsidR="00F51CB7" w:rsidRPr="00F51CB7" w:rsidRDefault="00F51CB7" w:rsidP="00FE5D9A">
            <w:pPr>
              <w:pStyle w:val="ASFKTablenorm"/>
              <w:ind w:left="57" w:right="57"/>
            </w:pPr>
            <w:r>
              <w:t xml:space="preserve">Пред. </w:t>
            </w:r>
            <w:r w:rsidR="005E348A">
              <w:t>Д</w:t>
            </w:r>
            <w:r w:rsidRPr="00F51CB7">
              <w:t>ата</w:t>
            </w:r>
          </w:p>
        </w:tc>
        <w:tc>
          <w:tcPr>
            <w:tcW w:w="3855" w:type="pct"/>
            <w:shd w:val="clear" w:color="auto" w:fill="auto"/>
          </w:tcPr>
          <w:p w:rsidR="00F51CB7" w:rsidRPr="00F51CB7" w:rsidRDefault="00F51CB7" w:rsidP="00FE5D9A">
            <w:pPr>
              <w:pStyle w:val="ASFKTablenorm"/>
              <w:ind w:left="57" w:right="57"/>
            </w:pPr>
            <w:r w:rsidRPr="00B11F4A">
              <w:t>Может быть изменено пользователем вручную или выбором из систе</w:t>
            </w:r>
            <w:r w:rsidRPr="00F51CB7">
              <w:t>много календаря.</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812EAF">
              <w:t>Код объекта по ФАИП</w:t>
            </w:r>
          </w:p>
        </w:tc>
        <w:tc>
          <w:tcPr>
            <w:tcW w:w="3855" w:type="pct"/>
            <w:shd w:val="clear" w:color="auto" w:fill="auto"/>
          </w:tcPr>
          <w:p w:rsidR="00841D99" w:rsidRDefault="00F51CB7" w:rsidP="00FE5D9A">
            <w:pPr>
              <w:pStyle w:val="ASFKTablenorm"/>
              <w:ind w:left="57" w:right="57"/>
            </w:pPr>
            <w:r w:rsidRPr="00812EAF">
              <w:t>Заполняется вручную/из справочника ФАИП</w:t>
            </w:r>
            <w:r w:rsidRPr="00F51CB7">
              <w:t xml:space="preserve">. </w:t>
            </w:r>
          </w:p>
          <w:p w:rsidR="003F45DF" w:rsidRDefault="003F45DF" w:rsidP="00FE5D9A">
            <w:pPr>
              <w:pStyle w:val="ASFKTablenorm"/>
              <w:ind w:left="57" w:right="57"/>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3F45DF" w:rsidRPr="00F51CB7" w:rsidRDefault="003F45DF" w:rsidP="00FE5D9A">
            <w:pPr>
              <w:pStyle w:val="ASFKTablenorm"/>
              <w:ind w:left="57" w:right="57"/>
            </w:pPr>
            <w:r>
              <w:t>Для всех документов, за исключением документов по л/с с кодом 20, 21, 22, 30, 31, 32, 41, возможен</w:t>
            </w:r>
            <w:r w:rsidR="00E21684">
              <w:t xml:space="preserve"> </w:t>
            </w:r>
            <w:r>
              <w:t>выбор значений из справочника «Перечень кодов мероприятий по информатизации».</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Учетный номер об</w:t>
            </w:r>
            <w:r w:rsidRPr="00F51CB7">
              <w:t>язательства</w:t>
            </w:r>
          </w:p>
        </w:tc>
        <w:tc>
          <w:tcPr>
            <w:tcW w:w="3855" w:type="pct"/>
            <w:shd w:val="clear" w:color="auto" w:fill="auto"/>
          </w:tcPr>
          <w:p w:rsidR="00F51CB7" w:rsidRPr="00F51CB7" w:rsidRDefault="00F51CB7" w:rsidP="00FE5D9A">
            <w:pPr>
              <w:pStyle w:val="ASFKTablenorm"/>
              <w:ind w:left="57" w:right="57"/>
            </w:pPr>
            <w:r w:rsidRPr="00B11F4A">
              <w:t>Значение может вводит</w:t>
            </w:r>
            <w:r w:rsidR="00CD0757">
              <w:t>ь</w:t>
            </w:r>
            <w:r w:rsidRPr="00B11F4A">
              <w:t>ся вручную или заполнятся автоматически при выб</w:t>
            </w:r>
            <w:r w:rsidRPr="00F51CB7">
              <w:t>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F51CB7" w:rsidRPr="00B11F4A" w:rsidRDefault="00F51CB7" w:rsidP="00FE5D9A">
            <w:pPr>
              <w:pStyle w:val="ASFKTablenorm"/>
              <w:ind w:left="57" w:right="57"/>
            </w:pPr>
            <w:r w:rsidRPr="00B11F4A">
              <w:t>В список входят документы следующих типов:</w:t>
            </w:r>
          </w:p>
          <w:p w:rsidR="00F51CB7" w:rsidRPr="00B11F4A" w:rsidRDefault="00F51CB7" w:rsidP="00F51CB7">
            <w:pPr>
              <w:pStyle w:val="ASFKTableListMark"/>
            </w:pPr>
            <w:r>
              <w:t>«</w:t>
            </w:r>
            <w:r w:rsidRPr="00B11F4A">
              <w:t>Сведения об обязательстве</w:t>
            </w:r>
            <w:r>
              <w:t>»;</w:t>
            </w:r>
          </w:p>
          <w:p w:rsidR="00F51CB7" w:rsidRPr="00B11F4A" w:rsidRDefault="00F51CB7" w:rsidP="00F51CB7">
            <w:pPr>
              <w:pStyle w:val="ASFKTableListMark"/>
            </w:pPr>
            <w:r>
              <w:t>«</w:t>
            </w:r>
            <w:r w:rsidRPr="00B11F4A">
              <w:t>Заявка на внесение изменений в обязательство</w:t>
            </w:r>
            <w:r>
              <w:t>»;</w:t>
            </w:r>
          </w:p>
          <w:p w:rsidR="00F51CB7" w:rsidRPr="00B11F4A" w:rsidRDefault="00F51CB7" w:rsidP="00F51CB7">
            <w:pPr>
              <w:pStyle w:val="ASFKTableListMark"/>
            </w:pPr>
            <w:r>
              <w:lastRenderedPageBreak/>
              <w:t>«</w:t>
            </w:r>
            <w:r w:rsidRPr="00B11F4A">
              <w:t>Заявка на перерегистрацию БО в очередном финансовом году</w:t>
            </w:r>
            <w:r>
              <w:t>»</w:t>
            </w:r>
            <w:r w:rsidRPr="00B11F4A">
              <w:t>.</w:t>
            </w:r>
          </w:p>
          <w:p w:rsidR="00F51CB7" w:rsidRPr="00F51CB7" w:rsidRDefault="00F51CB7" w:rsidP="00FE5D9A">
            <w:pPr>
              <w:pStyle w:val="ASFKTablenorm"/>
              <w:ind w:left="57" w:right="57"/>
            </w:pPr>
            <w:r>
              <w:t>Значение передается из ОЕБС.</w:t>
            </w:r>
          </w:p>
        </w:tc>
      </w:tr>
      <w:tr w:rsidR="00F51CB7" w:rsidRPr="00B11F4A" w:rsidTr="00A1599B">
        <w:tc>
          <w:tcPr>
            <w:tcW w:w="1145" w:type="pct"/>
            <w:shd w:val="clear" w:color="auto" w:fill="auto"/>
          </w:tcPr>
          <w:p w:rsidR="00F51CB7" w:rsidRPr="00BC1232" w:rsidRDefault="00F51CB7" w:rsidP="00FE5D9A">
            <w:pPr>
              <w:pStyle w:val="ASFKTablenorm"/>
              <w:ind w:left="57" w:right="57"/>
            </w:pPr>
            <w:r w:rsidRPr="00BC1232">
              <w:lastRenderedPageBreak/>
              <w:t>Приоритет исполн</w:t>
            </w:r>
            <w:r w:rsidRPr="00F51CB7">
              <w:t>е</w:t>
            </w:r>
            <w:r w:rsidRPr="00BC1232">
              <w:t>ния (наименование)</w:t>
            </w:r>
          </w:p>
        </w:tc>
        <w:tc>
          <w:tcPr>
            <w:tcW w:w="3855" w:type="pct"/>
            <w:shd w:val="clear" w:color="auto" w:fill="auto"/>
          </w:tcPr>
          <w:p w:rsidR="00F51CB7" w:rsidRPr="00BC1232" w:rsidRDefault="00F51CB7" w:rsidP="00FE5D9A">
            <w:pPr>
              <w:pStyle w:val="ASFKTablenorm"/>
              <w:ind w:left="57" w:right="57"/>
            </w:pPr>
            <w:r w:rsidRPr="00BC1232">
              <w:t>Значение вводится вручную.</w:t>
            </w:r>
          </w:p>
        </w:tc>
      </w:tr>
      <w:tr w:rsidR="00F51CB7" w:rsidRPr="00B11F4A" w:rsidTr="00A1599B">
        <w:tc>
          <w:tcPr>
            <w:tcW w:w="1145" w:type="pct"/>
            <w:shd w:val="clear" w:color="auto" w:fill="auto"/>
          </w:tcPr>
          <w:p w:rsidR="00F51CB7" w:rsidRPr="00BC1232" w:rsidRDefault="00F51CB7" w:rsidP="00FE5D9A">
            <w:pPr>
              <w:pStyle w:val="ASFKTablenorm"/>
              <w:ind w:left="57" w:right="57"/>
            </w:pPr>
            <w:r w:rsidRPr="00BC1232">
              <w:t>Приоритет заявки</w:t>
            </w:r>
          </w:p>
        </w:tc>
        <w:tc>
          <w:tcPr>
            <w:tcW w:w="3855" w:type="pct"/>
            <w:shd w:val="clear" w:color="auto" w:fill="auto"/>
          </w:tcPr>
          <w:p w:rsidR="00F51CB7" w:rsidRPr="00BC1232" w:rsidRDefault="00F51CB7" w:rsidP="00FE5D9A">
            <w:pPr>
              <w:pStyle w:val="ASFKTablenorm"/>
              <w:ind w:left="57" w:right="57"/>
            </w:pPr>
            <w:r w:rsidRPr="00BC1232">
              <w:t>Значение вводится вручную.</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CE76A7">
              <w:t>GUID документа БО</w:t>
            </w:r>
          </w:p>
        </w:tc>
        <w:tc>
          <w:tcPr>
            <w:tcW w:w="3855" w:type="pct"/>
            <w:shd w:val="clear" w:color="auto" w:fill="auto"/>
          </w:tcPr>
          <w:p w:rsidR="00F51CB7" w:rsidRPr="00F51CB7" w:rsidRDefault="00F51CB7" w:rsidP="00FE5D9A">
            <w:pPr>
              <w:pStyle w:val="ASFKTablenorm"/>
              <w:ind w:left="57" w:right="57"/>
            </w:pPr>
            <w:r w:rsidRPr="001C05A0">
              <w:t xml:space="preserve">Заполняется при выборе родительского документа </w:t>
            </w:r>
            <w:r w:rsidRPr="00F51CB7">
              <w:t>«Сведения о БО» гуидом родительского документа, при условии, что в родительском документе не заполнено поле «Учетный номер БО».</w:t>
            </w:r>
          </w:p>
        </w:tc>
      </w:tr>
      <w:tr w:rsidR="00F51CB7" w:rsidRPr="00B11F4A" w:rsidTr="00FE5D9A">
        <w:tc>
          <w:tcPr>
            <w:tcW w:w="5000" w:type="pct"/>
            <w:gridSpan w:val="2"/>
            <w:shd w:val="clear" w:color="auto" w:fill="auto"/>
          </w:tcPr>
          <w:p w:rsidR="00F51CB7" w:rsidRPr="00F51CB7" w:rsidRDefault="002F634A" w:rsidP="00FE5D9A">
            <w:pPr>
              <w:pStyle w:val="ASFKTablenorm"/>
              <w:ind w:left="57" w:right="57"/>
            </w:pPr>
            <w:r>
              <w:t xml:space="preserve">Закладка </w:t>
            </w:r>
            <w:r w:rsidRPr="00F51CB7">
              <w:t>«Заголовок, Раздел 1, 2 (1)»</w:t>
            </w:r>
            <w:r>
              <w:t>, г</w:t>
            </w:r>
            <w:r w:rsidR="00F51CB7">
              <w:t xml:space="preserve">руппа полей </w:t>
            </w:r>
            <w:r w:rsidR="00F51CB7" w:rsidRPr="00F51CB7">
              <w:t>«Раздел 1. Реквизиты документа»</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Сумма в валюте в</w:t>
            </w:r>
            <w:r w:rsidRPr="00F51CB7">
              <w:t>ыплаты</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 xml:space="preserve">Код вал. </w:t>
            </w:r>
            <w:r w:rsidR="005E348A" w:rsidRPr="00B11F4A">
              <w:t>П</w:t>
            </w:r>
            <w:r w:rsidRPr="00B11F4A">
              <w:t>о ОКВ</w:t>
            </w:r>
          </w:p>
        </w:tc>
        <w:tc>
          <w:tcPr>
            <w:tcW w:w="3855" w:type="pct"/>
            <w:shd w:val="clear" w:color="auto" w:fill="auto"/>
          </w:tcPr>
          <w:p w:rsidR="00F51CB7" w:rsidRPr="00B11F4A" w:rsidRDefault="00F51CB7" w:rsidP="00FE5D9A">
            <w:pPr>
              <w:pStyle w:val="ASFKTablenorm"/>
              <w:ind w:left="57" w:right="57"/>
            </w:pPr>
            <w:r w:rsidRPr="00B11F4A">
              <w:t>Код валюты.</w:t>
            </w:r>
          </w:p>
          <w:p w:rsidR="00F51CB7" w:rsidRPr="00F51CB7" w:rsidRDefault="00F51CB7" w:rsidP="00FE5D9A">
            <w:pPr>
              <w:pStyle w:val="ASFKTablenorm"/>
              <w:ind w:left="57" w:right="57"/>
            </w:pPr>
            <w:r w:rsidRPr="00B11F4A">
              <w:t>Автоматически подставляется код валюты, определенной для системы как валюта по умолчанию (RUB). Может быть изменена пользователем выб</w:t>
            </w:r>
            <w:r w:rsidRPr="00F51CB7">
              <w:t>ором значения из справочника валют.</w:t>
            </w:r>
          </w:p>
        </w:tc>
      </w:tr>
      <w:tr w:rsidR="00AA0E6C" w:rsidRPr="00B11F4A" w:rsidTr="00A1599B">
        <w:tc>
          <w:tcPr>
            <w:tcW w:w="1145" w:type="pct"/>
            <w:shd w:val="clear" w:color="auto" w:fill="auto"/>
          </w:tcPr>
          <w:p w:rsidR="00AA0E6C" w:rsidRPr="00B11F4A" w:rsidRDefault="00AA0E6C" w:rsidP="00FE5D9A">
            <w:pPr>
              <w:pStyle w:val="ASFKTablenorm"/>
              <w:ind w:left="57" w:right="57"/>
            </w:pPr>
            <w:r>
              <w:t>НДС</w:t>
            </w:r>
          </w:p>
        </w:tc>
        <w:tc>
          <w:tcPr>
            <w:tcW w:w="3855" w:type="pct"/>
            <w:shd w:val="clear" w:color="auto" w:fill="auto"/>
          </w:tcPr>
          <w:p w:rsidR="00AA0E6C" w:rsidRDefault="00AA0E6C" w:rsidP="00FE5D9A">
            <w:pPr>
              <w:pStyle w:val="ASFKTablenorm"/>
              <w:ind w:left="57" w:right="57"/>
            </w:pPr>
            <w:r>
              <w:t>Значение вводится вручную.</w:t>
            </w:r>
          </w:p>
          <w:p w:rsidR="00AA0E6C" w:rsidRPr="00B11F4A" w:rsidRDefault="00AA0E6C" w:rsidP="00FE5D9A">
            <w:pPr>
              <w:pStyle w:val="ASFKTablenorm"/>
              <w:ind w:left="57" w:right="57"/>
            </w:pPr>
            <w:r>
              <w:t>По умолчанию должно проставляться значение 0.00.</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Аванс</w:t>
            </w:r>
          </w:p>
        </w:tc>
        <w:tc>
          <w:tcPr>
            <w:tcW w:w="3855" w:type="pct"/>
            <w:shd w:val="clear" w:color="auto" w:fill="auto"/>
          </w:tcPr>
          <w:p w:rsidR="00F51CB7" w:rsidRPr="00F51CB7" w:rsidRDefault="00F51CB7" w:rsidP="00FE5D9A">
            <w:pPr>
              <w:pStyle w:val="ASFKTablenorm"/>
              <w:ind w:left="57" w:right="57"/>
            </w:pPr>
            <w:r>
              <w:t>Чекбокс.</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Сумма</w:t>
            </w:r>
            <w:r w:rsidRPr="00F51CB7">
              <w:t xml:space="preserve"> в рублевом эквиваленте</w:t>
            </w:r>
          </w:p>
        </w:tc>
        <w:tc>
          <w:tcPr>
            <w:tcW w:w="3855" w:type="pct"/>
            <w:shd w:val="clear" w:color="auto" w:fill="auto"/>
          </w:tcPr>
          <w:p w:rsidR="00F51CB7" w:rsidRPr="00B11F4A" w:rsidRDefault="00F51CB7" w:rsidP="00FE5D9A">
            <w:pPr>
              <w:pStyle w:val="ASFKTablenorm"/>
              <w:ind w:left="57" w:right="57"/>
            </w:pPr>
            <w:r w:rsidRPr="00B11F4A">
              <w:t>Значение вводится вручную.</w:t>
            </w:r>
          </w:p>
          <w:p w:rsidR="00F51CB7" w:rsidRPr="00F51CB7" w:rsidRDefault="00F51CB7" w:rsidP="00FE5D9A">
            <w:pPr>
              <w:pStyle w:val="ASFKTablenorm"/>
              <w:ind w:left="57" w:right="57"/>
            </w:pPr>
            <w:r w:rsidRPr="00BC1232">
              <w:t>По умолчанию проставляется 0.00.</w:t>
            </w:r>
          </w:p>
        </w:tc>
      </w:tr>
      <w:tr w:rsidR="005E348A" w:rsidRPr="00B11F4A" w:rsidTr="00A1599B">
        <w:tc>
          <w:tcPr>
            <w:tcW w:w="1145" w:type="pct"/>
            <w:shd w:val="clear" w:color="auto" w:fill="auto"/>
          </w:tcPr>
          <w:p w:rsidR="005E348A" w:rsidRPr="00B11F4A" w:rsidRDefault="005E348A" w:rsidP="00FE5D9A">
            <w:pPr>
              <w:pStyle w:val="ASFKTablenorm"/>
              <w:ind w:left="57" w:right="57"/>
            </w:pPr>
            <w:r>
              <w:t>Сумма НДС</w:t>
            </w:r>
          </w:p>
        </w:tc>
        <w:tc>
          <w:tcPr>
            <w:tcW w:w="3855" w:type="pct"/>
            <w:shd w:val="clear" w:color="auto" w:fill="auto"/>
          </w:tcPr>
          <w:p w:rsidR="005E348A" w:rsidRDefault="005E348A" w:rsidP="00FE5D9A">
            <w:pPr>
              <w:pStyle w:val="ASFKTablenorm"/>
              <w:ind w:left="57" w:right="57"/>
            </w:pPr>
            <w:r>
              <w:t>Значение вводится вручную.</w:t>
            </w:r>
          </w:p>
          <w:p w:rsidR="005E348A" w:rsidRPr="00B11F4A" w:rsidRDefault="005E348A" w:rsidP="00FE5D9A">
            <w:pPr>
              <w:pStyle w:val="ASFKTablenorm"/>
              <w:ind w:left="57" w:right="57"/>
            </w:pPr>
            <w:r>
              <w:t>По умолчанию должно проставляться значение 0.00.</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Очередность плат</w:t>
            </w:r>
            <w:r w:rsidRPr="00F51CB7">
              <w:t>ежа</w:t>
            </w:r>
          </w:p>
        </w:tc>
        <w:tc>
          <w:tcPr>
            <w:tcW w:w="3855" w:type="pct"/>
            <w:shd w:val="clear" w:color="auto" w:fill="auto"/>
          </w:tcPr>
          <w:p w:rsidR="00F51CB7" w:rsidRPr="00F51CB7" w:rsidRDefault="00F51CB7" w:rsidP="00FE5D9A">
            <w:pPr>
              <w:pStyle w:val="ASFKTablenorm"/>
              <w:ind w:left="57" w:right="57"/>
            </w:pPr>
            <w:r w:rsidRPr="00B11F4A">
              <w:t>Очередность платежа</w:t>
            </w:r>
            <w:r w:rsidRPr="00F51CB7">
              <w:t>.</w:t>
            </w:r>
          </w:p>
          <w:p w:rsidR="00F51CB7" w:rsidRPr="00F51CB7" w:rsidRDefault="00F51CB7" w:rsidP="00FE5D9A">
            <w:pPr>
              <w:pStyle w:val="ASFKTablenorm"/>
              <w:ind w:left="57" w:right="57"/>
            </w:pPr>
            <w:r>
              <w:t>З</w:t>
            </w:r>
            <w:r w:rsidRPr="00F51CB7">
              <w:t xml:space="preserve">начение по умолчанию «5». </w:t>
            </w:r>
          </w:p>
          <w:p w:rsidR="00F51CB7" w:rsidRPr="00F51CB7" w:rsidRDefault="00F51CB7" w:rsidP="00FE5D9A">
            <w:pPr>
              <w:pStyle w:val="ASFKTablenorm"/>
              <w:ind w:left="57" w:right="57"/>
            </w:pPr>
            <w:r w:rsidRPr="00B11F4A">
              <w:t>Может быть изменено пользователем в</w:t>
            </w:r>
            <w:r w:rsidRPr="00F51CB7">
              <w:t>ыбором из выпадающего списка: 1, 2, 3, 4, 5.</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Вид платежа</w:t>
            </w:r>
          </w:p>
        </w:tc>
        <w:tc>
          <w:tcPr>
            <w:tcW w:w="3855" w:type="pct"/>
            <w:shd w:val="clear" w:color="auto" w:fill="auto"/>
          </w:tcPr>
          <w:p w:rsidR="00F51CB7" w:rsidRPr="00F51CB7" w:rsidRDefault="00F51CB7" w:rsidP="00FE5D9A">
            <w:pPr>
              <w:pStyle w:val="ASFKTablenorm"/>
              <w:ind w:left="57" w:right="57"/>
            </w:pPr>
            <w:r>
              <w:t>Вид платежа.</w:t>
            </w:r>
          </w:p>
          <w:p w:rsidR="00F51CB7" w:rsidRPr="00F51CB7" w:rsidRDefault="00F51CB7" w:rsidP="00FE5D9A">
            <w:pPr>
              <w:pStyle w:val="ASFKTablenorm"/>
              <w:ind w:left="57" w:right="57"/>
            </w:pPr>
            <w:r w:rsidRPr="00A02305">
              <w:t xml:space="preserve">Для пользователя на статусе </w:t>
            </w:r>
            <w:r w:rsidRPr="00F51CB7">
              <w:t>«Черновик» доступны значения «»,</w:t>
            </w:r>
          </w:p>
          <w:p w:rsidR="00F51CB7" w:rsidRPr="00F51CB7" w:rsidRDefault="00F51CB7" w:rsidP="00FE5D9A">
            <w:pPr>
              <w:pStyle w:val="ASFKTablenorm"/>
              <w:ind w:left="57" w:right="57"/>
            </w:pPr>
            <w:r>
              <w:t>«</w:t>
            </w:r>
            <w:r w:rsidRPr="00F51CB7">
              <w:t>срочно».</w:t>
            </w:r>
          </w:p>
          <w:p w:rsidR="00F51CB7" w:rsidRPr="00F51CB7" w:rsidRDefault="00F51CB7" w:rsidP="00FE5D9A">
            <w:pPr>
              <w:pStyle w:val="ASFKTablenorm"/>
              <w:ind w:left="57" w:right="57"/>
            </w:pPr>
            <w:r w:rsidRPr="00A02305">
              <w:t xml:space="preserve">По умолчанию проставляется пустое значение </w:t>
            </w:r>
            <w:r w:rsidRPr="00F51CB7">
              <w:t>«».</w:t>
            </w:r>
          </w:p>
        </w:tc>
      </w:tr>
      <w:tr w:rsidR="0029640D" w:rsidRPr="00671F55" w:rsidTr="00A1599B">
        <w:tc>
          <w:tcPr>
            <w:tcW w:w="1145" w:type="pct"/>
            <w:shd w:val="clear" w:color="auto" w:fill="auto"/>
          </w:tcPr>
          <w:p w:rsidR="0029640D" w:rsidRPr="00F63ED1" w:rsidRDefault="0029640D" w:rsidP="00FE5D9A">
            <w:pPr>
              <w:pStyle w:val="ASFKTablenorm"/>
              <w:ind w:left="57" w:right="57"/>
            </w:pPr>
            <w:r>
              <w:t>ИПД</w:t>
            </w:r>
          </w:p>
        </w:tc>
        <w:tc>
          <w:tcPr>
            <w:tcW w:w="3855" w:type="pct"/>
            <w:shd w:val="clear" w:color="auto" w:fill="auto"/>
          </w:tcPr>
          <w:p w:rsidR="0029640D" w:rsidRPr="00F63ED1" w:rsidRDefault="0029640D" w:rsidP="00FE5D9A">
            <w:pPr>
              <w:pStyle w:val="ASFKTablenorm"/>
              <w:ind w:left="57" w:right="57"/>
            </w:pPr>
            <w:r>
              <w:t>Значение вводится вручную.</w:t>
            </w:r>
          </w:p>
        </w:tc>
      </w:tr>
      <w:tr w:rsidR="0029640D" w:rsidRPr="00671F55" w:rsidTr="00A1599B">
        <w:tc>
          <w:tcPr>
            <w:tcW w:w="1145" w:type="pct"/>
            <w:shd w:val="clear" w:color="auto" w:fill="auto"/>
          </w:tcPr>
          <w:p w:rsidR="0029640D" w:rsidRPr="00F63ED1" w:rsidRDefault="0029640D" w:rsidP="00FE5D9A">
            <w:pPr>
              <w:pStyle w:val="ASFKTablenorm"/>
              <w:ind w:left="57" w:right="57"/>
            </w:pPr>
            <w:r>
              <w:t>ПРД</w:t>
            </w:r>
          </w:p>
        </w:tc>
        <w:tc>
          <w:tcPr>
            <w:tcW w:w="3855"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к заполнению, если заполнены поля «ЕЛС» или «ЖКУ».</w:t>
            </w:r>
          </w:p>
        </w:tc>
      </w:tr>
      <w:tr w:rsidR="0029640D" w:rsidRPr="00671F55" w:rsidTr="00A1599B">
        <w:tc>
          <w:tcPr>
            <w:tcW w:w="1145" w:type="pct"/>
            <w:shd w:val="clear" w:color="auto" w:fill="auto"/>
          </w:tcPr>
          <w:p w:rsidR="0029640D" w:rsidRPr="00F63ED1" w:rsidRDefault="0029640D" w:rsidP="00FE5D9A">
            <w:pPr>
              <w:pStyle w:val="ASFKTablenorm"/>
              <w:ind w:left="57" w:right="57"/>
            </w:pPr>
            <w:r>
              <w:t>ЕЛС</w:t>
            </w:r>
          </w:p>
        </w:tc>
        <w:tc>
          <w:tcPr>
            <w:tcW w:w="3855"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«ЖКУ».</w:t>
            </w:r>
          </w:p>
        </w:tc>
      </w:tr>
      <w:tr w:rsidR="0029640D" w:rsidRPr="00671F55" w:rsidTr="00A1599B">
        <w:tc>
          <w:tcPr>
            <w:tcW w:w="1145" w:type="pct"/>
            <w:shd w:val="clear" w:color="auto" w:fill="auto"/>
          </w:tcPr>
          <w:p w:rsidR="0029640D" w:rsidRPr="00F63ED1" w:rsidRDefault="0029640D" w:rsidP="00FE5D9A">
            <w:pPr>
              <w:pStyle w:val="ASFKTablenorm"/>
              <w:ind w:left="57" w:right="57"/>
            </w:pPr>
            <w:r>
              <w:t>ЖКУ</w:t>
            </w:r>
          </w:p>
        </w:tc>
        <w:tc>
          <w:tcPr>
            <w:tcW w:w="3855"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«ЕЛС».</w:t>
            </w:r>
          </w:p>
        </w:tc>
      </w:tr>
      <w:tr w:rsidR="008B19F9" w:rsidRPr="00671F55" w:rsidTr="00A1599B">
        <w:tc>
          <w:tcPr>
            <w:tcW w:w="1145" w:type="pct"/>
            <w:shd w:val="clear" w:color="auto" w:fill="auto"/>
          </w:tcPr>
          <w:p w:rsidR="008B19F9" w:rsidRDefault="008B19F9" w:rsidP="00FE5D9A">
            <w:pPr>
              <w:pStyle w:val="ASFKTablenorm"/>
              <w:ind w:left="57" w:right="57"/>
            </w:pPr>
            <w:r>
              <w:t xml:space="preserve">Вид дохода </w:t>
            </w:r>
          </w:p>
        </w:tc>
        <w:tc>
          <w:tcPr>
            <w:tcW w:w="3855" w:type="pct"/>
            <w:shd w:val="clear" w:color="auto" w:fill="auto"/>
          </w:tcPr>
          <w:p w:rsidR="008B19F9" w:rsidRDefault="008B19F9" w:rsidP="00FE5D9A">
            <w:pPr>
              <w:pStyle w:val="ASFKTablenorm"/>
              <w:ind w:left="57" w:right="57"/>
            </w:pPr>
            <w:r>
              <w:t>Заполняется автоматически при импорте документа.</w:t>
            </w:r>
          </w:p>
          <w:p w:rsidR="008B19F9" w:rsidRDefault="008B19F9" w:rsidP="00FE5D9A">
            <w:pPr>
              <w:pStyle w:val="ASFKTablenorm"/>
              <w:ind w:left="57" w:right="57"/>
            </w:pPr>
            <w:r>
              <w:t>При ручном вводе документа заполняется пользователем путем выбора из списка значений: 1, 2, 3.</w:t>
            </w:r>
          </w:p>
        </w:tc>
      </w:tr>
      <w:tr w:rsidR="00F51CB7" w:rsidRPr="00B11F4A" w:rsidTr="00A1599B">
        <w:tc>
          <w:tcPr>
            <w:tcW w:w="1145" w:type="pct"/>
            <w:shd w:val="clear" w:color="auto" w:fill="auto"/>
          </w:tcPr>
          <w:p w:rsidR="00F51CB7" w:rsidRPr="00792167" w:rsidRDefault="00F51CB7" w:rsidP="00FE5D9A">
            <w:pPr>
              <w:pStyle w:val="ASFKTablenorm"/>
              <w:ind w:left="57" w:right="57"/>
            </w:pPr>
            <w:r w:rsidRPr="00792167">
              <w:lastRenderedPageBreak/>
              <w:t>Назначение платежа</w:t>
            </w:r>
          </w:p>
          <w:p w:rsidR="00F51CB7" w:rsidRPr="00792167" w:rsidRDefault="00F51CB7" w:rsidP="00FE5D9A">
            <w:pPr>
              <w:pStyle w:val="ASFKTablenorm"/>
              <w:ind w:left="57" w:right="57"/>
            </w:pPr>
            <w:r w:rsidRPr="00792167">
              <w:t>(Примечание)</w:t>
            </w:r>
          </w:p>
        </w:tc>
        <w:tc>
          <w:tcPr>
            <w:tcW w:w="3855" w:type="pct"/>
            <w:shd w:val="clear" w:color="auto" w:fill="auto"/>
          </w:tcPr>
          <w:p w:rsidR="00F51CB7" w:rsidRPr="00792167" w:rsidRDefault="00F51CB7" w:rsidP="00FE5D9A">
            <w:pPr>
              <w:pStyle w:val="ASFKTablenorm"/>
              <w:ind w:left="57" w:right="57"/>
            </w:pPr>
            <w:r w:rsidRPr="00792167">
              <w:t>Значение вводится вручную или заполняется по шаблону назначений плат</w:t>
            </w:r>
            <w:r w:rsidRPr="00F51CB7">
              <w:t>е</w:t>
            </w:r>
            <w:r w:rsidRPr="00792167">
              <w:t>жа.</w:t>
            </w:r>
          </w:p>
          <w:p w:rsidR="00F51CB7" w:rsidRPr="00792167" w:rsidRDefault="00F51CB7" w:rsidP="00FE5D9A">
            <w:pPr>
              <w:pStyle w:val="ASFKTablenorm"/>
              <w:ind w:left="57" w:right="57"/>
            </w:pPr>
            <w:r w:rsidRPr="00792167">
              <w:t xml:space="preserve">Также возможен выбор назначения платежа из справочника </w:t>
            </w:r>
            <w:r>
              <w:t>«</w:t>
            </w:r>
            <w:r w:rsidRPr="00792167">
              <w:t>Справочник с</w:t>
            </w:r>
            <w:r w:rsidRPr="00F51CB7">
              <w:t>о</w:t>
            </w:r>
            <w:r w:rsidRPr="00792167">
              <w:t>ответствия кодов видов расходов основным типовым направлениям выплат</w:t>
            </w:r>
            <w:r>
              <w:t>»</w:t>
            </w:r>
            <w:r w:rsidRPr="00792167">
              <w:t>. Выбранное значение из справочника добавляется к введенному значению п</w:t>
            </w:r>
            <w:r w:rsidRPr="00F51CB7">
              <w:t>о</w:t>
            </w:r>
            <w:r w:rsidRPr="00792167">
              <w:t xml:space="preserve">ля </w:t>
            </w:r>
            <w:r>
              <w:t>«</w:t>
            </w:r>
            <w:r w:rsidRPr="00792167">
              <w:t>Назначение платежа</w:t>
            </w:r>
            <w:r>
              <w:t>»</w:t>
            </w:r>
            <w:r w:rsidRPr="00792167">
              <w:t xml:space="preserve">. </w:t>
            </w:r>
          </w:p>
          <w:p w:rsidR="00F51CB7" w:rsidRPr="00792167" w:rsidRDefault="00F51CB7" w:rsidP="00FE5D9A">
            <w:pPr>
              <w:pStyle w:val="ASFKTablenorm"/>
              <w:ind w:left="57" w:right="57"/>
            </w:pPr>
            <w:r w:rsidRPr="0079216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A1599B" w:rsidRPr="00B11F4A" w:rsidTr="00A1599B">
        <w:tc>
          <w:tcPr>
            <w:tcW w:w="1145" w:type="pct"/>
            <w:shd w:val="clear" w:color="auto" w:fill="auto"/>
          </w:tcPr>
          <w:p w:rsidR="00A1599B" w:rsidRPr="00F63ED1" w:rsidRDefault="00A1599B" w:rsidP="00A1599B">
            <w:pPr>
              <w:pStyle w:val="ASFKTablenorm"/>
              <w:ind w:left="57" w:right="57"/>
            </w:pPr>
            <w:r>
              <w:t>Номер реестровой записи</w:t>
            </w:r>
          </w:p>
        </w:tc>
        <w:tc>
          <w:tcPr>
            <w:tcW w:w="3855" w:type="pct"/>
            <w:shd w:val="clear" w:color="auto" w:fill="auto"/>
          </w:tcPr>
          <w:p w:rsidR="00A1599B" w:rsidRPr="00F63ED1" w:rsidRDefault="00A1599B" w:rsidP="00A1599B">
            <w:pPr>
              <w:pStyle w:val="ASFKTablenorm"/>
              <w:ind w:left="57" w:right="57"/>
            </w:pPr>
            <w:r w:rsidRPr="00B73ED3">
              <w:t>Заполняется автоматически при импорте документа или вручную.</w:t>
            </w:r>
          </w:p>
        </w:tc>
      </w:tr>
      <w:tr w:rsidR="00A1599B" w:rsidRPr="00B11F4A" w:rsidTr="00A1599B">
        <w:tc>
          <w:tcPr>
            <w:tcW w:w="1145" w:type="pct"/>
            <w:shd w:val="clear" w:color="auto" w:fill="auto"/>
          </w:tcPr>
          <w:p w:rsidR="00A1599B" w:rsidRPr="00F63ED1" w:rsidRDefault="00A1599B" w:rsidP="00A1599B">
            <w:pPr>
              <w:pStyle w:val="ASFKTablenorm"/>
              <w:ind w:left="57" w:right="57"/>
            </w:pPr>
            <w:r>
              <w:t>Идентификатор документа о приемке/этапа</w:t>
            </w:r>
          </w:p>
        </w:tc>
        <w:tc>
          <w:tcPr>
            <w:tcW w:w="3855" w:type="pct"/>
            <w:shd w:val="clear" w:color="auto" w:fill="auto"/>
          </w:tcPr>
          <w:p w:rsidR="00A1599B" w:rsidRPr="00F63ED1" w:rsidRDefault="00A1599B" w:rsidP="00A1599B">
            <w:pPr>
              <w:pStyle w:val="ASFKTablenorm"/>
              <w:ind w:left="57" w:right="57"/>
            </w:pPr>
            <w:r w:rsidRPr="00B73ED3">
              <w:t>Заполняется автоматически при импорте документа или вручную.</w:t>
            </w:r>
          </w:p>
        </w:tc>
      </w:tr>
      <w:tr w:rsidR="00A1599B" w:rsidRPr="00B11F4A" w:rsidTr="00A1599B">
        <w:tc>
          <w:tcPr>
            <w:tcW w:w="1145" w:type="pct"/>
            <w:shd w:val="clear" w:color="auto" w:fill="auto"/>
          </w:tcPr>
          <w:p w:rsidR="00A1599B" w:rsidRPr="00F63ED1" w:rsidRDefault="00A1599B" w:rsidP="00A1599B">
            <w:pPr>
              <w:pStyle w:val="ASFKTablenorm"/>
              <w:ind w:left="57" w:right="57"/>
            </w:pPr>
            <w:r>
              <w:t>Вид реестра</w:t>
            </w:r>
          </w:p>
        </w:tc>
        <w:tc>
          <w:tcPr>
            <w:tcW w:w="3855" w:type="pct"/>
            <w:shd w:val="clear" w:color="auto" w:fill="auto"/>
          </w:tcPr>
          <w:p w:rsidR="00A1599B" w:rsidRDefault="00A1599B" w:rsidP="00A1599B">
            <w:pPr>
              <w:pStyle w:val="ASFKTablenorm"/>
              <w:ind w:left="57" w:right="57"/>
            </w:pPr>
            <w:r>
              <w:t>При ручном вводе документа заполняется пользователем путем выбора из списка значений:</w:t>
            </w:r>
          </w:p>
          <w:p w:rsidR="00A1599B" w:rsidRDefault="00A1599B" w:rsidP="00A1599B">
            <w:pPr>
              <w:pStyle w:val="ASFKTableListMark"/>
            </w:pPr>
            <w:r>
              <w:t>01 - Реестр соглашений;</w:t>
            </w:r>
          </w:p>
          <w:p w:rsidR="00A1599B" w:rsidRDefault="00A1599B" w:rsidP="00A1599B">
            <w:pPr>
              <w:pStyle w:val="ASFKTableListMark"/>
            </w:pPr>
            <w:r>
              <w:t xml:space="preserve">02 - Реестр контрактов (открытый); </w:t>
            </w:r>
          </w:p>
          <w:p w:rsidR="00A1599B" w:rsidRPr="00F63ED1" w:rsidRDefault="00A1599B" w:rsidP="00A1599B">
            <w:pPr>
              <w:pStyle w:val="ASFKTableListMark"/>
            </w:pPr>
            <w:r>
              <w:t>03 - Реестр контрактов (закрытый).</w:t>
            </w:r>
          </w:p>
        </w:tc>
      </w:tr>
      <w:tr w:rsidR="00F51CB7" w:rsidRPr="00B11F4A" w:rsidTr="00FE5D9A">
        <w:tc>
          <w:tcPr>
            <w:tcW w:w="5000" w:type="pct"/>
            <w:gridSpan w:val="2"/>
            <w:shd w:val="clear" w:color="auto" w:fill="auto"/>
          </w:tcPr>
          <w:p w:rsidR="00F51CB7" w:rsidRPr="00F51CB7" w:rsidRDefault="002F634A" w:rsidP="00FE5D9A">
            <w:pPr>
              <w:pStyle w:val="ASFKTablenorm"/>
              <w:ind w:left="57" w:right="57"/>
            </w:pPr>
            <w:r>
              <w:t xml:space="preserve">Закладка </w:t>
            </w:r>
            <w:r w:rsidRPr="00F51CB7">
              <w:t>«Заголовок, Раздел 1, 2 (1)»</w:t>
            </w:r>
            <w:r>
              <w:t xml:space="preserve">, группа </w:t>
            </w:r>
            <w:r w:rsidR="00F51CB7">
              <w:t xml:space="preserve">полей </w:t>
            </w:r>
            <w:r w:rsidR="00F51CB7" w:rsidRPr="00F51CB7">
              <w:t>«Раздел 2. Р</w:t>
            </w:r>
            <w:r>
              <w:t>еквизиты документа-основания</w:t>
            </w:r>
            <w:r w:rsidR="00F51CB7" w:rsidRPr="00F51CB7">
              <w:t>»</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Вид</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Номер</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Дата</w:t>
            </w:r>
          </w:p>
        </w:tc>
        <w:tc>
          <w:tcPr>
            <w:tcW w:w="3855" w:type="pct"/>
            <w:shd w:val="clear" w:color="auto" w:fill="auto"/>
          </w:tcPr>
          <w:p w:rsidR="00F51CB7" w:rsidRPr="00F51CB7" w:rsidRDefault="00F51CB7" w:rsidP="00FE5D9A">
            <w:pPr>
              <w:pStyle w:val="ASFKTablenorm"/>
              <w:ind w:left="57" w:right="57"/>
            </w:pPr>
            <w:r w:rsidRPr="00B11F4A">
              <w:t>Значение вводится вручную или выб</w:t>
            </w:r>
            <w:r w:rsidRPr="00F51CB7">
              <w:t>ирается из системного календаря.</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Предмет</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bl>
    <w:p w:rsidR="00F51CB7" w:rsidRPr="00B11F4A" w:rsidRDefault="00F51CB7" w:rsidP="00F51CB7">
      <w:pPr>
        <w:pStyle w:val="ASFKNormal"/>
      </w:pPr>
      <w:r w:rsidRPr="00B11F4A">
        <w:t xml:space="preserve">Табличный блок </w:t>
      </w:r>
      <w:r>
        <w:t>«</w:t>
      </w:r>
      <w:r w:rsidRPr="00B11F4A">
        <w:t>Раздел 2. Реквизиты документа основания</w:t>
      </w:r>
      <w:r>
        <w:t>»</w:t>
      </w:r>
      <w:r w:rsidRPr="00B11F4A">
        <w:t xml:space="preserve"> закладки </w:t>
      </w:r>
      <w:r>
        <w:t>«</w:t>
      </w:r>
      <w:r w:rsidRPr="00B11F4A">
        <w:t>Заголовок, Раздел 1, 2</w:t>
      </w:r>
      <w:r>
        <w:t>»</w:t>
      </w:r>
      <w:r w:rsidRPr="00B11F4A">
        <w:t xml:space="preserve"> (</w:t>
      </w:r>
      <w:r w:rsidR="009D38A2">
        <w:t>см.</w:t>
      </w:r>
      <w:r w:rsidR="009D38A2" w:rsidRPr="00120C57">
        <w:t> </w:t>
      </w:r>
      <w:r w:rsidRPr="00B11F4A">
        <w:t>рис. </w:t>
      </w:r>
      <w:r w:rsidRPr="00B11F4A">
        <w:fldChar w:fldCharType="begin"/>
      </w:r>
      <w:r w:rsidRPr="00B11F4A">
        <w:instrText xml:space="preserve"> REF _Ref230769977 \h  \* MERGEFORMAT </w:instrText>
      </w:r>
      <w:r w:rsidRPr="00B11F4A">
        <w:fldChar w:fldCharType="separate"/>
      </w:r>
      <w:r w:rsidR="001E6D58">
        <w:t>12</w:t>
      </w:r>
      <w:r w:rsidRPr="00B11F4A">
        <w:fldChar w:fldCharType="end"/>
      </w:r>
      <w:r w:rsidRPr="00B11F4A">
        <w:t>) содержит строки реквизитов документа-основания, приведенные в таблице</w:t>
      </w:r>
      <w:r w:rsidR="009D38A2" w:rsidRPr="00120C57">
        <w:t> </w:t>
      </w:r>
      <w:r w:rsidRPr="00B11F4A">
        <w:fldChar w:fldCharType="begin"/>
      </w:r>
      <w:r w:rsidRPr="00B11F4A">
        <w:instrText xml:space="preserve"> REF _Ref317611901 \h  \* MERGEFORMAT </w:instrText>
      </w:r>
      <w:r w:rsidRPr="00B11F4A">
        <w:fldChar w:fldCharType="separate"/>
      </w:r>
      <w:r w:rsidR="001E6D58">
        <w:t>5</w:t>
      </w:r>
      <w:r w:rsidRPr="00B11F4A">
        <w:fldChar w:fldCharType="end"/>
      </w:r>
      <w:r w:rsidRPr="00B11F4A">
        <w:t xml:space="preserve">. Для заполнения полей и добавления записи в таблицу Раздела 2 следует нажать на кнопку </w:t>
      </w:r>
      <w:r w:rsidR="000E6FAB">
        <w:pict>
          <v:shape id="_x0000_i1091" type="#_x0000_t75" style="width:14.25pt;height:14.25pt">
            <v:imagedata r:id="rId71" o:title="Snap7"/>
          </v:shape>
        </w:pict>
      </w:r>
      <w:r w:rsidRPr="00B11F4A">
        <w:t> </w:t>
      </w:r>
      <w:r>
        <w:t>(Добавить новую строку)</w:t>
      </w:r>
      <w:r w:rsidRPr="00B11F4A">
        <w:t xml:space="preserve">. Откроется форма </w:t>
      </w:r>
      <w:r>
        <w:t>«</w:t>
      </w:r>
      <w:r w:rsidRPr="00B11F4A">
        <w:t>Добавление записи</w:t>
      </w:r>
      <w:r>
        <w:t>»</w:t>
      </w:r>
      <w:r w:rsidRPr="00B11F4A">
        <w:t xml:space="preserve"> (рис. </w:t>
      </w:r>
      <w:r w:rsidRPr="00B11F4A">
        <w:fldChar w:fldCharType="begin"/>
      </w:r>
      <w:r w:rsidRPr="00B11F4A">
        <w:instrText xml:space="preserve"> REF _Ref249173566 \h  \* MERGEFORMAT </w:instrText>
      </w:r>
      <w:r w:rsidRPr="00B11F4A">
        <w:fldChar w:fldCharType="separate"/>
      </w:r>
      <w:r w:rsidR="001E6D58">
        <w:t>13</w:t>
      </w:r>
      <w:r w:rsidRPr="00B11F4A">
        <w:fldChar w:fldCharType="end"/>
      </w:r>
      <w:r w:rsidRPr="00B11F4A">
        <w:t>).</w:t>
      </w:r>
    </w:p>
    <w:p w:rsidR="00F51CB7" w:rsidRPr="00F51CB7" w:rsidRDefault="000E6FAB" w:rsidP="00F51CB7">
      <w:pPr>
        <w:pStyle w:val="ASFKFigure"/>
      </w:pPr>
      <w:r>
        <w:pict>
          <v:shape id="_x0000_i1092" type="#_x0000_t75" style="width:482.25pt;height:115.5pt">
            <v:imagedata r:id="rId72" o:title="доб"/>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91" w:name="_Ref249173566"/>
      <w:bookmarkStart w:id="292" w:name="_Toc88820403"/>
      <w:r w:rsidR="001E6D58">
        <w:rPr>
          <w:noProof/>
        </w:rPr>
        <w:t>13</w:t>
      </w:r>
      <w:bookmarkEnd w:id="291"/>
      <w:r>
        <w:rPr>
          <w:noProof/>
        </w:rPr>
        <w:fldChar w:fldCharType="end"/>
      </w:r>
      <w:r w:rsidR="00F51CB7" w:rsidRPr="00F51CB7">
        <w:t xml:space="preserve">. </w:t>
      </w:r>
      <w:r w:rsidR="00A528BC">
        <w:t>Форма «Добавление записи»</w:t>
      </w:r>
      <w:bookmarkEnd w:id="292"/>
    </w:p>
    <w:p w:rsidR="00F51CB7" w:rsidRPr="00F51CB7" w:rsidRDefault="00F51CB7" w:rsidP="00F51CB7">
      <w:pPr>
        <w:pStyle w:val="ASFKNormal"/>
      </w:pPr>
      <w:r w:rsidRPr="00B11F4A">
        <w:t xml:space="preserve">На форме </w:t>
      </w:r>
      <w:r w:rsidRPr="00F51CB7">
        <w:t>«Добавление записи» вручную заполняются следующие поля:</w:t>
      </w:r>
    </w:p>
    <w:p w:rsidR="00F51CB7" w:rsidRPr="00B11F4A" w:rsidRDefault="00F51CB7" w:rsidP="00F51CB7">
      <w:pPr>
        <w:pStyle w:val="ASFKListmark1"/>
      </w:pPr>
      <w:r>
        <w:t>«</w:t>
      </w:r>
      <w:r w:rsidRPr="00B11F4A">
        <w:t>Вид</w:t>
      </w:r>
      <w:r>
        <w:t>»</w:t>
      </w:r>
      <w:r w:rsidRPr="00B11F4A">
        <w:t xml:space="preserve"> – вид документа-основания (договора</w:t>
      </w:r>
      <w:r w:rsidR="002F634A">
        <w:t>);</w:t>
      </w:r>
    </w:p>
    <w:p w:rsidR="00F51CB7" w:rsidRPr="00B11F4A" w:rsidRDefault="00F51CB7" w:rsidP="00F51CB7">
      <w:pPr>
        <w:pStyle w:val="ASFKListmark1"/>
      </w:pPr>
      <w:r>
        <w:t>«</w:t>
      </w:r>
      <w:r w:rsidRPr="00B11F4A">
        <w:t>Номер</w:t>
      </w:r>
      <w:r>
        <w:t>»</w:t>
      </w:r>
      <w:r w:rsidR="002F634A">
        <w:t xml:space="preserve"> – номер документа-основания;</w:t>
      </w:r>
    </w:p>
    <w:p w:rsidR="00F51CB7" w:rsidRPr="00B11F4A" w:rsidRDefault="00F51CB7" w:rsidP="00F51CB7">
      <w:pPr>
        <w:pStyle w:val="ASFKListmark1"/>
      </w:pPr>
      <w:r>
        <w:t>«</w:t>
      </w:r>
      <w:r w:rsidRPr="00B11F4A">
        <w:t>Дата</w:t>
      </w:r>
      <w:r>
        <w:t>»</w:t>
      </w:r>
      <w:r w:rsidRPr="00B11F4A">
        <w:t xml:space="preserve"> – дата документа-основания</w:t>
      </w:r>
      <w:r w:rsidR="002F634A">
        <w:t>; в</w:t>
      </w:r>
      <w:r w:rsidRPr="00B11F4A">
        <w:t>озможе</w:t>
      </w:r>
      <w:r>
        <w:t xml:space="preserve">н выбор значения из системного </w:t>
      </w:r>
      <w:r w:rsidR="002F634A">
        <w:t>к</w:t>
      </w:r>
      <w:r w:rsidRPr="00F51CB7">
        <w:t>а</w:t>
      </w:r>
      <w:r w:rsidRPr="00B11F4A">
        <w:t>лен</w:t>
      </w:r>
      <w:r w:rsidR="002F634A">
        <w:t>даря;</w:t>
      </w:r>
    </w:p>
    <w:p w:rsidR="00F51CB7" w:rsidRPr="00B11F4A" w:rsidRDefault="00F51CB7" w:rsidP="00F51CB7">
      <w:pPr>
        <w:pStyle w:val="ASFKListmark1"/>
      </w:pPr>
      <w:r>
        <w:t>«</w:t>
      </w:r>
      <w:r w:rsidRPr="00B11F4A">
        <w:t>Предмет</w:t>
      </w:r>
      <w:r>
        <w:t>»</w:t>
      </w:r>
      <w:r w:rsidRPr="00B11F4A">
        <w:t xml:space="preserve"> – предмет договора.</w:t>
      </w:r>
    </w:p>
    <w:p w:rsidR="00F51CB7" w:rsidRPr="00B11F4A" w:rsidRDefault="002F634A" w:rsidP="00F51CB7">
      <w:pPr>
        <w:pStyle w:val="ASFKNormal"/>
      </w:pPr>
      <w:r w:rsidRPr="00B11F4A">
        <w:lastRenderedPageBreak/>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представлена н</w:t>
      </w:r>
      <w:r w:rsidR="00F51CB7" w:rsidRPr="00B11F4A">
        <w:t>а рисунке</w:t>
      </w:r>
      <w:r w:rsidR="009D38A2" w:rsidRPr="00120C57">
        <w:t> </w:t>
      </w:r>
      <w:r w:rsidR="00F51CB7" w:rsidRPr="00B11F4A">
        <w:fldChar w:fldCharType="begin"/>
      </w:r>
      <w:r w:rsidR="00F51CB7" w:rsidRPr="00B11F4A">
        <w:instrText xml:space="preserve"> REF _Ref230777838 \h  \* MERGEFORMAT </w:instrText>
      </w:r>
      <w:r w:rsidR="00F51CB7" w:rsidRPr="00B11F4A">
        <w:fldChar w:fldCharType="separate"/>
      </w:r>
      <w:r w:rsidR="001E6D58">
        <w:t>14</w:t>
      </w:r>
      <w:r w:rsidR="00F51CB7" w:rsidRPr="00B11F4A">
        <w:fldChar w:fldCharType="end"/>
      </w:r>
      <w:r w:rsidR="00F51CB7" w:rsidRPr="00B11F4A">
        <w:t>.</w:t>
      </w:r>
    </w:p>
    <w:p w:rsidR="00F51CB7" w:rsidRPr="00F51CB7" w:rsidRDefault="000E6FAB" w:rsidP="00F51CB7">
      <w:pPr>
        <w:pStyle w:val="ASFKFigure"/>
      </w:pPr>
      <w:r>
        <w:pict>
          <v:shape id="_x0000_i1093" type="#_x0000_t75" style="width:483pt;height:266.25pt">
            <v:imagedata r:id="rId73" o:title="раз"/>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93" w:name="_Ref230777838"/>
      <w:bookmarkStart w:id="294" w:name="_Toc88820404"/>
      <w:r w:rsidR="001E6D58">
        <w:rPr>
          <w:noProof/>
        </w:rPr>
        <w:t>14</w:t>
      </w:r>
      <w:bookmarkEnd w:id="293"/>
      <w:r>
        <w:rPr>
          <w:noProof/>
        </w:rPr>
        <w:fldChar w:fldCharType="end"/>
      </w:r>
      <w:r w:rsidR="00F51CB7" w:rsidRPr="00B11F4A">
        <w:t xml:space="preserve">. ЭФ </w:t>
      </w:r>
      <w:r w:rsidR="00F51CB7">
        <w:t>документа «</w:t>
      </w:r>
      <w:r w:rsidR="00F51CB7" w:rsidRPr="00B11F4A">
        <w:t>Заявка на кассовый расход</w:t>
      </w:r>
      <w:r w:rsidR="002F634A">
        <w:t xml:space="preserve">», закладки </w:t>
      </w:r>
      <w:r w:rsidR="00F51CB7">
        <w:t>«</w:t>
      </w:r>
      <w:r w:rsidR="00F51CB7" w:rsidRPr="00B11F4A">
        <w:t>Раздел 3,</w:t>
      </w:r>
      <w:r w:rsidR="00F51CB7">
        <w:t xml:space="preserve"> </w:t>
      </w:r>
      <w:r w:rsidR="00F51CB7" w:rsidRPr="00B11F4A">
        <w:t>4,</w:t>
      </w:r>
      <w:r w:rsidR="00F51CB7">
        <w:t xml:space="preserve"> </w:t>
      </w:r>
      <w:r w:rsidR="00F51CB7" w:rsidRPr="00B11F4A">
        <w:t>5</w:t>
      </w:r>
      <w:r w:rsidR="00F51CB7">
        <w:t xml:space="preserve"> (2)»</w:t>
      </w:r>
      <w:bookmarkEnd w:id="294"/>
    </w:p>
    <w:p w:rsidR="00F51CB7" w:rsidRPr="00B11F4A" w:rsidRDefault="006D3629" w:rsidP="00F51CB7">
      <w:pPr>
        <w:pStyle w:val="ASFKNormal"/>
      </w:pPr>
      <w:r>
        <w:t>Перечень</w:t>
      </w:r>
      <w:r w:rsidRPr="00B11F4A">
        <w:t xml:space="preserve"> </w:t>
      </w:r>
      <w:r w:rsidR="00F51CB7" w:rsidRPr="00B11F4A">
        <w:t xml:space="preserve">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 приведен</w:t>
      </w:r>
      <w:r w:rsidR="00F51CB7" w:rsidRPr="00B11F4A">
        <w:t xml:space="preserve"> в таблице</w:t>
      </w:r>
      <w:r w:rsidR="009D38A2" w:rsidRPr="00120C57">
        <w:t> </w:t>
      </w:r>
      <w:r w:rsidR="00F51CB7" w:rsidRPr="00B11F4A">
        <w:fldChar w:fldCharType="begin"/>
      </w:r>
      <w:r w:rsidR="00F51CB7" w:rsidRPr="00B11F4A">
        <w:instrText xml:space="preserve"> REF _Ref319496057 \h  \* MERGEFORMAT </w:instrText>
      </w:r>
      <w:r w:rsidR="00F51CB7" w:rsidRPr="00B11F4A">
        <w:fldChar w:fldCharType="separate"/>
      </w:r>
      <w:r w:rsidR="001E6D58">
        <w:t>6</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95" w:name="_Ref319496057"/>
      <w:bookmarkStart w:id="296" w:name="_Toc88820318"/>
      <w:r w:rsidR="001E6D58">
        <w:rPr>
          <w:noProof/>
        </w:rPr>
        <w:t>6</w:t>
      </w:r>
      <w:bookmarkEnd w:id="295"/>
      <w:r>
        <w:rPr>
          <w:noProof/>
        </w:rPr>
        <w:fldChar w:fldCharType="end"/>
      </w:r>
      <w:r w:rsidR="00F51CB7" w:rsidRPr="00B11F4A">
        <w:t xml:space="preserve">. </w:t>
      </w:r>
      <w:r w:rsidR="002F634A">
        <w:t>О</w:t>
      </w:r>
      <w:r w:rsidR="002F634A" w:rsidRPr="00B11F4A">
        <w:t xml:space="preserve">писание 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w:t>
      </w:r>
      <w:bookmarkEnd w:id="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1E109E" w:rsidRPr="00424CF0" w:rsidTr="00FE5D9A">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Описание</w:t>
            </w:r>
            <w:r>
              <w:t xml:space="preserve"> поля</w:t>
            </w:r>
          </w:p>
        </w:tc>
      </w:tr>
      <w:tr w:rsidR="001E109E" w:rsidRPr="00424CF0" w:rsidTr="00FE5D9A">
        <w:tc>
          <w:tcPr>
            <w:tcW w:w="5000" w:type="pct"/>
            <w:gridSpan w:val="2"/>
            <w:shd w:val="clear" w:color="auto" w:fill="auto"/>
          </w:tcPr>
          <w:p w:rsidR="001E109E" w:rsidRPr="00D0193D" w:rsidRDefault="001E109E" w:rsidP="00FE5D9A">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Наименование</w:t>
            </w:r>
          </w:p>
        </w:tc>
        <w:tc>
          <w:tcPr>
            <w:tcW w:w="3732" w:type="pct"/>
            <w:shd w:val="clear" w:color="auto" w:fill="auto"/>
          </w:tcPr>
          <w:p w:rsidR="001E109E" w:rsidRPr="00D0193D" w:rsidRDefault="001E109E" w:rsidP="00FE5D9A">
            <w:pPr>
              <w:pStyle w:val="ASFKTablenorm"/>
              <w:ind w:left="57" w:right="57"/>
            </w:pPr>
            <w:r w:rsidRPr="00424CF0">
              <w:t>Значение вводится вручную или выбирается из справочника поставщ</w:t>
            </w:r>
            <w:r w:rsidRPr="00D0193D">
              <w:t>иков.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ИНН</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E5D9A">
            <w:pPr>
              <w:pStyle w:val="ASFKTablenorm"/>
              <w:ind w:left="57" w:right="57"/>
            </w:pPr>
            <w:r w:rsidRPr="00424CF0">
              <w:t>После автозаполнения поле доступно для редактирования.</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КПП</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E5D9A">
            <w:pPr>
              <w:pStyle w:val="ASFKTablenorm"/>
              <w:ind w:left="57" w:right="57"/>
            </w:pPr>
            <w:r w:rsidRPr="00424CF0">
              <w:t>После автозаполнения поле доступно для редактирования.</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поставщика</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1E109E" w:rsidRPr="00424CF0" w:rsidRDefault="001E109E" w:rsidP="00FE5D9A">
            <w:pPr>
              <w:pStyle w:val="ASFKTablenorm"/>
              <w:ind w:left="57" w:right="57"/>
            </w:pPr>
            <w:r w:rsidRPr="00424CF0">
              <w:t>Поле не обязательно для заполнения.</w:t>
            </w:r>
          </w:p>
          <w:p w:rsidR="001E109E" w:rsidRPr="00424CF0" w:rsidRDefault="001E109E" w:rsidP="00FE5D9A">
            <w:pPr>
              <w:pStyle w:val="ASFKTablenorm"/>
              <w:ind w:left="57" w:right="57"/>
            </w:pPr>
            <w:r w:rsidRPr="00424CF0">
              <w:t>Поле скрыто для просмотра пользователям.</w:t>
            </w:r>
          </w:p>
        </w:tc>
      </w:tr>
      <w:tr w:rsidR="001E109E" w:rsidRPr="00424CF0" w:rsidTr="00FE5D9A">
        <w:tc>
          <w:tcPr>
            <w:tcW w:w="1268" w:type="pct"/>
            <w:shd w:val="clear" w:color="auto" w:fill="auto"/>
          </w:tcPr>
          <w:p w:rsidR="001E109E" w:rsidRPr="00D0193D" w:rsidRDefault="001E109E" w:rsidP="00FE5D9A">
            <w:pPr>
              <w:pStyle w:val="ASFKTablenorm"/>
              <w:ind w:left="57" w:right="57"/>
            </w:pPr>
            <w:r>
              <w:lastRenderedPageBreak/>
              <w:t>Лиц. С</w:t>
            </w:r>
            <w:r w:rsidRPr="00D0193D">
              <w:t>чёт</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1E109E" w:rsidRPr="00D0193D" w:rsidRDefault="001E109E" w:rsidP="00FE5D9A">
            <w:pPr>
              <w:pStyle w:val="ASFKTablenorm"/>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t xml:space="preserve">Банк. </w:t>
            </w:r>
            <w:r w:rsidRPr="00D0193D">
              <w:t>Счет</w:t>
            </w:r>
          </w:p>
        </w:tc>
        <w:tc>
          <w:tcPr>
            <w:tcW w:w="3732" w:type="pct"/>
            <w:shd w:val="clear" w:color="auto" w:fill="auto"/>
          </w:tcPr>
          <w:p w:rsidR="001E109E" w:rsidRPr="00424CF0" w:rsidRDefault="001E109E" w:rsidP="00FE5D9A">
            <w:pPr>
              <w:pStyle w:val="ASFKTablenorm"/>
              <w:ind w:left="57" w:right="57"/>
            </w:pPr>
            <w:r w:rsidRPr="00424CF0">
              <w:t>Номер банковского счета получателя платежа.</w:t>
            </w:r>
          </w:p>
          <w:p w:rsidR="001E109E" w:rsidRPr="00D0193D" w:rsidRDefault="001E109E" w:rsidP="00FE5D9A">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1E109E" w:rsidRPr="00D0193D" w:rsidRDefault="001E109E" w:rsidP="00FE5D9A">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 Банка</w:t>
            </w:r>
          </w:p>
        </w:tc>
        <w:tc>
          <w:tcPr>
            <w:tcW w:w="3732" w:type="pct"/>
            <w:shd w:val="clear" w:color="auto" w:fill="auto"/>
          </w:tcPr>
          <w:p w:rsidR="001E109E" w:rsidRPr="00424CF0" w:rsidRDefault="001E109E" w:rsidP="00FE5D9A">
            <w:pPr>
              <w:pStyle w:val="ASFKTablenorm"/>
              <w:ind w:left="57" w:right="57"/>
            </w:pPr>
            <w:r w:rsidRPr="00424CF0">
              <w:t>Наименование банка.</w:t>
            </w:r>
          </w:p>
          <w:p w:rsidR="001E109E" w:rsidRPr="00D0193D" w:rsidRDefault="001E109E" w:rsidP="00FE5D9A">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E5D9A">
            <w:pPr>
              <w:pStyle w:val="ASFKTablenorm"/>
              <w:ind w:left="57" w:right="57"/>
            </w:pPr>
            <w:r w:rsidRPr="00424CF0">
              <w:t>Поле открыто на редактирование.</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БИК/SWIFT</w:t>
            </w:r>
          </w:p>
        </w:tc>
        <w:tc>
          <w:tcPr>
            <w:tcW w:w="3732" w:type="pct"/>
            <w:shd w:val="clear" w:color="auto" w:fill="auto"/>
          </w:tcPr>
          <w:p w:rsidR="001E109E" w:rsidRPr="00424CF0" w:rsidRDefault="001E109E" w:rsidP="00FE5D9A">
            <w:pPr>
              <w:pStyle w:val="ASFKTablenorm"/>
              <w:ind w:left="57" w:right="57"/>
            </w:pPr>
            <w:r w:rsidRPr="00424CF0">
              <w:t>Значение заполняется вручную или выбирается из справочника Банков.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Корсчет</w:t>
            </w:r>
          </w:p>
        </w:tc>
        <w:tc>
          <w:tcPr>
            <w:tcW w:w="3732" w:type="pct"/>
            <w:shd w:val="clear" w:color="auto" w:fill="auto"/>
          </w:tcPr>
          <w:p w:rsidR="001E109E" w:rsidRPr="00424CF0" w:rsidRDefault="001E109E" w:rsidP="00FE5D9A">
            <w:pPr>
              <w:pStyle w:val="ASFKTablenorm"/>
              <w:ind w:left="57" w:right="57"/>
            </w:pPr>
            <w:r w:rsidRPr="00424CF0">
              <w:t>Корреспондентский счет банка.</w:t>
            </w:r>
          </w:p>
          <w:p w:rsidR="000A1250" w:rsidRDefault="000A1250" w:rsidP="00FE5D9A">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0A1250" w:rsidRPr="00424CF0" w:rsidRDefault="000A1250" w:rsidP="00FE5D9A">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E5D9A">
            <w:pPr>
              <w:pStyle w:val="ASFKTablenorm"/>
              <w:ind w:left="57" w:right="57"/>
            </w:pPr>
            <w:r w:rsidRPr="00424CF0">
              <w:t>Поле открыто на редактирование.</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rsidRPr="00424CF0">
              <w:t xml:space="preserve">Группа полей </w:t>
            </w:r>
            <w:r>
              <w:t>«</w:t>
            </w:r>
            <w:r w:rsidRPr="00424CF0">
              <w:t>Раздел 4. Реквизиты налоговых платежей</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Статус</w:t>
            </w:r>
          </w:p>
        </w:tc>
        <w:tc>
          <w:tcPr>
            <w:tcW w:w="3732" w:type="pct"/>
            <w:shd w:val="clear" w:color="auto" w:fill="auto"/>
          </w:tcPr>
          <w:p w:rsidR="001E109E" w:rsidRPr="00424CF0" w:rsidRDefault="001E109E" w:rsidP="00FE5D9A">
            <w:pPr>
              <w:pStyle w:val="ASFKTablenorm"/>
              <w:ind w:left="57" w:right="57"/>
            </w:pPr>
            <w:r w:rsidRPr="00424CF0">
              <w:t>Статус юридического</w:t>
            </w:r>
            <w:r>
              <w:t xml:space="preserve"> лица</w:t>
            </w:r>
            <w:r w:rsidRPr="00424CF0">
              <w:t>.</w:t>
            </w:r>
          </w:p>
          <w:p w:rsidR="001E109E" w:rsidRPr="00D0193D" w:rsidRDefault="001E109E" w:rsidP="00FE5D9A">
            <w:pPr>
              <w:pStyle w:val="ASFKTablenorm"/>
              <w:ind w:left="57" w:right="57"/>
            </w:pPr>
            <w:r w:rsidRPr="00424CF0">
              <w:t>Значение вводится вручную или выбирается пользователем из справоч</w:t>
            </w:r>
            <w:r w:rsidRPr="00424CF0">
              <w:lastRenderedPageBreak/>
              <w:t>н</w:t>
            </w:r>
            <w:r w:rsidRPr="00D0193D">
              <w:t xml:space="preserve">ика </w:t>
            </w:r>
            <w:r>
              <w:t>«</w:t>
            </w:r>
            <w:r w:rsidRPr="00D0193D">
              <w:t>Показатели статуса юр. Лица, оформившего документ</w:t>
            </w:r>
            <w:r>
              <w:t>»</w:t>
            </w:r>
            <w:r w:rsidRPr="00D0193D">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Код по БК</w:t>
            </w:r>
          </w:p>
        </w:tc>
        <w:tc>
          <w:tcPr>
            <w:tcW w:w="3732" w:type="pct"/>
            <w:shd w:val="clear" w:color="auto" w:fill="auto"/>
          </w:tcPr>
          <w:p w:rsidR="001E109E" w:rsidRPr="00D0193D" w:rsidRDefault="001E109E" w:rsidP="00FE5D9A">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 ОКТМО</w:t>
            </w:r>
          </w:p>
        </w:tc>
        <w:tc>
          <w:tcPr>
            <w:tcW w:w="3732" w:type="pct"/>
            <w:shd w:val="clear" w:color="auto" w:fill="auto"/>
          </w:tcPr>
          <w:p w:rsidR="001E109E" w:rsidRPr="00424CF0" w:rsidRDefault="001E109E" w:rsidP="00FE5D9A">
            <w:pPr>
              <w:pStyle w:val="ASFKTablenorm"/>
              <w:ind w:left="57" w:right="57"/>
            </w:pPr>
            <w:r w:rsidRPr="00424CF0">
              <w:t xml:space="preserve">Код по ОКТМО. </w:t>
            </w:r>
          </w:p>
          <w:p w:rsidR="001E109E" w:rsidRPr="00D0193D" w:rsidRDefault="001E109E" w:rsidP="00FE5D9A">
            <w:pPr>
              <w:pStyle w:val="ASFKTablenorm"/>
              <w:ind w:left="57" w:right="57"/>
            </w:pPr>
            <w:r w:rsidRPr="00424CF0">
              <w:t>Значение вводится вручную или заполняется из справочника ОКАТО.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Основание платежа</w:t>
            </w:r>
          </w:p>
        </w:tc>
        <w:tc>
          <w:tcPr>
            <w:tcW w:w="3732" w:type="pct"/>
            <w:shd w:val="clear" w:color="auto" w:fill="auto"/>
          </w:tcPr>
          <w:p w:rsidR="001E109E" w:rsidRPr="00424CF0" w:rsidRDefault="001E109E" w:rsidP="00FE5D9A">
            <w:pPr>
              <w:pStyle w:val="ASFKTablenorm"/>
              <w:ind w:left="57" w:right="57"/>
            </w:pPr>
            <w:r w:rsidRPr="00424CF0">
              <w:t>Значение может вводиться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Налоговый период</w:t>
            </w:r>
          </w:p>
        </w:tc>
        <w:tc>
          <w:tcPr>
            <w:tcW w:w="3732" w:type="pct"/>
            <w:shd w:val="clear" w:color="auto" w:fill="auto"/>
          </w:tcPr>
          <w:p w:rsidR="001E109E" w:rsidRPr="00D0193D" w:rsidRDefault="001E109E" w:rsidP="00FE5D9A">
            <w:pPr>
              <w:pStyle w:val="ASFKTablenorm"/>
              <w:ind w:left="57" w:right="57"/>
            </w:pPr>
            <w:r w:rsidRPr="00424CF0">
              <w:t>Значение может вводиться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Номер документа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Дата документа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Тип платежа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5000" w:type="pct"/>
            <w:gridSpan w:val="2"/>
            <w:shd w:val="clear" w:color="auto" w:fill="auto"/>
          </w:tcPr>
          <w:p w:rsidR="001E109E" w:rsidRPr="00D0193D" w:rsidRDefault="001E109E" w:rsidP="00FE5D9A">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w:t>
            </w:r>
          </w:p>
        </w:tc>
        <w:tc>
          <w:tcPr>
            <w:tcW w:w="3732" w:type="pct"/>
            <w:shd w:val="clear" w:color="auto" w:fill="auto"/>
          </w:tcPr>
          <w:p w:rsidR="001E109E" w:rsidRPr="00424CF0" w:rsidRDefault="001E109E" w:rsidP="00FE5D9A">
            <w:pPr>
              <w:pStyle w:val="ASFKTablenorm"/>
              <w:ind w:left="57" w:right="57"/>
            </w:pPr>
            <w:r w:rsidRPr="00424CF0">
              <w:t>Номер позиции.</w:t>
            </w:r>
          </w:p>
          <w:p w:rsidR="001E109E" w:rsidRPr="00424CF0" w:rsidRDefault="001E109E" w:rsidP="00FE5D9A">
            <w:pPr>
              <w:pStyle w:val="ASFKTablenorm"/>
              <w:ind w:left="57" w:right="57"/>
            </w:pPr>
            <w:r w:rsidRPr="00424CF0">
              <w:t>Заполняется автоматически.</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Наименование вида средств</w:t>
            </w:r>
          </w:p>
        </w:tc>
        <w:tc>
          <w:tcPr>
            <w:tcW w:w="3732" w:type="pct"/>
            <w:shd w:val="clear" w:color="auto" w:fill="auto"/>
          </w:tcPr>
          <w:p w:rsidR="001E109E" w:rsidRPr="00D0193D" w:rsidRDefault="001E109E" w:rsidP="00FE5D9A">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1E109E" w:rsidRPr="00D0193D" w:rsidRDefault="001E109E" w:rsidP="00FE5D9A">
            <w:pPr>
              <w:pStyle w:val="ASFKTablenorm"/>
              <w:ind w:left="57" w:right="57"/>
            </w:pPr>
            <w:r w:rsidRPr="00424CF0">
              <w:t>Может быть изменено пользователем вручную.</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1E109E" w:rsidRPr="00424CF0" w:rsidRDefault="001E109E" w:rsidP="00FE5D9A">
            <w:pPr>
              <w:pStyle w:val="ASFKTablenorm"/>
              <w:ind w:left="57" w:right="57"/>
            </w:pPr>
            <w:r w:rsidRPr="00424CF0">
              <w:t xml:space="preserve">Значение вводится вручную или выбирается из справочника КБК. </w:t>
            </w:r>
          </w:p>
          <w:p w:rsidR="001E109E" w:rsidRPr="00057810" w:rsidRDefault="001E109E" w:rsidP="00FE5D9A">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1E109E" w:rsidRPr="00424CF0" w:rsidRDefault="001E109E" w:rsidP="00FA3581">
            <w:pPr>
              <w:pStyle w:val="ASFKTableListMark"/>
            </w:pPr>
            <w:r>
              <w:t>к</w:t>
            </w:r>
            <w:r w:rsidRPr="00057810">
              <w:t>од главы + ФКР+КЦСР+КВР/Код поступлений/источников.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057810">
              <w:t>Поле не обязательно для заполнения, если тип лс = «05»</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 БК получат</w:t>
            </w:r>
            <w:r w:rsidRPr="00B75E39">
              <w:t>е</w:t>
            </w:r>
            <w:r w:rsidRPr="00424CF0">
              <w:t>ля</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 или выбирается из справочника КБК.</w:t>
            </w:r>
          </w:p>
          <w:p w:rsidR="001E109E" w:rsidRPr="0048678B" w:rsidRDefault="001E109E" w:rsidP="00FE5D9A">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1E109E" w:rsidRPr="00D0193D" w:rsidRDefault="001E109E" w:rsidP="00FA3581">
            <w:pPr>
              <w:pStyle w:val="ASFKTableListMark"/>
            </w:pPr>
            <w:r>
              <w:t>к</w:t>
            </w:r>
            <w:r w:rsidRPr="0048678B">
              <w:t>од главы + ФКР+КЦСР+КВР/Код поступлений/источников</w:t>
            </w:r>
            <w:r w:rsidRPr="00424CF0">
              <w:t>.</w:t>
            </w:r>
          </w:p>
        </w:tc>
      </w:tr>
      <w:tr w:rsidR="001E109E" w:rsidRPr="00424CF0" w:rsidTr="00FE5D9A">
        <w:tc>
          <w:tcPr>
            <w:tcW w:w="1268" w:type="pct"/>
            <w:shd w:val="clear" w:color="auto" w:fill="auto"/>
          </w:tcPr>
          <w:p w:rsidR="001E109E" w:rsidRPr="00424CF0" w:rsidRDefault="001E109E" w:rsidP="00FE5D9A">
            <w:pPr>
              <w:pStyle w:val="ASFKTablenorm"/>
              <w:ind w:left="57" w:right="57"/>
            </w:pPr>
            <w:r>
              <w:t xml:space="preserve">Сумма в вал. </w:t>
            </w:r>
            <w:r w:rsidR="0058453E">
              <w:t>З</w:t>
            </w:r>
            <w:r w:rsidRPr="00424CF0">
              <w:t>аявки</w:t>
            </w:r>
          </w:p>
        </w:tc>
        <w:tc>
          <w:tcPr>
            <w:tcW w:w="3732" w:type="pct"/>
            <w:shd w:val="clear" w:color="auto" w:fill="auto"/>
          </w:tcPr>
          <w:p w:rsidR="001E109E" w:rsidRPr="00424CF0" w:rsidRDefault="001E109E" w:rsidP="00FE5D9A">
            <w:pPr>
              <w:pStyle w:val="ASFKTablenorm"/>
              <w:ind w:left="57" w:right="57"/>
            </w:pPr>
            <w:r w:rsidRPr="00424CF0">
              <w:t>Сумма по строке заявки на кассовый расход в рублях.</w:t>
            </w:r>
          </w:p>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Сумма в рублях</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p w:rsidR="001E109E" w:rsidRPr="00424CF0" w:rsidRDefault="001E109E" w:rsidP="00FE5D9A">
            <w:pPr>
              <w:pStyle w:val="ASFKTablenorm"/>
              <w:ind w:left="57" w:right="57"/>
            </w:pPr>
            <w:r w:rsidRPr="00424CF0">
              <w:t>По умолчанию проставляется значение 0.00.</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Назначение платежа</w:t>
            </w:r>
          </w:p>
        </w:tc>
        <w:tc>
          <w:tcPr>
            <w:tcW w:w="3732" w:type="pct"/>
            <w:shd w:val="clear" w:color="auto" w:fill="auto"/>
          </w:tcPr>
          <w:p w:rsidR="001E109E" w:rsidRPr="001F57BB" w:rsidRDefault="001E109E" w:rsidP="00FE5D9A">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Примечание</w:t>
            </w:r>
          </w:p>
        </w:tc>
        <w:tc>
          <w:tcPr>
            <w:tcW w:w="3732" w:type="pct"/>
            <w:shd w:val="clear" w:color="auto" w:fill="auto"/>
          </w:tcPr>
          <w:p w:rsidR="001E109E" w:rsidRPr="001F57BB" w:rsidRDefault="001E109E" w:rsidP="00FE5D9A">
            <w:pPr>
              <w:pStyle w:val="ASFKTablenorm"/>
              <w:ind w:left="57" w:right="57"/>
            </w:pPr>
            <w:r w:rsidRPr="001F57BB">
              <w:t>Поле недоступно для редактирования.</w:t>
            </w:r>
          </w:p>
          <w:p w:rsidR="001E109E" w:rsidRPr="001F57BB" w:rsidRDefault="001E109E" w:rsidP="00FE5D9A">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1E109E" w:rsidRPr="00424CF0" w:rsidTr="00FE5D9A">
        <w:tc>
          <w:tcPr>
            <w:tcW w:w="1268" w:type="pct"/>
            <w:shd w:val="clear" w:color="auto" w:fill="auto"/>
          </w:tcPr>
          <w:p w:rsidR="001E109E" w:rsidRPr="00D0193D" w:rsidRDefault="001E109E" w:rsidP="00FE5D9A">
            <w:pPr>
              <w:pStyle w:val="ASFKTablenorm"/>
              <w:ind w:left="57" w:right="57"/>
            </w:pPr>
            <w:r>
              <w:t>КЦ</w:t>
            </w:r>
            <w:r w:rsidRPr="00D0193D">
              <w:t xml:space="preserve"> (аналитический код)</w:t>
            </w:r>
          </w:p>
        </w:tc>
        <w:tc>
          <w:tcPr>
            <w:tcW w:w="3732" w:type="pct"/>
            <w:shd w:val="clear" w:color="auto" w:fill="auto"/>
          </w:tcPr>
          <w:p w:rsidR="001E109E" w:rsidRPr="00D0193D" w:rsidRDefault="001E109E" w:rsidP="00FE5D9A">
            <w:pPr>
              <w:pStyle w:val="ASFKTablenorm"/>
              <w:ind w:left="57" w:right="57"/>
            </w:pPr>
            <w:r w:rsidRPr="008A53DE">
              <w:t>Код целей субсидий/субвенций</w:t>
            </w:r>
            <w:r w:rsidRPr="00D0193D">
              <w:t>.</w:t>
            </w:r>
          </w:p>
          <w:p w:rsidR="001E109E" w:rsidRPr="00AD5AEF" w:rsidRDefault="001E109E" w:rsidP="00FE5D9A">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1E109E" w:rsidRPr="00AD5AEF" w:rsidRDefault="001E109E" w:rsidP="00FE5D9A">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 xml:space="preserve">При указании в документе 21 или 31 типа ЛС значение вводится </w:t>
            </w:r>
            <w:r w:rsidRPr="00AD5AEF">
              <w:lastRenderedPageBreak/>
              <w:t>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1E109E" w:rsidRPr="00D0193D" w:rsidRDefault="001E109E" w:rsidP="00FE5D9A">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Код цели получателя</w:t>
            </w:r>
          </w:p>
        </w:tc>
        <w:tc>
          <w:tcPr>
            <w:tcW w:w="3732" w:type="pct"/>
            <w:shd w:val="clear" w:color="auto" w:fill="auto"/>
          </w:tcPr>
          <w:p w:rsidR="001E109E" w:rsidRPr="00424CF0" w:rsidRDefault="001E109E" w:rsidP="00FE5D9A">
            <w:pPr>
              <w:pStyle w:val="ASFKTablenorm"/>
              <w:ind w:left="57" w:right="57"/>
            </w:pPr>
            <w:r w:rsidRPr="00424CF0">
              <w:t>Код целей субсидий/субвенций.</w:t>
            </w:r>
          </w:p>
          <w:p w:rsidR="001E109E" w:rsidRPr="00D0193D" w:rsidRDefault="001E109E" w:rsidP="00FE5D9A">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1E109E" w:rsidRPr="00D0193D" w:rsidRDefault="001E109E" w:rsidP="00FE5D9A">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 xml:space="preserve">Вид средств </w:t>
            </w:r>
          </w:p>
        </w:tc>
        <w:tc>
          <w:tcPr>
            <w:tcW w:w="3732" w:type="pct"/>
            <w:shd w:val="clear" w:color="auto" w:fill="auto"/>
          </w:tcPr>
          <w:p w:rsidR="001E109E" w:rsidRDefault="001E109E" w:rsidP="00FE5D9A">
            <w:pPr>
              <w:pStyle w:val="ASFKTablenorm"/>
              <w:ind w:left="57" w:right="57"/>
            </w:pPr>
            <w:r>
              <w:t>Код и наименование вида средств.</w:t>
            </w:r>
          </w:p>
          <w:p w:rsidR="001E109E" w:rsidRPr="00424CF0" w:rsidRDefault="001E109E" w:rsidP="00FE5D9A">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1E109E" w:rsidRPr="00D0193D" w:rsidRDefault="001E109E" w:rsidP="00FE5D9A">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1E109E" w:rsidRPr="00D0193D" w:rsidRDefault="001E109E" w:rsidP="00FE5D9A">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1E109E" w:rsidRPr="00D0193D" w:rsidRDefault="001E109E" w:rsidP="00FE5D9A">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1E109E" w:rsidRPr="00D0193D" w:rsidRDefault="001E109E" w:rsidP="00FE5D9A">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1E109E" w:rsidRPr="00424CF0" w:rsidTr="00FE5D9A">
        <w:tc>
          <w:tcPr>
            <w:tcW w:w="5000" w:type="pct"/>
            <w:gridSpan w:val="2"/>
            <w:shd w:val="clear" w:color="auto" w:fill="auto"/>
          </w:tcPr>
          <w:p w:rsidR="001E109E" w:rsidRDefault="001E109E" w:rsidP="00FE5D9A">
            <w:pPr>
              <w:pStyle w:val="ASFKTablenorm"/>
              <w:ind w:left="57" w:right="57"/>
            </w:pPr>
            <w:r>
              <w:t xml:space="preserve">Группа полей </w:t>
            </w:r>
            <w:r w:rsidRPr="00B53EFB">
              <w:t>«</w:t>
            </w:r>
            <w:r>
              <w:t>Код по БК плательщика</w:t>
            </w:r>
            <w:r w:rsidRPr="00B53EFB">
              <w:t>»</w:t>
            </w:r>
          </w:p>
        </w:tc>
      </w:tr>
      <w:tr w:rsidR="001E109E" w:rsidRPr="00424CF0" w:rsidTr="00FE5D9A">
        <w:tc>
          <w:tcPr>
            <w:tcW w:w="1268" w:type="pct"/>
            <w:shd w:val="clear" w:color="auto" w:fill="auto"/>
          </w:tcPr>
          <w:p w:rsidR="001E109E" w:rsidRPr="00B53EFB" w:rsidRDefault="001E109E" w:rsidP="00FE5D9A">
            <w:pPr>
              <w:pStyle w:val="ASFKTablenorm"/>
              <w:ind w:left="57" w:right="57"/>
            </w:pPr>
            <w:r w:rsidRPr="00B53EFB">
              <w:t xml:space="preserve">КБК </w:t>
            </w:r>
          </w:p>
        </w:tc>
        <w:tc>
          <w:tcPr>
            <w:tcW w:w="3732" w:type="pct"/>
            <w:shd w:val="clear" w:color="auto" w:fill="auto"/>
          </w:tcPr>
          <w:p w:rsidR="001E109E" w:rsidRPr="00B53EFB" w:rsidRDefault="001E109E" w:rsidP="00FE5D9A">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1E109E" w:rsidRPr="00B53EFB" w:rsidRDefault="001E109E" w:rsidP="00FE5D9A">
            <w:pPr>
              <w:pStyle w:val="ASFKTablenorm"/>
              <w:ind w:left="57" w:right="57"/>
            </w:pPr>
            <w:r w:rsidRPr="00B53EFB">
              <w:t>Для ОФК off-line заполняется вручную.</w:t>
            </w:r>
          </w:p>
          <w:p w:rsidR="001E109E" w:rsidRPr="00B53EFB" w:rsidRDefault="001E109E" w:rsidP="00FE5D9A">
            <w:pPr>
              <w:pStyle w:val="ASFKTablenorm"/>
              <w:ind w:left="57" w:right="57"/>
            </w:pPr>
            <w:r w:rsidRPr="00B53EFB">
              <w:t>Поле не обязательно для заполнения, если тип лс = «05».</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главы</w:t>
            </w:r>
          </w:p>
        </w:tc>
        <w:tc>
          <w:tcPr>
            <w:tcW w:w="3732" w:type="pct"/>
            <w:shd w:val="clear" w:color="auto" w:fill="auto"/>
          </w:tcPr>
          <w:p w:rsidR="001E109E" w:rsidRPr="00424CF0" w:rsidRDefault="001E109E" w:rsidP="00FE5D9A">
            <w:pPr>
              <w:pStyle w:val="ASFKTablenorm"/>
              <w:ind w:left="57" w:right="57"/>
            </w:pPr>
            <w:r w:rsidRPr="00424CF0">
              <w:t>Код ведомственной структуры.</w:t>
            </w:r>
          </w:p>
          <w:p w:rsidR="001E109E" w:rsidRDefault="001E109E" w:rsidP="00FE5D9A">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1E109E" w:rsidRPr="00D0193D" w:rsidRDefault="001E109E" w:rsidP="00FE5D9A">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t xml:space="preserve">Группа полей </w:t>
            </w:r>
            <w:r w:rsidRPr="0025600B">
              <w:t>«</w:t>
            </w:r>
            <w:r>
              <w:t>Расходы</w:t>
            </w:r>
            <w:r w:rsidRPr="0025600B">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ФКР</w:t>
            </w:r>
          </w:p>
        </w:tc>
        <w:tc>
          <w:tcPr>
            <w:tcW w:w="3732" w:type="pct"/>
            <w:shd w:val="clear" w:color="auto" w:fill="auto"/>
          </w:tcPr>
          <w:p w:rsidR="001E109E" w:rsidRPr="00424CF0" w:rsidRDefault="001E109E" w:rsidP="00FE5D9A">
            <w:pPr>
              <w:pStyle w:val="ASFKTablenorm"/>
              <w:ind w:left="57" w:right="57"/>
            </w:pPr>
            <w:r w:rsidRPr="00424CF0">
              <w:t>Код функциональной классификации расходов.</w:t>
            </w:r>
          </w:p>
          <w:p w:rsidR="001E109E" w:rsidRDefault="001E109E" w:rsidP="00FE5D9A">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1E109E" w:rsidRDefault="001E109E" w:rsidP="00FA3581">
            <w:pPr>
              <w:pStyle w:val="ASFKTableListMark"/>
            </w:pPr>
            <w:r w:rsidRPr="00D0193D">
              <w:t xml:space="preserve">при </w:t>
            </w:r>
            <w:r>
              <w:t>выборе родительского документа;</w:t>
            </w:r>
          </w:p>
          <w:p w:rsidR="001E109E" w:rsidRPr="00D0193D" w:rsidRDefault="001E109E" w:rsidP="00FA3581">
            <w:pPr>
              <w:pStyle w:val="ASFKTableListMark"/>
            </w:pPr>
            <w:r w:rsidRPr="00D0193D">
              <w:t>при указании ссылки на бюджетное обязательство.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КЦСР</w:t>
            </w:r>
          </w:p>
        </w:tc>
        <w:tc>
          <w:tcPr>
            <w:tcW w:w="3732" w:type="pct"/>
            <w:shd w:val="clear" w:color="auto" w:fill="auto"/>
          </w:tcPr>
          <w:p w:rsidR="001E109E" w:rsidRPr="005D09C9" w:rsidRDefault="001E109E" w:rsidP="00FE5D9A">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 xml:space="preserve">тся автоматически при указании </w:t>
            </w:r>
            <w:r w:rsidRPr="00D0193D">
              <w:lastRenderedPageBreak/>
              <w:t>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424CF0" w:rsidRDefault="001E109E" w:rsidP="00FA3581">
            <w:pPr>
              <w:pStyle w:val="ASFKTableListMark"/>
            </w:pPr>
            <w:r w:rsidRPr="005D09C9">
              <w:t>при указании ссылки на бюджетное обязательство.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КВР</w:t>
            </w:r>
            <w:r>
              <w:t>/Код поступл</w:t>
            </w:r>
            <w:r w:rsidRPr="00B75E39">
              <w:t>е</w:t>
            </w:r>
            <w:r>
              <w:t>ний/источников</w:t>
            </w:r>
          </w:p>
        </w:tc>
        <w:tc>
          <w:tcPr>
            <w:tcW w:w="3732" w:type="pct"/>
            <w:shd w:val="clear" w:color="auto" w:fill="auto"/>
          </w:tcPr>
          <w:p w:rsidR="001E109E" w:rsidRPr="005D09C9" w:rsidRDefault="001E109E" w:rsidP="00FE5D9A">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5D09C9" w:rsidRDefault="001E109E" w:rsidP="00FA3581">
            <w:pPr>
              <w:pStyle w:val="ASFKTableListMark"/>
            </w:pPr>
            <w:r w:rsidRPr="005D09C9">
              <w:t>при указании ссылки на бюджетное обязательство.</w:t>
            </w:r>
          </w:p>
          <w:p w:rsidR="001E109E" w:rsidRPr="00D0193D" w:rsidRDefault="001E109E" w:rsidP="00FE5D9A">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t>Код цели (</w:t>
            </w:r>
            <w:r>
              <w:t>аналитический код</w:t>
            </w:r>
            <w:r w:rsidRPr="00D0193D">
              <w:t>)</w:t>
            </w:r>
          </w:p>
        </w:tc>
        <w:tc>
          <w:tcPr>
            <w:tcW w:w="3732" w:type="pct"/>
            <w:shd w:val="clear" w:color="auto" w:fill="auto"/>
          </w:tcPr>
          <w:p w:rsidR="001E109E" w:rsidRPr="00424CF0" w:rsidRDefault="001E109E" w:rsidP="00FE5D9A">
            <w:pPr>
              <w:pStyle w:val="ASFKTablenorm"/>
              <w:ind w:left="57" w:right="57"/>
            </w:pPr>
            <w:r>
              <w:t>К</w:t>
            </w:r>
            <w:r w:rsidRPr="005D09C9">
              <w:t>од и наименование цели субсидий/субвенций</w:t>
            </w:r>
            <w:r w:rsidRPr="00424CF0">
              <w:t>.</w:t>
            </w:r>
          </w:p>
          <w:p w:rsidR="001E109E" w:rsidRPr="00D0193D" w:rsidRDefault="001E109E" w:rsidP="00FE5D9A">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1E109E" w:rsidRPr="00424CF0" w:rsidTr="00FE5D9A">
        <w:tc>
          <w:tcPr>
            <w:tcW w:w="5000" w:type="pct"/>
            <w:gridSpan w:val="2"/>
            <w:shd w:val="clear" w:color="auto" w:fill="auto"/>
          </w:tcPr>
          <w:p w:rsidR="001E109E" w:rsidRPr="00417F8A" w:rsidRDefault="001E109E" w:rsidP="00FE5D9A">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цели получателя (наименование)</w:t>
            </w:r>
          </w:p>
        </w:tc>
        <w:tc>
          <w:tcPr>
            <w:tcW w:w="3732" w:type="pct"/>
            <w:shd w:val="clear" w:color="auto" w:fill="auto"/>
          </w:tcPr>
          <w:p w:rsidR="001E109E" w:rsidRPr="00424CF0" w:rsidRDefault="001E109E" w:rsidP="00FE5D9A">
            <w:pPr>
              <w:pStyle w:val="ASFKTablenorm"/>
              <w:ind w:left="57" w:right="57"/>
            </w:pPr>
            <w:r>
              <w:t>К</w:t>
            </w:r>
            <w:r w:rsidRPr="00417F8A">
              <w:t>од и наименование цели субсидий/субвенций</w:t>
            </w:r>
            <w:r w:rsidRPr="00424CF0">
              <w:t>.</w:t>
            </w:r>
          </w:p>
          <w:p w:rsidR="001E109E" w:rsidRPr="00D0193D" w:rsidRDefault="001E109E" w:rsidP="00FE5D9A">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rsidRPr="00424CF0">
              <w:t>Поля без группы</w:t>
            </w:r>
          </w:p>
        </w:tc>
      </w:tr>
      <w:tr w:rsidR="001E109E" w:rsidRPr="00424CF0" w:rsidTr="00FE5D9A">
        <w:tc>
          <w:tcPr>
            <w:tcW w:w="1268" w:type="pct"/>
            <w:shd w:val="clear" w:color="auto" w:fill="auto"/>
          </w:tcPr>
          <w:p w:rsidR="001E109E" w:rsidRPr="00424CF0" w:rsidRDefault="001E109E" w:rsidP="00FE5D9A">
            <w:pPr>
              <w:pStyle w:val="ASFKTablenorm"/>
              <w:ind w:left="57" w:right="57"/>
            </w:pPr>
            <w:r>
              <w:t>Сумма в вал.</w:t>
            </w:r>
          </w:p>
        </w:tc>
        <w:tc>
          <w:tcPr>
            <w:tcW w:w="3732" w:type="pct"/>
            <w:shd w:val="clear" w:color="auto" w:fill="auto"/>
          </w:tcPr>
          <w:p w:rsidR="001E109E" w:rsidRPr="008B2715" w:rsidRDefault="001E109E" w:rsidP="00FE5D9A">
            <w:pPr>
              <w:pStyle w:val="ASFKTablenorm"/>
              <w:ind w:left="57" w:right="57"/>
            </w:pPr>
            <w:r w:rsidRPr="008B2715">
              <w:t>Сумма по строке заявки на кассовый расход в рублях.</w:t>
            </w:r>
          </w:p>
          <w:p w:rsidR="001E109E" w:rsidRPr="00424CF0" w:rsidRDefault="001E109E" w:rsidP="00FE5D9A">
            <w:pPr>
              <w:pStyle w:val="ASFKTablenorm"/>
              <w:ind w:left="57" w:right="57"/>
            </w:pPr>
            <w:r w:rsidRPr="008B2715">
              <w:t>Значение вводится вручную.</w:t>
            </w:r>
          </w:p>
        </w:tc>
      </w:tr>
      <w:tr w:rsidR="001E109E" w:rsidRPr="00424CF0" w:rsidTr="00FE5D9A">
        <w:tc>
          <w:tcPr>
            <w:tcW w:w="1268" w:type="pct"/>
            <w:shd w:val="clear" w:color="auto" w:fill="auto"/>
          </w:tcPr>
          <w:p w:rsidR="001E109E" w:rsidRPr="008B2715" w:rsidRDefault="001E109E" w:rsidP="00FE5D9A">
            <w:pPr>
              <w:pStyle w:val="ASFKTablenorm"/>
              <w:ind w:left="57" w:right="57"/>
            </w:pPr>
            <w:r w:rsidRPr="008B2715">
              <w:t>Сумма в рублях</w:t>
            </w:r>
          </w:p>
        </w:tc>
        <w:tc>
          <w:tcPr>
            <w:tcW w:w="3732" w:type="pct"/>
            <w:shd w:val="clear" w:color="auto" w:fill="auto"/>
          </w:tcPr>
          <w:p w:rsidR="001E109E" w:rsidRPr="008B2715" w:rsidRDefault="001E109E" w:rsidP="00FE5D9A">
            <w:pPr>
              <w:pStyle w:val="ASFKTablenorm"/>
              <w:ind w:left="57" w:right="57"/>
            </w:pPr>
            <w:r w:rsidRPr="008B2715">
              <w:t>Значение вводится вручную.</w:t>
            </w:r>
          </w:p>
          <w:p w:rsidR="001E109E" w:rsidRPr="008B2715" w:rsidRDefault="001E109E" w:rsidP="00FE5D9A">
            <w:pPr>
              <w:pStyle w:val="ASFKTablenorm"/>
              <w:ind w:left="57" w:right="57"/>
            </w:pPr>
            <w:r w:rsidRPr="008B2715">
              <w:t>По умолчанию проставляется значение 0.00.</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Назначение платежа</w:t>
            </w:r>
          </w:p>
        </w:tc>
        <w:tc>
          <w:tcPr>
            <w:tcW w:w="3732" w:type="pct"/>
            <w:shd w:val="clear" w:color="auto" w:fill="auto"/>
          </w:tcPr>
          <w:p w:rsidR="001E109E" w:rsidRPr="001F57BB" w:rsidRDefault="001E109E" w:rsidP="00FE5D9A">
            <w:pPr>
              <w:pStyle w:val="ASFKTablenorm"/>
              <w:ind w:left="57" w:right="57"/>
            </w:pPr>
            <w:r w:rsidRPr="001F57BB">
              <w:t>Значение вводится вручную.</w:t>
            </w:r>
          </w:p>
          <w:p w:rsidR="001E109E" w:rsidRPr="001F57BB" w:rsidRDefault="001E109E" w:rsidP="00FE5D9A">
            <w:pPr>
              <w:pStyle w:val="ASFKTablenorm"/>
              <w:ind w:left="57" w:right="57"/>
            </w:pP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Примечание</w:t>
            </w:r>
          </w:p>
        </w:tc>
        <w:tc>
          <w:tcPr>
            <w:tcW w:w="3732" w:type="pct"/>
            <w:shd w:val="clear" w:color="auto" w:fill="auto"/>
          </w:tcPr>
          <w:p w:rsidR="001E109E" w:rsidRPr="001F57BB" w:rsidRDefault="001E109E" w:rsidP="00FE5D9A">
            <w:pPr>
              <w:pStyle w:val="ASFKTablenorm"/>
              <w:ind w:left="57" w:right="57"/>
            </w:pPr>
            <w:r w:rsidRPr="001F57BB">
              <w:t>Значение вводится вручную.</w:t>
            </w:r>
          </w:p>
        </w:tc>
      </w:tr>
    </w:tbl>
    <w:p w:rsidR="001E109E" w:rsidRPr="00424CF0" w:rsidRDefault="001E109E" w:rsidP="001E109E">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1E6D58">
        <w:t>14</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1E6D58">
        <w:rPr>
          <w:noProof/>
        </w:rPr>
        <w:t>6</w:t>
      </w:r>
      <w:r>
        <w:fldChar w:fldCharType="end"/>
      </w:r>
      <w:r>
        <w:t>.</w:t>
      </w:r>
    </w:p>
    <w:p w:rsidR="001E109E" w:rsidRDefault="001E109E" w:rsidP="001E109E">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0E6FAB">
        <w:pict>
          <v:shape id="_x0000_i1094" type="#_x0000_t75" style="width:14.25pt;height:14.25pt">
            <v:imagedata r:id="rId71"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1E6D58">
        <w:t>15</w:t>
      </w:r>
      <w:r w:rsidRPr="00DE3E2F">
        <w:fldChar w:fldCharType="end"/>
      </w:r>
      <w:r>
        <w:t>).</w:t>
      </w:r>
    </w:p>
    <w:p w:rsidR="001E109E" w:rsidRPr="00CA3543" w:rsidRDefault="001E109E" w:rsidP="001E109E">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1E6D58">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1E109E" w:rsidRPr="00DE3E2F" w:rsidRDefault="001E109E" w:rsidP="001E109E">
      <w:pPr>
        <w:pStyle w:val="ASFKNormal"/>
      </w:pPr>
    </w:p>
    <w:p w:rsidR="001E109E" w:rsidRPr="00DE3E2F" w:rsidRDefault="000E6FAB" w:rsidP="001E109E">
      <w:pPr>
        <w:pStyle w:val="ASFKFigure"/>
      </w:pPr>
      <w:r>
        <w:pict>
          <v:shape id="_x0000_i1095" type="#_x0000_t75" style="width:475.5pt;height:374.25pt">
            <v:imagedata r:id="rId74" o:title="5"/>
          </v:shape>
        </w:pict>
      </w:r>
    </w:p>
    <w:p w:rsidR="001E109E" w:rsidRPr="00DE3E2F" w:rsidRDefault="004B5E9D" w:rsidP="001E109E">
      <w:pPr>
        <w:pStyle w:val="ASFKFigName"/>
      </w:pPr>
      <w:r>
        <w:rPr>
          <w:noProof/>
        </w:rPr>
        <w:fldChar w:fldCharType="begin"/>
      </w:r>
      <w:r>
        <w:rPr>
          <w:noProof/>
        </w:rPr>
        <w:instrText xml:space="preserve"> SEQ Рисунок \* ARABIC </w:instrText>
      </w:r>
      <w:r>
        <w:rPr>
          <w:noProof/>
        </w:rPr>
        <w:fldChar w:fldCharType="separate"/>
      </w:r>
      <w:bookmarkStart w:id="297" w:name="_Ref230778012"/>
      <w:bookmarkStart w:id="298" w:name="_Toc88820405"/>
      <w:r w:rsidR="001E6D58">
        <w:rPr>
          <w:noProof/>
        </w:rPr>
        <w:t>15</w:t>
      </w:r>
      <w:bookmarkEnd w:id="297"/>
      <w:r>
        <w:rPr>
          <w:noProof/>
        </w:rPr>
        <w:fldChar w:fldCharType="end"/>
      </w:r>
      <w:r w:rsidR="001E109E" w:rsidRPr="00DE3E2F">
        <w:t>. Форма «Добавление записи»</w:t>
      </w:r>
      <w:bookmarkEnd w:id="298"/>
    </w:p>
    <w:p w:rsidR="00B6770A" w:rsidRPr="004726D2" w:rsidRDefault="00B6770A" w:rsidP="00B6770A">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F51CB7" w:rsidRPr="00B11F4A" w:rsidRDefault="00AC32A6" w:rsidP="00F51CB7">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00F51CB7" w:rsidRPr="00B11F4A">
        <w:t>а рисунке</w:t>
      </w:r>
      <w:r w:rsidR="009D38A2" w:rsidRPr="00120C57">
        <w:t> </w:t>
      </w:r>
      <w:r w:rsidR="00F51CB7" w:rsidRPr="00B11F4A">
        <w:fldChar w:fldCharType="begin"/>
      </w:r>
      <w:r w:rsidR="00F51CB7" w:rsidRPr="00B11F4A">
        <w:instrText xml:space="preserve"> REF _Ref230781595 \h  \* MERGEFORMAT </w:instrText>
      </w:r>
      <w:r w:rsidR="00F51CB7" w:rsidRPr="00B11F4A">
        <w:fldChar w:fldCharType="separate"/>
      </w:r>
      <w:r w:rsidR="001E6D58">
        <w:t>16</w:t>
      </w:r>
      <w:r w:rsidR="00F51CB7" w:rsidRPr="00B11F4A">
        <w:fldChar w:fldCharType="end"/>
      </w:r>
      <w:r w:rsidR="00F51CB7" w:rsidRPr="00B11F4A">
        <w:t>.</w:t>
      </w:r>
    </w:p>
    <w:p w:rsidR="00F51CB7" w:rsidRPr="00F51CB7" w:rsidRDefault="000E6FAB" w:rsidP="00F51CB7">
      <w:pPr>
        <w:pStyle w:val="ASFKFigure"/>
      </w:pPr>
      <w:r>
        <w:pict>
          <v:shape id="_x0000_i1096" type="#_x0000_t75" style="width:475.5pt;height:137.25pt">
            <v:imagedata r:id="rId75" o:title="1"/>
          </v:shape>
        </w:pict>
      </w:r>
    </w:p>
    <w:bookmarkStart w:id="299" w:name="_Ref225236122"/>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00" w:name="_Ref230781595"/>
      <w:bookmarkStart w:id="301" w:name="_Toc88820406"/>
      <w:r w:rsidR="001E6D58">
        <w:rPr>
          <w:noProof/>
        </w:rPr>
        <w:t>16</w:t>
      </w:r>
      <w:bookmarkEnd w:id="300"/>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Подписи (3)</w:t>
      </w:r>
      <w:r>
        <w:t>»</w:t>
      </w:r>
      <w:bookmarkEnd w:id="299"/>
      <w:bookmarkEnd w:id="301"/>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w:t>
      </w:r>
      <w:r w:rsidR="00927C32">
        <w:t>», закладки «</w:t>
      </w:r>
      <w:r w:rsidR="00927C32" w:rsidRPr="00B11F4A">
        <w:t>Подписи (3)</w:t>
      </w:r>
      <w:r w:rsidR="00927C32">
        <w:t xml:space="preserve">» приведен </w:t>
      </w:r>
      <w:r w:rsidR="00F51CB7" w:rsidRPr="00B11F4A">
        <w:t>в таблице</w:t>
      </w:r>
      <w:r w:rsidR="009D38A2" w:rsidRPr="00120C57">
        <w:t> </w:t>
      </w:r>
      <w:r w:rsidR="00F51CB7" w:rsidRPr="00B11F4A">
        <w:fldChar w:fldCharType="begin"/>
      </w:r>
      <w:r w:rsidR="00F51CB7" w:rsidRPr="00B11F4A">
        <w:instrText xml:space="preserve"> REF _Ref319496266 \h  \* MERGEFORMAT </w:instrText>
      </w:r>
      <w:r w:rsidR="00F51CB7" w:rsidRPr="00B11F4A">
        <w:fldChar w:fldCharType="separate"/>
      </w:r>
      <w:r w:rsidR="001E6D58">
        <w:t>7</w:t>
      </w:r>
      <w:r w:rsidR="00F51CB7" w:rsidRPr="00B11F4A">
        <w:fldChar w:fldCharType="end"/>
      </w:r>
      <w:r w:rsidR="00F51CB7" w:rsidRPr="00B11F4A">
        <w:t>.</w:t>
      </w:r>
    </w:p>
    <w:p w:rsidR="00F51CB7" w:rsidRDefault="00501046" w:rsidP="00F51CB7">
      <w:pPr>
        <w:pStyle w:val="ASFKNameTable"/>
      </w:pPr>
      <w:r>
        <w:rPr>
          <w:noProof/>
        </w:rPr>
        <w:lastRenderedPageBreak/>
        <w:fldChar w:fldCharType="begin"/>
      </w:r>
      <w:r>
        <w:rPr>
          <w:noProof/>
        </w:rPr>
        <w:instrText xml:space="preserve"> SEQ Таблица \* ARABIC </w:instrText>
      </w:r>
      <w:r>
        <w:rPr>
          <w:noProof/>
        </w:rPr>
        <w:fldChar w:fldCharType="separate"/>
      </w:r>
      <w:bookmarkStart w:id="302" w:name="_Ref319496266"/>
      <w:bookmarkStart w:id="303" w:name="_Toc88820319"/>
      <w:r w:rsidR="001E6D58">
        <w:rPr>
          <w:noProof/>
        </w:rPr>
        <w:t>7</w:t>
      </w:r>
      <w:bookmarkEnd w:id="302"/>
      <w:r>
        <w:rPr>
          <w:noProof/>
        </w:rPr>
        <w:fldChar w:fldCharType="end"/>
      </w:r>
      <w:r w:rsidR="00F51CB7" w:rsidRPr="00B11F4A">
        <w:t xml:space="preserve">. </w:t>
      </w:r>
      <w:r w:rsidR="00927C32">
        <w:t>О</w:t>
      </w:r>
      <w:r w:rsidR="00F51CB7" w:rsidRPr="00B11F4A">
        <w:t xml:space="preserve">писание полей </w:t>
      </w:r>
      <w:r w:rsidR="00927C32">
        <w:t>документа «</w:t>
      </w:r>
      <w:r w:rsidR="00927C32" w:rsidRPr="00B11F4A">
        <w:t>Заявка на кассовый расход</w:t>
      </w:r>
      <w:r w:rsidR="00927C32">
        <w:t>», закладки «</w:t>
      </w:r>
      <w:r w:rsidR="00927C32" w:rsidRPr="00B11F4A">
        <w:t>Подписи (3)</w:t>
      </w:r>
      <w:r w:rsidR="00927C32">
        <w:t>»</w:t>
      </w:r>
      <w:bookmarkEnd w:id="303"/>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4"/>
      </w:tblGrid>
      <w:tr w:rsidR="00F51CB7" w:rsidRPr="00B11F4A" w:rsidTr="00FE5D9A">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w:t>
            </w:r>
            <w:r>
              <w:t xml:space="preserve"> поля</w:t>
            </w:r>
          </w:p>
        </w:tc>
      </w:tr>
      <w:tr w:rsidR="00F51CB7" w:rsidRPr="00B11F4A" w:rsidTr="00FE5D9A">
        <w:tc>
          <w:tcPr>
            <w:tcW w:w="5000" w:type="pct"/>
            <w:gridSpan w:val="2"/>
            <w:shd w:val="clear" w:color="auto" w:fill="auto"/>
          </w:tcPr>
          <w:p w:rsidR="00F51CB7" w:rsidRPr="00646FC4" w:rsidRDefault="00F51CB7" w:rsidP="00FE5D9A">
            <w:pPr>
              <w:pStyle w:val="ASFKTablenorm"/>
              <w:ind w:left="57" w:right="57"/>
            </w:pPr>
            <w:r>
              <w:t>Группа полей «Подписи»</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Руководитель (уполном</w:t>
            </w:r>
            <w:r w:rsidRPr="00F51CB7">
              <w:t>оченное им лицо). Должность</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Руководитель (уполном</w:t>
            </w:r>
            <w:r w:rsidRPr="00F51CB7">
              <w:t>оченное им лицо). Расшифровка подписи</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Должность</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Расшифровка подписи</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Дата подписания</w:t>
            </w:r>
          </w:p>
        </w:tc>
        <w:tc>
          <w:tcPr>
            <w:tcW w:w="3154" w:type="pct"/>
            <w:shd w:val="clear" w:color="auto" w:fill="auto"/>
          </w:tcPr>
          <w:p w:rsidR="00F51CB7" w:rsidRPr="00F51CB7" w:rsidRDefault="00F51CB7" w:rsidP="00FE5D9A">
            <w:pPr>
              <w:pStyle w:val="ASFKTablenorm"/>
              <w:ind w:left="57" w:right="57"/>
            </w:pPr>
            <w:r w:rsidRPr="00B11F4A">
              <w:t>Значение вводится вручную или выбирается из систе</w:t>
            </w:r>
            <w:r w:rsidRPr="00F51CB7">
              <w:t>много календаря.</w:t>
            </w:r>
          </w:p>
        </w:tc>
      </w:tr>
      <w:tr w:rsidR="00776014" w:rsidRPr="00B11F4A" w:rsidTr="00FE5D9A">
        <w:tc>
          <w:tcPr>
            <w:tcW w:w="1846" w:type="pct"/>
            <w:shd w:val="clear" w:color="auto" w:fill="auto"/>
          </w:tcPr>
          <w:p w:rsidR="00776014" w:rsidRDefault="00776014" w:rsidP="00FE5D9A">
            <w:pPr>
              <w:pStyle w:val="ASFKTablenorm"/>
              <w:ind w:left="57" w:right="57"/>
            </w:pPr>
            <w:r>
              <w:t>ФИО ответственного за конфиденциальность данных</w:t>
            </w:r>
          </w:p>
        </w:tc>
        <w:tc>
          <w:tcPr>
            <w:tcW w:w="3154" w:type="pct"/>
            <w:shd w:val="clear" w:color="auto" w:fill="auto"/>
          </w:tcPr>
          <w:p w:rsidR="00776014" w:rsidRDefault="00093F84" w:rsidP="00FE5D9A">
            <w:pPr>
              <w:pStyle w:val="ASFKTablenorm"/>
              <w:ind w:left="57" w:right="57"/>
            </w:pPr>
            <w:r w:rsidRPr="00093F84">
              <w:t>Заполняется автоматически при подписании. Поле заполняется при заполненном поле «Уровень конфиденциальности» значением «1» или «0»</w:t>
            </w:r>
            <w:r w:rsidR="00776014">
              <w:t xml:space="preserve">. </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t xml:space="preserve">Группа полей </w:t>
            </w:r>
            <w:r w:rsidRPr="00F51CB7">
              <w:t>«Отметка органа Федерального казначейства о регистрации Заявки на кассовый расход»</w:t>
            </w:r>
          </w:p>
        </w:tc>
      </w:tr>
      <w:tr w:rsidR="00F51CB7" w:rsidRPr="00B11F4A" w:rsidTr="00FE5D9A">
        <w:tc>
          <w:tcPr>
            <w:tcW w:w="1846" w:type="pct"/>
            <w:shd w:val="clear" w:color="auto" w:fill="auto"/>
          </w:tcPr>
          <w:p w:rsidR="00F51CB7" w:rsidRPr="00B11F4A" w:rsidRDefault="00F51CB7" w:rsidP="00FE5D9A">
            <w:pPr>
              <w:pStyle w:val="ASFKTablenorm"/>
              <w:ind w:left="57" w:right="57"/>
            </w:pPr>
            <w:r w:rsidRPr="00B11F4A">
              <w:t>Номер заявки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B11F4A" w:rsidRDefault="00F51CB7" w:rsidP="00FE5D9A">
            <w:pPr>
              <w:pStyle w:val="ASFKTablenorm"/>
              <w:ind w:left="57" w:right="57"/>
            </w:pPr>
            <w:r w:rsidRPr="00B11F4A">
              <w:t>Дата регистрации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Должность</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Расшифровка подписи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Телефон</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bl>
    <w:p w:rsidR="00F51CB7" w:rsidRDefault="00F51CB7" w:rsidP="00F51CB7">
      <w:pPr>
        <w:pStyle w:val="32"/>
      </w:pPr>
      <w:bookmarkStart w:id="304" w:name="_Ref359516403"/>
      <w:bookmarkStart w:id="305" w:name="_Toc377751335"/>
      <w:bookmarkStart w:id="306" w:name="_Toc378334524"/>
      <w:bookmarkStart w:id="307" w:name="_Toc406667909"/>
      <w:bookmarkStart w:id="308" w:name="_Toc88820265"/>
      <w:r w:rsidRPr="00B11F4A">
        <w:t>Заявка на кассовый расход (сокращенная)</w:t>
      </w:r>
      <w:bookmarkEnd w:id="304"/>
      <w:bookmarkEnd w:id="305"/>
      <w:bookmarkEnd w:id="306"/>
      <w:bookmarkEnd w:id="307"/>
      <w:bookmarkEnd w:id="308"/>
    </w:p>
    <w:p w:rsidR="00F51CB7" w:rsidRPr="00B11F4A" w:rsidRDefault="00F51CB7" w:rsidP="00F51CB7">
      <w:pPr>
        <w:pStyle w:val="ASFKNormal"/>
      </w:pPr>
      <w:r w:rsidRPr="00B11F4A">
        <w:t xml:space="preserve">ЭД </w:t>
      </w:r>
      <w:r>
        <w:t>«</w:t>
      </w:r>
      <w:r w:rsidRPr="00B11F4A">
        <w:t>Заявка на кассовый расход (сокращенная)</w:t>
      </w:r>
      <w:r>
        <w:t>»</w:t>
      </w:r>
      <w:r w:rsidRPr="00B11F4A">
        <w:t xml:space="preserve"> предоставляется клиентом в </w:t>
      </w:r>
      <w:r w:rsidR="00996B17">
        <w:t>ТОФК</w:t>
      </w:r>
      <w:r w:rsidRPr="00B11F4A">
        <w:t xml:space="preserve"> и используется для оплаты денежного обязательства при выполнении следующих условий:</w:t>
      </w:r>
    </w:p>
    <w:p w:rsidR="00F51CB7" w:rsidRPr="00B11F4A" w:rsidRDefault="00F51CB7" w:rsidP="00F51CB7">
      <w:pPr>
        <w:pStyle w:val="ASFKListmark1"/>
      </w:pPr>
      <w:r w:rsidRPr="00B11F4A">
        <w:t>оплата денежного обязательства осуществляется по бюджетному обязательству в в</w:t>
      </w:r>
      <w:r w:rsidRPr="00F51CB7">
        <w:t>а</w:t>
      </w:r>
      <w:r w:rsidRPr="00B11F4A">
        <w:t>люте Российской Федерации;</w:t>
      </w:r>
    </w:p>
    <w:p w:rsidR="00F51CB7" w:rsidRPr="00B11F4A" w:rsidRDefault="00F51CB7" w:rsidP="00F51CB7">
      <w:pPr>
        <w:pStyle w:val="ASFKListmark1"/>
      </w:pPr>
      <w:r w:rsidRPr="00B11F4A">
        <w:t>оплата денежного обязательства осуществляется по одному коду бюджетной кла</w:t>
      </w:r>
      <w:r w:rsidRPr="00F51CB7">
        <w:t>с</w:t>
      </w:r>
      <w:r w:rsidRPr="00B11F4A">
        <w:t>сификации Российской Федерации;</w:t>
      </w:r>
    </w:p>
    <w:p w:rsidR="00F51CB7" w:rsidRPr="00B11F4A" w:rsidRDefault="00F51CB7" w:rsidP="00F51CB7">
      <w:pPr>
        <w:pStyle w:val="ASFKListmark1"/>
      </w:pPr>
      <w:r w:rsidRPr="00B11F4A">
        <w:t>возникновение денежного обязательства подтверждается не более чем одним док</w:t>
      </w:r>
      <w:r w:rsidRPr="00F51CB7">
        <w:t>у</w:t>
      </w:r>
      <w:r w:rsidRPr="00B11F4A">
        <w:t>ментом-основанием.</w:t>
      </w:r>
    </w:p>
    <w:p w:rsidR="00F51CB7" w:rsidRDefault="00F51CB7" w:rsidP="00F51CB7">
      <w:pPr>
        <w:pStyle w:val="ASFKNormal"/>
      </w:pPr>
      <w:r w:rsidRPr="00B11F4A">
        <w:t xml:space="preserve">ЭД </w:t>
      </w:r>
      <w:r>
        <w:t>«</w:t>
      </w:r>
      <w:r w:rsidRPr="00B11F4A">
        <w:t>Заявка на кассовый расход (сокращенная)</w:t>
      </w:r>
      <w:r>
        <w:t>» формируется Р</w:t>
      </w:r>
      <w:r w:rsidRPr="00B11F4A">
        <w:t>БС и н</w:t>
      </w:r>
      <w:r w:rsidRPr="00A670FD">
        <w:t>а</w:t>
      </w:r>
      <w:r w:rsidRPr="00B11F4A">
        <w:t xml:space="preserve">правляется в ТОФК, где открыт лицевой счет клиента </w:t>
      </w:r>
      <w:r>
        <w:t>РБС</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xml:space="preserve"> </w:t>
      </w:r>
      <w:r w:rsidRPr="00433E56">
        <w:t>(сокраще</w:t>
      </w:r>
      <w:r w:rsidRPr="00F51CB7">
        <w:t>н</w:t>
      </w:r>
      <w:r w:rsidRPr="00433E56">
        <w:t>ная)</w:t>
      </w:r>
      <w:r>
        <w:t>» и</w:t>
      </w:r>
      <w:r w:rsidRPr="00433E56">
        <w:t xml:space="preserve"> документ</w:t>
      </w:r>
      <w:r w:rsidRPr="001601E7">
        <w:t>а</w:t>
      </w:r>
      <w:r w:rsidRPr="00433E56">
        <w:t xml:space="preserve">ми </w:t>
      </w:r>
      <w:r>
        <w:t>«</w:t>
      </w:r>
      <w:r w:rsidRPr="00433E56">
        <w:t>Заявка на кассовый расход</w:t>
      </w:r>
      <w:r>
        <w:t>»</w:t>
      </w:r>
      <w:r w:rsidRPr="00433E56">
        <w:t xml:space="preserve">, </w:t>
      </w:r>
      <w:r>
        <w:t>«</w:t>
      </w:r>
      <w:r w:rsidRPr="00433E56">
        <w:t>Заявка на получение наличных денег</w:t>
      </w:r>
      <w:r>
        <w:t>»</w:t>
      </w:r>
      <w:r w:rsidRPr="00433E56">
        <w:t xml:space="preserve">, </w:t>
      </w:r>
      <w:r>
        <w:t>«</w:t>
      </w:r>
      <w:r w:rsidRPr="00433E56">
        <w:t>З</w:t>
      </w:r>
      <w:r w:rsidRPr="001601E7">
        <w:t>а</w:t>
      </w:r>
      <w:r w:rsidRPr="00433E56">
        <w:t>явка на получение наличных денежных средств, перечисляемых на карту</w:t>
      </w:r>
      <w:r>
        <w:t>»</w:t>
      </w:r>
      <w:r w:rsidRPr="00433E56">
        <w:t xml:space="preserve">, </w:t>
      </w:r>
      <w:r>
        <w:t>«</w:t>
      </w:r>
      <w:r w:rsidRPr="00433E56">
        <w:t xml:space="preserve">Сведения о </w:t>
      </w:r>
      <w:r w:rsidRPr="00433E56">
        <w:lastRenderedPageBreak/>
        <w:t>пр</w:t>
      </w:r>
      <w:r w:rsidRPr="001601E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Заявка на перерегистрацию бюджетного об</w:t>
      </w:r>
      <w:r>
        <w:t xml:space="preserve">язательства»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w:t>
      </w:r>
      <w:r w:rsidRPr="00433E56">
        <w:t>(сокраще</w:t>
      </w:r>
      <w:r w:rsidRPr="001601E7">
        <w:t>н</w:t>
      </w:r>
      <w:r w:rsidRPr="00433E56">
        <w:t>ная)</w:t>
      </w:r>
      <w:r>
        <w:t xml:space="preserve">» (рис. </w:t>
      </w:r>
      <w:r>
        <w:fldChar w:fldCharType="begin"/>
      </w:r>
      <w:r>
        <w:instrText xml:space="preserve"> REF _Ref261614728 \h  \* MERGEFORMAT </w:instrText>
      </w:r>
      <w:r>
        <w:fldChar w:fldCharType="separate"/>
      </w:r>
      <w:r w:rsidR="001E6D58">
        <w:t>17</w:t>
      </w:r>
      <w:r>
        <w:fldChar w:fldCharType="end"/>
      </w:r>
      <w:r>
        <w:t>)</w:t>
      </w:r>
      <w:r w:rsidRPr="001C05A0">
        <w:t xml:space="preserve"> ра</w:t>
      </w:r>
      <w:r>
        <w:t>сположена о</w:t>
      </w:r>
      <w:r w:rsidRPr="00F51CB7">
        <w:t>т</w:t>
      </w:r>
      <w:r>
        <w:t>дельная вкладка</w:t>
      </w:r>
      <w:r w:rsidRPr="001C05A0">
        <w:t xml:space="preserve"> </w:t>
      </w:r>
      <w:r>
        <w:t>«</w:t>
      </w:r>
      <w:r w:rsidRPr="001C05A0">
        <w:t>Связ</w:t>
      </w:r>
      <w:r>
        <w:t>анные документы»,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F51CB7">
        <w:t>о</w:t>
      </w:r>
      <w:r>
        <w:t>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Default="00F51CB7" w:rsidP="00F51CB7">
      <w:pPr>
        <w:pStyle w:val="ASFKNormal"/>
      </w:pP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 xml:space="preserve"> </w:t>
      </w:r>
      <w:r w:rsidRPr="00433E56">
        <w:t>(сокраще</w:t>
      </w:r>
      <w:r w:rsidRPr="00D54813">
        <w:t>н</w:t>
      </w:r>
      <w:r w:rsidRPr="00433E56">
        <w:t>ная)</w:t>
      </w:r>
      <w:r>
        <w:t>»</w:t>
      </w:r>
      <w:r w:rsidRPr="00D649E3">
        <w:t xml:space="preserve"> к ЭФ связанного документа.</w:t>
      </w:r>
    </w:p>
    <w:p w:rsidR="00F51CB7" w:rsidRPr="00B11F4A" w:rsidRDefault="00F51CB7" w:rsidP="00F51CB7">
      <w:pPr>
        <w:pStyle w:val="ASFKNormal"/>
      </w:pPr>
      <w:r w:rsidRPr="00B11F4A">
        <w:t xml:space="preserve">Для работы с документами </w:t>
      </w:r>
      <w:r>
        <w:t>«</w:t>
      </w:r>
      <w:r w:rsidRPr="00B11F4A">
        <w:t>Заявка на кассовый расход (сокращенная)</w:t>
      </w:r>
      <w:r>
        <w:t>»</w:t>
      </w:r>
      <w:r w:rsidRPr="00B11F4A">
        <w:t xml:space="preserve"> следует пере</w:t>
      </w:r>
      <w:r w:rsidRPr="00F51CB7">
        <w:t>й</w:t>
      </w:r>
      <w:r w:rsidRPr="00B11F4A">
        <w:t xml:space="preserve">ти в пункт меню </w:t>
      </w:r>
      <w:r>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A670FD">
        <w:t>а</w:t>
      </w:r>
      <w:r w:rsidRPr="00B11F4A">
        <w:t>явка на кассовый расход (сокращенная)</w:t>
      </w:r>
      <w:r>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1E6D58">
        <w:t>17</w:t>
      </w:r>
      <w:r w:rsidRPr="00B11F4A">
        <w:fldChar w:fldCharType="end"/>
      </w:r>
      <w:r w:rsidRPr="00B11F4A">
        <w:t>.</w:t>
      </w:r>
    </w:p>
    <w:p w:rsidR="00F51CB7" w:rsidRPr="00E768C3" w:rsidRDefault="000E6FAB" w:rsidP="00F51CB7">
      <w:pPr>
        <w:pStyle w:val="ASFKFigure"/>
      </w:pPr>
      <w:r>
        <w:pict>
          <v:shape id="_x0000_i1097" type="#_x0000_t75" style="width:482.25pt;height:259.5pt">
            <v:imagedata r:id="rId76"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09" w:name="_Ref261614728"/>
      <w:bookmarkStart w:id="310" w:name="_Toc88820407"/>
      <w:r w:rsidR="001E6D58">
        <w:rPr>
          <w:noProof/>
        </w:rPr>
        <w:t>17</w:t>
      </w:r>
      <w:bookmarkEnd w:id="309"/>
      <w:r>
        <w:rPr>
          <w:noProof/>
        </w:rPr>
        <w:fldChar w:fldCharType="end"/>
      </w:r>
      <w:r w:rsidR="00F51CB7" w:rsidRPr="00B11F4A">
        <w:t xml:space="preserve">. ЭФ списка документов </w:t>
      </w:r>
      <w:r w:rsidR="00F51CB7">
        <w:t>«</w:t>
      </w:r>
      <w:r w:rsidR="00F51CB7" w:rsidRPr="00B11F4A">
        <w:t>Заявка на кассовый расход (сокращенная)</w:t>
      </w:r>
      <w:r w:rsidR="00F51CB7">
        <w:t>»</w:t>
      </w:r>
      <w:bookmarkEnd w:id="310"/>
    </w:p>
    <w:p w:rsidR="00F51CB7" w:rsidRPr="00B11F4A" w:rsidRDefault="00F51CB7" w:rsidP="00F51CB7">
      <w:pPr>
        <w:pStyle w:val="41"/>
      </w:pPr>
      <w:r w:rsidRPr="00B11F4A">
        <w:t>Доступные операции</w:t>
      </w:r>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AB7803" w:rsidRDefault="00F51CB7" w:rsidP="00F51CB7">
      <w:pPr>
        <w:pStyle w:val="ASFKListmark1"/>
      </w:pPr>
      <w:bookmarkStart w:id="311" w:name="_Ref325909171"/>
      <w:r w:rsidRPr="00AB7803">
        <w:t>ввод вручную;</w:t>
      </w:r>
    </w:p>
    <w:p w:rsidR="00F51CB7" w:rsidRDefault="00F51CB7" w:rsidP="00F51CB7">
      <w:pPr>
        <w:pStyle w:val="ASFKListmark1"/>
      </w:pPr>
      <w:r w:rsidRPr="00AB7803">
        <w:t>импорт из внешней системы;</w:t>
      </w:r>
    </w:p>
    <w:p w:rsidR="00F51CB7" w:rsidRPr="00AB7803" w:rsidRDefault="00F51CB7" w:rsidP="00F51CB7">
      <w:pPr>
        <w:pStyle w:val="ASFKListmark1"/>
      </w:pPr>
      <w:r>
        <w:t>экспорт во внешнюю систему;</w:t>
      </w:r>
    </w:p>
    <w:p w:rsidR="00F51CB7" w:rsidRPr="00AB7803" w:rsidRDefault="00F51CB7" w:rsidP="00F51CB7">
      <w:pPr>
        <w:pStyle w:val="ASFKListmark1"/>
      </w:pPr>
      <w:r w:rsidRPr="00AB7803">
        <w:t>документарный контроль;</w:t>
      </w:r>
    </w:p>
    <w:p w:rsidR="00F51CB7" w:rsidRPr="00AB7803" w:rsidRDefault="00F51CB7" w:rsidP="00F51CB7">
      <w:pPr>
        <w:pStyle w:val="ASFKListmark1"/>
      </w:pPr>
      <w:r w:rsidRPr="00AB7803">
        <w:t>просмотр и редактирование;</w:t>
      </w:r>
    </w:p>
    <w:p w:rsidR="00F51CB7" w:rsidRDefault="00F51CB7" w:rsidP="00F51CB7">
      <w:pPr>
        <w:pStyle w:val="ASFKListmark1"/>
      </w:pPr>
      <w:r w:rsidRPr="00AB7803">
        <w:t>редактирование вложений;</w:t>
      </w:r>
    </w:p>
    <w:p w:rsidR="00F51CB7" w:rsidRPr="00AB7803" w:rsidRDefault="00F51CB7" w:rsidP="00F51CB7">
      <w:pPr>
        <w:pStyle w:val="ASFKListmark1"/>
      </w:pPr>
      <w:r w:rsidRPr="00AB7803">
        <w:lastRenderedPageBreak/>
        <w:t>удаление;</w:t>
      </w:r>
    </w:p>
    <w:p w:rsidR="00F51CB7" w:rsidRPr="00AB7803" w:rsidRDefault="00F51CB7" w:rsidP="00F51CB7">
      <w:pPr>
        <w:pStyle w:val="ASFKListmark1"/>
      </w:pPr>
      <w:r w:rsidRPr="00AB7803">
        <w:t xml:space="preserve">подписание, просмотр и </w:t>
      </w:r>
      <w:r>
        <w:t>удаление</w:t>
      </w:r>
      <w:r w:rsidRPr="00AB7803">
        <w:t xml:space="preserve"> </w:t>
      </w:r>
      <w:r>
        <w:t>ЭП</w:t>
      </w:r>
      <w:r w:rsidRPr="00AB7803">
        <w:t>;</w:t>
      </w:r>
    </w:p>
    <w:p w:rsidR="00F51CB7" w:rsidRPr="00AB7803" w:rsidRDefault="00F51CB7" w:rsidP="00F51CB7">
      <w:pPr>
        <w:pStyle w:val="ASFKListmark1"/>
      </w:pPr>
      <w:r w:rsidRPr="00AB7803">
        <w:t>печать;</w:t>
      </w:r>
    </w:p>
    <w:p w:rsidR="00F51CB7" w:rsidRPr="00AB7803" w:rsidRDefault="00F51CB7" w:rsidP="00F51CB7">
      <w:pPr>
        <w:pStyle w:val="ASFKListmark1"/>
      </w:pPr>
      <w:r w:rsidRPr="00AB7803">
        <w:t>отправка в УФК.</w:t>
      </w:r>
    </w:p>
    <w:p w:rsidR="00F51CB7" w:rsidRPr="00B11F4A" w:rsidRDefault="00F51CB7" w:rsidP="00F51CB7">
      <w:pPr>
        <w:pStyle w:val="41"/>
      </w:pPr>
      <w:r w:rsidRPr="00B11F4A">
        <w:t>Экранная форма документа</w:t>
      </w:r>
      <w:bookmarkEnd w:id="311"/>
    </w:p>
    <w:p w:rsidR="00F51CB7" w:rsidRPr="00B11F4A" w:rsidRDefault="006E33E6" w:rsidP="00F51CB7">
      <w:pPr>
        <w:pStyle w:val="ASFKNormal"/>
      </w:pPr>
      <w:r w:rsidRPr="00B11F4A">
        <w:t xml:space="preserve">ЭФ </w:t>
      </w:r>
      <w:r>
        <w:t>документа «</w:t>
      </w:r>
      <w:r w:rsidRPr="00B11F4A">
        <w:t>Заявка на кассовый расход (сокращенная)</w:t>
      </w:r>
      <w:r>
        <w:t>»</w:t>
      </w:r>
      <w:r w:rsidRPr="00B11F4A">
        <w:t xml:space="preserve"> представлена на рису</w:t>
      </w:r>
      <w:r w:rsidRPr="006E33E6">
        <w:t>н</w:t>
      </w:r>
      <w:r w:rsidRPr="00B11F4A">
        <w:t>ках </w:t>
      </w:r>
      <w:r w:rsidRPr="00B11F4A">
        <w:fldChar w:fldCharType="begin"/>
      </w:r>
      <w:r w:rsidRPr="00B11F4A">
        <w:instrText xml:space="preserve"> REF _Ref261614730 \h  \* MERGEFORMAT </w:instrText>
      </w:r>
      <w:r w:rsidRPr="00B11F4A">
        <w:fldChar w:fldCharType="separate"/>
      </w:r>
      <w:r w:rsidR="001E6D58">
        <w:t>18</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1E6D58">
        <w:t>19</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1E6D58">
        <w:t>20</w:t>
      </w:r>
      <w:r w:rsidRPr="00B11F4A">
        <w:fldChar w:fldCharType="end"/>
      </w:r>
      <w:r w:rsidRPr="00B11F4A">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 xml:space="preserve">Заголовок, Раздел 1, </w:t>
      </w:r>
      <w:r>
        <w:t>(1)»</w:t>
      </w:r>
      <w:r w:rsidRPr="00B11F4A">
        <w:t xml:space="preserve">; </w:t>
      </w:r>
    </w:p>
    <w:p w:rsidR="00F51CB7" w:rsidRPr="00B11F4A" w:rsidRDefault="00F51CB7" w:rsidP="00F51CB7">
      <w:pPr>
        <w:pStyle w:val="ASFKListmark1"/>
      </w:pPr>
      <w:r>
        <w:t>«</w:t>
      </w:r>
      <w:r w:rsidRPr="00B11F4A">
        <w:t>Раздел 2, 3</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F51CB7" w:rsidRPr="00B11F4A" w:rsidRDefault="006E33E6" w:rsidP="00F51CB7">
      <w:pPr>
        <w:pStyle w:val="ASFKListmark1"/>
      </w:pPr>
      <w:r>
        <w:t>«</w:t>
      </w:r>
      <w:r w:rsidRPr="00B11F4A">
        <w:t>Протоколы</w:t>
      </w:r>
      <w:r>
        <w:t>»</w:t>
      </w:r>
      <w:r w:rsidRPr="00B11F4A">
        <w:t>.</w:t>
      </w:r>
    </w:p>
    <w:p w:rsidR="00F51CB7" w:rsidRPr="00F51CB7" w:rsidRDefault="000E6FAB" w:rsidP="00F51CB7">
      <w:pPr>
        <w:pStyle w:val="ASFKFigure"/>
      </w:pPr>
      <w:r>
        <w:pict>
          <v:shape id="_x0000_i1098" type="#_x0000_t75" style="width:483pt;height:324pt">
            <v:imagedata r:id="rId77" o:title="Сокр"/>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12" w:name="_Ref261614730"/>
      <w:bookmarkStart w:id="313" w:name="_Toc88820408"/>
      <w:r w:rsidR="001E6D58">
        <w:rPr>
          <w:noProof/>
        </w:rPr>
        <w:t>18</w:t>
      </w:r>
      <w:bookmarkEnd w:id="312"/>
      <w:r>
        <w:rPr>
          <w:noProof/>
        </w:rPr>
        <w:fldChar w:fldCharType="end"/>
      </w:r>
      <w:r w:rsidR="00F51CB7" w:rsidRPr="00B11F4A">
        <w:t xml:space="preserve">. ЭФ </w:t>
      </w:r>
      <w:r w:rsidR="00F51CB7">
        <w:t>документа «</w:t>
      </w:r>
      <w:r w:rsidR="00F51CB7" w:rsidRPr="00B11F4A">
        <w:t>Заявка на кассовый расход (сок</w:t>
      </w:r>
      <w:r w:rsidR="00F51CB7">
        <w:t>ращенная)</w:t>
      </w:r>
      <w:r w:rsidR="002F634A">
        <w:t xml:space="preserve">», закладки </w:t>
      </w:r>
      <w:r w:rsidR="00F51CB7">
        <w:t>«Заголовок,</w:t>
      </w:r>
      <w:r w:rsidR="00F51CB7" w:rsidRPr="00B11F4A">
        <w:t xml:space="preserve"> Раздел 1, </w:t>
      </w:r>
      <w:r w:rsidR="00F51CB7">
        <w:t>(1)»</w:t>
      </w:r>
      <w:bookmarkEnd w:id="313"/>
    </w:p>
    <w:p w:rsidR="00927C32" w:rsidRDefault="002300E8" w:rsidP="00F51CB7">
      <w:pPr>
        <w:pStyle w:val="ASFKNormal"/>
      </w:pPr>
      <w:r w:rsidRPr="00B11F4A">
        <w:t xml:space="preserve">При импорте документа из внешней системы поля </w:t>
      </w:r>
      <w:r>
        <w:t>документа</w:t>
      </w:r>
      <w:r w:rsidRPr="00B11F4A">
        <w:t xml:space="preserve"> заполняются автоматически в соответствии с данными загружаемого файла. При вводе документа поля заполняются вру</w:t>
      </w:r>
      <w:r w:rsidRPr="002300E8">
        <w:t>ч</w:t>
      </w:r>
      <w:r w:rsidRPr="00B11F4A">
        <w:t>ную в соответствии с данными бумажного документа.</w:t>
      </w:r>
      <w:r>
        <w:t xml:space="preserve"> </w:t>
      </w:r>
      <w:r w:rsidR="00F51CB7" w:rsidRPr="00B11F4A">
        <w:t xml:space="preserve">Для ручного ввода документа следует на ЭФ </w:t>
      </w:r>
      <w:r w:rsidR="00927C32">
        <w:t xml:space="preserve">документа </w:t>
      </w:r>
      <w:r w:rsidR="00F51CB7" w:rsidRPr="00B11F4A">
        <w:t>заполнить поля, доступные для р</w:t>
      </w:r>
      <w:r w:rsidR="00F51CB7" w:rsidRPr="00B52EDE">
        <w:t>е</w:t>
      </w:r>
      <w:r w:rsidR="00F51CB7" w:rsidRPr="00B11F4A">
        <w:t xml:space="preserve">дактирования. </w:t>
      </w:r>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 (сок</w:t>
      </w:r>
      <w:r w:rsidR="00927C32">
        <w:t>ращенная)», закладки «Заголовок,</w:t>
      </w:r>
      <w:r w:rsidR="00927C32" w:rsidRPr="00B11F4A">
        <w:t xml:space="preserve"> Раздел 1, </w:t>
      </w:r>
      <w:r w:rsidR="00927C32">
        <w:t xml:space="preserve">(1)» </w:t>
      </w:r>
      <w:r w:rsidR="00F51CB7" w:rsidRPr="00B11F4A">
        <w:t>приведен в таблице</w:t>
      </w:r>
      <w:r w:rsidR="008E454C" w:rsidRPr="00120C57">
        <w:t> </w:t>
      </w:r>
      <w:r w:rsidR="00F51CB7" w:rsidRPr="00B11F4A">
        <w:fldChar w:fldCharType="begin"/>
      </w:r>
      <w:r w:rsidR="00F51CB7" w:rsidRPr="00B11F4A">
        <w:instrText xml:space="preserve"> REF _Ref318713123 \h  \* MERGEFORMAT </w:instrText>
      </w:r>
      <w:r w:rsidR="00F51CB7" w:rsidRPr="00B11F4A">
        <w:fldChar w:fldCharType="separate"/>
      </w:r>
      <w:r w:rsidR="001E6D58">
        <w:t>8</w:t>
      </w:r>
      <w:r w:rsidR="00F51CB7" w:rsidRPr="00B11F4A">
        <w:fldChar w:fldCharType="end"/>
      </w:r>
      <w:r w:rsidR="00F51CB7" w:rsidRPr="00B11F4A">
        <w:t>.</w:t>
      </w:r>
    </w:p>
    <w:p w:rsidR="00F51CB7" w:rsidRPr="00B11F4A" w:rsidRDefault="00501046" w:rsidP="00F51CB7">
      <w:pPr>
        <w:pStyle w:val="ASFKNameTable"/>
      </w:pPr>
      <w:r>
        <w:rPr>
          <w:noProof/>
        </w:rPr>
        <w:lastRenderedPageBreak/>
        <w:fldChar w:fldCharType="begin"/>
      </w:r>
      <w:r>
        <w:rPr>
          <w:noProof/>
        </w:rPr>
        <w:instrText xml:space="preserve"> SEQ Таблица \* ARABIC </w:instrText>
      </w:r>
      <w:r>
        <w:rPr>
          <w:noProof/>
        </w:rPr>
        <w:fldChar w:fldCharType="separate"/>
      </w:r>
      <w:bookmarkStart w:id="314" w:name="_Ref317612011"/>
      <w:bookmarkStart w:id="315" w:name="_Ref318713123"/>
      <w:bookmarkStart w:id="316" w:name="_Toc88820320"/>
      <w:r w:rsidR="001E6D58">
        <w:rPr>
          <w:noProof/>
        </w:rPr>
        <w:t>8</w:t>
      </w:r>
      <w:bookmarkEnd w:id="314"/>
      <w:bookmarkEnd w:id="315"/>
      <w:r>
        <w:rPr>
          <w:noProof/>
        </w:rPr>
        <w:fldChar w:fldCharType="end"/>
      </w:r>
      <w:r w:rsidR="00F51CB7" w:rsidRPr="00B11F4A">
        <w:t xml:space="preserve">. </w:t>
      </w:r>
      <w:r w:rsidR="00927C32" w:rsidRPr="00B11F4A">
        <w:t xml:space="preserve">Описание полей </w:t>
      </w:r>
      <w:r w:rsidR="00927C32">
        <w:t>документа «</w:t>
      </w:r>
      <w:r w:rsidR="00927C32" w:rsidRPr="00B11F4A">
        <w:t>Заявка на кассовый расход (сок</w:t>
      </w:r>
      <w:r w:rsidR="00927C32">
        <w:t>ращенная)», закладки «З</w:t>
      </w:r>
      <w:r w:rsidR="00927C32" w:rsidRPr="00927C32">
        <w:t>а</w:t>
      </w:r>
      <w:r w:rsidR="00927C32">
        <w:t>головок,</w:t>
      </w:r>
      <w:r w:rsidR="00927C32" w:rsidRPr="00B11F4A">
        <w:t xml:space="preserve"> Раздел 1, </w:t>
      </w:r>
      <w:r w:rsidR="00927C32">
        <w:t>(1</w:t>
      </w:r>
      <w:r w:rsidR="00F51CB7" w:rsidRPr="00B11F4A">
        <w:t>)</w:t>
      </w:r>
      <w:r w:rsidR="00F51CB7">
        <w:t>»</w:t>
      </w:r>
      <w:bookmarkEnd w:id="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F51CB7" w:rsidRPr="00B11F4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 заявки</w:t>
            </w:r>
          </w:p>
        </w:tc>
        <w:tc>
          <w:tcPr>
            <w:tcW w:w="3863" w:type="pct"/>
            <w:shd w:val="clear" w:color="auto" w:fill="auto"/>
          </w:tcPr>
          <w:p w:rsidR="00F51CB7" w:rsidRPr="00AA1D48" w:rsidRDefault="00F51CB7" w:rsidP="00FE5D9A">
            <w:pPr>
              <w:pStyle w:val="ASFKTablenorm"/>
              <w:ind w:left="57" w:right="57"/>
            </w:pPr>
            <w:r w:rsidRPr="00AA1D48">
              <w:t>Номер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Дата заявки</w:t>
            </w:r>
          </w:p>
        </w:tc>
        <w:tc>
          <w:tcPr>
            <w:tcW w:w="3863" w:type="pct"/>
            <w:shd w:val="clear" w:color="auto" w:fill="auto"/>
          </w:tcPr>
          <w:p w:rsidR="00F51CB7" w:rsidRPr="00F51CB7" w:rsidRDefault="00F51CB7" w:rsidP="00FE5D9A">
            <w:pPr>
              <w:pStyle w:val="ASFKTablenorm"/>
              <w:ind w:left="57" w:right="57"/>
            </w:pPr>
            <w:r w:rsidRPr="00AA1D48">
              <w:t>Дата документа.</w:t>
            </w:r>
          </w:p>
          <w:p w:rsidR="00F51CB7" w:rsidRPr="00F51CB7" w:rsidRDefault="00F51CB7" w:rsidP="00FE5D9A">
            <w:pPr>
              <w:pStyle w:val="ASFKTablenorm"/>
              <w:ind w:left="57" w:right="57"/>
            </w:pPr>
            <w:r w:rsidRPr="00AA1D48">
              <w:t>Значение даты может быть выбрано с помощью си</w:t>
            </w:r>
            <w:r w:rsidRPr="00F51CB7">
              <w:t>стемного календаря.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Сумма</w:t>
            </w:r>
          </w:p>
        </w:tc>
        <w:tc>
          <w:tcPr>
            <w:tcW w:w="3863" w:type="pct"/>
            <w:shd w:val="clear" w:color="auto" w:fill="auto"/>
          </w:tcPr>
          <w:p w:rsidR="00F51CB7" w:rsidRPr="00F51CB7" w:rsidRDefault="00F51CB7" w:rsidP="00FE5D9A">
            <w:pPr>
              <w:pStyle w:val="ASFKTablenorm"/>
              <w:ind w:left="57" w:right="57"/>
            </w:pPr>
            <w:r w:rsidRPr="00AA1D48">
              <w:t>Сумма расхода по заявке на кассовый расход.</w:t>
            </w:r>
          </w:p>
          <w:p w:rsidR="00F51CB7" w:rsidRPr="00F51CB7" w:rsidRDefault="00F51CB7" w:rsidP="00FE5D9A">
            <w:pPr>
              <w:pStyle w:val="ASFKTablenorm"/>
              <w:ind w:left="57" w:right="57"/>
            </w:pPr>
            <w:r w:rsidRPr="00AA1D48">
              <w:t>Значение по</w:t>
            </w:r>
            <w:r w:rsidRPr="00F51CB7">
              <w:t>дтягивается автоматически после заполнения поля «Сумма» в группе полей «Раздел 1. Реквизиты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Статус</w:t>
            </w:r>
          </w:p>
        </w:tc>
        <w:tc>
          <w:tcPr>
            <w:tcW w:w="3863" w:type="pct"/>
            <w:shd w:val="clear" w:color="auto" w:fill="auto"/>
          </w:tcPr>
          <w:p w:rsidR="00F51CB7" w:rsidRPr="00F51CB7" w:rsidRDefault="00F51CB7" w:rsidP="00FE5D9A">
            <w:pPr>
              <w:pStyle w:val="ASFKTablenorm"/>
              <w:ind w:left="57" w:right="57"/>
            </w:pPr>
            <w:r w:rsidRPr="00AA1D48">
              <w:t>Код статуса документа.</w:t>
            </w:r>
          </w:p>
          <w:p w:rsidR="00F51CB7" w:rsidRPr="00F51CB7" w:rsidRDefault="00F51CB7" w:rsidP="00FE5D9A">
            <w:pPr>
              <w:pStyle w:val="ASFKTablenorm"/>
              <w:ind w:left="57" w:right="57"/>
            </w:pPr>
            <w:r w:rsidRPr="00AA1D48">
              <w:t>Заполняется автоматически в результате обр</w:t>
            </w:r>
            <w:r w:rsidRPr="00F51CB7">
              <w:t>аботки документа или присылается из учетной системы (в случае обработки документа в учетной системе).</w:t>
            </w:r>
          </w:p>
        </w:tc>
      </w:tr>
      <w:tr w:rsidR="00436F54" w:rsidRPr="00B11F4A" w:rsidTr="00FE5D9A">
        <w:tc>
          <w:tcPr>
            <w:tcW w:w="1137" w:type="pct"/>
            <w:shd w:val="clear" w:color="auto" w:fill="auto"/>
          </w:tcPr>
          <w:p w:rsidR="00436F54" w:rsidRPr="00AA1D48" w:rsidRDefault="00436F54" w:rsidP="00FE5D9A">
            <w:pPr>
              <w:pStyle w:val="ASFKTablenorm"/>
              <w:ind w:left="57" w:right="57"/>
            </w:pPr>
            <w:r>
              <w:t>Формировать уведомление</w:t>
            </w:r>
          </w:p>
        </w:tc>
        <w:tc>
          <w:tcPr>
            <w:tcW w:w="3863" w:type="pct"/>
            <w:shd w:val="clear" w:color="auto" w:fill="auto"/>
          </w:tcPr>
          <w:p w:rsidR="00436F54" w:rsidRPr="00AA1D48" w:rsidRDefault="00CE6774" w:rsidP="00FE5D9A">
            <w:pPr>
              <w:pStyle w:val="ASFKTablenorm"/>
              <w:ind w:left="57" w:right="57"/>
            </w:pPr>
            <w:r w:rsidRPr="00CE6774">
              <w:t>Предназначено для формирования уведомлений в мобильном приложении ФК о результатах обработки документа.</w:t>
            </w:r>
          </w:p>
        </w:tc>
      </w:tr>
      <w:tr w:rsidR="00776014" w:rsidRPr="00B11F4A" w:rsidTr="00FE5D9A">
        <w:tc>
          <w:tcPr>
            <w:tcW w:w="1137" w:type="pct"/>
            <w:shd w:val="clear" w:color="auto" w:fill="auto"/>
          </w:tcPr>
          <w:p w:rsidR="00776014" w:rsidRDefault="00776014" w:rsidP="00FE5D9A">
            <w:pPr>
              <w:pStyle w:val="ASFKTablenorm"/>
              <w:ind w:left="57" w:right="57"/>
            </w:pPr>
            <w:r>
              <w:t>Уровень конфиденциальности</w:t>
            </w:r>
          </w:p>
        </w:tc>
        <w:tc>
          <w:tcPr>
            <w:tcW w:w="3863" w:type="pct"/>
            <w:shd w:val="clear" w:color="auto" w:fill="auto"/>
          </w:tcPr>
          <w:p w:rsidR="00093F84" w:rsidRDefault="00093F84" w:rsidP="00FE5D9A">
            <w:pPr>
              <w:pStyle w:val="ASFKTablenorm"/>
              <w:ind w:left="57" w:right="57"/>
            </w:pPr>
            <w:r>
              <w:t>Заполняется вручную. По умолчанию не заполнено.</w:t>
            </w:r>
          </w:p>
          <w:p w:rsidR="00776014" w:rsidRDefault="00093F84" w:rsidP="00FE5D9A">
            <w:pPr>
              <w:pStyle w:val="ASFKTablenorm"/>
              <w:ind w:left="57" w:right="57"/>
            </w:pPr>
            <w:r>
              <w:t>Заполняется клиентом значением «1» (</w:t>
            </w:r>
            <w:r w:rsidR="00401366">
              <w:t>ДСП</w:t>
            </w:r>
            <w:r>
              <w:t>) или «0» (не секретно).</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AA1D48">
              <w:t xml:space="preserve">Закладка </w:t>
            </w:r>
            <w:r w:rsidRPr="00F51CB7">
              <w:t>«Заголовок, Раздел 1, (1)»</w:t>
            </w:r>
          </w:p>
        </w:tc>
      </w:tr>
      <w:tr w:rsidR="00FC333E" w:rsidRPr="00B11F4A" w:rsidTr="00FE5D9A">
        <w:tc>
          <w:tcPr>
            <w:tcW w:w="1137" w:type="pct"/>
            <w:shd w:val="clear" w:color="auto" w:fill="auto"/>
          </w:tcPr>
          <w:p w:rsidR="00FC333E" w:rsidRPr="00FC333E" w:rsidRDefault="00FC333E" w:rsidP="00FE5D9A">
            <w:pPr>
              <w:pStyle w:val="ASFKTablenorm"/>
              <w:ind w:left="57" w:right="57"/>
            </w:pPr>
            <w:r w:rsidRPr="00FC333E">
              <w:t>Клиент</w:t>
            </w:r>
          </w:p>
        </w:tc>
        <w:tc>
          <w:tcPr>
            <w:tcW w:w="3863" w:type="pct"/>
            <w:shd w:val="clear" w:color="auto" w:fill="auto"/>
          </w:tcPr>
          <w:p w:rsidR="00FC333E" w:rsidRDefault="00FC333E" w:rsidP="00FE5D9A">
            <w:pPr>
              <w:pStyle w:val="ASFKTablenorm"/>
              <w:ind w:left="57" w:right="57"/>
            </w:pPr>
            <w:r w:rsidRPr="00FC333E">
              <w:t>Возможно заполнение из родительского документа.</w:t>
            </w:r>
          </w:p>
          <w:p w:rsidR="000A1250" w:rsidRPr="00FC333E" w:rsidRDefault="000A1250" w:rsidP="00FE5D9A">
            <w:pPr>
              <w:pStyle w:val="ASFKTablenorm"/>
              <w:ind w:left="57" w:right="57"/>
            </w:pPr>
            <w:r w:rsidRPr="00FC333E">
              <w:t>Может быть изменено пользователем вручную.</w:t>
            </w:r>
          </w:p>
        </w:tc>
      </w:tr>
      <w:tr w:rsidR="00FC333E" w:rsidRPr="00B11F4A" w:rsidTr="00FE5D9A">
        <w:tc>
          <w:tcPr>
            <w:tcW w:w="1137" w:type="pct"/>
            <w:shd w:val="clear" w:color="auto" w:fill="auto"/>
          </w:tcPr>
          <w:p w:rsidR="00FC333E" w:rsidRPr="00FC333E" w:rsidRDefault="005E348A" w:rsidP="00FE5D9A">
            <w:pPr>
              <w:pStyle w:val="ASFKTablenorm"/>
              <w:ind w:left="57" w:right="57"/>
            </w:pPr>
            <w:r w:rsidRPr="00FC333E">
              <w:t>П</w:t>
            </w:r>
            <w:r w:rsidR="00FC333E" w:rsidRPr="00FC333E">
              <w:t>о Сводному реестру</w:t>
            </w:r>
          </w:p>
        </w:tc>
        <w:tc>
          <w:tcPr>
            <w:tcW w:w="3863" w:type="pct"/>
            <w:shd w:val="clear" w:color="auto" w:fill="auto"/>
          </w:tcPr>
          <w:p w:rsidR="00FC333E" w:rsidRPr="00FC333E" w:rsidRDefault="001D0508" w:rsidP="00FE5D9A">
            <w:pPr>
              <w:pStyle w:val="ASFKTablenorm"/>
              <w:ind w:left="57" w:right="57"/>
            </w:pPr>
            <w:r w:rsidRPr="00FC333E">
              <w:t>Зна</w:t>
            </w:r>
            <w:r>
              <w:t xml:space="preserve">чение заполняется автоматически. </w:t>
            </w:r>
            <w:r w:rsidR="00FC333E" w:rsidRPr="00FC333E">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 лицевого счета</w:t>
            </w:r>
          </w:p>
        </w:tc>
        <w:tc>
          <w:tcPr>
            <w:tcW w:w="3863" w:type="pct"/>
            <w:shd w:val="clear" w:color="auto" w:fill="auto"/>
          </w:tcPr>
          <w:p w:rsidR="00F51CB7" w:rsidRDefault="00F51CB7" w:rsidP="00FE5D9A">
            <w:pPr>
              <w:pStyle w:val="ASFKTablenorm"/>
              <w:ind w:left="57" w:right="57"/>
            </w:pPr>
            <w:r w:rsidRPr="00AA1D48">
              <w:t xml:space="preserve">Значение может быть изменено пользователем вручную или выбором из </w:t>
            </w:r>
            <w:r w:rsidR="00195081">
              <w:t>справочника «Информация о ЛС»</w:t>
            </w:r>
            <w:r w:rsidR="00195081" w:rsidRPr="008A53DE">
              <w:t>.</w:t>
            </w:r>
          </w:p>
          <w:p w:rsidR="00195081" w:rsidRDefault="00195081" w:rsidP="00FE5D9A">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195081" w:rsidRPr="004726D2" w:rsidRDefault="00195081" w:rsidP="00FE5D9A">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195081" w:rsidRPr="004726D2" w:rsidRDefault="00195081" w:rsidP="00195081">
            <w:pPr>
              <w:pStyle w:val="ASFKTableListMark"/>
            </w:pPr>
            <w:r w:rsidRPr="004726D2">
              <w:t xml:space="preserve">код бюджета (код бюджета из </w:t>
            </w:r>
            <w:r>
              <w:t>справочника «Информация о ЛС»</w:t>
            </w:r>
            <w:r w:rsidRPr="004726D2">
              <w:t>);</w:t>
            </w:r>
          </w:p>
          <w:p w:rsidR="00195081" w:rsidRPr="004726D2" w:rsidRDefault="00195081" w:rsidP="00195081">
            <w:pPr>
              <w:pStyle w:val="ASFKTableListMark"/>
            </w:pPr>
            <w:r w:rsidRPr="004726D2">
              <w:t xml:space="preserve">бюджет (наименование бюджета из </w:t>
            </w:r>
            <w:r>
              <w:t>справочника «Бюджеты»</w:t>
            </w:r>
            <w:r w:rsidRPr="004726D2">
              <w:t>);</w:t>
            </w:r>
          </w:p>
          <w:p w:rsidR="00195081" w:rsidRPr="004726D2" w:rsidRDefault="00195081" w:rsidP="00195081">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195081" w:rsidRPr="004726D2" w:rsidRDefault="00195081" w:rsidP="00195081">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195081" w:rsidRPr="00AA1D48" w:rsidRDefault="00195081" w:rsidP="00195081">
            <w:pPr>
              <w:pStyle w:val="ASFKTableListMark"/>
            </w:pPr>
            <w:r w:rsidRPr="004726D2">
              <w:t xml:space="preserve">глава по БК (ведомство из </w:t>
            </w:r>
            <w:r>
              <w:t>справочника «Информация о ЛС»</w:t>
            </w:r>
            <w:r w:rsidRPr="004726D2">
              <w:t>)</w:t>
            </w:r>
          </w:p>
          <w:p w:rsidR="00F51CB7" w:rsidRDefault="00F51CB7" w:rsidP="00FE5D9A">
            <w:pPr>
              <w:pStyle w:val="ASFKTablenorm"/>
              <w:ind w:left="57" w:right="57"/>
            </w:pPr>
            <w:r w:rsidRPr="00AA1D48">
              <w:t>Возможно заполнение из родительского документа.</w:t>
            </w:r>
          </w:p>
          <w:p w:rsidR="00195081" w:rsidRPr="00AA1D48" w:rsidRDefault="00195081" w:rsidP="00FE5D9A">
            <w:pPr>
              <w:pStyle w:val="ASFKTablenorm"/>
              <w:ind w:left="57" w:right="57"/>
            </w:pPr>
            <w:r w:rsidRPr="00195081">
              <w:t>На АРМ РБС заполняется вручную, либо выбором значения из справочника «Информация о ЛС»</w:t>
            </w:r>
            <w:r w:rsidR="00E21684">
              <w:t xml:space="preserve"> </w:t>
            </w:r>
            <w:r w:rsidRPr="00195081">
              <w:t>(список значений ограничен типом лицевого счета: «10»).</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Глава по БК</w:t>
            </w:r>
          </w:p>
        </w:tc>
        <w:tc>
          <w:tcPr>
            <w:tcW w:w="3863" w:type="pct"/>
            <w:shd w:val="clear" w:color="auto" w:fill="auto"/>
          </w:tcPr>
          <w:p w:rsidR="00F51CB7" w:rsidRDefault="00FC333E" w:rsidP="00FE5D9A">
            <w:pPr>
              <w:pStyle w:val="ASFKTablenorm"/>
              <w:ind w:left="57" w:right="57"/>
            </w:pPr>
            <w:r w:rsidRPr="00FC333E">
              <w:t>Зна</w:t>
            </w:r>
            <w:r w:rsidR="001D0508">
              <w:t xml:space="preserve">чение заполняется автоматически. </w:t>
            </w:r>
            <w:r w:rsidR="00F51CB7" w:rsidRPr="00AA1D48">
              <w:t xml:space="preserve">Может быть отредактировано вручную, либо выбором из </w:t>
            </w:r>
            <w:r w:rsidR="00012FC2" w:rsidRPr="00012FC2">
              <w:t>справочника «Ведомства».</w:t>
            </w:r>
          </w:p>
          <w:p w:rsidR="00012FC2" w:rsidRPr="00012FC2" w:rsidRDefault="00012FC2" w:rsidP="00FE5D9A">
            <w:pPr>
              <w:pStyle w:val="ASFKTablenorm"/>
              <w:ind w:left="57" w:right="57"/>
            </w:pPr>
            <w:r w:rsidRPr="00012FC2">
              <w:lastRenderedPageBreak/>
              <w:t>Для БУ, АУ не заполняется.</w:t>
            </w:r>
          </w:p>
          <w:p w:rsidR="00012FC2" w:rsidRPr="00F51CB7" w:rsidRDefault="00012FC2" w:rsidP="00FE5D9A">
            <w:pPr>
              <w:pStyle w:val="ASFKTablenorm"/>
              <w:ind w:left="57" w:right="57"/>
            </w:pPr>
            <w:r w:rsidRPr="00012FC2">
              <w:t>Поле может не заполняться в соответствии с отдельными указаниями ФК в целях обеспечения режима секретности</w:t>
            </w:r>
            <w:r>
              <w:t>.</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lastRenderedPageBreak/>
              <w:t>Бюджет</w:t>
            </w:r>
          </w:p>
        </w:tc>
        <w:tc>
          <w:tcPr>
            <w:tcW w:w="3863" w:type="pct"/>
            <w:shd w:val="clear" w:color="auto" w:fill="auto"/>
          </w:tcPr>
          <w:p w:rsidR="00F51CB7" w:rsidRPr="00F51CB7" w:rsidRDefault="00F51CB7" w:rsidP="00FE5D9A">
            <w:pPr>
              <w:pStyle w:val="ASFKTablenorm"/>
              <w:ind w:left="57" w:right="57"/>
            </w:pPr>
            <w:r w:rsidRPr="00AA1D48">
              <w:t>Заполняется автоматически по коду бюджета (полное н</w:t>
            </w:r>
            <w:r w:rsidRPr="00F51CB7">
              <w:t>аименование).</w:t>
            </w:r>
          </w:p>
          <w:p w:rsidR="00F51CB7" w:rsidRPr="00AA1D48" w:rsidRDefault="00F51CB7" w:rsidP="00FE5D9A">
            <w:pPr>
              <w:pStyle w:val="ASFKTablenorm"/>
              <w:ind w:left="57" w:right="57"/>
            </w:pPr>
            <w:r w:rsidRPr="00AA1D48">
              <w:t xml:space="preserve">Может быть отредактировано вручную/из справочника бюджетов. </w:t>
            </w:r>
          </w:p>
          <w:p w:rsidR="00F51CB7" w:rsidRPr="00AA1D48" w:rsidRDefault="00F51CB7" w:rsidP="00FE5D9A">
            <w:pPr>
              <w:pStyle w:val="ASFKTablenorm"/>
              <w:ind w:left="57" w:right="57"/>
            </w:pPr>
            <w:r w:rsidRPr="00AA1D48">
              <w:t>Возможно заполнение из родительского документа.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ИНН</w:t>
            </w:r>
          </w:p>
        </w:tc>
        <w:tc>
          <w:tcPr>
            <w:tcW w:w="3863" w:type="pct"/>
            <w:shd w:val="clear" w:color="auto" w:fill="auto"/>
          </w:tcPr>
          <w:p w:rsidR="00012FC2" w:rsidRPr="00012FC2" w:rsidRDefault="00012FC2" w:rsidP="00FE5D9A">
            <w:pPr>
              <w:pStyle w:val="ASFKTablenorm"/>
              <w:ind w:left="57" w:right="57"/>
            </w:pPr>
            <w:r w:rsidRPr="00012FC2">
              <w:t xml:space="preserve">Значение вводится вручную. </w:t>
            </w:r>
          </w:p>
          <w:p w:rsidR="00012FC2" w:rsidRPr="00012FC2" w:rsidRDefault="00012FC2" w:rsidP="00FE5D9A">
            <w:pPr>
              <w:pStyle w:val="ASFKTablenorm"/>
              <w:ind w:left="57" w:right="57"/>
            </w:pPr>
            <w:r w:rsidRPr="00012FC2">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КПП</w:t>
            </w:r>
          </w:p>
        </w:tc>
        <w:tc>
          <w:tcPr>
            <w:tcW w:w="3863" w:type="pct"/>
            <w:shd w:val="clear" w:color="auto" w:fill="auto"/>
          </w:tcPr>
          <w:p w:rsidR="00012FC2" w:rsidRPr="00012FC2" w:rsidRDefault="00012FC2" w:rsidP="00FE5D9A">
            <w:pPr>
              <w:pStyle w:val="ASFKTablenorm"/>
              <w:ind w:left="57" w:right="57"/>
            </w:pPr>
            <w:r w:rsidRPr="00012FC2">
              <w:t xml:space="preserve">Значение вводится вручную. </w:t>
            </w:r>
          </w:p>
          <w:p w:rsidR="00012FC2" w:rsidRPr="00012FC2" w:rsidRDefault="00012FC2" w:rsidP="00FE5D9A">
            <w:pPr>
              <w:pStyle w:val="ASFKTablenorm"/>
              <w:ind w:left="57" w:right="57"/>
            </w:pPr>
            <w:r w:rsidRPr="00012FC2">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ФК, Орган ФК</w:t>
            </w:r>
          </w:p>
        </w:tc>
        <w:tc>
          <w:tcPr>
            <w:tcW w:w="3863" w:type="pct"/>
            <w:shd w:val="clear" w:color="auto" w:fill="auto"/>
          </w:tcPr>
          <w:p w:rsidR="00012FC2" w:rsidRPr="00012FC2" w:rsidRDefault="00012FC2" w:rsidP="00FE5D9A">
            <w:pPr>
              <w:pStyle w:val="ASFKTablenorm"/>
              <w:ind w:left="57" w:right="57"/>
            </w:pPr>
            <w:r w:rsidRPr="00012FC2">
              <w:t xml:space="preserve">Наименование </w:t>
            </w:r>
            <w:r w:rsidR="00996B17">
              <w:t>ТОФК</w:t>
            </w:r>
            <w:r w:rsidRPr="00012FC2">
              <w:t xml:space="preserve">, обслуживающего клиента. </w:t>
            </w:r>
          </w:p>
          <w:p w:rsidR="00012FC2" w:rsidRPr="00012FC2" w:rsidRDefault="00012FC2" w:rsidP="00FE5D9A">
            <w:pPr>
              <w:pStyle w:val="ASFKTablenorm"/>
              <w:ind w:left="57" w:right="57"/>
            </w:pPr>
            <w:r w:rsidRPr="00012FC2">
              <w:t xml:space="preserve">Значение поля подтягивается по полю «по КОФК» из справочника органов ФК, из поля «Полное наименование». </w:t>
            </w:r>
          </w:p>
          <w:p w:rsidR="00012FC2" w:rsidRPr="00012FC2" w:rsidRDefault="00012FC2" w:rsidP="00FE5D9A">
            <w:pPr>
              <w:pStyle w:val="ASFKTablenorm"/>
              <w:ind w:left="57" w:right="57"/>
            </w:pPr>
            <w:r w:rsidRPr="00012FC2">
              <w:t>Может быть изменено вручную.</w:t>
            </w:r>
          </w:p>
          <w:p w:rsidR="00012FC2" w:rsidRPr="00012FC2" w:rsidRDefault="00012FC2" w:rsidP="00FE5D9A">
            <w:pPr>
              <w:pStyle w:val="ASFKTablenorm"/>
              <w:ind w:left="57" w:right="57"/>
            </w:pPr>
            <w:r w:rsidRPr="00012FC2">
              <w:t>Возможно заполнение из родительского документа.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По КОФК</w:t>
            </w:r>
          </w:p>
        </w:tc>
        <w:tc>
          <w:tcPr>
            <w:tcW w:w="3863" w:type="pct"/>
            <w:shd w:val="clear" w:color="auto" w:fill="auto"/>
          </w:tcPr>
          <w:p w:rsidR="00012FC2" w:rsidRPr="00012FC2" w:rsidRDefault="00012FC2" w:rsidP="00FE5D9A">
            <w:pPr>
              <w:pStyle w:val="ASFKTablenorm"/>
              <w:ind w:left="57" w:right="57"/>
            </w:pPr>
            <w:r w:rsidRPr="00012FC2">
              <w:t xml:space="preserve">Код по КОФК </w:t>
            </w:r>
            <w:r w:rsidR="00996B17">
              <w:t>ТОФК</w:t>
            </w:r>
            <w:r w:rsidRPr="00012FC2">
              <w:t>, обслуживающего клиента.</w:t>
            </w:r>
          </w:p>
          <w:p w:rsidR="00012FC2" w:rsidRPr="00012FC2" w:rsidRDefault="00012FC2" w:rsidP="00FE5D9A">
            <w:pPr>
              <w:pStyle w:val="ASFKTablenorm"/>
              <w:ind w:left="57" w:right="57"/>
            </w:pPr>
            <w:r w:rsidRPr="00012FC2">
              <w:t>На АРМ РБС: проверяется значение константы «Код собственного ТОФК»:</w:t>
            </w:r>
          </w:p>
          <w:p w:rsidR="00012FC2" w:rsidRPr="00012FC2" w:rsidRDefault="00012FC2" w:rsidP="006D6023">
            <w:pPr>
              <w:pStyle w:val="ASFKTableListMark"/>
            </w:pPr>
            <w:r w:rsidRPr="00012FC2">
              <w:t xml:space="preserve">если оно равно ххуу, то по умолчанию проставляется значение константы код вышестоящего ТОФК равный хх00; </w:t>
            </w:r>
          </w:p>
          <w:p w:rsidR="00012FC2" w:rsidRPr="00012FC2" w:rsidRDefault="00012FC2" w:rsidP="006D6023">
            <w:pPr>
              <w:pStyle w:val="ASFKTableListMark"/>
            </w:pPr>
            <w:r w:rsidRPr="00012FC2">
              <w:t xml:space="preserve">если равно хх00, то по умолчанию проставляется значение «Код собственного ТОФК». </w:t>
            </w:r>
          </w:p>
          <w:p w:rsidR="00012FC2" w:rsidRPr="00012FC2" w:rsidRDefault="00012FC2" w:rsidP="00FE5D9A">
            <w:pPr>
              <w:pStyle w:val="ASFKTablenorm"/>
              <w:ind w:left="57" w:right="57"/>
            </w:pPr>
            <w:r w:rsidRPr="00012FC2">
              <w:t>Может быть изменено вручную или выбором из справочника органов ФК.</w:t>
            </w:r>
          </w:p>
          <w:p w:rsidR="00012FC2" w:rsidRPr="00012FC2" w:rsidRDefault="00012FC2" w:rsidP="00FE5D9A">
            <w:pPr>
              <w:pStyle w:val="ASFKTablenorm"/>
              <w:ind w:left="57" w:right="57"/>
            </w:pPr>
            <w:r w:rsidRPr="00012FC2">
              <w:t>Возможно заполнение из родительского документа.</w:t>
            </w:r>
          </w:p>
        </w:tc>
      </w:tr>
      <w:tr w:rsidR="009A05C4" w:rsidRPr="00B11F4A" w:rsidTr="00FE5D9A">
        <w:tc>
          <w:tcPr>
            <w:tcW w:w="1137" w:type="pct"/>
            <w:shd w:val="clear" w:color="auto" w:fill="auto"/>
          </w:tcPr>
          <w:p w:rsidR="009A05C4" w:rsidRPr="009A05C4" w:rsidRDefault="009A05C4" w:rsidP="00FE5D9A">
            <w:pPr>
              <w:pStyle w:val="ASFKTablenorm"/>
              <w:ind w:left="57" w:right="57"/>
            </w:pPr>
            <w:r w:rsidRPr="009A05C4">
              <w:t xml:space="preserve">Пред. </w:t>
            </w:r>
            <w:r w:rsidR="0058453E" w:rsidRPr="009A05C4">
              <w:t>Д</w:t>
            </w:r>
            <w:r w:rsidRPr="009A05C4">
              <w:t>ата</w:t>
            </w:r>
          </w:p>
        </w:tc>
        <w:tc>
          <w:tcPr>
            <w:tcW w:w="3863" w:type="pct"/>
            <w:shd w:val="clear" w:color="auto" w:fill="auto"/>
          </w:tcPr>
          <w:p w:rsidR="009A05C4" w:rsidRPr="009A05C4" w:rsidRDefault="009A05C4" w:rsidP="00FE5D9A">
            <w:pPr>
              <w:pStyle w:val="ASFKTablenorm"/>
              <w:ind w:left="57" w:right="57"/>
            </w:pPr>
            <w:r w:rsidRPr="009A05C4">
              <w:t>Может быть изменено вручную или выбором из системного календаря.</w:t>
            </w:r>
          </w:p>
          <w:p w:rsidR="009A05C4" w:rsidRPr="009A05C4" w:rsidRDefault="009A05C4" w:rsidP="00FE5D9A">
            <w:pPr>
              <w:pStyle w:val="ASFKTablenorm"/>
              <w:ind w:left="57" w:right="57"/>
            </w:pPr>
            <w:r w:rsidRPr="009A05C4">
              <w:t>Для БУ, АУ не заполняется.</w:t>
            </w:r>
          </w:p>
          <w:p w:rsidR="009A05C4" w:rsidRPr="009A05C4" w:rsidRDefault="009A05C4" w:rsidP="00FE5D9A">
            <w:pPr>
              <w:pStyle w:val="ASFKTablenorm"/>
              <w:ind w:left="57" w:right="57"/>
            </w:pPr>
            <w:r w:rsidRPr="009A05C4">
              <w:t>Для УБП ТГВБФ и ГВБФ не заполняется.</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AA1D48">
              <w:t xml:space="preserve">Закладка </w:t>
            </w:r>
            <w:r w:rsidR="00927C32">
              <w:t>«Заголовок, Раздел 1, (1)», гр</w:t>
            </w:r>
            <w:r w:rsidRPr="00F51CB7">
              <w:t>уппа полей «Раздел 1. Реквизиты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Основание платежа</w:t>
            </w:r>
          </w:p>
        </w:tc>
        <w:tc>
          <w:tcPr>
            <w:tcW w:w="3863" w:type="pct"/>
            <w:shd w:val="clear" w:color="auto" w:fill="auto"/>
          </w:tcPr>
          <w:p w:rsidR="00F51CB7" w:rsidRPr="00F51CB7" w:rsidRDefault="00F51CB7" w:rsidP="00FE5D9A">
            <w:pPr>
              <w:pStyle w:val="ASFKTablenorm"/>
              <w:ind w:left="57" w:right="57"/>
            </w:pPr>
            <w:r w:rsidRPr="00AA1D48">
              <w:t xml:space="preserve">Вид документа-основания платежа (договора). </w:t>
            </w:r>
          </w:p>
          <w:p w:rsidR="00F51CB7" w:rsidRPr="00F51CB7" w:rsidRDefault="00F51CB7" w:rsidP="00FE5D9A">
            <w:pPr>
              <w:pStyle w:val="ASFKTablenorm"/>
              <w:ind w:left="57" w:right="57"/>
            </w:pPr>
            <w:r w:rsidRPr="00AA1D48">
              <w:t xml:space="preserve">Возможные значения: </w:t>
            </w:r>
            <w:r w:rsidRPr="00F51CB7">
              <w:t>«договор», «контракт».</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w:t>
            </w:r>
          </w:p>
        </w:tc>
        <w:tc>
          <w:tcPr>
            <w:tcW w:w="3863" w:type="pct"/>
            <w:shd w:val="clear" w:color="auto" w:fill="auto"/>
          </w:tcPr>
          <w:p w:rsidR="00F51CB7" w:rsidRPr="00AA1D48" w:rsidRDefault="00F51CB7" w:rsidP="00FE5D9A">
            <w:pPr>
              <w:pStyle w:val="ASFKTablenorm"/>
              <w:ind w:left="57" w:right="57"/>
            </w:pPr>
            <w:r w:rsidRPr="00AA1D48">
              <w:t>Номер документа-основания платежа.</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Дата</w:t>
            </w:r>
          </w:p>
        </w:tc>
        <w:tc>
          <w:tcPr>
            <w:tcW w:w="3863" w:type="pct"/>
            <w:shd w:val="clear" w:color="auto" w:fill="auto"/>
          </w:tcPr>
          <w:p w:rsidR="00F51CB7" w:rsidRPr="00F51CB7" w:rsidRDefault="00F51CB7" w:rsidP="00FE5D9A">
            <w:pPr>
              <w:pStyle w:val="ASFKTablenorm"/>
              <w:ind w:left="57" w:right="57"/>
            </w:pPr>
            <w:r w:rsidRPr="00AA1D48">
              <w:t xml:space="preserve">Дата документа-основания платежа. </w:t>
            </w:r>
          </w:p>
          <w:p w:rsidR="00F51CB7" w:rsidRPr="00F51CB7" w:rsidRDefault="00F51CB7" w:rsidP="00FE5D9A">
            <w:pPr>
              <w:pStyle w:val="ASFKTablenorm"/>
              <w:ind w:left="57" w:right="57"/>
            </w:pPr>
            <w:r w:rsidRPr="00AA1D48">
              <w:t>Значение даты может быть выбр</w:t>
            </w:r>
            <w:r w:rsidRPr="00F51CB7">
              <w:t>ано с помощью системного календаря.</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Документ-основание</w:t>
            </w:r>
          </w:p>
        </w:tc>
        <w:tc>
          <w:tcPr>
            <w:tcW w:w="3863" w:type="pct"/>
            <w:shd w:val="clear" w:color="auto" w:fill="auto"/>
          </w:tcPr>
          <w:p w:rsidR="00F51CB7" w:rsidRPr="00AA1D48" w:rsidRDefault="00F51CB7" w:rsidP="00FE5D9A">
            <w:pPr>
              <w:pStyle w:val="ASFKTablenorm"/>
              <w:ind w:left="57" w:right="57"/>
            </w:pPr>
            <w:r w:rsidRPr="00AA1D48">
              <w:t>Наименование документа-основания (счет, счет-фактура и т.п.).</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w:t>
            </w:r>
          </w:p>
        </w:tc>
        <w:tc>
          <w:tcPr>
            <w:tcW w:w="3863" w:type="pct"/>
            <w:shd w:val="clear" w:color="auto" w:fill="auto"/>
          </w:tcPr>
          <w:p w:rsidR="00F51CB7" w:rsidRPr="00AA1D48" w:rsidRDefault="00F51CB7" w:rsidP="00FE5D9A">
            <w:pPr>
              <w:pStyle w:val="ASFKTablenorm"/>
              <w:ind w:left="57" w:right="57"/>
            </w:pPr>
            <w:r w:rsidRPr="00AA1D48">
              <w:t>Номер документа-основания.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lastRenderedPageBreak/>
              <w:t>Дата</w:t>
            </w:r>
          </w:p>
        </w:tc>
        <w:tc>
          <w:tcPr>
            <w:tcW w:w="3863" w:type="pct"/>
            <w:shd w:val="clear" w:color="auto" w:fill="auto"/>
          </w:tcPr>
          <w:p w:rsidR="00F51CB7" w:rsidRPr="00F51CB7" w:rsidRDefault="00F51CB7" w:rsidP="00FE5D9A">
            <w:pPr>
              <w:pStyle w:val="ASFKTablenorm"/>
              <w:ind w:left="57" w:right="57"/>
            </w:pPr>
            <w:r w:rsidRPr="00AA1D48">
              <w:t xml:space="preserve">Дата документа-основания. </w:t>
            </w:r>
          </w:p>
          <w:p w:rsidR="00F51CB7" w:rsidRPr="00F51CB7" w:rsidRDefault="00F51CB7" w:rsidP="00FE5D9A">
            <w:pPr>
              <w:pStyle w:val="ASFKTablenorm"/>
              <w:ind w:left="57" w:right="57"/>
            </w:pPr>
            <w:r w:rsidRPr="00AA1D48">
              <w:t>Значение даты может быть выбрано с п</w:t>
            </w:r>
            <w:r w:rsidRPr="00F51CB7">
              <w:t>омощью системного календаря.</w:t>
            </w:r>
          </w:p>
        </w:tc>
      </w:tr>
      <w:tr w:rsidR="0029640D" w:rsidRPr="00424CF0" w:rsidTr="00FE5D9A">
        <w:tc>
          <w:tcPr>
            <w:tcW w:w="1137" w:type="pct"/>
            <w:shd w:val="clear" w:color="auto" w:fill="auto"/>
          </w:tcPr>
          <w:p w:rsidR="0029640D" w:rsidRPr="00424CF0" w:rsidRDefault="0029640D" w:rsidP="00FE5D9A">
            <w:pPr>
              <w:pStyle w:val="ASFKTablenorm"/>
              <w:ind w:left="57" w:right="57"/>
            </w:pPr>
            <w:r>
              <w:t>ИПД</w:t>
            </w:r>
          </w:p>
        </w:tc>
        <w:tc>
          <w:tcPr>
            <w:tcW w:w="3863" w:type="pct"/>
            <w:shd w:val="clear" w:color="auto" w:fill="auto"/>
          </w:tcPr>
          <w:p w:rsidR="0029640D" w:rsidRPr="00F63ED1" w:rsidRDefault="0029640D" w:rsidP="00FE5D9A">
            <w:pPr>
              <w:pStyle w:val="ASFKTablenorm"/>
              <w:ind w:left="57" w:right="57"/>
            </w:pPr>
            <w:r>
              <w:t>Значение вводится вручную.</w:t>
            </w:r>
          </w:p>
        </w:tc>
      </w:tr>
      <w:tr w:rsidR="0029640D" w:rsidRPr="00424CF0" w:rsidTr="00FE5D9A">
        <w:tc>
          <w:tcPr>
            <w:tcW w:w="1137" w:type="pct"/>
            <w:shd w:val="clear" w:color="auto" w:fill="auto"/>
          </w:tcPr>
          <w:p w:rsidR="0029640D" w:rsidRPr="00424CF0" w:rsidRDefault="0029640D" w:rsidP="00FE5D9A">
            <w:pPr>
              <w:pStyle w:val="ASFKTablenorm"/>
              <w:ind w:left="57" w:right="57"/>
            </w:pPr>
            <w:r>
              <w:t>ПРД</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к заполнению, если заполнены поля «ЕЛС» или «ЖКУ».</w:t>
            </w:r>
          </w:p>
        </w:tc>
      </w:tr>
      <w:tr w:rsidR="0029640D" w:rsidRPr="00424CF0" w:rsidTr="00FE5D9A">
        <w:tc>
          <w:tcPr>
            <w:tcW w:w="1137" w:type="pct"/>
            <w:shd w:val="clear" w:color="auto" w:fill="auto"/>
          </w:tcPr>
          <w:p w:rsidR="0029640D" w:rsidRPr="00424CF0" w:rsidRDefault="0029640D" w:rsidP="00FE5D9A">
            <w:pPr>
              <w:pStyle w:val="ASFKTablenorm"/>
              <w:ind w:left="57" w:right="57"/>
            </w:pPr>
            <w:r>
              <w:t>ЕЛС</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«ЖКУ».</w:t>
            </w:r>
          </w:p>
        </w:tc>
      </w:tr>
      <w:tr w:rsidR="0029640D" w:rsidRPr="00424CF0" w:rsidTr="00FE5D9A">
        <w:tc>
          <w:tcPr>
            <w:tcW w:w="1137" w:type="pct"/>
            <w:shd w:val="clear" w:color="auto" w:fill="auto"/>
          </w:tcPr>
          <w:p w:rsidR="0029640D" w:rsidRPr="00424CF0" w:rsidRDefault="0029640D" w:rsidP="00FE5D9A">
            <w:pPr>
              <w:pStyle w:val="ASFKTablenorm"/>
              <w:ind w:left="57" w:right="57"/>
            </w:pPr>
            <w:r>
              <w:t>ЖКУ</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«ЕЛС».</w:t>
            </w:r>
          </w:p>
        </w:tc>
      </w:tr>
      <w:tr w:rsidR="003C025E" w:rsidRPr="00424CF0" w:rsidTr="00FE5D9A">
        <w:tc>
          <w:tcPr>
            <w:tcW w:w="1137" w:type="pct"/>
            <w:shd w:val="clear" w:color="auto" w:fill="auto"/>
          </w:tcPr>
          <w:p w:rsidR="003C025E" w:rsidRDefault="003C025E" w:rsidP="00FE5D9A">
            <w:pPr>
              <w:pStyle w:val="ASFKTablenorm"/>
              <w:ind w:left="57" w:right="57"/>
            </w:pPr>
            <w:r>
              <w:t>Вид дохода</w:t>
            </w:r>
          </w:p>
        </w:tc>
        <w:tc>
          <w:tcPr>
            <w:tcW w:w="3863" w:type="pct"/>
            <w:shd w:val="clear" w:color="auto" w:fill="auto"/>
          </w:tcPr>
          <w:p w:rsidR="003C025E" w:rsidRDefault="003C025E" w:rsidP="00FE5D9A">
            <w:pPr>
              <w:pStyle w:val="ASFKTablenorm"/>
              <w:ind w:left="57" w:right="57"/>
            </w:pPr>
            <w:r>
              <w:t>Код вида дохода заполняется автоматически при импорте документа.</w:t>
            </w:r>
          </w:p>
          <w:p w:rsidR="003C025E" w:rsidRDefault="003C025E" w:rsidP="00FE5D9A">
            <w:pPr>
              <w:pStyle w:val="ASFKTablenorm"/>
              <w:ind w:left="57" w:right="57"/>
            </w:pPr>
            <w:r>
              <w:t>При ручном вводе документа заполняется пользователем путем выбора из списка значений: 1, 2, 3.</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AA1D48">
              <w:t>Назначение пл. (Пр</w:t>
            </w:r>
            <w:r w:rsidRPr="00F51CB7">
              <w:t>имеч.)</w:t>
            </w:r>
          </w:p>
        </w:tc>
        <w:tc>
          <w:tcPr>
            <w:tcW w:w="3863" w:type="pct"/>
            <w:shd w:val="clear" w:color="auto" w:fill="auto"/>
          </w:tcPr>
          <w:p w:rsidR="00F51CB7" w:rsidRPr="00F51CB7" w:rsidRDefault="00F51CB7" w:rsidP="00FE5D9A">
            <w:pPr>
              <w:pStyle w:val="ASFKTablenorm"/>
              <w:ind w:left="57" w:right="57"/>
            </w:pPr>
            <w:r w:rsidRPr="00AA1D48">
              <w:t>Назначение платежа (примечание).</w:t>
            </w:r>
          </w:p>
          <w:p w:rsidR="00F51CB7" w:rsidRPr="00F51CB7" w:rsidRDefault="00F51CB7" w:rsidP="00FE5D9A">
            <w:pPr>
              <w:pStyle w:val="ASFKTablenorm"/>
              <w:ind w:left="57" w:right="57"/>
            </w:pPr>
            <w:r w:rsidRPr="006C0218">
              <w:t>Значение вводится вручную или заполняется по шаблону назначений пл</w:t>
            </w:r>
            <w:r w:rsidRPr="00F51CB7">
              <w:t>атежа.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Вид средств</w:t>
            </w:r>
          </w:p>
        </w:tc>
        <w:tc>
          <w:tcPr>
            <w:tcW w:w="3863" w:type="pct"/>
            <w:shd w:val="clear" w:color="auto" w:fill="auto"/>
          </w:tcPr>
          <w:p w:rsidR="00F51CB7" w:rsidRPr="00BF1F9A" w:rsidRDefault="00F51CB7" w:rsidP="00FE5D9A">
            <w:pPr>
              <w:pStyle w:val="ASFKTablenorm"/>
              <w:ind w:left="57" w:right="57"/>
            </w:pPr>
            <w:r w:rsidRPr="00BF1F9A">
              <w:t xml:space="preserve">Значение вводится вручную или выбором из справочника </w:t>
            </w:r>
            <w:r>
              <w:t>«</w:t>
            </w:r>
            <w:r w:rsidRPr="00BF1F9A">
              <w:t>Источники ф</w:t>
            </w:r>
            <w:r w:rsidRPr="00F51CB7">
              <w:t>и</w:t>
            </w:r>
            <w:r w:rsidRPr="00BF1F9A">
              <w:t>нансирования</w:t>
            </w:r>
            <w:r>
              <w:t>»</w:t>
            </w:r>
            <w:r w:rsidRPr="00BF1F9A">
              <w:t>.</w:t>
            </w:r>
          </w:p>
          <w:p w:rsidR="00F51CB7" w:rsidRDefault="00F51CB7" w:rsidP="00FE5D9A">
            <w:pPr>
              <w:pStyle w:val="ASFKTablenorm"/>
              <w:ind w:left="57" w:right="57"/>
            </w:pPr>
            <w:r w:rsidRPr="00BF1F9A">
              <w:t>Возможно заполнение из родительского документа.</w:t>
            </w:r>
          </w:p>
          <w:p w:rsidR="00F51CB7" w:rsidRPr="00F51CB7" w:rsidRDefault="00F51CB7" w:rsidP="00FE5D9A">
            <w:pPr>
              <w:pStyle w:val="ASFKTablenorm"/>
              <w:ind w:left="57" w:right="57"/>
            </w:pPr>
            <w:r w:rsidRPr="00BF1F9A">
              <w:t>При вводе документа от БУ значение проставляется автоматически: 31, 41 типу ЛС соответствует код 40</w:t>
            </w:r>
            <w:r w:rsidR="00721363">
              <w:t xml:space="preserve"> – </w:t>
            </w:r>
            <w:r w:rsidRPr="00BF1F9A">
              <w:t>Средства юридических лиц, если в записи справочника</w:t>
            </w:r>
            <w:r w:rsidRPr="00F51CB7">
              <w:t xml:space="preserve"> НУБП соответствующей коду из системной константы «Код собственного БУ», в поле «Тип клиента» указано «НУБП» для 31 ЛС и «УП» для 41 ЛС, либо код 90</w:t>
            </w:r>
            <w:r w:rsidR="00721363">
              <w:t xml:space="preserve"> – </w:t>
            </w:r>
            <w:r w:rsidRPr="00F51CB7">
              <w:t>Средства юридических лиц, если тип</w:t>
            </w:r>
            <w:r w:rsidR="00721363">
              <w:t xml:space="preserve"> – </w:t>
            </w:r>
            <w:r w:rsidRPr="00F51CB7">
              <w:t>«АУ».</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Код по БК</w:t>
            </w:r>
          </w:p>
        </w:tc>
        <w:tc>
          <w:tcPr>
            <w:tcW w:w="3863" w:type="pct"/>
            <w:shd w:val="clear" w:color="auto" w:fill="auto"/>
          </w:tcPr>
          <w:p w:rsidR="00F51CB7" w:rsidRPr="00F51CB7" w:rsidRDefault="00F51CB7" w:rsidP="00FE5D9A">
            <w:pPr>
              <w:pStyle w:val="ASFKTablenorm"/>
              <w:ind w:left="57" w:right="57"/>
            </w:pPr>
            <w:r w:rsidRPr="00AA1D48">
              <w:t xml:space="preserve">Код бюджетной классификации расходов. </w:t>
            </w:r>
          </w:p>
          <w:p w:rsidR="00F51CB7" w:rsidRPr="00F51CB7" w:rsidRDefault="00F51CB7" w:rsidP="00FE5D9A">
            <w:pPr>
              <w:pStyle w:val="ASFKTablenorm"/>
              <w:ind w:left="57" w:right="57"/>
            </w:pPr>
            <w:r w:rsidRPr="00AA1D48">
              <w:t>Значение вводи</w:t>
            </w:r>
            <w:r w:rsidRPr="00F51CB7">
              <w:t>тся вручную или выбором из справочника КБК.</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КЦ (аналитический код)</w:t>
            </w:r>
          </w:p>
        </w:tc>
        <w:tc>
          <w:tcPr>
            <w:tcW w:w="3863" w:type="pct"/>
            <w:shd w:val="clear" w:color="auto" w:fill="auto"/>
          </w:tcPr>
          <w:p w:rsidR="00F51CB7" w:rsidRPr="00F51CB7" w:rsidRDefault="00F51CB7" w:rsidP="00FE5D9A">
            <w:pPr>
              <w:pStyle w:val="ASFKTablenorm"/>
              <w:ind w:left="57" w:right="57"/>
            </w:pPr>
            <w:r w:rsidRPr="00AA1D48">
              <w:t>Значение вводится вручную или выбором из справочника кодов целей су</w:t>
            </w:r>
            <w:r w:rsidRPr="00F51CB7">
              <w:t>бсидий/субвенций.</w:t>
            </w:r>
          </w:p>
          <w:p w:rsidR="00F51CB7" w:rsidRPr="00646FC4" w:rsidRDefault="00F51CB7" w:rsidP="00FE5D9A">
            <w:pPr>
              <w:pStyle w:val="ASFKTablenorm"/>
              <w:ind w:left="57" w:right="57"/>
            </w:pPr>
            <w:r w:rsidRPr="00646FC4">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646FC4">
              <w:t>Коды целей субсидий/субвенций</w:t>
            </w:r>
            <w:r>
              <w:t>»</w:t>
            </w:r>
            <w:r w:rsidRPr="00646FC4">
              <w:t xml:space="preserve">, </w:t>
            </w:r>
            <w:r>
              <w:t>«</w:t>
            </w:r>
            <w:r w:rsidRPr="00646FC4">
              <w:t>Коды субсидий НУБП</w:t>
            </w:r>
            <w:r>
              <w:t>»</w:t>
            </w:r>
            <w:r w:rsidRPr="00646FC4">
              <w:t>.</w:t>
            </w:r>
          </w:p>
          <w:p w:rsidR="00F51CB7" w:rsidRPr="00F51CB7" w:rsidRDefault="00F51CB7" w:rsidP="00FE5D9A">
            <w:pPr>
              <w:pStyle w:val="ASFKTablenorm"/>
              <w:ind w:left="57" w:right="57"/>
            </w:pPr>
            <w:r w:rsidRPr="00646FC4">
              <w:t>При указании 41 типа ЛС значение может вводиться вручную или польз</w:t>
            </w:r>
            <w:r w:rsidRPr="00F51CB7">
              <w:t>ователю должен быть предоставлен выбор значения из списка справочника: «Коды субсидий НУБП».</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Сумма</w:t>
            </w:r>
          </w:p>
        </w:tc>
        <w:tc>
          <w:tcPr>
            <w:tcW w:w="3863" w:type="pct"/>
            <w:shd w:val="clear" w:color="auto" w:fill="auto"/>
          </w:tcPr>
          <w:p w:rsidR="00F51CB7" w:rsidRPr="00AA1D48" w:rsidRDefault="00F51CB7" w:rsidP="00FE5D9A">
            <w:pPr>
              <w:pStyle w:val="ASFKTablenorm"/>
              <w:ind w:left="57" w:right="57"/>
            </w:pPr>
            <w:r w:rsidRPr="00AA1D48">
              <w:t>Сумма расхода по заявке.</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Учетный номер БО</w:t>
            </w:r>
          </w:p>
        </w:tc>
        <w:tc>
          <w:tcPr>
            <w:tcW w:w="3863" w:type="pct"/>
            <w:shd w:val="clear" w:color="auto" w:fill="auto"/>
          </w:tcPr>
          <w:p w:rsidR="00F51CB7" w:rsidRPr="00F51CB7" w:rsidRDefault="00F51CB7" w:rsidP="00FE5D9A">
            <w:pPr>
              <w:pStyle w:val="ASFKTablenorm"/>
              <w:ind w:left="57" w:right="57"/>
            </w:pPr>
            <w:r w:rsidRPr="00AA1D48">
              <w:t>Значение вводится вручную либо передается из ОЕБС.</w:t>
            </w:r>
          </w:p>
          <w:p w:rsidR="00F51CB7" w:rsidRPr="00F51CB7" w:rsidRDefault="00F51CB7" w:rsidP="00FE5D9A">
            <w:pPr>
              <w:pStyle w:val="ASFKTablenorm"/>
              <w:ind w:left="57" w:right="57"/>
            </w:pPr>
            <w:r w:rsidRPr="00BF1F9A">
              <w:t>Для БУ, АУ не заполняется</w:t>
            </w:r>
            <w:r w:rsidRPr="00F51CB7">
              <w:t>.</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Код объекта по ФАИП</w:t>
            </w:r>
          </w:p>
        </w:tc>
        <w:tc>
          <w:tcPr>
            <w:tcW w:w="3863" w:type="pct"/>
            <w:shd w:val="clear" w:color="auto" w:fill="auto"/>
          </w:tcPr>
          <w:p w:rsidR="00F51CB7" w:rsidRPr="00F51CB7" w:rsidRDefault="00F51CB7" w:rsidP="00FE5D9A">
            <w:pPr>
              <w:pStyle w:val="ASFKTablenorm"/>
              <w:ind w:left="57" w:right="57"/>
            </w:pPr>
            <w:r w:rsidRPr="00AA1D48">
              <w:t>Заполняется вручную/из справочника ФАИП.</w:t>
            </w:r>
          </w:p>
          <w:p w:rsidR="00F51CB7" w:rsidRDefault="00F51CB7" w:rsidP="00FE5D9A">
            <w:pPr>
              <w:pStyle w:val="ASFKTablenorm"/>
              <w:ind w:left="57" w:right="57"/>
            </w:pPr>
            <w:r w:rsidRPr="006C0218">
              <w:t>Для выбора из справочника доступны все записи у которых: признак акт</w:t>
            </w:r>
            <w:r w:rsidRPr="00F51CB7">
              <w:t>у</w:t>
            </w:r>
            <w:r w:rsidRPr="00F51CB7">
              <w:lastRenderedPageBreak/>
              <w:t xml:space="preserve">альности указан «Да» и значение поля «Дата с» </w:t>
            </w:r>
            <w:r w:rsidR="00431911">
              <w:t xml:space="preserve">меньше или равно </w:t>
            </w:r>
            <w:r w:rsidRPr="00F51CB7">
              <w:t>дате документа (т.е. значение поля «Дата по» не учитывается, выводятся все записи прошлых лет).</w:t>
            </w:r>
          </w:p>
          <w:p w:rsidR="003F45DF" w:rsidRPr="00F51CB7" w:rsidRDefault="003F45DF" w:rsidP="00FE5D9A">
            <w:pPr>
              <w:pStyle w:val="ASFKTablenorm"/>
              <w:ind w:left="57" w:right="57"/>
            </w:pPr>
            <w:r w:rsidRPr="003F45DF">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lastRenderedPageBreak/>
              <w:t>Аванс</w:t>
            </w:r>
          </w:p>
        </w:tc>
        <w:tc>
          <w:tcPr>
            <w:tcW w:w="3863" w:type="pct"/>
            <w:shd w:val="clear" w:color="auto" w:fill="auto"/>
          </w:tcPr>
          <w:p w:rsidR="00F51CB7" w:rsidRPr="00F51CB7" w:rsidRDefault="00F51CB7" w:rsidP="00FE5D9A">
            <w:pPr>
              <w:pStyle w:val="ASFKTablenorm"/>
              <w:ind w:left="57" w:right="57"/>
            </w:pPr>
            <w:r w:rsidRPr="00AA1D48">
              <w:t>Аванс. Устанавливается маркер в поле, если сумма по зая</w:t>
            </w:r>
            <w:r w:rsidRPr="00F51CB7">
              <w:t>вке является авансом (чекбокс).</w:t>
            </w:r>
          </w:p>
        </w:tc>
      </w:tr>
      <w:tr w:rsidR="00F51CB7" w:rsidRPr="00B11F4A" w:rsidTr="00FE5D9A">
        <w:tc>
          <w:tcPr>
            <w:tcW w:w="1137" w:type="pct"/>
            <w:shd w:val="clear" w:color="auto" w:fill="auto"/>
          </w:tcPr>
          <w:p w:rsidR="00F51CB7" w:rsidRPr="00F51CB7" w:rsidRDefault="00F51CB7" w:rsidP="00FE5D9A">
            <w:pPr>
              <w:pStyle w:val="ASFKTablenorm"/>
              <w:ind w:left="57" w:right="57"/>
            </w:pPr>
            <w:r>
              <w:t>Очередность</w:t>
            </w:r>
          </w:p>
        </w:tc>
        <w:tc>
          <w:tcPr>
            <w:tcW w:w="3863" w:type="pct"/>
            <w:shd w:val="clear" w:color="auto" w:fill="auto"/>
          </w:tcPr>
          <w:p w:rsidR="00F51CB7" w:rsidRPr="00F51CB7" w:rsidRDefault="00F51CB7" w:rsidP="00FE5D9A">
            <w:pPr>
              <w:pStyle w:val="ASFKTablenorm"/>
              <w:ind w:left="57" w:right="57"/>
            </w:pPr>
            <w:r w:rsidRPr="00B11F4A">
              <w:t>Очередность платежа</w:t>
            </w:r>
            <w:r w:rsidRPr="00F51CB7">
              <w:t>.</w:t>
            </w:r>
          </w:p>
          <w:p w:rsidR="00F51CB7" w:rsidRPr="00F51CB7" w:rsidRDefault="00F51CB7" w:rsidP="00FE5D9A">
            <w:pPr>
              <w:pStyle w:val="ASFKTablenorm"/>
              <w:ind w:left="57" w:right="57"/>
            </w:pPr>
            <w:r w:rsidRPr="00BF1F9A">
              <w:t xml:space="preserve">Значение по умолчанию </w:t>
            </w:r>
            <w:r w:rsidRPr="00F51CB7">
              <w:t>«5».</w:t>
            </w:r>
          </w:p>
          <w:p w:rsidR="00F51CB7" w:rsidRPr="00F51CB7" w:rsidRDefault="00F51CB7" w:rsidP="00FE5D9A">
            <w:pPr>
              <w:pStyle w:val="ASFKTablenorm"/>
              <w:ind w:left="57" w:right="57"/>
            </w:pPr>
            <w:r w:rsidRPr="00BF1F9A">
              <w:t>Может быть изменено пользователем в</w:t>
            </w:r>
            <w:r w:rsidRPr="00F51CB7">
              <w:t>ыбором из выпадающего списка 1, 2, 3, 4, 5.</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Вид платежа</w:t>
            </w:r>
          </w:p>
        </w:tc>
        <w:tc>
          <w:tcPr>
            <w:tcW w:w="3863" w:type="pct"/>
            <w:shd w:val="clear" w:color="auto" w:fill="auto"/>
          </w:tcPr>
          <w:p w:rsidR="00F51CB7" w:rsidRPr="00AA1D48" w:rsidRDefault="00F51CB7" w:rsidP="00FE5D9A">
            <w:pPr>
              <w:pStyle w:val="ASFKTablenorm"/>
              <w:ind w:left="57" w:right="57"/>
            </w:pPr>
            <w:r w:rsidRPr="00AA1D48">
              <w:t>Вид платежа.</w:t>
            </w:r>
          </w:p>
          <w:p w:rsidR="00F51CB7" w:rsidRPr="00F51CB7" w:rsidRDefault="00F51CB7" w:rsidP="00FE5D9A">
            <w:pPr>
              <w:pStyle w:val="ASFKTablenorm"/>
              <w:ind w:left="57" w:right="57"/>
            </w:pPr>
            <w:r w:rsidRPr="006C447E">
              <w:t xml:space="preserve">Для пользователя на статусе </w:t>
            </w:r>
            <w:r w:rsidRPr="00F51CB7">
              <w:t>«Черновик» доступны значения «»,</w:t>
            </w:r>
          </w:p>
          <w:p w:rsidR="00F51CB7" w:rsidRPr="00F51CB7" w:rsidRDefault="00F51CB7" w:rsidP="00FE5D9A">
            <w:pPr>
              <w:pStyle w:val="ASFKTablenorm"/>
              <w:ind w:left="57" w:right="57"/>
            </w:pPr>
            <w:r>
              <w:t>«</w:t>
            </w:r>
            <w:r w:rsidRPr="00F51CB7">
              <w:t>срочно».</w:t>
            </w:r>
          </w:p>
          <w:p w:rsidR="00F51CB7" w:rsidRPr="00F51CB7" w:rsidRDefault="00F51CB7" w:rsidP="00FE5D9A">
            <w:pPr>
              <w:pStyle w:val="ASFKTablenorm"/>
              <w:ind w:left="57" w:right="57"/>
            </w:pPr>
            <w:r w:rsidRPr="006C447E">
              <w:t xml:space="preserve">По умолчанию проставляется пустое значение </w:t>
            </w:r>
            <w:r w:rsidRPr="00F51CB7">
              <w:t>«».</w:t>
            </w:r>
          </w:p>
        </w:tc>
      </w:tr>
      <w:tr w:rsidR="005E348A" w:rsidRPr="00B11F4A" w:rsidTr="00FE5D9A">
        <w:tc>
          <w:tcPr>
            <w:tcW w:w="1137" w:type="pct"/>
            <w:shd w:val="clear" w:color="auto" w:fill="auto"/>
          </w:tcPr>
          <w:p w:rsidR="005E348A" w:rsidRPr="00AA1D48" w:rsidRDefault="005E348A" w:rsidP="00FE5D9A">
            <w:pPr>
              <w:pStyle w:val="ASFKTablenorm"/>
              <w:ind w:left="57" w:right="57"/>
            </w:pPr>
            <w:r>
              <w:t>Сумма НДС</w:t>
            </w:r>
          </w:p>
        </w:tc>
        <w:tc>
          <w:tcPr>
            <w:tcW w:w="3863" w:type="pct"/>
            <w:shd w:val="clear" w:color="auto" w:fill="auto"/>
          </w:tcPr>
          <w:p w:rsidR="005E348A" w:rsidRDefault="005E348A" w:rsidP="00FE5D9A">
            <w:pPr>
              <w:pStyle w:val="ASFKTablenorm"/>
              <w:tabs>
                <w:tab w:val="left" w:pos="795"/>
              </w:tabs>
              <w:ind w:left="57" w:right="57"/>
            </w:pPr>
            <w:r>
              <w:t>Значение вводится вручную.</w:t>
            </w:r>
          </w:p>
          <w:p w:rsidR="005E348A" w:rsidRPr="00AA1D48" w:rsidRDefault="005E348A" w:rsidP="00FE5D9A">
            <w:pPr>
              <w:pStyle w:val="ASFKTablenorm"/>
              <w:ind w:left="57" w:right="57"/>
            </w:pPr>
            <w:r>
              <w:t>По умолчанию проставляется значение О.00.</w:t>
            </w:r>
          </w:p>
        </w:tc>
      </w:tr>
      <w:tr w:rsidR="005E348A" w:rsidRPr="00B11F4A" w:rsidTr="00FE5D9A">
        <w:tc>
          <w:tcPr>
            <w:tcW w:w="1137" w:type="pct"/>
            <w:shd w:val="clear" w:color="auto" w:fill="auto"/>
          </w:tcPr>
          <w:p w:rsidR="005E348A" w:rsidRPr="00AA1D48" w:rsidRDefault="005E348A" w:rsidP="00FE5D9A">
            <w:pPr>
              <w:pStyle w:val="ASFKTablenorm"/>
              <w:ind w:left="57" w:right="57"/>
            </w:pPr>
            <w:r>
              <w:t>GUID документа БО</w:t>
            </w:r>
          </w:p>
        </w:tc>
        <w:tc>
          <w:tcPr>
            <w:tcW w:w="3863" w:type="pct"/>
            <w:shd w:val="clear" w:color="auto" w:fill="auto"/>
          </w:tcPr>
          <w:p w:rsidR="005E348A" w:rsidRDefault="005E348A" w:rsidP="00FE5D9A">
            <w:pPr>
              <w:pStyle w:val="ASFKTablenorm"/>
              <w:ind w:left="57" w:right="57"/>
            </w:pPr>
            <w:r>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p w:rsidR="00776014" w:rsidRPr="00AA1D48" w:rsidRDefault="00776014" w:rsidP="00FE5D9A">
            <w:pPr>
              <w:pStyle w:val="ASFKTablenorm"/>
              <w:ind w:left="57" w:right="57"/>
            </w:pPr>
            <w:r>
              <w:t>Для БУ, АУ (31 л/с) не заполняется.</w:t>
            </w:r>
          </w:p>
        </w:tc>
      </w:tr>
    </w:tbl>
    <w:p w:rsidR="00F51CB7" w:rsidRPr="00F51CB7" w:rsidRDefault="00F51CB7" w:rsidP="00F51CB7">
      <w:pPr>
        <w:pStyle w:val="ASFKNormal"/>
      </w:pPr>
      <w:r w:rsidRPr="00F51CB7">
        <w:t>ЭФ документа «Заявка на кассовый расход (сокращенная)</w:t>
      </w:r>
      <w:r w:rsidR="002F634A">
        <w:t xml:space="preserve">», закладки </w:t>
      </w:r>
      <w:r w:rsidRPr="00F51CB7">
        <w:t>«Раздел 2, 3 (2)»</w:t>
      </w:r>
      <w:r w:rsidR="00927C32">
        <w:t xml:space="preserve"> </w:t>
      </w:r>
      <w:r w:rsidR="00927C32" w:rsidRPr="00927C32">
        <w:t>представлена</w:t>
      </w:r>
      <w:r w:rsidR="00927C32">
        <w:t xml:space="preserve"> на рисунке</w:t>
      </w:r>
      <w:r w:rsidR="008E454C" w:rsidRPr="00120C57">
        <w:t> </w:t>
      </w:r>
      <w:r w:rsidR="00927C32" w:rsidRPr="00927C32">
        <w:fldChar w:fldCharType="begin"/>
      </w:r>
      <w:r w:rsidR="00927C32" w:rsidRPr="00927C32">
        <w:instrText xml:space="preserve"> REF _Ref261614731 \h  \* MERGEFORMAT </w:instrText>
      </w:r>
      <w:r w:rsidR="00927C32" w:rsidRPr="00927C32">
        <w:fldChar w:fldCharType="separate"/>
      </w:r>
      <w:r w:rsidR="001E6D58">
        <w:t>19</w:t>
      </w:r>
      <w:r w:rsidR="00927C32" w:rsidRPr="00927C32">
        <w:fldChar w:fldCharType="end"/>
      </w:r>
      <w:r w:rsidRPr="00F51CB7">
        <w:t>.</w:t>
      </w:r>
    </w:p>
    <w:p w:rsidR="00F51CB7" w:rsidRPr="00F51CB7" w:rsidRDefault="000E6FAB" w:rsidP="00F51CB7">
      <w:pPr>
        <w:pStyle w:val="ASFKFigure"/>
      </w:pPr>
      <w:r>
        <w:pict>
          <v:shape id="_x0000_i1099" type="#_x0000_t75" style="width:482.25pt;height:136.5pt">
            <v:imagedata r:id="rId78" o:title="0"/>
          </v:shape>
        </w:pict>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17" w:name="_Ref261614731"/>
      <w:bookmarkStart w:id="318" w:name="_Toc88820409"/>
      <w:r w:rsidR="001E6D58">
        <w:rPr>
          <w:noProof/>
        </w:rPr>
        <w:t>19</w:t>
      </w:r>
      <w:bookmarkEnd w:id="317"/>
      <w:r>
        <w:rPr>
          <w:noProof/>
        </w:rPr>
        <w:fldChar w:fldCharType="end"/>
      </w:r>
      <w:r w:rsidR="00F51CB7" w:rsidRPr="00B11F4A">
        <w:t xml:space="preserve">. ЭФ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Раздел 2, 3</w:t>
      </w:r>
      <w:r w:rsidR="00F51CB7">
        <w:t xml:space="preserve"> (2)»</w:t>
      </w:r>
      <w:bookmarkEnd w:id="318"/>
    </w:p>
    <w:p w:rsidR="00F51CB7" w:rsidRDefault="006D3629" w:rsidP="00F51CB7">
      <w:pPr>
        <w:pStyle w:val="ASFKNormal"/>
      </w:pPr>
      <w:r>
        <w:t>Перечень</w:t>
      </w:r>
      <w:r w:rsidRPr="00B11F4A">
        <w:t xml:space="preserve"> </w:t>
      </w:r>
      <w:r w:rsidR="00927C32" w:rsidRPr="00B11F4A">
        <w:t xml:space="preserve">полей документа </w:t>
      </w:r>
      <w:r w:rsidR="00F51CB7">
        <w:t>«</w:t>
      </w:r>
      <w:r w:rsidR="00F51CB7" w:rsidRPr="00B11F4A">
        <w:t>Заявка на кассовый расход (сокращенная)</w:t>
      </w:r>
      <w:r w:rsidR="002F634A">
        <w:t xml:space="preserve">», закладки </w:t>
      </w:r>
      <w:r w:rsidR="00F51CB7">
        <w:t>«</w:t>
      </w:r>
      <w:r w:rsidR="00F51CB7" w:rsidRPr="00B11F4A">
        <w:t>Раздел 2, 3</w:t>
      </w:r>
      <w:r w:rsidR="00F51CB7">
        <w:t xml:space="preserve"> (2)»</w:t>
      </w:r>
      <w:r w:rsidR="00F51CB7" w:rsidRPr="00B11F4A">
        <w:t xml:space="preserve"> приведен в таблице</w:t>
      </w:r>
      <w:r w:rsidR="008E454C" w:rsidRPr="00120C57">
        <w:t> </w:t>
      </w:r>
      <w:r w:rsidR="00F51CB7">
        <w:fldChar w:fldCharType="begin"/>
      </w:r>
      <w:r w:rsidR="00F51CB7">
        <w:instrText xml:space="preserve"> REF _Ref360715493 \h  \* MERGEFORMAT </w:instrText>
      </w:r>
      <w:r w:rsidR="00F51CB7">
        <w:fldChar w:fldCharType="separate"/>
      </w:r>
      <w:r w:rsidR="001E6D58">
        <w:t>9</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19" w:name="_Ref360715493"/>
      <w:bookmarkStart w:id="320" w:name="_Toc88820321"/>
      <w:r w:rsidR="001E6D58">
        <w:rPr>
          <w:noProof/>
        </w:rPr>
        <w:t>9</w:t>
      </w:r>
      <w:bookmarkEnd w:id="319"/>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«Раздел 2, 3 (2)»</w:t>
      </w:r>
      <w:bookmarkEnd w:id="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B11F4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Описание поля</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E101E7">
              <w:t xml:space="preserve">Группа полей </w:t>
            </w:r>
            <w:r w:rsidRPr="00F51CB7">
              <w:t>«Раздел 2. Реквизиты контрагента»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 xml:space="preserve">Наименование </w:t>
            </w:r>
            <w:r w:rsidRPr="00E101E7">
              <w:lastRenderedPageBreak/>
              <w:t>контрагента</w:t>
            </w:r>
          </w:p>
        </w:tc>
        <w:tc>
          <w:tcPr>
            <w:tcW w:w="3863" w:type="pct"/>
            <w:shd w:val="clear" w:color="auto" w:fill="auto"/>
          </w:tcPr>
          <w:p w:rsidR="00F51CB7" w:rsidRPr="00F51CB7" w:rsidRDefault="00F51CB7" w:rsidP="00FE5D9A">
            <w:pPr>
              <w:pStyle w:val="ASFKTablenorm"/>
              <w:ind w:left="57" w:right="57"/>
            </w:pPr>
            <w:r w:rsidRPr="00E101E7">
              <w:lastRenderedPageBreak/>
              <w:t>Наименование контрагента-получателя платежа (ФИО – для физич</w:t>
            </w:r>
            <w:r w:rsidRPr="00F51CB7">
              <w:t xml:space="preserve">еского </w:t>
            </w:r>
            <w:r w:rsidRPr="00F51CB7">
              <w:lastRenderedPageBreak/>
              <w:t>лица).</w:t>
            </w:r>
          </w:p>
          <w:p w:rsidR="00F51CB7" w:rsidRPr="00F51CB7" w:rsidRDefault="00F51CB7" w:rsidP="00FE5D9A">
            <w:pPr>
              <w:pStyle w:val="ASFKTablenorm"/>
              <w:ind w:left="57" w:right="57"/>
            </w:pPr>
            <w:r w:rsidRPr="00E101E7">
              <w:t>Значение вводится вручную или выбирается из справочника поста</w:t>
            </w:r>
            <w:r w:rsidRPr="00F51CB7">
              <w:t>вщиков.</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lastRenderedPageBreak/>
              <w:t>ИНН</w:t>
            </w:r>
          </w:p>
        </w:tc>
        <w:tc>
          <w:tcPr>
            <w:tcW w:w="3863" w:type="pct"/>
            <w:shd w:val="clear" w:color="auto" w:fill="auto"/>
          </w:tcPr>
          <w:p w:rsidR="00F51CB7" w:rsidRPr="00F51CB7" w:rsidRDefault="00F51CB7" w:rsidP="00FE5D9A">
            <w:pPr>
              <w:pStyle w:val="ASFKTablenorm"/>
              <w:ind w:left="57" w:right="57"/>
            </w:pPr>
            <w:r w:rsidRPr="00E101E7">
              <w:t>ИНН получателя платежа.</w:t>
            </w:r>
          </w:p>
          <w:p w:rsidR="00F51CB7" w:rsidRPr="00F51CB7" w:rsidRDefault="00F51CB7" w:rsidP="00FE5D9A">
            <w:pPr>
              <w:pStyle w:val="ASFKTablenorm"/>
              <w:ind w:left="57" w:right="57"/>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E5D9A">
            <w:pPr>
              <w:pStyle w:val="ASFKTablenorm"/>
              <w:ind w:left="57" w:right="57"/>
            </w:pPr>
            <w:r w:rsidRPr="00E101E7">
              <w:t>После автозаполнения 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КПП</w:t>
            </w:r>
          </w:p>
        </w:tc>
        <w:tc>
          <w:tcPr>
            <w:tcW w:w="3863" w:type="pct"/>
            <w:shd w:val="clear" w:color="auto" w:fill="auto"/>
          </w:tcPr>
          <w:p w:rsidR="00F51CB7" w:rsidRPr="00F51CB7" w:rsidRDefault="00F51CB7" w:rsidP="00FE5D9A">
            <w:pPr>
              <w:pStyle w:val="ASFKTablenorm"/>
              <w:ind w:left="57" w:right="57"/>
            </w:pPr>
            <w:r w:rsidRPr="00E101E7">
              <w:t>КПП получателя платежа.</w:t>
            </w:r>
          </w:p>
          <w:p w:rsidR="00F51CB7" w:rsidRPr="00F51CB7" w:rsidRDefault="00F51CB7" w:rsidP="00FE5D9A">
            <w:pPr>
              <w:pStyle w:val="ASFKTablenorm"/>
              <w:ind w:left="57" w:right="57"/>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E5D9A">
            <w:pPr>
              <w:pStyle w:val="ASFKTablenorm"/>
              <w:ind w:left="57" w:right="57"/>
            </w:pPr>
            <w:r w:rsidRPr="00E101E7">
              <w:t>После автозаполнения 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 xml:space="preserve">Банк. </w:t>
            </w:r>
            <w:r w:rsidR="0058453E" w:rsidRPr="00E101E7">
              <w:t>С</w:t>
            </w:r>
            <w:r w:rsidRPr="00E101E7">
              <w:t>чет</w:t>
            </w:r>
          </w:p>
        </w:tc>
        <w:tc>
          <w:tcPr>
            <w:tcW w:w="3863" w:type="pct"/>
            <w:shd w:val="clear" w:color="auto" w:fill="auto"/>
          </w:tcPr>
          <w:p w:rsidR="00F51CB7" w:rsidRPr="00F51CB7" w:rsidRDefault="00F51CB7" w:rsidP="00FE5D9A">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w:t>
            </w:r>
          </w:p>
          <w:p w:rsidR="00F51CB7" w:rsidRPr="00F51CB7" w:rsidRDefault="00F51CB7" w:rsidP="00FE5D9A">
            <w:pPr>
              <w:pStyle w:val="ASFKTablenorm"/>
              <w:ind w:left="57" w:right="57"/>
            </w:pPr>
            <w:r w:rsidRPr="00E101E7">
              <w:t>Значение подставляется автоматически, в случае если для указанного пол</w:t>
            </w:r>
            <w:r w:rsidRPr="00F51CB7">
              <w:t>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E5D9A">
            <w:pPr>
              <w:pStyle w:val="ASFKTablenorm"/>
              <w:ind w:left="57" w:right="57"/>
            </w:pPr>
            <w:r>
              <w:t xml:space="preserve">В случае если </w:t>
            </w:r>
            <w:r w:rsidRPr="00F51CB7">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БИК</w:t>
            </w:r>
          </w:p>
        </w:tc>
        <w:tc>
          <w:tcPr>
            <w:tcW w:w="3863" w:type="pct"/>
            <w:shd w:val="clear" w:color="auto" w:fill="auto"/>
          </w:tcPr>
          <w:p w:rsidR="00F51CB7" w:rsidRPr="00F51CB7" w:rsidRDefault="00F51CB7" w:rsidP="00FE5D9A">
            <w:pPr>
              <w:pStyle w:val="ASFKTablenorm"/>
              <w:ind w:left="57" w:right="57"/>
            </w:pPr>
            <w:r w:rsidRPr="00E101E7">
              <w:t>Код БИК банка получателя платежа.</w:t>
            </w:r>
          </w:p>
          <w:p w:rsidR="00F51CB7" w:rsidRPr="00F51CB7" w:rsidRDefault="00F51CB7" w:rsidP="00FE5D9A">
            <w:pPr>
              <w:pStyle w:val="ASFKTablenorm"/>
              <w:ind w:left="57" w:right="57"/>
            </w:pPr>
            <w:r w:rsidRPr="00E101E7">
              <w:t>Значение подтягивается автомат</w:t>
            </w:r>
            <w:r w:rsidRPr="00F51CB7">
              <w:t>ически после заполнения поля «Банковский счет» из справочника «Банковские счета поставщиков» (поле «где открыт»).</w:t>
            </w:r>
          </w:p>
          <w:p w:rsidR="00F51CB7" w:rsidRPr="00F51CB7" w:rsidRDefault="00F51CB7" w:rsidP="00FE5D9A">
            <w:pPr>
              <w:pStyle w:val="ASFKTablenorm"/>
              <w:ind w:left="57" w:right="57"/>
            </w:pPr>
            <w:r w:rsidRPr="00E101E7">
              <w:t>Может быть отредактировано вручную или выбором из справочника ба</w:t>
            </w:r>
            <w:r w:rsidRPr="00F51CB7">
              <w:t>нков.</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Корсчет</w:t>
            </w:r>
          </w:p>
        </w:tc>
        <w:tc>
          <w:tcPr>
            <w:tcW w:w="3863" w:type="pct"/>
            <w:shd w:val="clear" w:color="auto" w:fill="auto"/>
          </w:tcPr>
          <w:p w:rsidR="00F51CB7" w:rsidRDefault="00F51CB7" w:rsidP="00FE5D9A">
            <w:pPr>
              <w:pStyle w:val="ASFKTablenorm"/>
              <w:ind w:left="57" w:right="57"/>
            </w:pPr>
            <w:r w:rsidRPr="00E101E7">
              <w:t xml:space="preserve">Номер корреспондентского </w:t>
            </w:r>
            <w:r w:rsidRPr="00F51CB7">
              <w:t>счета банка получателя платежа.</w:t>
            </w:r>
          </w:p>
          <w:p w:rsidR="00431911" w:rsidRDefault="00431911" w:rsidP="00FE5D9A">
            <w:pPr>
              <w:pStyle w:val="ASFKTablenorm"/>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w:t>
            </w:r>
            <w:r w:rsidR="009724E6">
              <w:t>Казначейского счета</w:t>
            </w:r>
            <w:r>
              <w:t>. При выборе БИК из справочника банков поле «Корсчет» не меняется.</w:t>
            </w:r>
          </w:p>
          <w:p w:rsidR="00431911" w:rsidRPr="00424CF0" w:rsidRDefault="00431911" w:rsidP="00FE5D9A">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F51CB7" w:rsidRPr="00E101E7" w:rsidRDefault="00F51CB7" w:rsidP="00FE5D9A">
            <w:pPr>
              <w:pStyle w:val="ASFKTablenorm"/>
              <w:ind w:left="57" w:right="57"/>
            </w:pPr>
            <w:r w:rsidRPr="00E101E7">
              <w:t>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 xml:space="preserve">Наим. </w:t>
            </w:r>
            <w:r w:rsidR="0058453E" w:rsidRPr="00E101E7">
              <w:t>Б</w:t>
            </w:r>
            <w:r w:rsidRPr="00E101E7">
              <w:t>анка</w:t>
            </w:r>
          </w:p>
        </w:tc>
        <w:tc>
          <w:tcPr>
            <w:tcW w:w="3863" w:type="pct"/>
            <w:shd w:val="clear" w:color="auto" w:fill="auto"/>
          </w:tcPr>
          <w:p w:rsidR="00F51CB7" w:rsidRPr="00F51CB7" w:rsidRDefault="00F51CB7" w:rsidP="00FE5D9A">
            <w:pPr>
              <w:pStyle w:val="ASFKTablenorm"/>
              <w:ind w:left="57" w:right="57"/>
            </w:pPr>
            <w:r w:rsidRPr="00E101E7">
              <w:t>Наименование банка получателя платежа.</w:t>
            </w:r>
          </w:p>
          <w:p w:rsidR="00F51CB7" w:rsidRPr="00F51CB7" w:rsidRDefault="00F51CB7" w:rsidP="00FE5D9A">
            <w:pPr>
              <w:pStyle w:val="ASFKTablenorm"/>
              <w:ind w:left="57" w:right="57"/>
            </w:pPr>
            <w:r w:rsidRPr="00E101E7">
              <w:t>Значение подтягивается а</w:t>
            </w:r>
            <w:r w:rsidRPr="00F51CB7">
              <w:t>втоматически после заполнения поля «БИК/SWIFT» из справочника банков из поля «Платежное наименование банка (от ЦБ)».</w:t>
            </w:r>
          </w:p>
          <w:p w:rsidR="00F51CB7" w:rsidRPr="00E101E7" w:rsidRDefault="00F51CB7" w:rsidP="00FE5D9A">
            <w:pPr>
              <w:pStyle w:val="ASFKTablenorm"/>
              <w:ind w:left="57" w:right="57"/>
            </w:pPr>
            <w:r w:rsidRPr="00E101E7">
              <w:lastRenderedPageBreak/>
              <w:t xml:space="preserve">Поле доступно для редактирования. </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E101E7">
              <w:lastRenderedPageBreak/>
              <w:t xml:space="preserve">Группа полей </w:t>
            </w:r>
            <w:r w:rsidRPr="00F51CB7">
              <w:t>«Раздел 3. Реквизиты налоговых платежей»</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Статус</w:t>
            </w:r>
          </w:p>
        </w:tc>
        <w:tc>
          <w:tcPr>
            <w:tcW w:w="3863" w:type="pct"/>
            <w:shd w:val="clear" w:color="auto" w:fill="auto"/>
          </w:tcPr>
          <w:p w:rsidR="00F51CB7" w:rsidRPr="00F51CB7" w:rsidRDefault="00F51CB7" w:rsidP="00FE5D9A">
            <w:pPr>
              <w:pStyle w:val="ASFKTablenorm"/>
              <w:ind w:left="57" w:right="57"/>
            </w:pPr>
            <w:r w:rsidRPr="00E101E7">
              <w:t>Статус юридического лица</w:t>
            </w:r>
            <w:r w:rsidRPr="00F51CB7">
              <w:t>.</w:t>
            </w:r>
          </w:p>
          <w:p w:rsidR="00F51CB7" w:rsidRPr="00F51CB7" w:rsidRDefault="00F51CB7" w:rsidP="00FE5D9A">
            <w:pPr>
              <w:pStyle w:val="ASFKTablenorm"/>
              <w:ind w:left="57" w:right="57"/>
            </w:pPr>
            <w:r w:rsidRPr="00E101E7">
              <w:t>Значение вводится вручную или выбирается пользоват</w:t>
            </w:r>
            <w:r w:rsidRPr="00F51CB7">
              <w:t xml:space="preserve">елем из справочника «Показатели статуса юр. </w:t>
            </w:r>
            <w:r w:rsidR="0058453E" w:rsidRPr="00F51CB7">
              <w:t>Л</w:t>
            </w:r>
            <w:r w:rsidRPr="00F51CB7">
              <w:t>ица, оформившего документ».</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КБК доходов</w:t>
            </w:r>
          </w:p>
        </w:tc>
        <w:tc>
          <w:tcPr>
            <w:tcW w:w="3863" w:type="pct"/>
            <w:shd w:val="clear" w:color="auto" w:fill="auto"/>
          </w:tcPr>
          <w:p w:rsidR="00F51CB7" w:rsidRPr="00F51CB7" w:rsidRDefault="00F51CB7" w:rsidP="00FE5D9A">
            <w:pPr>
              <w:pStyle w:val="ASFKTablenorm"/>
              <w:ind w:left="57" w:right="57"/>
            </w:pPr>
            <w:r w:rsidRPr="00E101E7">
              <w:t>Значение вводится вру</w:t>
            </w:r>
            <w:r w:rsidRPr="00F51CB7">
              <w:t>чную или заполняется из справочника КБК.</w:t>
            </w:r>
          </w:p>
        </w:tc>
      </w:tr>
      <w:tr w:rsidR="00F51CB7" w:rsidRPr="00B11F4A" w:rsidTr="00FE5D9A">
        <w:tc>
          <w:tcPr>
            <w:tcW w:w="1137" w:type="pct"/>
            <w:shd w:val="clear" w:color="auto" w:fill="auto"/>
          </w:tcPr>
          <w:p w:rsidR="00F51CB7" w:rsidRPr="00F51CB7" w:rsidRDefault="00F51CB7" w:rsidP="00FE5D9A">
            <w:pPr>
              <w:pStyle w:val="ASFKTablenorm"/>
              <w:ind w:left="57" w:right="57"/>
            </w:pPr>
            <w:r>
              <w:t>ОК</w:t>
            </w:r>
            <w:r w:rsidRPr="00F51CB7">
              <w:t>ТМО</w:t>
            </w:r>
          </w:p>
        </w:tc>
        <w:tc>
          <w:tcPr>
            <w:tcW w:w="3863" w:type="pct"/>
            <w:shd w:val="clear" w:color="auto" w:fill="auto"/>
          </w:tcPr>
          <w:p w:rsidR="00F51CB7" w:rsidRPr="00E101E7" w:rsidRDefault="00F51CB7" w:rsidP="00FE5D9A">
            <w:pPr>
              <w:pStyle w:val="ASFKTablenorm"/>
              <w:ind w:left="57" w:right="57"/>
            </w:pPr>
            <w:r w:rsidRPr="00E101E7">
              <w:t>Значение вводится вручную или заполняется из справочника ОКАТО.</w:t>
            </w:r>
          </w:p>
        </w:tc>
      </w:tr>
      <w:tr w:rsidR="00F51CB7" w:rsidRPr="00BD0F3A" w:rsidTr="00FE5D9A">
        <w:tc>
          <w:tcPr>
            <w:tcW w:w="1137" w:type="pct"/>
            <w:shd w:val="clear" w:color="auto" w:fill="auto"/>
          </w:tcPr>
          <w:p w:rsidR="00F51CB7" w:rsidRPr="00E101E7" w:rsidRDefault="00F51CB7" w:rsidP="00FE5D9A">
            <w:pPr>
              <w:pStyle w:val="ASFKTablenorm"/>
              <w:ind w:left="57" w:right="57"/>
            </w:pPr>
            <w:r w:rsidRPr="00E101E7">
              <w:t>Основание платежа</w:t>
            </w:r>
          </w:p>
        </w:tc>
        <w:tc>
          <w:tcPr>
            <w:tcW w:w="3863" w:type="pct"/>
            <w:shd w:val="clear" w:color="auto" w:fill="auto"/>
          </w:tcPr>
          <w:p w:rsidR="00F51CB7" w:rsidRPr="00F51CB7" w:rsidRDefault="00F51CB7" w:rsidP="00FE5D9A">
            <w:pPr>
              <w:pStyle w:val="ASFKTablenorm"/>
              <w:ind w:left="57" w:right="57"/>
            </w:pPr>
            <w:r w:rsidRPr="00E101E7">
              <w:t>Во</w:t>
            </w:r>
            <w:r w:rsidRPr="00F51CB7">
              <w:t>зможные значения: '0', 'ТР', 'PC', 'ОТ', 'РТ', 'ВУ', 'ПР', 'ТП', 'ЗД', 'БФ', 'АП', 'АР', 'ДЕ', 'ПО', 'КВ', 'КТ', 'ИД', 'ИП', 'ТУ', 'БД', 'ИН', 'КП'.</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Налоговый период</w:t>
            </w:r>
          </w:p>
        </w:tc>
        <w:tc>
          <w:tcPr>
            <w:tcW w:w="3863" w:type="pct"/>
            <w:shd w:val="clear" w:color="auto" w:fill="auto"/>
          </w:tcPr>
          <w:p w:rsidR="00F51CB7" w:rsidRPr="00F51CB7" w:rsidRDefault="00F51CB7" w:rsidP="00FE5D9A">
            <w:pPr>
              <w:pStyle w:val="ASFKTablenorm"/>
              <w:ind w:left="57" w:right="57"/>
            </w:pPr>
            <w:r w:rsidRPr="00F51CB7">
              <w:t>Ввод по маске «xx.yy.zzzz».</w:t>
            </w:r>
          </w:p>
          <w:p w:rsidR="00F51CB7" w:rsidRPr="00F51CB7" w:rsidRDefault="00F51CB7" w:rsidP="00FE5D9A">
            <w:pPr>
              <w:pStyle w:val="ASFKTablenorm"/>
              <w:ind w:left="57" w:right="57"/>
            </w:pPr>
            <w:r w:rsidRPr="00E101E7">
              <w:t xml:space="preserve">Возможные значения: </w:t>
            </w:r>
            <w:r w:rsidRPr="00F51CB7">
              <w:t xml:space="preserve">«01», «02»,…, «20». </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Номер документа</w:t>
            </w:r>
          </w:p>
        </w:tc>
        <w:tc>
          <w:tcPr>
            <w:tcW w:w="3863" w:type="pct"/>
            <w:shd w:val="clear" w:color="auto" w:fill="auto"/>
          </w:tcPr>
          <w:p w:rsidR="00F51CB7" w:rsidRPr="00F51CB7" w:rsidRDefault="00F51CB7" w:rsidP="00FE5D9A">
            <w:pPr>
              <w:pStyle w:val="ASFKTablenorm"/>
              <w:ind w:left="57" w:right="57"/>
            </w:pPr>
            <w:r w:rsidRPr="00B11F4A">
              <w:t>Номер платежа</w:t>
            </w:r>
            <w:r w:rsidRPr="00F51CB7">
              <w:t>.</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Дата документа</w:t>
            </w:r>
          </w:p>
        </w:tc>
        <w:tc>
          <w:tcPr>
            <w:tcW w:w="3863" w:type="pct"/>
            <w:shd w:val="clear" w:color="auto" w:fill="auto"/>
          </w:tcPr>
          <w:p w:rsidR="00F51CB7" w:rsidRPr="00F51CB7" w:rsidRDefault="00F51CB7" w:rsidP="00FE5D9A">
            <w:pPr>
              <w:pStyle w:val="ASFKTablenorm"/>
              <w:ind w:left="57" w:right="57"/>
            </w:pPr>
            <w:r>
              <w:t>Дата платежа.</w:t>
            </w:r>
          </w:p>
          <w:p w:rsidR="00F51CB7" w:rsidRPr="00F51CB7" w:rsidRDefault="00F51CB7" w:rsidP="00FE5D9A">
            <w:pPr>
              <w:pStyle w:val="ASFKTablenorm"/>
              <w:ind w:left="57" w:right="57"/>
            </w:pPr>
            <w:r w:rsidRPr="00E101E7">
              <w:t xml:space="preserve">Возможные значения: </w:t>
            </w:r>
            <w:r w:rsidRPr="00F51CB7">
              <w:t>«0», либо пусто, либо значение даты в формате «ДД.ММ.ГГГГ».</w:t>
            </w:r>
          </w:p>
        </w:tc>
      </w:tr>
      <w:tr w:rsidR="00F51CB7" w:rsidRPr="00BD0F3A" w:rsidTr="00FE5D9A">
        <w:tc>
          <w:tcPr>
            <w:tcW w:w="1137" w:type="pct"/>
            <w:shd w:val="clear" w:color="auto" w:fill="auto"/>
          </w:tcPr>
          <w:p w:rsidR="00F51CB7" w:rsidRPr="00E101E7" w:rsidRDefault="00F51CB7" w:rsidP="00FE5D9A">
            <w:pPr>
              <w:pStyle w:val="ASFKTablenorm"/>
              <w:ind w:left="57" w:right="57"/>
            </w:pPr>
            <w:r w:rsidRPr="00E101E7">
              <w:t>Тип платежа</w:t>
            </w:r>
          </w:p>
        </w:tc>
        <w:tc>
          <w:tcPr>
            <w:tcW w:w="3863" w:type="pct"/>
            <w:shd w:val="clear" w:color="auto" w:fill="auto"/>
          </w:tcPr>
          <w:p w:rsidR="00F51CB7" w:rsidRPr="00E101E7" w:rsidRDefault="00F51CB7" w:rsidP="00FE5D9A">
            <w:pPr>
              <w:pStyle w:val="ASFKTablenorm"/>
              <w:ind w:left="57" w:right="57"/>
            </w:pPr>
            <w:r w:rsidRPr="00E101E7">
              <w:t>Возможные значения: '0', 'НС', 'ПЛ', 'ГП', 'ВЗ', 'АВ', 'ПЕ', 'ПЦ', 'СА', 'АШ', 'ИШ', 'ШТ', 'ЗД', 'ТП'.</w:t>
            </w:r>
          </w:p>
        </w:tc>
      </w:tr>
    </w:tbl>
    <w:p w:rsidR="00F51CB7" w:rsidRPr="00076845" w:rsidRDefault="00F51CB7" w:rsidP="00F51CB7">
      <w:pPr>
        <w:pStyle w:val="ASFKNormal"/>
      </w:pPr>
      <w:r w:rsidRPr="00B11F4A">
        <w:t xml:space="preserve">ЭФ </w:t>
      </w:r>
      <w:r>
        <w:t>документа «</w:t>
      </w:r>
      <w:r w:rsidRPr="00B11F4A">
        <w:t>Заявка на кассовый расход (сокраще</w:t>
      </w:r>
      <w:r w:rsidRPr="00F51CB7">
        <w:t>н</w:t>
      </w:r>
      <w:r w:rsidRPr="00B11F4A">
        <w:t>ная)</w:t>
      </w:r>
      <w:r w:rsidR="002F634A">
        <w:t xml:space="preserve">», закладки </w:t>
      </w:r>
      <w:r>
        <w:t>«</w:t>
      </w:r>
      <w:r w:rsidRPr="00B11F4A">
        <w:t>Подписи</w:t>
      </w:r>
      <w:r>
        <w:t xml:space="preserve"> (3)»</w:t>
      </w:r>
      <w:r w:rsidR="00E05B6F">
        <w:t xml:space="preserve"> представлена на рисунке</w:t>
      </w:r>
      <w:r w:rsidR="008E454C" w:rsidRPr="00120C57">
        <w:t> </w:t>
      </w:r>
      <w:r w:rsidR="00E05B6F">
        <w:fldChar w:fldCharType="begin"/>
      </w:r>
      <w:r w:rsidR="00E05B6F">
        <w:instrText xml:space="preserve"> REF _Ref261614733 \h  \* MERGEFORMAT </w:instrText>
      </w:r>
      <w:r w:rsidR="00E05B6F">
        <w:fldChar w:fldCharType="separate"/>
      </w:r>
      <w:r w:rsidR="001E6D58">
        <w:t>20</w:t>
      </w:r>
      <w:r w:rsidR="00E05B6F">
        <w:fldChar w:fldCharType="end"/>
      </w:r>
      <w:r>
        <w:t>.</w:t>
      </w:r>
    </w:p>
    <w:p w:rsidR="00F51CB7" w:rsidRPr="00F51CB7" w:rsidRDefault="000E6FAB" w:rsidP="00F51CB7">
      <w:pPr>
        <w:pStyle w:val="ASFKFigure"/>
      </w:pPr>
      <w:r>
        <w:pict>
          <v:shape id="_x0000_i1100" type="#_x0000_t75" style="width:475.5pt;height:2in">
            <v:imagedata r:id="rId79" o:title="1"/>
          </v:shape>
        </w:pict>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21" w:name="_Ref261614733"/>
      <w:bookmarkStart w:id="322" w:name="_Toc88820410"/>
      <w:r w:rsidR="001E6D58">
        <w:rPr>
          <w:noProof/>
        </w:rPr>
        <w:t>20</w:t>
      </w:r>
      <w:bookmarkEnd w:id="321"/>
      <w:r>
        <w:rPr>
          <w:noProof/>
        </w:rPr>
        <w:fldChar w:fldCharType="end"/>
      </w:r>
      <w:r w:rsidR="00F51CB7" w:rsidRPr="00B11F4A">
        <w:t xml:space="preserve">. ЭФ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Подписи</w:t>
      </w:r>
      <w:r w:rsidR="00F51CB7">
        <w:t xml:space="preserve"> (3)»</w:t>
      </w:r>
      <w:bookmarkEnd w:id="322"/>
    </w:p>
    <w:p w:rsidR="00F51CB7" w:rsidRDefault="006D3629" w:rsidP="00F51CB7">
      <w:pPr>
        <w:pStyle w:val="ASFKNormal"/>
      </w:pPr>
      <w:r>
        <w:t>Перечень</w:t>
      </w:r>
      <w:r w:rsidRPr="00B11F4A">
        <w:t xml:space="preserve"> </w:t>
      </w:r>
      <w:r w:rsidR="00E05B6F" w:rsidRPr="00B11F4A">
        <w:t xml:space="preserve">полей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Подписи</w:t>
      </w:r>
      <w:r w:rsidR="00F51CB7">
        <w:t xml:space="preserve"> (3)»</w:t>
      </w:r>
      <w:r w:rsidR="00F51CB7" w:rsidRPr="00B11F4A">
        <w:t xml:space="preserve"> приведен в таблице</w:t>
      </w:r>
      <w:r w:rsidR="00F51CB7">
        <w:tab/>
      </w:r>
      <w:r w:rsidR="008E454C" w:rsidRPr="00120C57">
        <w:t> </w:t>
      </w:r>
      <w:r w:rsidR="00F51CB7">
        <w:fldChar w:fldCharType="begin"/>
      </w:r>
      <w:r w:rsidR="00F51CB7">
        <w:instrText xml:space="preserve"> REF _Ref360715616 \h  \* MERGEFORMAT </w:instrText>
      </w:r>
      <w:r w:rsidR="00F51CB7">
        <w:fldChar w:fldCharType="separate"/>
      </w:r>
      <w:r w:rsidR="001E6D58">
        <w:t>10</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23" w:name="_Ref360715616"/>
      <w:bookmarkStart w:id="324" w:name="_Toc88820322"/>
      <w:r w:rsidR="001E6D58">
        <w:rPr>
          <w:noProof/>
        </w:rPr>
        <w:t>10</w:t>
      </w:r>
      <w:bookmarkEnd w:id="323"/>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w:t>
      </w:r>
      <w:r w:rsidR="00F51CB7" w:rsidRPr="00B11F4A">
        <w:t>Подписи</w:t>
      </w:r>
      <w:r w:rsidR="00F51CB7">
        <w:t xml:space="preserve"> (3)»</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6"/>
        <w:gridCol w:w="6456"/>
      </w:tblGrid>
      <w:tr w:rsidR="00F51CB7" w:rsidRPr="00B11F4A" w:rsidTr="00FE5D9A">
        <w:trPr>
          <w:trHeight w:val="305"/>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Описание поля</w:t>
            </w:r>
          </w:p>
        </w:tc>
      </w:tr>
      <w:tr w:rsidR="00F51CB7" w:rsidRPr="00B11F4A" w:rsidTr="00FE5D9A">
        <w:trPr>
          <w:trHeight w:val="77"/>
        </w:trPr>
        <w:tc>
          <w:tcPr>
            <w:tcW w:w="5000" w:type="pct"/>
            <w:gridSpan w:val="2"/>
            <w:shd w:val="clear" w:color="auto" w:fill="auto"/>
          </w:tcPr>
          <w:p w:rsidR="00F51CB7" w:rsidRPr="00F51CB7" w:rsidRDefault="00F51CB7" w:rsidP="00FE5D9A">
            <w:pPr>
              <w:pStyle w:val="ASFKTablenorm"/>
              <w:ind w:left="57" w:right="57"/>
            </w:pPr>
            <w:r w:rsidRPr="002E189D">
              <w:t xml:space="preserve">Группа полей </w:t>
            </w:r>
            <w:r w:rsidRPr="00F51CB7">
              <w:t>«Подписи»</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2E189D">
              <w:t>Руководитель (уполномоче</w:t>
            </w:r>
            <w:r w:rsidRPr="00F51CB7">
              <w:t>нное им лицо). Расшифровка подписи</w:t>
            </w:r>
          </w:p>
        </w:tc>
        <w:tc>
          <w:tcPr>
            <w:tcW w:w="3310" w:type="pct"/>
            <w:shd w:val="clear" w:color="auto" w:fill="auto"/>
          </w:tcPr>
          <w:p w:rsidR="00F51CB7" w:rsidRPr="00F51CB7" w:rsidRDefault="00F51CB7" w:rsidP="00FE5D9A">
            <w:pPr>
              <w:pStyle w:val="ASFKTablenorm"/>
              <w:ind w:left="57" w:right="57"/>
            </w:pPr>
            <w:r w:rsidRPr="00B11F4A">
              <w:t>ФИО руководителя</w:t>
            </w:r>
            <w:r w:rsidRPr="00F51CB7">
              <w:t>.</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2E189D">
              <w:lastRenderedPageBreak/>
              <w:t>Главный бухгалтер (уполн</w:t>
            </w:r>
            <w:r w:rsidRPr="00F51CB7">
              <w:t>омоченное лицо). Расшифровка подписи</w:t>
            </w:r>
          </w:p>
        </w:tc>
        <w:tc>
          <w:tcPr>
            <w:tcW w:w="3310" w:type="pct"/>
            <w:shd w:val="clear" w:color="auto" w:fill="auto"/>
          </w:tcPr>
          <w:p w:rsidR="00F51CB7" w:rsidRPr="00F51CB7" w:rsidRDefault="00F51CB7" w:rsidP="00FE5D9A">
            <w:pPr>
              <w:pStyle w:val="ASFKTablenorm"/>
              <w:ind w:left="57" w:right="57"/>
            </w:pPr>
            <w:r w:rsidRPr="00B11F4A">
              <w:t>ФИО главного бухгалтера</w:t>
            </w:r>
            <w:r w:rsidRPr="00F51CB7">
              <w:t>.</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Дата подписания</w:t>
            </w:r>
          </w:p>
        </w:tc>
        <w:tc>
          <w:tcPr>
            <w:tcW w:w="3310" w:type="pct"/>
            <w:shd w:val="clear" w:color="auto" w:fill="auto"/>
          </w:tcPr>
          <w:p w:rsidR="00F51CB7" w:rsidRPr="002E189D" w:rsidRDefault="00F51CB7" w:rsidP="00FE5D9A">
            <w:pPr>
              <w:pStyle w:val="ASFKTablenorm"/>
              <w:ind w:left="57" w:right="57"/>
            </w:pPr>
            <w:r w:rsidRPr="002E189D">
              <w:t>Дата подписания документа главным бухгалтером.</w:t>
            </w:r>
          </w:p>
        </w:tc>
      </w:tr>
      <w:tr w:rsidR="00776014" w:rsidRPr="00B11F4A" w:rsidTr="00FE5D9A">
        <w:trPr>
          <w:trHeight w:val="77"/>
        </w:trPr>
        <w:tc>
          <w:tcPr>
            <w:tcW w:w="1690" w:type="pct"/>
            <w:shd w:val="clear" w:color="auto" w:fill="auto"/>
          </w:tcPr>
          <w:p w:rsidR="00776014" w:rsidRDefault="00776014" w:rsidP="00FE5D9A">
            <w:pPr>
              <w:pStyle w:val="ASFKTablenorm"/>
              <w:ind w:left="57" w:right="57"/>
            </w:pPr>
            <w:r>
              <w:t>ФИО ответственного за конфиденциальность данных</w:t>
            </w:r>
          </w:p>
        </w:tc>
        <w:tc>
          <w:tcPr>
            <w:tcW w:w="3310" w:type="pct"/>
            <w:shd w:val="clear" w:color="auto" w:fill="auto"/>
          </w:tcPr>
          <w:p w:rsidR="00776014" w:rsidRDefault="00093F84" w:rsidP="00FE5D9A">
            <w:pPr>
              <w:pStyle w:val="ASFKTablenorm"/>
              <w:ind w:left="57" w:right="57"/>
            </w:pPr>
            <w:r w:rsidRPr="00093F84">
              <w:t>Заполняется автоматически при подписании. Поле заполняется при заполненном поле «Уровень конфиденциальности» значением «1» или «0»</w:t>
            </w:r>
            <w:r w:rsidR="00776014">
              <w:t>.</w:t>
            </w:r>
          </w:p>
        </w:tc>
      </w:tr>
      <w:tr w:rsidR="00F51CB7" w:rsidRPr="00B11F4A" w:rsidTr="00FE5D9A">
        <w:trPr>
          <w:trHeight w:val="77"/>
        </w:trPr>
        <w:tc>
          <w:tcPr>
            <w:tcW w:w="5000" w:type="pct"/>
            <w:gridSpan w:val="2"/>
            <w:shd w:val="clear" w:color="auto" w:fill="auto"/>
          </w:tcPr>
          <w:p w:rsidR="00F51CB7" w:rsidRPr="00F51CB7" w:rsidRDefault="00F51CB7" w:rsidP="00FE5D9A">
            <w:pPr>
              <w:pStyle w:val="ASFKTablenorm"/>
              <w:ind w:left="57" w:right="57"/>
            </w:pPr>
            <w:r w:rsidRPr="002E189D">
              <w:t xml:space="preserve">Группа полей </w:t>
            </w:r>
            <w:r w:rsidRPr="00F51CB7">
              <w:t>«Отметка органа Федерального казначейства о регистрации настоящей заявки»</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Номер заявки</w:t>
            </w:r>
          </w:p>
        </w:tc>
        <w:tc>
          <w:tcPr>
            <w:tcW w:w="3310" w:type="pct"/>
            <w:shd w:val="clear" w:color="auto" w:fill="auto"/>
          </w:tcPr>
          <w:p w:rsidR="00F51CB7" w:rsidRPr="00F51CB7" w:rsidRDefault="00F51CB7" w:rsidP="00FE5D9A">
            <w:pPr>
              <w:pStyle w:val="ASFKTablenorm"/>
              <w:ind w:left="57" w:right="57"/>
            </w:pPr>
            <w:r w:rsidRPr="002E189D">
              <w:t>Регистрационный номер заявки в УФК.</w:t>
            </w:r>
          </w:p>
          <w:p w:rsidR="00F51CB7" w:rsidRPr="00F51CB7" w:rsidRDefault="00F51CB7" w:rsidP="00FE5D9A">
            <w:pPr>
              <w:pStyle w:val="ASFKTablenorm"/>
              <w:ind w:left="57" w:right="57"/>
            </w:pPr>
            <w:r w:rsidRPr="002E189D">
              <w:t>Значение доставляется из уче</w:t>
            </w:r>
            <w:r w:rsidRPr="00F51CB7">
              <w:t>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Дата регистрации</w:t>
            </w:r>
          </w:p>
        </w:tc>
        <w:tc>
          <w:tcPr>
            <w:tcW w:w="3310" w:type="pct"/>
            <w:shd w:val="clear" w:color="auto" w:fill="auto"/>
          </w:tcPr>
          <w:p w:rsidR="00F51CB7" w:rsidRPr="00F51CB7" w:rsidRDefault="00F51CB7" w:rsidP="00FE5D9A">
            <w:pPr>
              <w:pStyle w:val="ASFKTablenorm"/>
              <w:ind w:left="57" w:right="57"/>
            </w:pPr>
            <w:r w:rsidRPr="002E189D">
              <w:t>Дата регистрации документа в УФК.</w:t>
            </w:r>
          </w:p>
          <w:p w:rsidR="00F51CB7" w:rsidRPr="00F51CB7" w:rsidRDefault="00F51CB7" w:rsidP="00FE5D9A">
            <w:pPr>
              <w:pStyle w:val="ASFKTablenorm"/>
              <w:ind w:left="57" w:right="57"/>
            </w:pPr>
            <w:r w:rsidRPr="002E189D">
              <w:t>Значение доставляется из уче</w:t>
            </w:r>
            <w:r w:rsidRPr="00F51CB7">
              <w:t>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E101E7">
              <w:t>Ответственный исполн</w:t>
            </w:r>
            <w:r w:rsidRPr="00F51CB7">
              <w:t>итель. Должность</w:t>
            </w:r>
          </w:p>
        </w:tc>
        <w:tc>
          <w:tcPr>
            <w:tcW w:w="3310" w:type="pct"/>
            <w:shd w:val="clear" w:color="auto" w:fill="auto"/>
          </w:tcPr>
          <w:p w:rsidR="00F51CB7" w:rsidRPr="00F51CB7" w:rsidRDefault="00F51CB7" w:rsidP="00FE5D9A">
            <w:pPr>
              <w:pStyle w:val="ASFKTablenorm"/>
              <w:ind w:left="57" w:right="57"/>
            </w:pPr>
            <w:r w:rsidRPr="002E189D">
              <w:t>Наименование должности ответственного исполнителя в ТОФК.</w:t>
            </w:r>
          </w:p>
          <w:p w:rsidR="00F51CB7" w:rsidRPr="00F51CB7" w:rsidRDefault="00F51CB7" w:rsidP="00FE5D9A">
            <w:pPr>
              <w:pStyle w:val="ASFKTablenorm"/>
              <w:ind w:left="57" w:right="57"/>
            </w:pPr>
            <w:r w:rsidRPr="002E189D">
              <w:t>Знач</w:t>
            </w:r>
            <w:r w:rsidRPr="00F51CB7">
              <w:t>ение доставляется из учетной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E101E7">
              <w:t>Ответственный исполн</w:t>
            </w:r>
            <w:r w:rsidRPr="00F51CB7">
              <w:t>итель. Расшифровка подписи</w:t>
            </w:r>
          </w:p>
        </w:tc>
        <w:tc>
          <w:tcPr>
            <w:tcW w:w="3310" w:type="pct"/>
            <w:shd w:val="clear" w:color="auto" w:fill="auto"/>
          </w:tcPr>
          <w:p w:rsidR="00F51CB7" w:rsidRPr="00F51CB7" w:rsidRDefault="00F51CB7" w:rsidP="00FE5D9A">
            <w:pPr>
              <w:pStyle w:val="ASFKTablenorm"/>
              <w:ind w:left="57" w:right="57"/>
            </w:pPr>
            <w:r w:rsidRPr="002E189D">
              <w:t>ФИО ответственного исполнителя в ТОФК.</w:t>
            </w:r>
          </w:p>
          <w:p w:rsidR="00F51CB7" w:rsidRPr="00F51CB7" w:rsidRDefault="00F51CB7" w:rsidP="00FE5D9A">
            <w:pPr>
              <w:pStyle w:val="ASFKTablenorm"/>
              <w:ind w:left="57" w:right="57"/>
            </w:pPr>
            <w:r w:rsidRPr="002E189D">
              <w:t>Значение доставляется из учетной системы УФК после регистр</w:t>
            </w:r>
            <w:r w:rsidRPr="00F51CB7">
              <w:t>ации заявки в УФК.</w:t>
            </w:r>
          </w:p>
        </w:tc>
      </w:tr>
      <w:tr w:rsidR="00F51CB7" w:rsidRPr="00B11F4A" w:rsidTr="00FE5D9A">
        <w:trPr>
          <w:trHeight w:val="638"/>
        </w:trPr>
        <w:tc>
          <w:tcPr>
            <w:tcW w:w="1690" w:type="pct"/>
            <w:shd w:val="clear" w:color="auto" w:fill="auto"/>
          </w:tcPr>
          <w:p w:rsidR="00F51CB7" w:rsidRPr="00E101E7" w:rsidRDefault="00F51CB7" w:rsidP="00FE5D9A">
            <w:pPr>
              <w:pStyle w:val="ASFKTablenorm"/>
              <w:ind w:left="57" w:right="57"/>
            </w:pPr>
            <w:r w:rsidRPr="00E101E7">
              <w:t>Телефон</w:t>
            </w:r>
          </w:p>
        </w:tc>
        <w:tc>
          <w:tcPr>
            <w:tcW w:w="3310" w:type="pct"/>
            <w:shd w:val="clear" w:color="auto" w:fill="auto"/>
          </w:tcPr>
          <w:p w:rsidR="00F51CB7" w:rsidRPr="00F51CB7" w:rsidRDefault="00F51CB7" w:rsidP="00FE5D9A">
            <w:pPr>
              <w:pStyle w:val="ASFKTablenorm"/>
              <w:ind w:left="57" w:right="57"/>
            </w:pPr>
            <w:r w:rsidRPr="002E189D">
              <w:t>Номер телефона ответственного исполнителя в ТОФК.</w:t>
            </w:r>
          </w:p>
          <w:p w:rsidR="00F51CB7" w:rsidRPr="00F51CB7" w:rsidRDefault="00F51CB7" w:rsidP="00FE5D9A">
            <w:pPr>
              <w:pStyle w:val="ASFKTablenorm"/>
              <w:ind w:left="57" w:right="57"/>
            </w:pPr>
            <w:r w:rsidRPr="002E189D">
              <w:t>Значение до</w:t>
            </w:r>
            <w:r w:rsidRPr="00F51CB7">
              <w:t>ставляется из учетной системы УФК после регистрации заявки в УФК.</w:t>
            </w:r>
          </w:p>
        </w:tc>
      </w:tr>
    </w:tbl>
    <w:p w:rsidR="00F51CB7" w:rsidRPr="00B212BF" w:rsidRDefault="00F51CB7" w:rsidP="00F51CB7">
      <w:pPr>
        <w:pStyle w:val="32"/>
      </w:pPr>
      <w:bookmarkStart w:id="325" w:name="_Toc225934618"/>
      <w:bookmarkStart w:id="326" w:name="_Toc232827381"/>
      <w:bookmarkStart w:id="327" w:name="_Toc248062341"/>
      <w:bookmarkStart w:id="328" w:name="_Ref364688578"/>
      <w:bookmarkStart w:id="329" w:name="_Toc406667910"/>
      <w:bookmarkStart w:id="330" w:name="_Toc88820266"/>
      <w:r w:rsidRPr="00B212BF">
        <w:t>Уведомление о передаче исполнения исполнительного документа (исходящее)</w:t>
      </w:r>
      <w:bookmarkEnd w:id="325"/>
      <w:bookmarkEnd w:id="326"/>
      <w:bookmarkEnd w:id="327"/>
      <w:bookmarkEnd w:id="328"/>
      <w:bookmarkEnd w:id="329"/>
      <w:bookmarkEnd w:id="330"/>
    </w:p>
    <w:p w:rsidR="00F51CB7" w:rsidRPr="00120C57" w:rsidRDefault="00F51CB7" w:rsidP="00F51CB7">
      <w:pPr>
        <w:pStyle w:val="ASFKNormal"/>
      </w:pPr>
      <w:r w:rsidRPr="00120C57">
        <w:t xml:space="preserve">ЭД </w:t>
      </w:r>
      <w:r>
        <w:t>«</w:t>
      </w:r>
      <w:r w:rsidRPr="00120C57">
        <w:t>Уведомление о передаче исполнения исполнительного документа (исходящее)</w:t>
      </w:r>
      <w:r>
        <w:t>»</w:t>
      </w:r>
      <w:r w:rsidRPr="00120C57">
        <w:t xml:space="preserve"> предназначен для передачи исполнения ИД подведомственному ПБС. Документ создается ГРБС (РБС) на основе ранее созданного и зарегистрированного документа </w:t>
      </w:r>
      <w:r>
        <w:t>«</w:t>
      </w:r>
      <w:r w:rsidRPr="00120C57">
        <w:t>Карточка учета БО</w:t>
      </w:r>
      <w:r>
        <w:t>»</w:t>
      </w:r>
      <w:r w:rsidRPr="00120C57">
        <w:t xml:space="preserve"> с типом </w:t>
      </w:r>
      <w:r>
        <w:t>«</w:t>
      </w:r>
      <w:r w:rsidRPr="00120C57">
        <w:t>ОБД</w:t>
      </w:r>
      <w:r>
        <w:t>»</w:t>
      </w:r>
      <w:r w:rsidRPr="00120C57">
        <w:t xml:space="preserve"> (</w:t>
      </w:r>
      <w:r>
        <w:t>«</w:t>
      </w:r>
      <w:r w:rsidRPr="00120C57">
        <w:t>ОБЗ</w:t>
      </w:r>
      <w:r>
        <w:t>»</w:t>
      </w:r>
      <w:r w:rsidRPr="00120C57">
        <w:t>) и передает его в орган ФК по месту своего обслуживания. Д</w:t>
      </w:r>
      <w:r w:rsidRPr="00F51CB7">
        <w:t>а</w:t>
      </w:r>
      <w:r w:rsidRPr="00120C57">
        <w:t>лее орган ФК передает документ в орган ФК по месту обслуживания подведомственного ПБС, затем д</w:t>
      </w:r>
      <w:r w:rsidRPr="00F51CB7">
        <w:t>о</w:t>
      </w:r>
      <w:r w:rsidRPr="00120C57">
        <w:t>кумент доводиться до ПБС.</w:t>
      </w:r>
    </w:p>
    <w:p w:rsidR="00F51CB7" w:rsidRPr="00120C57" w:rsidRDefault="002F634A" w:rsidP="00F51CB7">
      <w:pPr>
        <w:pStyle w:val="ASFKNormal"/>
      </w:pPr>
      <w:r>
        <w:t>Для работы с документами «</w:t>
      </w:r>
      <w:r w:rsidR="00F51CB7" w:rsidRPr="00120C57">
        <w:t>Уведомление о передаче исполнения исполнительного документа (исходящее)</w:t>
      </w:r>
      <w:r w:rsidR="00F51CB7">
        <w:t>»</w:t>
      </w:r>
      <w:r w:rsidR="00F51CB7" w:rsidRPr="00120C57">
        <w:t xml:space="preserve"> следует перейти в пункт меню </w:t>
      </w:r>
      <w:r w:rsidR="00F51CB7">
        <w:t>«</w:t>
      </w:r>
      <w:r w:rsidR="00F51CB7" w:rsidRPr="00120C57">
        <w:t>Документы</w:t>
      </w:r>
      <w:r w:rsidR="00F51CB7">
        <w:t xml:space="preserve"> – </w:t>
      </w:r>
      <w:r w:rsidR="00F51CB7" w:rsidRPr="00283EDB">
        <w:t xml:space="preserve">Регистрация и учет обязательств – Карточки учета БО – </w:t>
      </w:r>
      <w:r w:rsidR="00F51CB7" w:rsidRPr="00120C57">
        <w:t>Уведомление о передаче исполнения исполнительного документа (исх</w:t>
      </w:r>
      <w:r w:rsidR="00F51CB7" w:rsidRPr="00F51CB7">
        <w:t>о</w:t>
      </w:r>
      <w:r w:rsidR="00F51CB7" w:rsidRPr="00120C57">
        <w:t>дящее)</w:t>
      </w:r>
      <w:r w:rsidR="00F51CB7">
        <w:t>»</w:t>
      </w:r>
      <w:r w:rsidR="00F51CB7" w:rsidRPr="00120C57">
        <w:t>. Откроется ЭФ списка документов, представленная на рисунке </w:t>
      </w:r>
      <w:r w:rsidR="00F51CB7" w:rsidRPr="00120C57">
        <w:fldChar w:fldCharType="begin"/>
      </w:r>
      <w:r w:rsidR="00F51CB7" w:rsidRPr="00120C57">
        <w:instrText xml:space="preserve"> REF _Ref231201227 \h  \* MERGEFORMAT </w:instrText>
      </w:r>
      <w:r w:rsidR="00F51CB7" w:rsidRPr="00120C57">
        <w:fldChar w:fldCharType="separate"/>
      </w:r>
      <w:r w:rsidR="001E6D58">
        <w:t>21</w:t>
      </w:r>
      <w:r w:rsidR="00F51CB7" w:rsidRPr="00120C57">
        <w:fldChar w:fldCharType="end"/>
      </w:r>
      <w:r w:rsidR="00F51CB7" w:rsidRPr="00120C57">
        <w:t>.</w:t>
      </w:r>
    </w:p>
    <w:p w:rsidR="00F51CB7" w:rsidRPr="00120F23" w:rsidRDefault="000E6FAB" w:rsidP="00F51CB7">
      <w:pPr>
        <w:pStyle w:val="ASFKFigure"/>
      </w:pPr>
      <w:r>
        <w:lastRenderedPageBreak/>
        <w:pict>
          <v:shape id="_x0000_i1101" type="#_x0000_t75" style="width:475.5pt;height:4in">
            <v:imagedata r:id="rId80" o:title="0"/>
          </v:shape>
        </w:pict>
      </w:r>
    </w:p>
    <w:p w:rsidR="00F51CB7" w:rsidRPr="00120C5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31" w:name="_Ref231201227"/>
      <w:bookmarkStart w:id="332" w:name="_Toc88820411"/>
      <w:r w:rsidR="001E6D58">
        <w:rPr>
          <w:noProof/>
        </w:rPr>
        <w:t>21</w:t>
      </w:r>
      <w:bookmarkEnd w:id="331"/>
      <w:r>
        <w:rPr>
          <w:noProof/>
        </w:rPr>
        <w:fldChar w:fldCharType="end"/>
      </w:r>
      <w:r w:rsidR="00F51CB7" w:rsidRPr="00120C57">
        <w:t xml:space="preserve">. ЭФ списка </w:t>
      </w:r>
      <w:r w:rsidR="00F51CB7">
        <w:t>«</w:t>
      </w:r>
      <w:r w:rsidR="00F51CB7" w:rsidRPr="00120C57">
        <w:t>Уведомление о передаче исполнения исполнительного документа (исходящее)</w:t>
      </w:r>
      <w:r w:rsidR="00F51CB7">
        <w:t>»</w:t>
      </w:r>
      <w:bookmarkEnd w:id="332"/>
    </w:p>
    <w:p w:rsidR="00F51CB7" w:rsidRPr="00B212BF" w:rsidRDefault="00F51CB7" w:rsidP="00F51CB7">
      <w:pPr>
        <w:pStyle w:val="41"/>
      </w:pPr>
      <w:bookmarkStart w:id="333" w:name="_Toc232827382"/>
      <w:r w:rsidRPr="00B212BF">
        <w:t>Доступные операции</w:t>
      </w:r>
      <w:bookmarkEnd w:id="333"/>
    </w:p>
    <w:p w:rsidR="00F51CB7" w:rsidRPr="00120C57" w:rsidRDefault="00F51CB7" w:rsidP="00F51CB7">
      <w:pPr>
        <w:pStyle w:val="ASFKNormal"/>
      </w:pPr>
      <w:r w:rsidRPr="00120C57">
        <w:t>На АРМ РБС доступны следующие операции над документом:</w:t>
      </w:r>
    </w:p>
    <w:p w:rsidR="00F51CB7" w:rsidRPr="007D30EF" w:rsidRDefault="00F51CB7" w:rsidP="00F51CB7">
      <w:pPr>
        <w:pStyle w:val="ASFKListmark1"/>
      </w:pPr>
      <w:r w:rsidRPr="007D30EF">
        <w:t>ввод вручную (в том числе создание из родительского документа);</w:t>
      </w:r>
    </w:p>
    <w:p w:rsidR="00F51CB7" w:rsidRPr="00120C57" w:rsidRDefault="00F51CB7" w:rsidP="00F51CB7">
      <w:pPr>
        <w:pStyle w:val="ASFKListmark1"/>
      </w:pPr>
      <w:r w:rsidRPr="00120C57">
        <w:t>документарный контроль;</w:t>
      </w:r>
    </w:p>
    <w:p w:rsidR="00F51CB7" w:rsidRPr="00120C57" w:rsidRDefault="00F51CB7" w:rsidP="00F51CB7">
      <w:pPr>
        <w:pStyle w:val="ASFKListmark1"/>
      </w:pPr>
      <w:r w:rsidRPr="00120C57">
        <w:t>просмотр и редактирование;</w:t>
      </w:r>
    </w:p>
    <w:p w:rsidR="00F51CB7" w:rsidRPr="00120C57" w:rsidRDefault="00F51CB7" w:rsidP="00F51CB7">
      <w:pPr>
        <w:pStyle w:val="ASFKListmark1"/>
      </w:pPr>
      <w:r w:rsidRPr="00120C57">
        <w:t>удаление;</w:t>
      </w:r>
    </w:p>
    <w:p w:rsidR="00F51CB7" w:rsidRPr="00120C57" w:rsidRDefault="00F51CB7" w:rsidP="00F51CB7">
      <w:pPr>
        <w:pStyle w:val="ASFKListmark1"/>
      </w:pPr>
      <w:r w:rsidRPr="00120C57">
        <w:t>подписание</w:t>
      </w:r>
      <w:r>
        <w:t>, просмотр и снятие</w:t>
      </w:r>
      <w:r w:rsidRPr="00120C57">
        <w:t xml:space="preserve"> </w:t>
      </w:r>
      <w:r>
        <w:t>ЭП</w:t>
      </w:r>
      <w:r w:rsidRPr="00120C57">
        <w:t>;</w:t>
      </w:r>
    </w:p>
    <w:p w:rsidR="00F51CB7" w:rsidRPr="00120C57" w:rsidRDefault="00F51CB7" w:rsidP="00F51CB7">
      <w:pPr>
        <w:pStyle w:val="ASFKListmark1"/>
      </w:pPr>
      <w:r w:rsidRPr="00120C57">
        <w:t>печать;</w:t>
      </w:r>
    </w:p>
    <w:p w:rsidR="00F51CB7" w:rsidRDefault="00F51CB7" w:rsidP="00F51CB7">
      <w:pPr>
        <w:pStyle w:val="ASFKListmark1"/>
      </w:pPr>
      <w:r>
        <w:t>отправка в УФК.</w:t>
      </w:r>
    </w:p>
    <w:p w:rsidR="00430D0F" w:rsidRPr="00430D0F" w:rsidRDefault="00430D0F" w:rsidP="00430D0F">
      <w:pPr>
        <w:pStyle w:val="ASFKNormal"/>
      </w:pPr>
      <w:r w:rsidRPr="00430D0F">
        <w:t xml:space="preserve">Для </w:t>
      </w:r>
      <w:r>
        <w:t xml:space="preserve">создания ЭД </w:t>
      </w:r>
      <w:r w:rsidRPr="00430D0F">
        <w:t>«Уведомление о передаче исполнения исполнительного документа (исхо</w:t>
      </w:r>
      <w:r>
        <w:t xml:space="preserve">дящее)» на основе </w:t>
      </w:r>
      <w:r w:rsidRPr="00430D0F">
        <w:t xml:space="preserve">родительского документа </w:t>
      </w:r>
      <w:r>
        <w:t>(</w:t>
      </w:r>
      <w:r w:rsidRPr="00430D0F">
        <w:t>карточки БО с типом «ОБД», «ОБЗ»</w:t>
      </w:r>
      <w:r>
        <w:t xml:space="preserve">) </w:t>
      </w:r>
      <w:r w:rsidRPr="00430D0F">
        <w:t xml:space="preserve">в форме документа необходимо нажать на кнопку </w:t>
      </w:r>
      <w:r w:rsidR="000E6FAB">
        <w:pict>
          <v:shape id="_x0000_i1102" type="#_x0000_t75" style="width:14.25pt;height:14.25pt">
            <v:imagedata r:id="rId81" o:title="Snap17"/>
          </v:shape>
        </w:pict>
      </w:r>
      <w:r w:rsidRPr="00430D0F">
        <w:t> (Выбрать родительский документ), выбрать тип родительского документа («Сведения об обязательстве» или «Заявка на внесение изменений в обязательство»), а затем сам родительский документ. Необходимые атрибуты перетянутся из родительского документа в документ «Уведомление о передаче исполнения исполнительного документа (исходящее)».</w:t>
      </w:r>
    </w:p>
    <w:p w:rsidR="00F51CB7" w:rsidRPr="00B212BF" w:rsidRDefault="00F51CB7" w:rsidP="00F51CB7">
      <w:pPr>
        <w:pStyle w:val="41"/>
      </w:pPr>
      <w:bookmarkStart w:id="334" w:name="_Ref231237848"/>
      <w:bookmarkStart w:id="335" w:name="_Toc232827383"/>
      <w:r w:rsidRPr="00B212BF">
        <w:t>Экранная форма документа</w:t>
      </w:r>
      <w:bookmarkEnd w:id="334"/>
      <w:bookmarkEnd w:id="335"/>
    </w:p>
    <w:p w:rsidR="00F51CB7" w:rsidRPr="00B11F4A" w:rsidRDefault="006E33E6" w:rsidP="00F51CB7">
      <w:pPr>
        <w:pStyle w:val="ASFKNormal"/>
      </w:pPr>
      <w:r w:rsidRPr="00B11F4A">
        <w:t xml:space="preserve">ЭФ </w:t>
      </w:r>
      <w:r w:rsidRPr="006E33E6">
        <w:t>документа «Уведомление о передаче исполнения исполнительного документа (исходящее)» представлена на рисунк</w:t>
      </w:r>
      <w:r>
        <w:t>ах</w:t>
      </w:r>
      <w:r w:rsidRPr="006E33E6">
        <w:t> </w:t>
      </w:r>
      <w:r w:rsidRPr="006E33E6">
        <w:fldChar w:fldCharType="begin"/>
      </w:r>
      <w:r w:rsidRPr="006E33E6">
        <w:instrText xml:space="preserve"> REF _Ref231228006 \h  \* MERGEFORMAT </w:instrText>
      </w:r>
      <w:r w:rsidRPr="006E33E6">
        <w:fldChar w:fldCharType="separate"/>
      </w:r>
      <w:r w:rsidR="001E6D58">
        <w:t>22</w:t>
      </w:r>
      <w:r w:rsidRPr="006E33E6">
        <w:fldChar w:fldCharType="end"/>
      </w:r>
      <w:r>
        <w:t xml:space="preserve">, </w:t>
      </w:r>
      <w:r w:rsidRPr="000C210E">
        <w:fldChar w:fldCharType="begin"/>
      </w:r>
      <w:r w:rsidRPr="000C210E">
        <w:instrText xml:space="preserve"> REF _Ref231231239 \h  \* MERGEFORMAT </w:instrText>
      </w:r>
      <w:r w:rsidRPr="000C210E">
        <w:fldChar w:fldCharType="separate"/>
      </w:r>
      <w:r w:rsidR="001E6D58">
        <w:t>23</w:t>
      </w:r>
      <w:r w:rsidRPr="000C210E">
        <w:fldChar w:fldCharType="end"/>
      </w:r>
      <w:r>
        <w:t xml:space="preserve">, </w:t>
      </w:r>
      <w:r w:rsidRPr="00001CF4">
        <w:fldChar w:fldCharType="begin"/>
      </w:r>
      <w:r w:rsidRPr="00001CF4">
        <w:instrText xml:space="preserve"> REF _Ref231235416 \h  \* MERGEFORMAT </w:instrText>
      </w:r>
      <w:r w:rsidRPr="00001CF4">
        <w:fldChar w:fldCharType="separate"/>
      </w:r>
      <w:r w:rsidR="001E6D58">
        <w:t>24</w:t>
      </w:r>
      <w:r w:rsidRPr="00001CF4">
        <w:fldChar w:fldCharType="end"/>
      </w:r>
      <w:r w:rsidRPr="006E33E6">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Заголовок, раздел 1,2</w:t>
      </w:r>
      <w:r>
        <w:t xml:space="preserve"> (1)»</w:t>
      </w:r>
      <w:r w:rsidRPr="00B11F4A">
        <w:t>;</w:t>
      </w:r>
    </w:p>
    <w:p w:rsidR="00F51CB7" w:rsidRPr="00B11F4A" w:rsidRDefault="00F51CB7" w:rsidP="00F51CB7">
      <w:pPr>
        <w:pStyle w:val="ASFKListmark1"/>
      </w:pPr>
      <w:r>
        <w:t>«</w:t>
      </w:r>
      <w:r w:rsidRPr="00B11F4A">
        <w:t>Раздел 3,4</w:t>
      </w:r>
      <w:r>
        <w:t xml:space="preserve"> (2)»</w:t>
      </w:r>
      <w:r w:rsidRPr="00B11F4A">
        <w:t>;</w:t>
      </w:r>
    </w:p>
    <w:p w:rsidR="00F51CB7" w:rsidRPr="00B11F4A" w:rsidRDefault="00F51CB7" w:rsidP="00F51CB7">
      <w:pPr>
        <w:pStyle w:val="ASFKListmark1"/>
      </w:pPr>
      <w:r>
        <w:t>«</w:t>
      </w:r>
      <w:r w:rsidRPr="00B11F4A">
        <w:t>Раздел 5, подписи</w:t>
      </w:r>
      <w:r>
        <w:t xml:space="preserve"> (3)»</w:t>
      </w:r>
      <w:r w:rsidRPr="00B11F4A">
        <w:t>;</w:t>
      </w:r>
    </w:p>
    <w:p w:rsidR="00F51CB7" w:rsidRPr="00B11F4A" w:rsidRDefault="00F51CB7" w:rsidP="00F51CB7">
      <w:pPr>
        <w:pStyle w:val="ASFKListmark1"/>
      </w:pPr>
      <w:r>
        <w:t>«</w:t>
      </w:r>
      <w:r w:rsidRPr="00B11F4A">
        <w:t>Системные атрибуты</w:t>
      </w:r>
      <w:r>
        <w:t>»</w:t>
      </w:r>
      <w:r w:rsidRPr="00B11F4A">
        <w:t>;</w:t>
      </w:r>
    </w:p>
    <w:p w:rsidR="00F51CB7" w:rsidRPr="00B11F4A" w:rsidRDefault="00F51CB7" w:rsidP="00F51CB7">
      <w:pPr>
        <w:pStyle w:val="ASFKListmark1"/>
      </w:pPr>
      <w:r>
        <w:t>«</w:t>
      </w:r>
      <w:r w:rsidRPr="00B11F4A">
        <w:t>Протоколы</w:t>
      </w:r>
      <w:r>
        <w:t>»</w:t>
      </w:r>
      <w:r w:rsidRPr="00B11F4A">
        <w:t>.</w:t>
      </w:r>
    </w:p>
    <w:p w:rsidR="00F51CB7" w:rsidRPr="00F51CB7" w:rsidRDefault="000E6FAB" w:rsidP="00F51CB7">
      <w:pPr>
        <w:pStyle w:val="ASFKFigure"/>
      </w:pPr>
      <w:r>
        <w:lastRenderedPageBreak/>
        <w:pict>
          <v:shape id="_x0000_i1103" type="#_x0000_t75" style="width:482.25pt;height:324pt">
            <v:imagedata r:id="rId82"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36" w:name="_Ref231228006"/>
      <w:bookmarkStart w:id="337" w:name="_Toc88820412"/>
      <w:r w:rsidR="001E6D58">
        <w:rPr>
          <w:noProof/>
        </w:rPr>
        <w:t>22</w:t>
      </w:r>
      <w:bookmarkEnd w:id="336"/>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Заголовок, раздел 1,2</w:t>
      </w:r>
      <w:r w:rsidR="00F51CB7">
        <w:t xml:space="preserve"> (1)»</w:t>
      </w:r>
      <w:bookmarkEnd w:id="337"/>
    </w:p>
    <w:p w:rsidR="002300E8" w:rsidRPr="00B11F4A" w:rsidRDefault="002300E8" w:rsidP="002300E8">
      <w:pPr>
        <w:pStyle w:val="ASFKNormal"/>
      </w:pPr>
      <w:r w:rsidRPr="00B11F4A">
        <w:t xml:space="preserve">При вводе документа вручную поля </w:t>
      </w:r>
      <w:r>
        <w:t>документа</w:t>
      </w:r>
      <w:r w:rsidRPr="00B11F4A">
        <w:t xml:space="preserve"> заполняются без использования справо</w:t>
      </w:r>
      <w:r w:rsidRPr="002300E8">
        <w:t>ч</w:t>
      </w:r>
      <w:r w:rsidRPr="00B11F4A">
        <w:t>ников и списков, в соответствии с данными бумажного документа, предоставленного клие</w:t>
      </w:r>
      <w:r w:rsidRPr="002300E8">
        <w:t>н</w:t>
      </w:r>
      <w:r w:rsidRPr="00B11F4A">
        <w:t>том.</w:t>
      </w:r>
      <w:r>
        <w:t xml:space="preserve"> </w:t>
      </w:r>
      <w:r w:rsidRPr="00B11F4A">
        <w:t xml:space="preserve">Для ручного ввода документа следует на ЭФ </w:t>
      </w:r>
      <w:r>
        <w:t xml:space="preserve">документа </w:t>
      </w:r>
      <w:r w:rsidRPr="00B11F4A">
        <w:t>заполнить п</w:t>
      </w:r>
      <w:r w:rsidRPr="002300E8">
        <w:t>о</w:t>
      </w:r>
      <w:r w:rsidRPr="00B11F4A">
        <w:t>ля, досту</w:t>
      </w:r>
      <w:r w:rsidRPr="00B90D2C">
        <w:t>п</w:t>
      </w:r>
      <w:r w:rsidRPr="00B11F4A">
        <w:t>ные для редактирования.</w:t>
      </w:r>
    </w:p>
    <w:p w:rsidR="00F51CB7" w:rsidRPr="00B11F4A" w:rsidRDefault="006D3629" w:rsidP="00F51CB7">
      <w:pPr>
        <w:pStyle w:val="ASFKNormal"/>
      </w:pPr>
      <w:r>
        <w:t>Перечень</w:t>
      </w:r>
      <w:r w:rsidRPr="00B11F4A">
        <w:t xml:space="preserve"> </w:t>
      </w:r>
      <w:r w:rsidR="000C210E" w:rsidRPr="00B11F4A">
        <w:t xml:space="preserve">полей документа </w:t>
      </w:r>
      <w:r w:rsidR="000C210E">
        <w:t>«</w:t>
      </w:r>
      <w:r w:rsidR="000C210E" w:rsidRPr="00B11F4A">
        <w:t>Уведомление о передаче исполнения и</w:t>
      </w:r>
      <w:r w:rsidR="000C210E" w:rsidRPr="00F45318">
        <w:t>с</w:t>
      </w:r>
      <w:r w:rsidR="000C210E" w:rsidRPr="00B11F4A">
        <w:t>полнительного докуме</w:t>
      </w:r>
      <w:r w:rsidR="000C210E" w:rsidRPr="00B90D2C">
        <w:t>н</w:t>
      </w:r>
      <w:r w:rsidR="000C210E" w:rsidRPr="00B11F4A">
        <w:t>та (исходящее)</w:t>
      </w:r>
      <w:r w:rsidR="000C210E">
        <w:t>», закладки «</w:t>
      </w:r>
      <w:r w:rsidR="000C210E" w:rsidRPr="00B11F4A">
        <w:t>Заголовок, раздел 1,2</w:t>
      </w:r>
      <w:r w:rsidR="000C210E">
        <w:t xml:space="preserve"> (1)» </w:t>
      </w:r>
      <w:r w:rsidR="00F51CB7" w:rsidRPr="00B11F4A">
        <w:t>приведен в таблице</w:t>
      </w:r>
      <w:r w:rsidR="008E454C" w:rsidRPr="00120C57">
        <w:t> </w:t>
      </w:r>
      <w:r w:rsidR="00F51CB7" w:rsidRPr="00B11F4A">
        <w:fldChar w:fldCharType="begin"/>
      </w:r>
      <w:r w:rsidR="00F51CB7" w:rsidRPr="00B11F4A">
        <w:instrText xml:space="preserve"> REF _Ref317675353 \h  \* MERGEFORMAT </w:instrText>
      </w:r>
      <w:r w:rsidR="00F51CB7" w:rsidRPr="00B11F4A">
        <w:fldChar w:fldCharType="separate"/>
      </w:r>
      <w:r w:rsidR="001E6D58">
        <w:t>11</w:t>
      </w:r>
      <w:r w:rsidR="00F51CB7" w:rsidRPr="00B11F4A">
        <w:fldChar w:fldCharType="end"/>
      </w:r>
      <w:r w:rsidR="00F51CB7" w:rsidRPr="00B11F4A">
        <w:t>.</w:t>
      </w:r>
    </w:p>
    <w:p w:rsidR="00F51CB7" w:rsidRPr="00B11F4A"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338" w:name="_Ref317675353"/>
      <w:bookmarkStart w:id="339" w:name="_Toc88820323"/>
      <w:r w:rsidR="001E6D58">
        <w:rPr>
          <w:noProof/>
        </w:rPr>
        <w:t>11</w:t>
      </w:r>
      <w:bookmarkEnd w:id="338"/>
      <w:r>
        <w:rPr>
          <w:noProof/>
        </w:rPr>
        <w:fldChar w:fldCharType="end"/>
      </w:r>
      <w:r w:rsidR="00F51CB7" w:rsidRPr="00B11F4A">
        <w:t xml:space="preserve">. </w:t>
      </w:r>
      <w:bookmarkStart w:id="340" w:name="_Hlk304554746"/>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bookmarkEnd w:id="340"/>
      <w:r w:rsidR="002F634A">
        <w:t xml:space="preserve">», закладки </w:t>
      </w:r>
      <w:r w:rsidR="00F51CB7">
        <w:t>«</w:t>
      </w:r>
      <w:r w:rsidR="00F51CB7" w:rsidRPr="00B11F4A">
        <w:t>Заголовок, раздел 1,2</w:t>
      </w:r>
      <w:r w:rsidR="00F51CB7">
        <w:t xml:space="preserve"> (1)»</w:t>
      </w:r>
      <w:bookmarkEnd w:id="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09406F"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уведомления</w:t>
            </w:r>
          </w:p>
        </w:tc>
        <w:tc>
          <w:tcPr>
            <w:tcW w:w="3863" w:type="pct"/>
            <w:shd w:val="clear" w:color="auto" w:fill="auto"/>
          </w:tcPr>
          <w:p w:rsidR="00F51CB7" w:rsidRPr="00F51CB7" w:rsidRDefault="00F51CB7" w:rsidP="00FE5D9A">
            <w:pPr>
              <w:pStyle w:val="ASFKTablenorm"/>
              <w:ind w:left="57" w:right="57"/>
            </w:pPr>
            <w:r>
              <w:t>Дата документа.</w:t>
            </w:r>
          </w:p>
          <w:p w:rsidR="00F51CB7" w:rsidRPr="00F51CB7" w:rsidRDefault="00F51CB7" w:rsidP="00FE5D9A">
            <w:pPr>
              <w:pStyle w:val="ASFKTablenorm"/>
              <w:ind w:left="57" w:right="57"/>
            </w:pPr>
            <w:r w:rsidRPr="00B11F4A">
              <w:t>Значение даты может быть выбрано с пом</w:t>
            </w:r>
            <w:r w:rsidRPr="00F51CB7">
              <w:t>ощью системного календаря.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Регномер БО</w:t>
            </w:r>
          </w:p>
        </w:tc>
        <w:tc>
          <w:tcPr>
            <w:tcW w:w="3863" w:type="pct"/>
            <w:shd w:val="clear" w:color="auto" w:fill="auto"/>
          </w:tcPr>
          <w:p w:rsidR="00F51CB7" w:rsidRPr="00F51CB7" w:rsidRDefault="00F51CB7" w:rsidP="00FE5D9A">
            <w:pPr>
              <w:pStyle w:val="ASFKTablenorm"/>
              <w:ind w:left="57" w:right="57"/>
            </w:pPr>
            <w:r w:rsidRPr="00B11F4A">
              <w:t>Регистрационный номер БО.</w:t>
            </w:r>
          </w:p>
          <w:p w:rsidR="00F51CB7" w:rsidRPr="00F51CB7" w:rsidRDefault="00F51CB7" w:rsidP="00FE5D9A">
            <w:pPr>
              <w:pStyle w:val="ASFKTablenorm"/>
              <w:ind w:left="57" w:right="57"/>
            </w:pPr>
            <w:r w:rsidRPr="00B11F4A">
              <w:t>Значение может быть введено вру</w:t>
            </w:r>
            <w:r w:rsidRPr="00F51CB7">
              <w:t>чную или подтягивается автоматически при выборе родительского документа из поля «Номер БО, присвоенный ФК» (если родительский документ типа «ОБД» (Сведения об обязательстве)), либо из поля «Заявка на внесение изменений в обязательство» (если родительский документ типа «ОБЗ»).</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Статус</w:t>
            </w:r>
          </w:p>
        </w:tc>
        <w:tc>
          <w:tcPr>
            <w:tcW w:w="3863" w:type="pct"/>
            <w:shd w:val="clear" w:color="auto" w:fill="auto"/>
          </w:tcPr>
          <w:p w:rsidR="00F51CB7" w:rsidRPr="00F51CB7" w:rsidRDefault="00F51CB7" w:rsidP="00FE5D9A">
            <w:pPr>
              <w:pStyle w:val="ASFKTablenorm"/>
              <w:ind w:left="57" w:right="57"/>
            </w:pPr>
            <w:r>
              <w:t>Код статуса документа.</w:t>
            </w:r>
          </w:p>
          <w:p w:rsidR="00F51CB7" w:rsidRPr="00F51CB7" w:rsidRDefault="00F51CB7" w:rsidP="00FE5D9A">
            <w:pPr>
              <w:pStyle w:val="ASFKTablenorm"/>
              <w:ind w:left="57" w:right="57"/>
            </w:pPr>
            <w:r w:rsidRPr="00B11F4A">
              <w:t>Заполняется автоматически в результате о</w:t>
            </w:r>
            <w:r w:rsidRPr="00F51CB7">
              <w:t>бработки документа или присылается из учетной системы (в случае обработки документа в учетной системе).</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ПБС</w:t>
            </w:r>
          </w:p>
        </w:tc>
        <w:tc>
          <w:tcPr>
            <w:tcW w:w="3863" w:type="pct"/>
            <w:shd w:val="clear" w:color="auto" w:fill="auto"/>
          </w:tcPr>
          <w:p w:rsidR="00F51CB7" w:rsidRPr="00F51CB7" w:rsidRDefault="00F51CB7" w:rsidP="00FE5D9A">
            <w:pPr>
              <w:pStyle w:val="ASFKTablenorm"/>
              <w:ind w:left="57" w:right="57"/>
            </w:pPr>
            <w:r w:rsidRPr="00B11F4A">
              <w:t>Полное наименование ПБС по СРРПБС</w:t>
            </w:r>
            <w:r w:rsidRPr="00F51CB7">
              <w:t>.</w:t>
            </w:r>
          </w:p>
        </w:tc>
      </w:tr>
      <w:tr w:rsidR="00F51CB7" w:rsidRPr="0009406F" w:rsidTr="00FE5D9A">
        <w:tc>
          <w:tcPr>
            <w:tcW w:w="1137" w:type="pct"/>
            <w:shd w:val="clear" w:color="auto" w:fill="auto"/>
          </w:tcPr>
          <w:p w:rsidR="00F51CB7" w:rsidRPr="00B11F4A" w:rsidRDefault="0058453E" w:rsidP="00FE5D9A">
            <w:pPr>
              <w:pStyle w:val="ASFKTablenorm"/>
              <w:ind w:left="57" w:right="57"/>
            </w:pPr>
            <w:r>
              <w:lastRenderedPageBreak/>
              <w:t>П</w:t>
            </w:r>
            <w:r w:rsidR="00F51CB7" w:rsidRPr="00B11F4A">
              <w:t xml:space="preserve">о Свод. </w:t>
            </w:r>
            <w:r w:rsidRPr="00B11F4A">
              <w:t>Р</w:t>
            </w:r>
            <w:r w:rsidR="00F51CB7" w:rsidRPr="00B11F4A">
              <w:t>еестру</w:t>
            </w:r>
          </w:p>
        </w:tc>
        <w:tc>
          <w:tcPr>
            <w:tcW w:w="3863" w:type="pct"/>
            <w:shd w:val="clear" w:color="auto" w:fill="auto"/>
          </w:tcPr>
          <w:p w:rsidR="00F51CB7" w:rsidRPr="00F51CB7" w:rsidRDefault="00F51CB7" w:rsidP="00FE5D9A">
            <w:pPr>
              <w:pStyle w:val="ASFKTablenorm"/>
              <w:ind w:left="57" w:right="57"/>
            </w:pPr>
            <w:r w:rsidRPr="00B11F4A">
              <w:t>Код ПБС по СРРПБС</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 л/с получ.</w:t>
            </w:r>
          </w:p>
        </w:tc>
        <w:tc>
          <w:tcPr>
            <w:tcW w:w="3863" w:type="pct"/>
            <w:shd w:val="clear" w:color="auto" w:fill="auto"/>
          </w:tcPr>
          <w:p w:rsidR="00F51CB7" w:rsidRPr="00F51CB7" w:rsidRDefault="00F51CB7" w:rsidP="00FE5D9A">
            <w:pPr>
              <w:pStyle w:val="ASFKTablenorm"/>
              <w:ind w:left="57" w:right="57"/>
            </w:pPr>
            <w:r w:rsidRPr="00B11F4A">
              <w:t>Номер лицевого счета ПБС</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ГРБС</w:t>
            </w:r>
          </w:p>
        </w:tc>
        <w:tc>
          <w:tcPr>
            <w:tcW w:w="3863" w:type="pct"/>
            <w:shd w:val="clear" w:color="auto" w:fill="auto"/>
          </w:tcPr>
          <w:p w:rsidR="00F51CB7" w:rsidRPr="00F51CB7" w:rsidRDefault="00F51CB7" w:rsidP="00FE5D9A">
            <w:pPr>
              <w:pStyle w:val="ASFKTablenorm"/>
              <w:ind w:left="57" w:right="57"/>
            </w:pPr>
            <w:r w:rsidRPr="00B11F4A">
              <w:t>Полное наименование вышестоящего УБП согласно справо</w:t>
            </w:r>
            <w:r w:rsidRPr="00F51CB7">
              <w:t>чнику ведомств.</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Глава по БК</w:t>
            </w:r>
          </w:p>
        </w:tc>
        <w:tc>
          <w:tcPr>
            <w:tcW w:w="3863" w:type="pct"/>
            <w:shd w:val="clear" w:color="auto" w:fill="auto"/>
          </w:tcPr>
          <w:p w:rsidR="00F51CB7" w:rsidRPr="00F51CB7" w:rsidRDefault="00F51CB7" w:rsidP="00FE5D9A">
            <w:pPr>
              <w:pStyle w:val="ASFKTablenorm"/>
              <w:ind w:left="57" w:right="57"/>
            </w:pPr>
            <w:r w:rsidRPr="00B11F4A">
              <w:t>Код вышестоящего УБП</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Бюджет</w:t>
            </w:r>
          </w:p>
        </w:tc>
        <w:tc>
          <w:tcPr>
            <w:tcW w:w="3863" w:type="pct"/>
            <w:shd w:val="clear" w:color="auto" w:fill="auto"/>
          </w:tcPr>
          <w:p w:rsidR="00F51CB7" w:rsidRPr="00F51CB7" w:rsidRDefault="00F51CB7" w:rsidP="00FE5D9A">
            <w:pPr>
              <w:pStyle w:val="ASFKTablenorm"/>
              <w:ind w:left="57" w:right="57"/>
            </w:pPr>
            <w:r w:rsidRPr="00B11F4A">
              <w:t>Наименование бюджета</w:t>
            </w:r>
            <w:r w:rsidRPr="00F51CB7">
              <w:t>.</w:t>
            </w:r>
          </w:p>
        </w:tc>
      </w:tr>
      <w:tr w:rsidR="00F51CB7" w:rsidRPr="0009406F" w:rsidTr="00FE5D9A">
        <w:tc>
          <w:tcPr>
            <w:tcW w:w="1137" w:type="pct"/>
            <w:shd w:val="clear" w:color="auto" w:fill="auto"/>
          </w:tcPr>
          <w:p w:rsidR="00F51CB7" w:rsidRPr="00F51CB7" w:rsidRDefault="00F51CB7" w:rsidP="00FE5D9A">
            <w:pPr>
              <w:pStyle w:val="ASFKTablenorm"/>
              <w:ind w:left="57" w:right="57"/>
            </w:pPr>
            <w:r>
              <w:t>Фин</w:t>
            </w:r>
            <w:r w:rsidRPr="00F51CB7">
              <w:t xml:space="preserve">. </w:t>
            </w:r>
            <w:r w:rsidR="0058453E" w:rsidRPr="00F51CB7">
              <w:t>О</w:t>
            </w:r>
            <w:r w:rsidRPr="00F51CB7">
              <w:t>рган</w:t>
            </w:r>
          </w:p>
        </w:tc>
        <w:tc>
          <w:tcPr>
            <w:tcW w:w="3863" w:type="pct"/>
            <w:shd w:val="clear" w:color="auto" w:fill="auto"/>
          </w:tcPr>
          <w:p w:rsidR="00F51CB7" w:rsidRPr="00F51CB7" w:rsidRDefault="00F51CB7" w:rsidP="00FE5D9A">
            <w:pPr>
              <w:pStyle w:val="ASFKTablenorm"/>
              <w:ind w:left="57" w:right="57"/>
            </w:pPr>
            <w:r w:rsidRPr="00B11F4A">
              <w:t>Полное наименование ФО, соо</w:t>
            </w:r>
            <w:r w:rsidRPr="00F51CB7">
              <w:t>тветствующего указанному выше бюджету.</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Орган ФК</w:t>
            </w:r>
          </w:p>
        </w:tc>
        <w:tc>
          <w:tcPr>
            <w:tcW w:w="3863" w:type="pct"/>
            <w:shd w:val="clear" w:color="auto" w:fill="auto"/>
          </w:tcPr>
          <w:p w:rsidR="00F51CB7" w:rsidRPr="00F51CB7" w:rsidRDefault="00F51CB7" w:rsidP="00FE5D9A">
            <w:pPr>
              <w:pStyle w:val="ASFKTablenorm"/>
              <w:ind w:left="57" w:right="57"/>
            </w:pPr>
            <w:r w:rsidRPr="00B11F4A">
              <w:t>Наименование ТОФК</w:t>
            </w:r>
            <w:r w:rsidRPr="00F51CB7">
              <w:t>.</w:t>
            </w:r>
          </w:p>
        </w:tc>
      </w:tr>
      <w:tr w:rsidR="00F51CB7" w:rsidRPr="0009406F" w:rsidTr="00FE5D9A">
        <w:tc>
          <w:tcPr>
            <w:tcW w:w="1137" w:type="pct"/>
            <w:shd w:val="clear" w:color="auto" w:fill="auto"/>
          </w:tcPr>
          <w:p w:rsidR="00F51CB7" w:rsidRPr="00B11F4A" w:rsidRDefault="0058453E" w:rsidP="00FE5D9A">
            <w:pPr>
              <w:pStyle w:val="ASFKTablenorm"/>
              <w:ind w:left="57" w:right="57"/>
            </w:pPr>
            <w:r w:rsidRPr="00B11F4A">
              <w:t>П</w:t>
            </w:r>
            <w:r w:rsidR="00F51CB7" w:rsidRPr="00B11F4A">
              <w:t>о КОФК</w:t>
            </w:r>
          </w:p>
        </w:tc>
        <w:tc>
          <w:tcPr>
            <w:tcW w:w="3863" w:type="pct"/>
            <w:shd w:val="clear" w:color="auto" w:fill="auto"/>
          </w:tcPr>
          <w:p w:rsidR="00F51CB7" w:rsidRPr="00F51CB7" w:rsidRDefault="00F51CB7" w:rsidP="00FE5D9A">
            <w:pPr>
              <w:pStyle w:val="ASFKTablenorm"/>
              <w:ind w:left="57" w:right="57"/>
            </w:pPr>
            <w:r w:rsidRPr="00B11F4A">
              <w:t>Код по ТОФК</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Гру</w:t>
            </w:r>
            <w:r w:rsidRPr="00F51CB7">
              <w:t>ппа полей «Раздел 1: Реквизиты документа-основания»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Вид</w:t>
            </w:r>
          </w:p>
        </w:tc>
        <w:tc>
          <w:tcPr>
            <w:tcW w:w="3863" w:type="pct"/>
            <w:shd w:val="clear" w:color="auto" w:fill="auto"/>
          </w:tcPr>
          <w:p w:rsidR="00F51CB7" w:rsidRPr="00F51CB7" w:rsidRDefault="00F51CB7" w:rsidP="00FE5D9A">
            <w:pPr>
              <w:pStyle w:val="ASFKTablenorm"/>
              <w:ind w:left="57" w:right="57"/>
            </w:pPr>
            <w:r w:rsidRPr="00B11F4A">
              <w:t>Вид документа-основания (дог</w:t>
            </w:r>
            <w:r w:rsidRPr="00F51CB7">
              <w:t>овора).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Номер</w:t>
            </w:r>
          </w:p>
        </w:tc>
        <w:tc>
          <w:tcPr>
            <w:tcW w:w="3863" w:type="pct"/>
            <w:shd w:val="clear" w:color="auto" w:fill="auto"/>
          </w:tcPr>
          <w:p w:rsidR="00F51CB7" w:rsidRPr="00F51CB7" w:rsidRDefault="00F51CB7" w:rsidP="00FE5D9A">
            <w:pPr>
              <w:pStyle w:val="ASFKTablenorm"/>
              <w:ind w:left="57" w:right="57"/>
            </w:pPr>
            <w:r w:rsidRPr="00B11F4A">
              <w:t>Номер документа-основания</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w:t>
            </w:r>
          </w:p>
        </w:tc>
        <w:tc>
          <w:tcPr>
            <w:tcW w:w="3863" w:type="pct"/>
            <w:shd w:val="clear" w:color="auto" w:fill="auto"/>
          </w:tcPr>
          <w:p w:rsidR="00F51CB7" w:rsidRPr="00F51CB7" w:rsidRDefault="00F51CB7" w:rsidP="00FE5D9A">
            <w:pPr>
              <w:pStyle w:val="ASFKTablenorm"/>
              <w:ind w:left="57" w:right="57"/>
            </w:pPr>
            <w:r>
              <w:t>Дата документа-основания.</w:t>
            </w:r>
          </w:p>
          <w:p w:rsidR="00F51CB7" w:rsidRPr="00F51CB7" w:rsidRDefault="00F51CB7" w:rsidP="00FE5D9A">
            <w:pPr>
              <w:pStyle w:val="ASFKTablenorm"/>
              <w:ind w:left="57" w:right="57"/>
            </w:pPr>
            <w:r w:rsidRPr="00B11F4A">
              <w:t>Возможен выбор значения из системн</w:t>
            </w:r>
            <w:r w:rsidRPr="00F51CB7">
              <w:t>ого календаря.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начала</w:t>
            </w:r>
          </w:p>
        </w:tc>
        <w:tc>
          <w:tcPr>
            <w:tcW w:w="3863" w:type="pct"/>
            <w:shd w:val="clear" w:color="auto" w:fill="auto"/>
          </w:tcPr>
          <w:p w:rsidR="00F51CB7" w:rsidRPr="00F51CB7" w:rsidRDefault="00F51CB7" w:rsidP="00FE5D9A">
            <w:pPr>
              <w:pStyle w:val="ASFKTablenorm"/>
              <w:ind w:left="57" w:right="57"/>
            </w:pPr>
            <w:r w:rsidRPr="00B11F4A">
              <w:t>Дата начала пе</w:t>
            </w:r>
            <w:r w:rsidRPr="00F51CB7">
              <w:t>риода.</w:t>
            </w:r>
          </w:p>
          <w:p w:rsidR="00F51CB7" w:rsidRPr="00F51CB7" w:rsidRDefault="00F51CB7" w:rsidP="00FE5D9A">
            <w:pPr>
              <w:pStyle w:val="ASFKTablenorm"/>
              <w:ind w:left="57" w:right="57"/>
            </w:pPr>
            <w:r w:rsidRPr="00B11F4A">
              <w:t>Возможен выбор значения из системного к</w:t>
            </w:r>
            <w:r w:rsidRPr="00F51CB7">
              <w:t>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окончания</w:t>
            </w:r>
          </w:p>
        </w:tc>
        <w:tc>
          <w:tcPr>
            <w:tcW w:w="3863" w:type="pct"/>
            <w:shd w:val="clear" w:color="auto" w:fill="auto"/>
          </w:tcPr>
          <w:p w:rsidR="00F51CB7" w:rsidRPr="00F51CB7" w:rsidRDefault="00F51CB7" w:rsidP="00FE5D9A">
            <w:pPr>
              <w:pStyle w:val="ASFKTablenorm"/>
              <w:ind w:left="57" w:right="57"/>
            </w:pPr>
            <w:r>
              <w:t>Дата окончания периода.</w:t>
            </w:r>
          </w:p>
          <w:p w:rsidR="00F51CB7" w:rsidRPr="00F51CB7" w:rsidRDefault="00F51CB7" w:rsidP="00FE5D9A">
            <w:pPr>
              <w:pStyle w:val="ASFKTablenorm"/>
              <w:ind w:left="57" w:right="57"/>
            </w:pPr>
            <w:r w:rsidRPr="00B11F4A">
              <w:t>Возможен выбор значения из системного к</w:t>
            </w:r>
            <w:r w:rsidRPr="00F51CB7">
              <w:t>алендаря.</w:t>
            </w:r>
          </w:p>
        </w:tc>
      </w:tr>
      <w:tr w:rsidR="00F51CB7" w:rsidRPr="0009406F" w:rsidTr="00FE5D9A">
        <w:trPr>
          <w:trHeight w:val="393"/>
        </w:trPr>
        <w:tc>
          <w:tcPr>
            <w:tcW w:w="1137" w:type="pct"/>
            <w:shd w:val="clear" w:color="auto" w:fill="auto"/>
          </w:tcPr>
          <w:p w:rsidR="00F51CB7" w:rsidRPr="00B11F4A" w:rsidRDefault="00F51CB7" w:rsidP="00FE5D9A">
            <w:pPr>
              <w:pStyle w:val="ASFKTablenorm"/>
              <w:ind w:left="57" w:right="57"/>
            </w:pPr>
            <w:r w:rsidRPr="00B11F4A">
              <w:t>Сумма в валюте БО</w:t>
            </w:r>
          </w:p>
        </w:tc>
        <w:tc>
          <w:tcPr>
            <w:tcW w:w="3863" w:type="pct"/>
            <w:shd w:val="clear" w:color="auto" w:fill="auto"/>
          </w:tcPr>
          <w:p w:rsidR="00F51CB7" w:rsidRPr="00F51CB7" w:rsidRDefault="00F51CB7" w:rsidP="00FE5D9A">
            <w:pPr>
              <w:pStyle w:val="ASFKTablenorm"/>
              <w:ind w:left="57" w:right="57"/>
            </w:pPr>
            <w:r w:rsidRPr="00B11F4A">
              <w:t>Сумма в валюте БО</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Валюта</w:t>
            </w:r>
          </w:p>
        </w:tc>
        <w:tc>
          <w:tcPr>
            <w:tcW w:w="3863" w:type="pct"/>
            <w:shd w:val="clear" w:color="auto" w:fill="auto"/>
          </w:tcPr>
          <w:p w:rsidR="00F51CB7" w:rsidRPr="00F51CB7" w:rsidRDefault="00F51CB7" w:rsidP="00FE5D9A">
            <w:pPr>
              <w:pStyle w:val="ASFKTablenorm"/>
              <w:ind w:left="57" w:right="57"/>
            </w:pPr>
            <w:r w:rsidRPr="00B11F4A">
              <w:t>Валюта БО</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Сумма в рублях</w:t>
            </w:r>
          </w:p>
        </w:tc>
        <w:tc>
          <w:tcPr>
            <w:tcW w:w="3863" w:type="pct"/>
            <w:shd w:val="clear" w:color="auto" w:fill="auto"/>
          </w:tcPr>
          <w:p w:rsidR="00F51CB7" w:rsidRPr="00F51CB7" w:rsidRDefault="00F51CB7" w:rsidP="00FE5D9A">
            <w:pPr>
              <w:pStyle w:val="ASFKTablenorm"/>
              <w:ind w:left="57" w:right="57"/>
            </w:pPr>
            <w:r w:rsidRPr="00B11F4A">
              <w:t>Сумма БО в рублях</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 аванса от суммы БО</w:t>
            </w:r>
          </w:p>
        </w:tc>
        <w:tc>
          <w:tcPr>
            <w:tcW w:w="3863" w:type="pct"/>
            <w:shd w:val="clear" w:color="auto" w:fill="auto"/>
          </w:tcPr>
          <w:p w:rsidR="00F51CB7" w:rsidRPr="00F51CB7" w:rsidRDefault="00F51CB7" w:rsidP="00FE5D9A">
            <w:pPr>
              <w:pStyle w:val="ASFKTablenorm"/>
              <w:ind w:left="57" w:right="57"/>
            </w:pPr>
            <w:r w:rsidRPr="00B11F4A">
              <w:t>Процент аванса от суммы БО</w:t>
            </w:r>
            <w:r w:rsidRPr="00F51CB7">
              <w:t>.</w:t>
            </w:r>
          </w:p>
        </w:tc>
      </w:tr>
      <w:tr w:rsidR="00F51CB7" w:rsidRPr="0009406F" w:rsidTr="00FE5D9A">
        <w:tc>
          <w:tcPr>
            <w:tcW w:w="1137" w:type="pct"/>
            <w:shd w:val="clear" w:color="auto" w:fill="auto"/>
          </w:tcPr>
          <w:p w:rsidR="00F51CB7" w:rsidRPr="00F51CB7" w:rsidRDefault="00F51CB7" w:rsidP="00FE5D9A">
            <w:pPr>
              <w:pStyle w:val="ASFKTablenorm"/>
              <w:ind w:left="57" w:right="57"/>
            </w:pPr>
            <w:r w:rsidRPr="00B11F4A">
              <w:t>Сумма авансового плат</w:t>
            </w:r>
            <w:r w:rsidRPr="00F51CB7">
              <w:t>ежа</w:t>
            </w:r>
          </w:p>
        </w:tc>
        <w:tc>
          <w:tcPr>
            <w:tcW w:w="3863" w:type="pct"/>
            <w:shd w:val="clear" w:color="auto" w:fill="auto"/>
          </w:tcPr>
          <w:p w:rsidR="00F51CB7" w:rsidRPr="00F51CB7" w:rsidRDefault="00F51CB7" w:rsidP="00FE5D9A">
            <w:pPr>
              <w:pStyle w:val="ASFKTablenorm"/>
              <w:ind w:left="57" w:right="57"/>
            </w:pPr>
            <w:r w:rsidRPr="00B11F4A">
              <w:t>Сумма авансового платежа</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2: Реквизиты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Наименование</w:t>
            </w:r>
          </w:p>
        </w:tc>
        <w:tc>
          <w:tcPr>
            <w:tcW w:w="3863" w:type="pct"/>
            <w:shd w:val="clear" w:color="auto" w:fill="auto"/>
          </w:tcPr>
          <w:p w:rsidR="00F51CB7" w:rsidRPr="00F51CB7" w:rsidRDefault="00F51CB7" w:rsidP="00FE5D9A">
            <w:pPr>
              <w:pStyle w:val="ASFKTablenorm"/>
              <w:ind w:left="57" w:right="57"/>
            </w:pPr>
            <w:r w:rsidRPr="00B11F4A">
              <w:t>Наименование контрагента-получателя платежа (ФИО – для физич</w:t>
            </w:r>
            <w:r w:rsidRPr="00F51CB7">
              <w:t>еского лица).</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ИНН</w:t>
            </w:r>
          </w:p>
        </w:tc>
        <w:tc>
          <w:tcPr>
            <w:tcW w:w="3863" w:type="pct"/>
            <w:shd w:val="clear" w:color="auto" w:fill="auto"/>
          </w:tcPr>
          <w:p w:rsidR="00F51CB7" w:rsidRPr="00F51CB7" w:rsidRDefault="00F51CB7" w:rsidP="00FE5D9A">
            <w:pPr>
              <w:pStyle w:val="ASFKTablenorm"/>
              <w:ind w:left="57" w:right="57"/>
            </w:pPr>
            <w:r w:rsidRPr="00B11F4A">
              <w:t>ИНН получателя платежа</w:t>
            </w:r>
            <w:r w:rsidRPr="00F51CB7">
              <w:t>.</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КПП</w:t>
            </w:r>
          </w:p>
        </w:tc>
        <w:tc>
          <w:tcPr>
            <w:tcW w:w="3863" w:type="pct"/>
            <w:shd w:val="clear" w:color="auto" w:fill="auto"/>
          </w:tcPr>
          <w:p w:rsidR="00F51CB7" w:rsidRPr="00F51CB7" w:rsidRDefault="00F51CB7" w:rsidP="00FE5D9A">
            <w:pPr>
              <w:pStyle w:val="ASFKTablenorm"/>
              <w:ind w:left="57" w:right="57"/>
            </w:pPr>
            <w:r w:rsidRPr="00B11F4A">
              <w:t>КПП получателя платежа</w:t>
            </w:r>
            <w:r w:rsidRPr="00F51CB7">
              <w:t>.</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Страна</w:t>
            </w:r>
          </w:p>
        </w:tc>
        <w:tc>
          <w:tcPr>
            <w:tcW w:w="3863" w:type="pct"/>
            <w:shd w:val="clear" w:color="auto" w:fill="auto"/>
          </w:tcPr>
          <w:p w:rsidR="00F51CB7" w:rsidRPr="00F51CB7" w:rsidRDefault="00F51CB7" w:rsidP="00FE5D9A">
            <w:pPr>
              <w:pStyle w:val="ASFKTablenorm"/>
              <w:ind w:left="57" w:right="57"/>
            </w:pPr>
            <w:r w:rsidRPr="00B11F4A">
              <w:t>Название страны</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Код страны</w:t>
            </w:r>
          </w:p>
        </w:tc>
        <w:tc>
          <w:tcPr>
            <w:tcW w:w="3863" w:type="pct"/>
            <w:shd w:val="clear" w:color="auto" w:fill="auto"/>
          </w:tcPr>
          <w:p w:rsidR="00F51CB7" w:rsidRPr="00F51CB7" w:rsidRDefault="00F51CB7" w:rsidP="00FE5D9A">
            <w:pPr>
              <w:pStyle w:val="ASFKTablenorm"/>
              <w:ind w:left="57" w:right="57"/>
            </w:pPr>
            <w:r w:rsidRPr="00B11F4A">
              <w:t>Код страны</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Адрес</w:t>
            </w:r>
          </w:p>
        </w:tc>
        <w:tc>
          <w:tcPr>
            <w:tcW w:w="3863" w:type="pct"/>
            <w:shd w:val="clear" w:color="auto" w:fill="auto"/>
          </w:tcPr>
          <w:p w:rsidR="00F51CB7" w:rsidRPr="00F51CB7" w:rsidRDefault="00F51CB7" w:rsidP="00FE5D9A">
            <w:pPr>
              <w:pStyle w:val="ASFKTablenorm"/>
              <w:ind w:left="57" w:right="57"/>
            </w:pPr>
            <w:r w:rsidRPr="00B11F4A">
              <w:t>Адрес контрагента</w:t>
            </w:r>
            <w:r w:rsidRPr="00F51CB7">
              <w:t>.</w:t>
            </w:r>
          </w:p>
          <w:p w:rsidR="00F51CB7" w:rsidRPr="00F51CB7" w:rsidRDefault="00F51CB7" w:rsidP="00FE5D9A">
            <w:pPr>
              <w:pStyle w:val="ASFKTablenorm"/>
              <w:ind w:left="57" w:right="57"/>
            </w:pPr>
            <w:r>
              <w:lastRenderedPageBreak/>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lastRenderedPageBreak/>
              <w:t>Телефон/факс</w:t>
            </w:r>
          </w:p>
        </w:tc>
        <w:tc>
          <w:tcPr>
            <w:tcW w:w="3863" w:type="pct"/>
            <w:shd w:val="clear" w:color="auto" w:fill="auto"/>
          </w:tcPr>
          <w:p w:rsidR="00F51CB7" w:rsidRPr="00F51CB7" w:rsidRDefault="00F51CB7" w:rsidP="00FE5D9A">
            <w:pPr>
              <w:pStyle w:val="ASFKTablenorm"/>
              <w:ind w:left="57" w:right="57"/>
            </w:pPr>
            <w:r w:rsidRPr="00B11F4A">
              <w:t>Тел.(факс)</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Статус</w:t>
            </w:r>
          </w:p>
        </w:tc>
        <w:tc>
          <w:tcPr>
            <w:tcW w:w="3863" w:type="pct"/>
            <w:shd w:val="clear" w:color="auto" w:fill="auto"/>
          </w:tcPr>
          <w:p w:rsidR="00F51CB7" w:rsidRPr="00F51CB7" w:rsidRDefault="00F51CB7" w:rsidP="00FE5D9A">
            <w:pPr>
              <w:pStyle w:val="ASFKTablenorm"/>
              <w:ind w:left="57" w:right="57"/>
            </w:pPr>
            <w:r w:rsidRPr="00B11F4A">
              <w:t>Код юридического статуса пре</w:t>
            </w:r>
            <w:r w:rsidRPr="00F51CB7">
              <w:t>дприятия.</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Банк.счет</w:t>
            </w:r>
          </w:p>
        </w:tc>
        <w:tc>
          <w:tcPr>
            <w:tcW w:w="3863" w:type="pct"/>
            <w:shd w:val="clear" w:color="auto" w:fill="auto"/>
          </w:tcPr>
          <w:p w:rsidR="00F51CB7" w:rsidRPr="00F51CB7" w:rsidRDefault="00F51CB7" w:rsidP="00FE5D9A">
            <w:pPr>
              <w:pStyle w:val="ASFKTablenorm"/>
              <w:ind w:left="57" w:right="57"/>
            </w:pPr>
            <w:r w:rsidRPr="00B11F4A">
              <w:t>Номер банковского счета полу</w:t>
            </w:r>
            <w:r w:rsidRPr="00F51CB7">
              <w:t>чателя платежа.</w:t>
            </w:r>
          </w:p>
          <w:p w:rsidR="00F51CB7" w:rsidRPr="00F51CB7" w:rsidRDefault="00F51CB7" w:rsidP="00FE5D9A">
            <w:pPr>
              <w:pStyle w:val="ASFKTablenorm"/>
              <w:ind w:left="57" w:right="57"/>
            </w:pPr>
            <w:r>
              <w:t xml:space="preserve">Значение подставляется автоматически, </w:t>
            </w:r>
            <w:r w:rsidRPr="00F51CB7">
              <w:t>В случае если для указанного пользователем получателя платежа (наименования контрагента) в справочнике «Банковские счета поставщиков» найден один единственный счет. (В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E5D9A">
            <w:pPr>
              <w:pStyle w:val="ASFKTablenorm"/>
              <w:ind w:left="57" w:right="57"/>
            </w:pPr>
            <w:r>
              <w:t xml:space="preserve">В случае если </w:t>
            </w:r>
            <w:r w:rsidRPr="00F51CB7">
              <w:t>для организации найдено более одного банковского счета, или не найдено ни одного счета, то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F51CB7" w:rsidRDefault="00F51CB7" w:rsidP="00FE5D9A">
            <w:pPr>
              <w:pStyle w:val="ASFKTablenorm"/>
              <w:ind w:left="57" w:right="57"/>
            </w:pPr>
            <w:r>
              <w:t>При вводе банковского счета вручную, осуществляется проверка на ключ</w:t>
            </w:r>
            <w:r w:rsidRPr="00F51CB7">
              <w:t xml:space="preserve">евание. </w:t>
            </w:r>
          </w:p>
          <w:p w:rsidR="00F51CB7" w:rsidRPr="00F51CB7" w:rsidRDefault="00F51CB7" w:rsidP="00FE5D9A">
            <w:pPr>
              <w:pStyle w:val="ASFKTablenorm"/>
              <w:ind w:left="57" w:right="57"/>
            </w:pPr>
            <w:r w:rsidRPr="000D5E0C">
              <w:t>Ввод ограничен 20 символами.</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БИК/SWIFT</w:t>
            </w:r>
          </w:p>
        </w:tc>
        <w:tc>
          <w:tcPr>
            <w:tcW w:w="3863" w:type="pct"/>
            <w:shd w:val="clear" w:color="auto" w:fill="auto"/>
          </w:tcPr>
          <w:p w:rsidR="00F51CB7" w:rsidRPr="00F51CB7" w:rsidRDefault="00F51CB7" w:rsidP="00FE5D9A">
            <w:pPr>
              <w:pStyle w:val="ASFKTablenorm"/>
              <w:ind w:left="57" w:right="57"/>
            </w:pPr>
            <w:r w:rsidRPr="00A331E8">
              <w:t>Код БИК/SWIFT банка получателя платежа.</w:t>
            </w:r>
          </w:p>
          <w:p w:rsidR="00F51CB7" w:rsidRPr="005156E0" w:rsidRDefault="00F51CB7" w:rsidP="00FE5D9A">
            <w:pPr>
              <w:pStyle w:val="ASFKTablenorm"/>
              <w:ind w:left="57" w:right="57"/>
            </w:pPr>
            <w:r w:rsidRPr="005156E0">
              <w:t>Значение заполняется вручную или выбирается из справочника Банков.</w:t>
            </w:r>
          </w:p>
          <w:p w:rsidR="00F51CB7" w:rsidRPr="00F51CB7" w:rsidRDefault="00F51CB7" w:rsidP="00FE5D9A">
            <w:pPr>
              <w:pStyle w:val="ASFKTablenorm"/>
              <w:ind w:left="57" w:right="57"/>
            </w:pPr>
            <w:r w:rsidRPr="005156E0">
              <w:t xml:space="preserve">Может подтягиваться автоматически после заполнения поля </w:t>
            </w:r>
            <w:r w:rsidRPr="00F51CB7">
              <w:t>«Банковский счет» из справочника «Банковские счета поставщиков» (поле «где открыт»).</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Кор.сч.</w:t>
            </w:r>
          </w:p>
        </w:tc>
        <w:tc>
          <w:tcPr>
            <w:tcW w:w="3863" w:type="pct"/>
            <w:shd w:val="clear" w:color="auto" w:fill="auto"/>
          </w:tcPr>
          <w:p w:rsidR="00F51CB7" w:rsidRPr="00F51CB7" w:rsidRDefault="00F51CB7" w:rsidP="00FE5D9A">
            <w:pPr>
              <w:pStyle w:val="ASFKTablenorm"/>
              <w:ind w:left="57" w:right="57"/>
            </w:pPr>
            <w:r w:rsidRPr="006B0C69">
              <w:t>Номер корреспондентского счета банка получателя пл</w:t>
            </w:r>
            <w:r w:rsidRPr="00F51CB7">
              <w:t>атежа.</w:t>
            </w:r>
          </w:p>
          <w:p w:rsidR="00F51CB7" w:rsidRPr="00F51CB7" w:rsidRDefault="00F51CB7" w:rsidP="00FE5D9A">
            <w:pPr>
              <w:pStyle w:val="ASFKTablenorm"/>
              <w:ind w:left="57" w:right="57"/>
            </w:pPr>
            <w:r w:rsidRPr="006B0C69">
              <w:t xml:space="preserve">Значение подтягивается автоматически после заполнения поля </w:t>
            </w:r>
            <w:r w:rsidRPr="00F51CB7">
              <w:t xml:space="preserve">«БИК» из справочника Банков или может быть отредактировано вручную. </w:t>
            </w:r>
          </w:p>
          <w:p w:rsidR="00F51CB7" w:rsidRPr="00F51CB7" w:rsidRDefault="00F51CB7" w:rsidP="00FE5D9A">
            <w:pPr>
              <w:pStyle w:val="ASFKTablenorm"/>
              <w:ind w:left="57" w:right="57"/>
            </w:pPr>
            <w:r w:rsidRPr="006B0C69">
              <w:t>Ввод ограничен 20 символами.</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Банк</w:t>
            </w:r>
          </w:p>
        </w:tc>
        <w:tc>
          <w:tcPr>
            <w:tcW w:w="3863" w:type="pct"/>
            <w:shd w:val="clear" w:color="auto" w:fill="auto"/>
          </w:tcPr>
          <w:p w:rsidR="00F51CB7" w:rsidRPr="00BC4AC8" w:rsidRDefault="00F51CB7" w:rsidP="00FE5D9A">
            <w:pPr>
              <w:pStyle w:val="ASFKTablenorm"/>
              <w:ind w:left="57" w:right="57"/>
            </w:pPr>
            <w:r w:rsidRPr="00BC4AC8">
              <w:t>Наименование банка получателя платежа.</w:t>
            </w:r>
          </w:p>
          <w:p w:rsidR="00F51CB7" w:rsidRPr="00F51CB7" w:rsidRDefault="00F51CB7" w:rsidP="00FE5D9A">
            <w:pPr>
              <w:pStyle w:val="ASFKTablenorm"/>
              <w:ind w:left="57" w:right="57"/>
            </w:pPr>
            <w:r w:rsidRPr="00BC4AC8">
              <w:t xml:space="preserve">Значение подтягивается автоматически после заполнения поля </w:t>
            </w:r>
            <w:r w:rsidRPr="00F51CB7">
              <w:t>«БИК /SWIFT» из справочника банков или может быть отредактировано вручную.</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Pr="00F51CB7">
        <w:t>«Раздел 3,4 (2)»</w:t>
      </w:r>
      <w:r w:rsidR="000C210E">
        <w:t xml:space="preserve"> </w:t>
      </w:r>
      <w:r w:rsidR="000C210E" w:rsidRPr="000C210E">
        <w:t xml:space="preserve">представлена </w:t>
      </w:r>
      <w:r w:rsidR="000C210E">
        <w:t>на рисунке</w:t>
      </w:r>
      <w:r w:rsidR="008E454C" w:rsidRPr="00120C57">
        <w:t> </w:t>
      </w:r>
      <w:r w:rsidR="000C210E" w:rsidRPr="000C210E">
        <w:fldChar w:fldCharType="begin"/>
      </w:r>
      <w:r w:rsidR="000C210E" w:rsidRPr="000C210E">
        <w:instrText xml:space="preserve"> REF _Ref231231239 \h  \* MERGEFORMAT </w:instrText>
      </w:r>
      <w:r w:rsidR="000C210E" w:rsidRPr="000C210E">
        <w:fldChar w:fldCharType="separate"/>
      </w:r>
      <w:r w:rsidR="001E6D58">
        <w:t>23</w:t>
      </w:r>
      <w:r w:rsidR="000C210E" w:rsidRPr="000C210E">
        <w:fldChar w:fldCharType="end"/>
      </w:r>
      <w:r w:rsidRPr="00F51CB7">
        <w:t>.</w:t>
      </w:r>
    </w:p>
    <w:p w:rsidR="00F51CB7" w:rsidRPr="00F51CB7" w:rsidRDefault="000E6FAB" w:rsidP="00F51CB7">
      <w:pPr>
        <w:pStyle w:val="ASFKFigure"/>
      </w:pPr>
      <w:r>
        <w:lastRenderedPageBreak/>
        <w:pict>
          <v:shape id="_x0000_i1104" type="#_x0000_t75" style="width:482.25pt;height:194.25pt">
            <v:imagedata r:id="rId83"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1" w:name="_Ref231231239"/>
      <w:bookmarkStart w:id="342" w:name="_Toc88820413"/>
      <w:r w:rsidR="001E6D58">
        <w:rPr>
          <w:noProof/>
        </w:rPr>
        <w:t>23</w:t>
      </w:r>
      <w:bookmarkEnd w:id="341"/>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Раздел 3,4</w:t>
      </w:r>
      <w:r w:rsidR="00F51CB7">
        <w:t xml:space="preserve"> (2)»</w:t>
      </w:r>
      <w:bookmarkEnd w:id="342"/>
    </w:p>
    <w:p w:rsidR="00F51CB7" w:rsidRPr="00F51CB7" w:rsidRDefault="006D3629" w:rsidP="00F51CB7">
      <w:pPr>
        <w:pStyle w:val="ASFKNormal"/>
      </w:pPr>
      <w:r>
        <w:t>Перечень</w:t>
      </w:r>
      <w:r w:rsidRPr="00B11F4A">
        <w:t xml:space="preserve"> </w:t>
      </w:r>
      <w:r w:rsidR="00F51CB7" w:rsidRPr="00B11F4A">
        <w:t>п</w:t>
      </w:r>
      <w:r w:rsidR="00F51CB7" w:rsidRPr="00F51CB7">
        <w:t>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 приведен в таблице</w:t>
      </w:r>
      <w:r w:rsidR="008E454C" w:rsidRPr="00120C57">
        <w:t> </w:t>
      </w:r>
      <w:r w:rsidR="00F51CB7" w:rsidRPr="00F51CB7">
        <w:fldChar w:fldCharType="begin"/>
      </w:r>
      <w:r w:rsidR="00F51CB7" w:rsidRPr="00F51CB7">
        <w:instrText xml:space="preserve"> REF _Ref364349268 \h  \* MERGEFORMAT </w:instrText>
      </w:r>
      <w:r w:rsidR="00F51CB7" w:rsidRPr="00F51CB7">
        <w:fldChar w:fldCharType="separate"/>
      </w:r>
      <w:r w:rsidR="001E6D58">
        <w:t>12</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3" w:name="_Ref364349268"/>
      <w:bookmarkStart w:id="344" w:name="_Toc88820324"/>
      <w:r w:rsidR="001E6D58">
        <w:rPr>
          <w:noProof/>
        </w:rPr>
        <w:t>12</w:t>
      </w:r>
      <w:bookmarkEnd w:id="343"/>
      <w:r>
        <w:rPr>
          <w:noProof/>
        </w:rPr>
        <w:fldChar w:fldCharType="end"/>
      </w:r>
      <w:r w:rsidR="00F51CB7" w:rsidRPr="00F51CB7">
        <w:t>. Описание полей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w:t>
      </w:r>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F51CB7" w:rsidRPr="0009406F" w:rsidTr="00FE5D9A">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3: Реквизиты исполнительного документа»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Номер исп. </w:t>
            </w:r>
            <w:r w:rsidR="0058453E" w:rsidRPr="00B11F4A">
              <w:t>Д</w:t>
            </w:r>
            <w:r w:rsidRPr="00B11F4A">
              <w:t>окумента</w:t>
            </w:r>
          </w:p>
        </w:tc>
        <w:tc>
          <w:tcPr>
            <w:tcW w:w="3371" w:type="pct"/>
            <w:shd w:val="clear" w:color="auto" w:fill="auto"/>
          </w:tcPr>
          <w:p w:rsidR="00F51CB7" w:rsidRPr="00F51CB7" w:rsidRDefault="00F51CB7" w:rsidP="00FE5D9A">
            <w:pPr>
              <w:pStyle w:val="ASFKTablenorm"/>
              <w:ind w:left="57" w:right="57"/>
            </w:pPr>
            <w:r w:rsidRPr="00B11F4A">
              <w:t>Номер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выдачи</w:t>
            </w:r>
          </w:p>
        </w:tc>
        <w:tc>
          <w:tcPr>
            <w:tcW w:w="3371" w:type="pct"/>
            <w:shd w:val="clear" w:color="auto" w:fill="auto"/>
          </w:tcPr>
          <w:p w:rsidR="00F51CB7" w:rsidRPr="00F51CB7" w:rsidRDefault="00F51CB7" w:rsidP="00FE5D9A">
            <w:pPr>
              <w:pStyle w:val="ASFKTablenorm"/>
              <w:ind w:left="57" w:right="57"/>
            </w:pPr>
            <w:r w:rsidRPr="00B11F4A">
              <w:t>Дата выдачи ИД.</w:t>
            </w:r>
          </w:p>
          <w:p w:rsidR="00F51CB7" w:rsidRPr="00F51CB7" w:rsidRDefault="00F51CB7" w:rsidP="00FE5D9A">
            <w:pPr>
              <w:pStyle w:val="ASFKTablenorm"/>
              <w:ind w:left="57" w:right="57"/>
            </w:pPr>
            <w:r w:rsidRPr="00B11F4A">
              <w:t>Возможен в</w:t>
            </w:r>
            <w:r w:rsidRPr="00F51CB7">
              <w:t>ыбор значения из системного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Срок оплаты</w:t>
            </w:r>
          </w:p>
        </w:tc>
        <w:tc>
          <w:tcPr>
            <w:tcW w:w="3371" w:type="pct"/>
            <w:shd w:val="clear" w:color="auto" w:fill="auto"/>
          </w:tcPr>
          <w:p w:rsidR="00F51CB7" w:rsidRPr="00F51CB7" w:rsidRDefault="00F51CB7" w:rsidP="00FE5D9A">
            <w:pPr>
              <w:pStyle w:val="ASFKTablenorm"/>
              <w:ind w:left="57" w:right="57"/>
            </w:pPr>
            <w:r w:rsidRPr="00B11F4A">
              <w:t>Срок оплаты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Наименование суд. </w:t>
            </w:r>
            <w:r w:rsidR="0058453E" w:rsidRPr="00B11F4A">
              <w:t>О</w:t>
            </w:r>
            <w:r w:rsidRPr="00B11F4A">
              <w:t>ргана</w:t>
            </w:r>
          </w:p>
        </w:tc>
        <w:tc>
          <w:tcPr>
            <w:tcW w:w="3371" w:type="pct"/>
            <w:shd w:val="clear" w:color="auto" w:fill="auto"/>
          </w:tcPr>
          <w:p w:rsidR="00F51CB7" w:rsidRPr="00F51CB7" w:rsidRDefault="00F51CB7" w:rsidP="00FE5D9A">
            <w:pPr>
              <w:pStyle w:val="ASFKTablenorm"/>
              <w:ind w:left="57" w:right="57"/>
            </w:pPr>
            <w:r w:rsidRPr="00B11F4A">
              <w:t>Наименование судебного органа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Сумма по исп. </w:t>
            </w:r>
            <w:r w:rsidR="0058453E" w:rsidRPr="00B11F4A">
              <w:t>Д</w:t>
            </w:r>
            <w:r w:rsidRPr="00B11F4A">
              <w:t>окументу</w:t>
            </w:r>
          </w:p>
        </w:tc>
        <w:tc>
          <w:tcPr>
            <w:tcW w:w="3371" w:type="pct"/>
            <w:shd w:val="clear" w:color="auto" w:fill="auto"/>
          </w:tcPr>
          <w:p w:rsidR="00F51CB7" w:rsidRPr="00F51CB7" w:rsidRDefault="00F51CB7" w:rsidP="00FE5D9A">
            <w:pPr>
              <w:pStyle w:val="ASFKTablenorm"/>
              <w:ind w:left="57" w:right="57"/>
            </w:pPr>
            <w:r w:rsidRPr="00B11F4A">
              <w:t>Сумма, взыскиваемая по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уведомления</w:t>
            </w:r>
          </w:p>
        </w:tc>
        <w:tc>
          <w:tcPr>
            <w:tcW w:w="3371" w:type="pct"/>
            <w:shd w:val="clear" w:color="auto" w:fill="auto"/>
          </w:tcPr>
          <w:p w:rsidR="00F51CB7" w:rsidRPr="00F51CB7" w:rsidRDefault="00F51CB7" w:rsidP="00FE5D9A">
            <w:pPr>
              <w:pStyle w:val="ASFKTablenorm"/>
              <w:ind w:left="57" w:right="57"/>
            </w:pPr>
            <w:r w:rsidRPr="00B11F4A">
              <w:t>Номер почтового уведомления</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уведомления</w:t>
            </w:r>
          </w:p>
        </w:tc>
        <w:tc>
          <w:tcPr>
            <w:tcW w:w="3371" w:type="pct"/>
            <w:shd w:val="clear" w:color="auto" w:fill="auto"/>
          </w:tcPr>
          <w:p w:rsidR="00F51CB7" w:rsidRPr="00F51CB7" w:rsidRDefault="00F51CB7" w:rsidP="00FE5D9A">
            <w:pPr>
              <w:pStyle w:val="ASFKTablenorm"/>
              <w:ind w:left="57" w:right="57"/>
            </w:pPr>
            <w:r>
              <w:t>Дата почтового уведомления.</w:t>
            </w:r>
          </w:p>
          <w:p w:rsidR="00F51CB7" w:rsidRPr="00F51CB7" w:rsidRDefault="00F51CB7" w:rsidP="00FE5D9A">
            <w:pPr>
              <w:pStyle w:val="ASFKTablenorm"/>
              <w:ind w:left="57" w:right="57"/>
            </w:pPr>
            <w:r w:rsidRPr="00B11F4A">
              <w:t>Возможен выбор значения из си</w:t>
            </w:r>
            <w:r w:rsidRPr="00F51CB7">
              <w:t>стемного календаря.</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«Подведомственное учреждение-исполнитель»</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Код по Свод. </w:t>
            </w:r>
            <w:r w:rsidR="0058453E" w:rsidRPr="00B11F4A">
              <w:t>Р</w:t>
            </w:r>
            <w:r w:rsidRPr="00B11F4A">
              <w:t>еестру</w:t>
            </w:r>
          </w:p>
        </w:tc>
        <w:tc>
          <w:tcPr>
            <w:tcW w:w="3371" w:type="pct"/>
            <w:shd w:val="clear" w:color="auto" w:fill="auto"/>
          </w:tcPr>
          <w:p w:rsidR="00F51CB7" w:rsidRPr="00F51CB7" w:rsidRDefault="00F51CB7" w:rsidP="00FE5D9A">
            <w:pPr>
              <w:pStyle w:val="ASFKTablenorm"/>
              <w:ind w:left="57" w:right="57"/>
            </w:pPr>
            <w:r w:rsidRPr="00B11F4A">
              <w:t>Код подведомственного учрежд</w:t>
            </w:r>
            <w:r w:rsidRPr="00F51CB7">
              <w:t>ения-исполнителя по СРРПБС.</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Наименование</w:t>
            </w:r>
          </w:p>
        </w:tc>
        <w:tc>
          <w:tcPr>
            <w:tcW w:w="3371" w:type="pct"/>
            <w:shd w:val="clear" w:color="auto" w:fill="auto"/>
          </w:tcPr>
          <w:p w:rsidR="00F51CB7" w:rsidRPr="00F51CB7" w:rsidRDefault="00F51CB7" w:rsidP="00FE5D9A">
            <w:pPr>
              <w:pStyle w:val="ASFKTablenorm"/>
              <w:ind w:left="57" w:right="57"/>
            </w:pPr>
            <w:r w:rsidRPr="00B11F4A">
              <w:t>Наименование подведомственн</w:t>
            </w:r>
            <w:r w:rsidRPr="00F51CB7">
              <w:t>ого учреждения-исполнителя.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Лицевой счет</w:t>
            </w:r>
          </w:p>
        </w:tc>
        <w:tc>
          <w:tcPr>
            <w:tcW w:w="3371" w:type="pct"/>
            <w:shd w:val="clear" w:color="auto" w:fill="auto"/>
          </w:tcPr>
          <w:p w:rsidR="00F51CB7" w:rsidRPr="00F51CB7" w:rsidRDefault="00F51CB7" w:rsidP="00FE5D9A">
            <w:pPr>
              <w:pStyle w:val="ASFKTablenorm"/>
              <w:ind w:left="57" w:right="57"/>
            </w:pPr>
            <w:r w:rsidRPr="00B11F4A">
              <w:t>Лицевой счет подведомственн</w:t>
            </w:r>
            <w:r w:rsidRPr="00F51CB7">
              <w:t>ого учреждения-исполнителя.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Орган ФК</w:t>
            </w:r>
          </w:p>
        </w:tc>
        <w:tc>
          <w:tcPr>
            <w:tcW w:w="3371" w:type="pct"/>
            <w:shd w:val="clear" w:color="auto" w:fill="auto"/>
          </w:tcPr>
          <w:p w:rsidR="00F51CB7" w:rsidRPr="00F51CB7" w:rsidRDefault="00F51CB7" w:rsidP="00FE5D9A">
            <w:pPr>
              <w:pStyle w:val="ASFKTablenorm"/>
              <w:ind w:left="57" w:right="57"/>
            </w:pPr>
            <w:r w:rsidRPr="00B11F4A">
              <w:t>Орган ФК</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КОФК</w:t>
            </w:r>
          </w:p>
        </w:tc>
        <w:tc>
          <w:tcPr>
            <w:tcW w:w="3371" w:type="pct"/>
            <w:shd w:val="clear" w:color="auto" w:fill="auto"/>
          </w:tcPr>
          <w:p w:rsidR="00F51CB7" w:rsidRPr="00F51CB7" w:rsidRDefault="00F51CB7" w:rsidP="00FE5D9A">
            <w:pPr>
              <w:pStyle w:val="ASFKTablenorm"/>
              <w:ind w:left="57" w:right="57"/>
            </w:pPr>
            <w:r w:rsidRPr="00B11F4A">
              <w:t xml:space="preserve">Код </w:t>
            </w:r>
            <w:r w:rsidR="00996B17">
              <w:t>ТОФК</w:t>
            </w:r>
            <w:r w:rsidRPr="00B11F4A">
              <w:t xml:space="preserve"> по КОФК</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4: Дополнительные реквизиты обязательства»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Способ размещения</w:t>
            </w:r>
          </w:p>
        </w:tc>
        <w:tc>
          <w:tcPr>
            <w:tcW w:w="3371" w:type="pct"/>
            <w:shd w:val="clear" w:color="auto" w:fill="auto"/>
          </w:tcPr>
          <w:p w:rsidR="00F51CB7" w:rsidRPr="00F51CB7" w:rsidRDefault="00F51CB7" w:rsidP="00FE5D9A">
            <w:pPr>
              <w:pStyle w:val="ASFKTablenorm"/>
              <w:ind w:left="57" w:right="57"/>
            </w:pPr>
            <w:r w:rsidRPr="00B11F4A">
              <w:t>Способ размещения контракта (открытый конкурс, открытый ау</w:t>
            </w:r>
            <w:r w:rsidRPr="00F51CB7">
              <w:t>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lastRenderedPageBreak/>
              <w:t>Дата подведения итогов</w:t>
            </w:r>
          </w:p>
        </w:tc>
        <w:tc>
          <w:tcPr>
            <w:tcW w:w="3371" w:type="pct"/>
            <w:shd w:val="clear" w:color="auto" w:fill="auto"/>
          </w:tcPr>
          <w:p w:rsidR="00F51CB7" w:rsidRPr="00F51CB7" w:rsidRDefault="00F51CB7" w:rsidP="00FE5D9A">
            <w:pPr>
              <w:pStyle w:val="ASFKTablenorm"/>
              <w:ind w:left="57" w:right="57"/>
            </w:pPr>
            <w:r w:rsidRPr="00B11F4A">
              <w:t xml:space="preserve">Дата </w:t>
            </w:r>
            <w:r w:rsidRPr="00F51CB7">
              <w:t>подведения итогов по контракту.</w:t>
            </w:r>
          </w:p>
          <w:p w:rsidR="00F51CB7" w:rsidRPr="00F51CB7" w:rsidRDefault="00F51CB7" w:rsidP="00FE5D9A">
            <w:pPr>
              <w:pStyle w:val="ASFKTablenorm"/>
              <w:ind w:left="57" w:right="57"/>
            </w:pPr>
            <w:r w:rsidRPr="00B11F4A">
              <w:t>Возможен выбор знач</w:t>
            </w:r>
            <w:r w:rsidRPr="00F51CB7">
              <w:t>ения из системного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Вид документа</w:t>
            </w:r>
          </w:p>
        </w:tc>
        <w:tc>
          <w:tcPr>
            <w:tcW w:w="3371" w:type="pct"/>
            <w:shd w:val="clear" w:color="auto" w:fill="auto"/>
          </w:tcPr>
          <w:p w:rsidR="00F51CB7" w:rsidRPr="00F51CB7" w:rsidRDefault="00F51CB7" w:rsidP="00FE5D9A">
            <w:pPr>
              <w:pStyle w:val="ASFKTablenorm"/>
              <w:ind w:left="57" w:right="57"/>
            </w:pPr>
            <w:r w:rsidRPr="00B11F4A">
              <w:t>Вид контракта (договора)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Номер документа</w:t>
            </w:r>
          </w:p>
        </w:tc>
        <w:tc>
          <w:tcPr>
            <w:tcW w:w="3371" w:type="pct"/>
            <w:shd w:val="clear" w:color="auto" w:fill="auto"/>
          </w:tcPr>
          <w:p w:rsidR="00F51CB7" w:rsidRPr="00F51CB7" w:rsidRDefault="00F51CB7" w:rsidP="00FE5D9A">
            <w:pPr>
              <w:pStyle w:val="ASFKTablenorm"/>
              <w:ind w:left="57" w:right="57"/>
            </w:pPr>
            <w:r w:rsidRPr="00B11F4A">
              <w:t>Номер контракта (договора)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документа</w:t>
            </w:r>
          </w:p>
        </w:tc>
        <w:tc>
          <w:tcPr>
            <w:tcW w:w="3371" w:type="pct"/>
            <w:shd w:val="clear" w:color="auto" w:fill="auto"/>
          </w:tcPr>
          <w:p w:rsidR="00F51CB7" w:rsidRPr="00F51CB7" w:rsidRDefault="00F51CB7" w:rsidP="00FE5D9A">
            <w:pPr>
              <w:pStyle w:val="ASFKTablenorm"/>
              <w:ind w:left="57" w:right="57"/>
            </w:pPr>
            <w:r>
              <w:t>Дата контракта (договора).</w:t>
            </w:r>
          </w:p>
          <w:p w:rsidR="00F51CB7" w:rsidRPr="00F51CB7" w:rsidRDefault="00F51CB7" w:rsidP="00FE5D9A">
            <w:pPr>
              <w:pStyle w:val="ASFKTablenorm"/>
              <w:ind w:left="57" w:right="57"/>
            </w:pPr>
            <w:r w:rsidRPr="00B11F4A">
              <w:t>Возможен выбор значения из си</w:t>
            </w:r>
            <w:r w:rsidRPr="00F51CB7">
              <w:t>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Номер записи в реестре</w:t>
            </w:r>
          </w:p>
        </w:tc>
        <w:tc>
          <w:tcPr>
            <w:tcW w:w="3371" w:type="pct"/>
            <w:shd w:val="clear" w:color="auto" w:fill="auto"/>
          </w:tcPr>
          <w:p w:rsidR="00F51CB7" w:rsidRPr="00F51CB7" w:rsidRDefault="00F51CB7" w:rsidP="00FE5D9A">
            <w:pPr>
              <w:pStyle w:val="ASFKTablenorm"/>
              <w:ind w:left="57" w:right="57"/>
            </w:pPr>
            <w:r w:rsidRPr="00B11F4A">
              <w:t>Номер записи в реестре госко</w:t>
            </w:r>
            <w:r w:rsidRPr="00F51CB7">
              <w:t>нтрактов.</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00001CF4">
        <w:t xml:space="preserve">«Раздел 5, подписи (3)» </w:t>
      </w:r>
      <w:r w:rsidR="00001CF4" w:rsidRPr="00001CF4">
        <w:t xml:space="preserve">представлена </w:t>
      </w:r>
      <w:r w:rsidR="00001CF4">
        <w:t>н</w:t>
      </w:r>
      <w:r w:rsidR="00001CF4" w:rsidRPr="00D862AF">
        <w:t>а рис</w:t>
      </w:r>
      <w:r w:rsidR="00001CF4" w:rsidRPr="00001CF4">
        <w:t>унке</w:t>
      </w:r>
      <w:r w:rsidR="008E454C" w:rsidRPr="00120C57">
        <w:t> </w:t>
      </w:r>
      <w:r w:rsidR="00001CF4" w:rsidRPr="00001CF4">
        <w:fldChar w:fldCharType="begin"/>
      </w:r>
      <w:r w:rsidR="00001CF4" w:rsidRPr="00001CF4">
        <w:instrText xml:space="preserve"> REF _Ref231235416 \h  \* MERGEFORMAT </w:instrText>
      </w:r>
      <w:r w:rsidR="00001CF4" w:rsidRPr="00001CF4">
        <w:fldChar w:fldCharType="separate"/>
      </w:r>
      <w:r w:rsidR="001E6D58">
        <w:t>24</w:t>
      </w:r>
      <w:r w:rsidR="00001CF4" w:rsidRPr="00001CF4">
        <w:fldChar w:fldCharType="end"/>
      </w:r>
      <w:r w:rsidR="00001CF4">
        <w:t>.</w:t>
      </w:r>
    </w:p>
    <w:p w:rsidR="00F51CB7" w:rsidRPr="00F51CB7" w:rsidRDefault="000E6FAB" w:rsidP="00F51CB7">
      <w:pPr>
        <w:pStyle w:val="ASFKFigure"/>
      </w:pPr>
      <w:r>
        <w:pict>
          <v:shape id="_x0000_i1105" type="#_x0000_t75" style="width:482.25pt;height:237.75pt">
            <v:imagedata r:id="rId84"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5" w:name="_Ref231235416"/>
      <w:bookmarkStart w:id="346" w:name="_Toc88820414"/>
      <w:r w:rsidR="001E6D58">
        <w:rPr>
          <w:noProof/>
        </w:rPr>
        <w:t>24</w:t>
      </w:r>
      <w:bookmarkEnd w:id="345"/>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Раздел 5, подписи</w:t>
      </w:r>
      <w:r w:rsidR="00F51CB7">
        <w:t xml:space="preserve"> (3)»</w:t>
      </w:r>
      <w:bookmarkEnd w:id="346"/>
    </w:p>
    <w:p w:rsidR="00F51CB7" w:rsidRDefault="006D3629" w:rsidP="00F51CB7">
      <w:pPr>
        <w:pStyle w:val="ASFKNormal"/>
      </w:pPr>
      <w:r>
        <w:t>Перечень</w:t>
      </w:r>
      <w:r w:rsidRPr="00B11F4A">
        <w:t xml:space="preserve"> </w:t>
      </w:r>
      <w:r w:rsidR="00F51CB7" w:rsidRPr="00B11F4A">
        <w:t>п</w:t>
      </w:r>
      <w:r w:rsidR="00F51CB7" w:rsidRPr="009173FA">
        <w:t>о</w:t>
      </w:r>
      <w:r w:rsidR="00F51CB7" w:rsidRPr="00B11F4A">
        <w:t xml:space="preserve">лей документа </w:t>
      </w:r>
      <w:r w:rsidR="00F51CB7">
        <w:t>«</w:t>
      </w:r>
      <w:r w:rsidR="00F51CB7" w:rsidRPr="00B11F4A">
        <w:t>Уведомление о передаче исполнения исполнительного д</w:t>
      </w:r>
      <w:r w:rsidR="00F51CB7" w:rsidRPr="00F51CB7">
        <w:t>о</w:t>
      </w:r>
      <w:r w:rsidR="00F51CB7" w:rsidRPr="00B11F4A">
        <w:t>кумента (исходящее)</w:t>
      </w:r>
      <w:r w:rsidR="002F634A">
        <w:t xml:space="preserve">», закладки </w:t>
      </w:r>
      <w:r w:rsidR="00F51CB7">
        <w:t>«</w:t>
      </w:r>
      <w:r w:rsidR="00F51CB7" w:rsidRPr="00B11F4A">
        <w:t>Раздел 5, подписи</w:t>
      </w:r>
      <w:r w:rsidR="00F51CB7">
        <w:t xml:space="preserve"> (3)» </w:t>
      </w:r>
      <w:r w:rsidR="00F51CB7" w:rsidRPr="00B11F4A">
        <w:t>приведен в таблице</w:t>
      </w:r>
      <w:r w:rsidR="008E454C" w:rsidRPr="00120C57">
        <w:t> </w:t>
      </w:r>
      <w:r w:rsidR="00F51CB7">
        <w:fldChar w:fldCharType="begin"/>
      </w:r>
      <w:r w:rsidR="00F51CB7">
        <w:instrText xml:space="preserve"> REF _Ref364349711 \h  \* MERGEFORMAT </w:instrText>
      </w:r>
      <w:r w:rsidR="00F51CB7">
        <w:fldChar w:fldCharType="separate"/>
      </w:r>
      <w:r w:rsidR="001E6D58">
        <w:t>13</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7" w:name="_Ref364349711"/>
      <w:bookmarkStart w:id="348" w:name="_Toc88820325"/>
      <w:r w:rsidR="001E6D58">
        <w:rPr>
          <w:noProof/>
        </w:rPr>
        <w:t>13</w:t>
      </w:r>
      <w:bookmarkEnd w:id="347"/>
      <w:r>
        <w:rPr>
          <w:noProof/>
        </w:rPr>
        <w:fldChar w:fldCharType="end"/>
      </w:r>
      <w:r w:rsidR="00F51CB7">
        <w:t xml:space="preserve">. </w:t>
      </w:r>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r w:rsidR="002F634A">
        <w:t xml:space="preserve">», закладки </w:t>
      </w:r>
      <w:r w:rsidR="00F51CB7">
        <w:t>«</w:t>
      </w:r>
      <w:r w:rsidR="00F51CB7" w:rsidRPr="00B11F4A">
        <w:t>Раздел 5, подписи</w:t>
      </w:r>
      <w:r w:rsidR="00F51CB7">
        <w:t xml:space="preserve"> (3)»</w:t>
      </w:r>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36"/>
        <w:gridCol w:w="6516"/>
      </w:tblGrid>
      <w:tr w:rsidR="00F51CB7" w:rsidRPr="0009406F" w:rsidTr="00FE5D9A">
        <w:trPr>
          <w:trHeight w:val="305"/>
          <w:tblHeader/>
        </w:trPr>
        <w:tc>
          <w:tcPr>
            <w:tcW w:w="16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5000" w:type="pct"/>
            <w:gridSpan w:val="2"/>
            <w:shd w:val="clear" w:color="auto" w:fill="auto"/>
          </w:tcPr>
          <w:p w:rsidR="00F51CB7" w:rsidRPr="00F51CB7" w:rsidRDefault="00001CF4" w:rsidP="00FE5D9A">
            <w:pPr>
              <w:pStyle w:val="ASFKTablenorm"/>
              <w:ind w:left="57" w:right="57"/>
            </w:pPr>
            <w:r>
              <w:t>Группа полей</w:t>
            </w:r>
            <w:r w:rsidR="00F51CB7" w:rsidRPr="00F51CB7">
              <w:t xml:space="preserve"> «Раздел 5. Расшифровка обязательства в валюте БО»</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В валюте</w:t>
            </w:r>
          </w:p>
        </w:tc>
        <w:tc>
          <w:tcPr>
            <w:tcW w:w="3341" w:type="pct"/>
            <w:shd w:val="clear" w:color="auto" w:fill="auto"/>
          </w:tcPr>
          <w:p w:rsidR="00F51CB7" w:rsidRPr="00F51CB7" w:rsidRDefault="00F51CB7" w:rsidP="00FE5D9A">
            <w:pPr>
              <w:pStyle w:val="ASFKTablenorm"/>
              <w:ind w:left="57" w:right="57"/>
            </w:pPr>
            <w:r w:rsidRPr="00B11F4A">
              <w:t>Код и наименование валюты, ук</w:t>
            </w:r>
            <w:r w:rsidRPr="00F51CB7">
              <w:t>азанной на закладке «Раздел 1,2» в поле «Валюта» раздела «Раздел 1: Реквизиты документа-основания».</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N</w:t>
            </w:r>
          </w:p>
        </w:tc>
        <w:tc>
          <w:tcPr>
            <w:tcW w:w="3341" w:type="pct"/>
            <w:shd w:val="clear" w:color="auto" w:fill="auto"/>
          </w:tcPr>
          <w:p w:rsidR="00F51CB7" w:rsidRPr="00F51CB7" w:rsidRDefault="00F51CB7" w:rsidP="00FE5D9A">
            <w:pPr>
              <w:pStyle w:val="ASFKTablenorm"/>
              <w:ind w:left="57" w:right="57"/>
            </w:pPr>
            <w:r w:rsidRPr="00B11F4A">
              <w:t>Номер по порядку</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Вид средств</w:t>
            </w:r>
          </w:p>
        </w:tc>
        <w:tc>
          <w:tcPr>
            <w:tcW w:w="3341" w:type="pct"/>
            <w:shd w:val="clear" w:color="auto" w:fill="auto"/>
          </w:tcPr>
          <w:p w:rsidR="00F51CB7" w:rsidRPr="00F51CB7" w:rsidRDefault="00F51CB7" w:rsidP="00FE5D9A">
            <w:pPr>
              <w:pStyle w:val="ASFKTablenorm"/>
              <w:ind w:left="57" w:right="57"/>
            </w:pPr>
            <w:r w:rsidRPr="00B11F4A">
              <w:t>Наименование вида деятельности в соответствии со справочником в</w:t>
            </w:r>
            <w:r w:rsidRPr="00F51CB7">
              <w:t>идов деятельности.</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КБК</w:t>
            </w:r>
          </w:p>
        </w:tc>
        <w:tc>
          <w:tcPr>
            <w:tcW w:w="3341" w:type="pct"/>
            <w:shd w:val="clear" w:color="auto" w:fill="auto"/>
          </w:tcPr>
          <w:p w:rsidR="00F51CB7" w:rsidRPr="00F51CB7" w:rsidRDefault="00F51CB7" w:rsidP="00FE5D9A">
            <w:pPr>
              <w:pStyle w:val="ASFKTablenorm"/>
              <w:ind w:left="57" w:right="57"/>
            </w:pPr>
            <w:r w:rsidRPr="00B11F4A">
              <w:t>Полный код бюджетной класс</w:t>
            </w:r>
            <w:r w:rsidRPr="00F51CB7">
              <w:t>ификации (ППП + ФКР + КЦСР + КВР + КОСГУ).</w:t>
            </w:r>
          </w:p>
        </w:tc>
      </w:tr>
      <w:tr w:rsidR="00F51CB7" w:rsidRPr="0009406F" w:rsidTr="00FE5D9A">
        <w:tc>
          <w:tcPr>
            <w:tcW w:w="1659" w:type="pct"/>
            <w:shd w:val="clear" w:color="auto" w:fill="auto"/>
          </w:tcPr>
          <w:p w:rsidR="00F51CB7" w:rsidRPr="00F51CB7" w:rsidRDefault="00F51CB7" w:rsidP="00FE5D9A">
            <w:pPr>
              <w:pStyle w:val="ASFKTablenorm"/>
              <w:ind w:left="57" w:right="57"/>
            </w:pPr>
            <w:r w:rsidRPr="00B11F4A">
              <w:lastRenderedPageBreak/>
              <w:t>Предмет документа основ</w:t>
            </w:r>
            <w:r w:rsidRPr="00F51CB7">
              <w:t>ания</w:t>
            </w:r>
          </w:p>
        </w:tc>
        <w:tc>
          <w:tcPr>
            <w:tcW w:w="3341" w:type="pct"/>
            <w:shd w:val="clear" w:color="auto" w:fill="auto"/>
          </w:tcPr>
          <w:p w:rsidR="00F51CB7" w:rsidRPr="00F51CB7" w:rsidRDefault="00F51CB7" w:rsidP="00FE5D9A">
            <w:pPr>
              <w:pStyle w:val="ASFKTablenorm"/>
              <w:ind w:left="57" w:right="57"/>
            </w:pPr>
            <w:r w:rsidRPr="00B11F4A">
              <w:t>Предмет документа-основания</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Примечание</w:t>
            </w:r>
          </w:p>
        </w:tc>
        <w:tc>
          <w:tcPr>
            <w:tcW w:w="3341" w:type="pct"/>
            <w:shd w:val="clear" w:color="auto" w:fill="auto"/>
          </w:tcPr>
          <w:p w:rsidR="00F51CB7" w:rsidRPr="00F51CB7" w:rsidRDefault="00F51CB7" w:rsidP="00FE5D9A">
            <w:pPr>
              <w:pStyle w:val="ASFKTablenorm"/>
              <w:ind w:left="57" w:right="57"/>
            </w:pPr>
            <w:r w:rsidRPr="00B11F4A">
              <w:t>Примечание</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Январь</w:t>
            </w:r>
          </w:p>
        </w:tc>
        <w:tc>
          <w:tcPr>
            <w:tcW w:w="3341" w:type="pct"/>
            <w:shd w:val="clear" w:color="auto" w:fill="auto"/>
          </w:tcPr>
          <w:p w:rsidR="00F51CB7" w:rsidRPr="00F51CB7" w:rsidRDefault="00F51CB7" w:rsidP="00FE5D9A">
            <w:pPr>
              <w:pStyle w:val="ASFKTablenorm"/>
              <w:ind w:left="57" w:right="57"/>
            </w:pPr>
            <w:r w:rsidRPr="00B11F4A">
              <w:t>Сумма оплаты БО в январе тек</w:t>
            </w:r>
            <w:r w:rsidRPr="00F51CB7">
              <w:t>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Февраль</w:t>
            </w:r>
          </w:p>
        </w:tc>
        <w:tc>
          <w:tcPr>
            <w:tcW w:w="3341" w:type="pct"/>
            <w:shd w:val="clear" w:color="auto" w:fill="auto"/>
          </w:tcPr>
          <w:p w:rsidR="00F51CB7" w:rsidRPr="00F51CB7" w:rsidRDefault="00F51CB7" w:rsidP="00FE5D9A">
            <w:pPr>
              <w:pStyle w:val="ASFKTablenorm"/>
              <w:ind w:left="57" w:right="57"/>
            </w:pPr>
            <w:r w:rsidRPr="00B11F4A">
              <w:t>Сумма оплаты БО в феврале т</w:t>
            </w:r>
            <w:r w:rsidRPr="00F51CB7">
              <w:t>екущего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w:t>
            </w:r>
          </w:p>
        </w:tc>
        <w:tc>
          <w:tcPr>
            <w:tcW w:w="3341" w:type="pct"/>
            <w:shd w:val="clear" w:color="auto" w:fill="auto"/>
          </w:tcPr>
          <w:p w:rsidR="00F51CB7" w:rsidRPr="00B11F4A" w:rsidRDefault="00F51CB7" w:rsidP="00FE5D9A">
            <w:pPr>
              <w:pStyle w:val="ASFKTablenorm"/>
              <w:ind w:left="57" w:right="57"/>
            </w:pPr>
            <w:r w:rsidRPr="00B11F4A">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Декабрь</w:t>
            </w:r>
          </w:p>
        </w:tc>
        <w:tc>
          <w:tcPr>
            <w:tcW w:w="3341" w:type="pct"/>
            <w:shd w:val="clear" w:color="auto" w:fill="auto"/>
          </w:tcPr>
          <w:p w:rsidR="00F51CB7" w:rsidRPr="00F51CB7" w:rsidRDefault="00F51CB7" w:rsidP="00FE5D9A">
            <w:pPr>
              <w:pStyle w:val="ASFKTablenorm"/>
              <w:ind w:left="57" w:right="57"/>
            </w:pPr>
            <w:r w:rsidRPr="00B11F4A">
              <w:t>Сумма оплаты БО в декабре т</w:t>
            </w:r>
            <w:r w:rsidRPr="00F51CB7">
              <w:t>екущего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Сумма БО</w:t>
            </w:r>
          </w:p>
        </w:tc>
        <w:tc>
          <w:tcPr>
            <w:tcW w:w="3341" w:type="pct"/>
            <w:shd w:val="clear" w:color="auto" w:fill="auto"/>
          </w:tcPr>
          <w:p w:rsidR="00F51CB7" w:rsidRPr="00F51CB7" w:rsidRDefault="00F51CB7" w:rsidP="00FE5D9A">
            <w:pPr>
              <w:pStyle w:val="ASFKTablenorm"/>
              <w:ind w:left="57" w:right="57"/>
            </w:pPr>
            <w:r w:rsidRPr="00B11F4A">
              <w:t>Общая сумма БО по всем годам</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Отклонение (сумма БО – сумма по годам)</w:t>
            </w:r>
          </w:p>
        </w:tc>
        <w:tc>
          <w:tcPr>
            <w:tcW w:w="3341" w:type="pct"/>
            <w:shd w:val="clear" w:color="auto" w:fill="auto"/>
          </w:tcPr>
          <w:p w:rsidR="00F51CB7" w:rsidRPr="00F51CB7" w:rsidRDefault="00F51CB7" w:rsidP="00FE5D9A">
            <w:pPr>
              <w:pStyle w:val="ASFKTablenorm"/>
              <w:ind w:left="57" w:right="57"/>
            </w:pPr>
            <w:r w:rsidRPr="00B11F4A">
              <w:t>Разность по модулю суммы, ук</w:t>
            </w:r>
            <w:r w:rsidRPr="00F51CB7">
              <w:t>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F51CB7" w:rsidRPr="0009406F" w:rsidTr="00FE5D9A">
        <w:trPr>
          <w:trHeight w:val="77"/>
        </w:trPr>
        <w:tc>
          <w:tcPr>
            <w:tcW w:w="5000" w:type="pct"/>
            <w:gridSpan w:val="2"/>
            <w:shd w:val="clear" w:color="auto" w:fill="auto"/>
          </w:tcPr>
          <w:p w:rsidR="00F51CB7" w:rsidRPr="00F51CB7" w:rsidRDefault="00001CF4" w:rsidP="00FE5D9A">
            <w:pPr>
              <w:pStyle w:val="ASFKTablenorm"/>
              <w:ind w:left="57" w:right="57"/>
            </w:pPr>
            <w:r>
              <w:t>Закладка «</w:t>
            </w:r>
            <w:r w:rsidRPr="00B11F4A">
              <w:t>Раздел 5, подписи</w:t>
            </w:r>
            <w:r>
              <w:t xml:space="preserve"> (3)»</w:t>
            </w:r>
          </w:p>
        </w:tc>
      </w:tr>
      <w:tr w:rsidR="00F51CB7" w:rsidRPr="0009406F" w:rsidTr="00FE5D9A">
        <w:trPr>
          <w:trHeight w:val="77"/>
        </w:trPr>
        <w:tc>
          <w:tcPr>
            <w:tcW w:w="1659" w:type="pct"/>
            <w:shd w:val="clear" w:color="auto" w:fill="auto"/>
          </w:tcPr>
          <w:p w:rsidR="00F51CB7" w:rsidRPr="00F51CB7" w:rsidRDefault="00F51CB7" w:rsidP="00FE5D9A">
            <w:pPr>
              <w:pStyle w:val="ASFKTablenorm"/>
              <w:ind w:left="57" w:right="57"/>
            </w:pPr>
            <w:r w:rsidRPr="00B11F4A">
              <w:t xml:space="preserve">Руководитель (упол. </w:t>
            </w:r>
            <w:r w:rsidR="0058453E" w:rsidRPr="00B11F4A">
              <w:t>Л</w:t>
            </w:r>
            <w:r w:rsidRPr="00B11F4A">
              <w:t>ицо): дол</w:t>
            </w:r>
            <w:r w:rsidRPr="00F51CB7">
              <w:t>жность</w:t>
            </w:r>
          </w:p>
        </w:tc>
        <w:tc>
          <w:tcPr>
            <w:tcW w:w="3341" w:type="pct"/>
            <w:shd w:val="clear" w:color="auto" w:fill="auto"/>
          </w:tcPr>
          <w:p w:rsidR="00F51CB7" w:rsidRPr="00F51CB7" w:rsidRDefault="00F51CB7" w:rsidP="00FE5D9A">
            <w:pPr>
              <w:pStyle w:val="ASFKTablenorm"/>
              <w:ind w:left="57" w:right="57"/>
            </w:pPr>
            <w:r w:rsidRPr="00B11F4A">
              <w:t>Наименование должности рук</w:t>
            </w:r>
            <w:r w:rsidRPr="00F51CB7">
              <w:t>оводителя.</w:t>
            </w:r>
          </w:p>
        </w:tc>
      </w:tr>
      <w:tr w:rsidR="00F51CB7" w:rsidRPr="0009406F" w:rsidTr="00FE5D9A">
        <w:trPr>
          <w:trHeight w:val="77"/>
        </w:trPr>
        <w:tc>
          <w:tcPr>
            <w:tcW w:w="1659" w:type="pct"/>
            <w:shd w:val="clear" w:color="auto" w:fill="auto"/>
          </w:tcPr>
          <w:p w:rsidR="00F51CB7" w:rsidRPr="00F51CB7" w:rsidRDefault="00F51CB7" w:rsidP="00FE5D9A">
            <w:pPr>
              <w:pStyle w:val="ASFKTablenorm"/>
              <w:ind w:left="57" w:right="57"/>
            </w:pPr>
            <w:r w:rsidRPr="00B11F4A">
              <w:t xml:space="preserve">Руководитель (упол. </w:t>
            </w:r>
            <w:r w:rsidR="0058453E" w:rsidRPr="00B11F4A">
              <w:t>Л</w:t>
            </w:r>
            <w:r w:rsidRPr="00B11F4A">
              <w:t>ицо). Ра</w:t>
            </w:r>
            <w:r w:rsidRPr="00F51CB7">
              <w:t>сшифровка подписи</w:t>
            </w:r>
          </w:p>
        </w:tc>
        <w:tc>
          <w:tcPr>
            <w:tcW w:w="3341" w:type="pct"/>
            <w:shd w:val="clear" w:color="auto" w:fill="auto"/>
          </w:tcPr>
          <w:p w:rsidR="00F51CB7" w:rsidRPr="00B11F4A" w:rsidRDefault="00F51CB7" w:rsidP="00FE5D9A">
            <w:pPr>
              <w:pStyle w:val="ASFKTablenorm"/>
              <w:ind w:left="57" w:right="57"/>
            </w:pPr>
            <w:r w:rsidRPr="00B11F4A">
              <w:t>ФИО руководителя.</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Должность исполнителя</w:t>
            </w:r>
          </w:p>
        </w:tc>
        <w:tc>
          <w:tcPr>
            <w:tcW w:w="3341" w:type="pct"/>
            <w:shd w:val="clear" w:color="auto" w:fill="auto"/>
          </w:tcPr>
          <w:p w:rsidR="00F51CB7" w:rsidRPr="00F51CB7" w:rsidRDefault="00F51CB7" w:rsidP="00FE5D9A">
            <w:pPr>
              <w:pStyle w:val="ASFKTablenorm"/>
              <w:ind w:left="57" w:right="57"/>
            </w:pPr>
            <w:r w:rsidRPr="00B11F4A">
              <w:t>Должность ответственного и</w:t>
            </w:r>
            <w:r w:rsidRPr="00F51CB7">
              <w:t>сполнителя.</w:t>
            </w:r>
          </w:p>
          <w:p w:rsidR="00F51CB7" w:rsidRPr="00B11F4A" w:rsidRDefault="00F51CB7" w:rsidP="00FE5D9A">
            <w:pPr>
              <w:pStyle w:val="ASFKTablenorm"/>
              <w:ind w:left="57" w:right="57"/>
            </w:pPr>
            <w:r w:rsidRPr="00B11F4A">
              <w:t>Значение передается из учетной системы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Расшифровка подписи</w:t>
            </w:r>
          </w:p>
        </w:tc>
        <w:tc>
          <w:tcPr>
            <w:tcW w:w="3341" w:type="pct"/>
            <w:shd w:val="clear" w:color="auto" w:fill="auto"/>
          </w:tcPr>
          <w:p w:rsidR="00F51CB7" w:rsidRPr="00F51CB7" w:rsidRDefault="00F51CB7" w:rsidP="00FE5D9A">
            <w:pPr>
              <w:pStyle w:val="ASFKTablenorm"/>
              <w:ind w:left="57" w:right="57"/>
            </w:pPr>
            <w:r>
              <w:t>ФИО ответственного исполнителя.</w:t>
            </w:r>
          </w:p>
          <w:p w:rsidR="00F51CB7" w:rsidRPr="00F51CB7" w:rsidRDefault="00F51CB7" w:rsidP="00FE5D9A">
            <w:pPr>
              <w:pStyle w:val="ASFKTablenorm"/>
              <w:ind w:left="57" w:right="57"/>
            </w:pPr>
            <w:r w:rsidRPr="00B11F4A">
              <w:t>Значение передается из уче</w:t>
            </w:r>
            <w:r w:rsidRPr="00F51CB7">
              <w:t>тной системы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Дата подписания</w:t>
            </w:r>
          </w:p>
        </w:tc>
        <w:tc>
          <w:tcPr>
            <w:tcW w:w="3341" w:type="pct"/>
            <w:shd w:val="clear" w:color="auto" w:fill="auto"/>
          </w:tcPr>
          <w:p w:rsidR="00F51CB7" w:rsidRPr="00F51CB7" w:rsidRDefault="00F51CB7" w:rsidP="00FE5D9A">
            <w:pPr>
              <w:pStyle w:val="ASFKTablenorm"/>
              <w:ind w:left="57" w:right="57"/>
            </w:pPr>
            <w:r w:rsidRPr="00B11F4A">
              <w:t>Дата подп</w:t>
            </w:r>
            <w:r w:rsidRPr="00F51CB7">
              <w:t>исания документа руководителем.</w:t>
            </w:r>
          </w:p>
          <w:p w:rsidR="00F51CB7" w:rsidRPr="00F51CB7" w:rsidRDefault="00F51CB7" w:rsidP="00FE5D9A">
            <w:pPr>
              <w:pStyle w:val="ASFKTablenorm"/>
              <w:ind w:left="57" w:right="57"/>
            </w:pPr>
            <w:r w:rsidRPr="00B11F4A">
              <w:t>Заполняется вру</w:t>
            </w:r>
            <w:r w:rsidRPr="00F51CB7">
              <w:t>чную или выбором из календаря.</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Дата, присвоенная в ФК</w:t>
            </w:r>
          </w:p>
        </w:tc>
        <w:tc>
          <w:tcPr>
            <w:tcW w:w="3341" w:type="pct"/>
            <w:shd w:val="clear" w:color="auto" w:fill="auto"/>
          </w:tcPr>
          <w:p w:rsidR="00F51CB7" w:rsidRPr="00F51CB7" w:rsidRDefault="00F51CB7" w:rsidP="00FE5D9A">
            <w:pPr>
              <w:pStyle w:val="ASFKTablenorm"/>
              <w:ind w:left="57" w:right="57"/>
            </w:pPr>
            <w:r>
              <w:t>Дата, присвоенная в ФК.</w:t>
            </w:r>
          </w:p>
          <w:p w:rsidR="00F51CB7" w:rsidRPr="00F51CB7" w:rsidRDefault="00F51CB7" w:rsidP="00FE5D9A">
            <w:pPr>
              <w:pStyle w:val="ASFKTablenorm"/>
              <w:ind w:left="57" w:right="57"/>
            </w:pPr>
            <w:r w:rsidRPr="00B11F4A">
              <w:t>Значение передается из учетной сист</w:t>
            </w:r>
            <w:r w:rsidRPr="00F51CB7">
              <w:t>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Примечание</w:t>
            </w:r>
          </w:p>
        </w:tc>
        <w:tc>
          <w:tcPr>
            <w:tcW w:w="3341" w:type="pct"/>
            <w:shd w:val="clear" w:color="auto" w:fill="auto"/>
          </w:tcPr>
          <w:p w:rsidR="00F51CB7" w:rsidRPr="00F51CB7" w:rsidRDefault="00F51CB7" w:rsidP="00FE5D9A">
            <w:pPr>
              <w:pStyle w:val="ASFKTablenorm"/>
              <w:ind w:left="57" w:right="57"/>
            </w:pPr>
            <w:r>
              <w:t>Примечание.</w:t>
            </w:r>
          </w:p>
          <w:p w:rsidR="00F51CB7" w:rsidRPr="00F51CB7" w:rsidRDefault="00F51CB7" w:rsidP="00FE5D9A">
            <w:pPr>
              <w:pStyle w:val="ASFKTablenorm"/>
              <w:ind w:left="57" w:right="57"/>
            </w:pPr>
            <w:r w:rsidRPr="00B11F4A">
              <w:t>Значение перед</w:t>
            </w:r>
            <w:r w:rsidRPr="00F51CB7">
              <w:t>ается из учетной системы УФК.</w:t>
            </w:r>
          </w:p>
        </w:tc>
      </w:tr>
    </w:tbl>
    <w:p w:rsidR="00F51CB7" w:rsidRPr="00B11F4A" w:rsidRDefault="00F51CB7" w:rsidP="00F51CB7">
      <w:pPr>
        <w:pStyle w:val="ASFKNormal"/>
      </w:pPr>
      <w:r w:rsidRPr="00B11F4A">
        <w:t xml:space="preserve">Для добавления строки расшифровки в таблицу на закладке </w:t>
      </w:r>
      <w:r>
        <w:t>«</w:t>
      </w:r>
      <w:r w:rsidRPr="00B11F4A">
        <w:t>Раздел 5, подписи</w:t>
      </w:r>
      <w:r>
        <w:t xml:space="preserve"> (3)»</w:t>
      </w:r>
      <w:r w:rsidRPr="00B11F4A">
        <w:t xml:space="preserve"> (</w:t>
      </w:r>
      <w:r w:rsidR="008E454C">
        <w:t>см.</w:t>
      </w:r>
      <w:r w:rsidR="008E454C" w:rsidRPr="00120C57">
        <w:t> </w:t>
      </w:r>
      <w:r w:rsidRPr="00B11F4A">
        <w:t>рис. </w:t>
      </w:r>
      <w:r w:rsidRPr="00B11F4A">
        <w:fldChar w:fldCharType="begin"/>
      </w:r>
      <w:r w:rsidRPr="00B11F4A">
        <w:instrText xml:space="preserve"> REF _Ref231235416 \h  \* MERGEFORMAT </w:instrText>
      </w:r>
      <w:r w:rsidRPr="00B11F4A">
        <w:fldChar w:fldCharType="separate"/>
      </w:r>
      <w:r w:rsidR="001E6D58">
        <w:t>24</w:t>
      </w:r>
      <w:r w:rsidRPr="00B11F4A">
        <w:fldChar w:fldCharType="end"/>
      </w:r>
      <w:r w:rsidRPr="00B11F4A">
        <w:t xml:space="preserve">) следует нажать на кнопку </w:t>
      </w:r>
      <w:r w:rsidR="000E6FAB">
        <w:pict>
          <v:shape id="_x0000_i1106" type="#_x0000_t75" style="width:21.75pt;height:21.75pt">
            <v:imagedata r:id="rId71" o:title="Snap7"/>
          </v:shape>
        </w:pict>
      </w:r>
      <w:r w:rsidRPr="00B11F4A">
        <w:t> </w:t>
      </w:r>
      <w:r>
        <w:t>(Добавить новую строку)</w:t>
      </w:r>
      <w:r w:rsidRPr="00B11F4A">
        <w:t xml:space="preserve">. Откроется форма </w:t>
      </w:r>
      <w:r>
        <w:t>«</w:t>
      </w:r>
      <w:r w:rsidRPr="00B11F4A">
        <w:t>Д</w:t>
      </w:r>
      <w:r w:rsidRPr="00F51CB7">
        <w:t>о</w:t>
      </w:r>
      <w:r w:rsidRPr="00B11F4A">
        <w:t>бавление записи</w:t>
      </w:r>
      <w:r>
        <w:t>»</w:t>
      </w:r>
      <w:r w:rsidRPr="00B11F4A">
        <w:t xml:space="preserve"> (рис. </w:t>
      </w:r>
      <w:r w:rsidRPr="00B11F4A">
        <w:fldChar w:fldCharType="begin"/>
      </w:r>
      <w:r w:rsidRPr="00B11F4A">
        <w:instrText xml:space="preserve"> REF _Ref246740551 \h  \* MERGEFORMAT </w:instrText>
      </w:r>
      <w:r w:rsidRPr="00B11F4A">
        <w:fldChar w:fldCharType="separate"/>
      </w:r>
      <w:r w:rsidR="001E6D58">
        <w:t>25</w:t>
      </w:r>
      <w:r w:rsidRPr="00B11F4A">
        <w:fldChar w:fldCharType="end"/>
      </w:r>
      <w:r w:rsidRPr="00B11F4A">
        <w:t>).</w:t>
      </w:r>
    </w:p>
    <w:p w:rsidR="00F51CB7" w:rsidRPr="00ED4BE8" w:rsidRDefault="000E6FAB" w:rsidP="00F51CB7">
      <w:pPr>
        <w:pStyle w:val="ASFKFigure"/>
      </w:pPr>
      <w:r>
        <w:lastRenderedPageBreak/>
        <w:pict>
          <v:shape id="_x0000_i1107" type="#_x0000_t75" style="width:482.25pt;height:417.75pt">
            <v:imagedata r:id="rId85"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9" w:name="_Ref246740551"/>
      <w:bookmarkStart w:id="350" w:name="_Toc88820415"/>
      <w:r w:rsidR="001E6D58">
        <w:rPr>
          <w:noProof/>
        </w:rPr>
        <w:t>25</w:t>
      </w:r>
      <w:bookmarkEnd w:id="349"/>
      <w:r>
        <w:rPr>
          <w:noProof/>
        </w:rPr>
        <w:fldChar w:fldCharType="end"/>
      </w:r>
      <w:r w:rsidR="00F51CB7" w:rsidRPr="00B11F4A">
        <w:t xml:space="preserve">. </w:t>
      </w:r>
      <w:r w:rsidR="00A528BC">
        <w:t>Форма «Добавление записи»</w:t>
      </w:r>
      <w:r w:rsidR="002F634A">
        <w:t xml:space="preserve">, закладки </w:t>
      </w:r>
      <w:r w:rsidR="00F51CB7">
        <w:t>«</w:t>
      </w:r>
      <w:r w:rsidR="00F51CB7" w:rsidRPr="00B11F4A">
        <w:t>Основная</w:t>
      </w:r>
      <w:r w:rsidR="00F51CB7">
        <w:t>»</w:t>
      </w:r>
      <w:bookmarkEnd w:id="350"/>
    </w:p>
    <w:p w:rsidR="00F51CB7" w:rsidRPr="00B11F4A" w:rsidRDefault="00F51CB7" w:rsidP="00F51CB7">
      <w:pPr>
        <w:pStyle w:val="ASFKNormal"/>
      </w:pPr>
      <w:r w:rsidRPr="00B11F4A">
        <w:t xml:space="preserve">На форме </w:t>
      </w:r>
      <w:r>
        <w:t>«</w:t>
      </w:r>
      <w:r w:rsidRPr="00B11F4A">
        <w:t>Добавление записи</w:t>
      </w:r>
      <w:r>
        <w:t>»</w:t>
      </w:r>
      <w:r w:rsidRPr="00B11F4A">
        <w:t xml:space="preserve"> на закладке </w:t>
      </w:r>
      <w:r>
        <w:t>«</w:t>
      </w:r>
      <w:r w:rsidRPr="00B11F4A">
        <w:t>Основная</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_Ref246740551 \h  \* MERGEFORMAT </w:instrText>
      </w:r>
      <w:r w:rsidRPr="00B11F4A">
        <w:fldChar w:fldCharType="separate"/>
      </w:r>
      <w:r w:rsidR="001E6D58">
        <w:t>25</w:t>
      </w:r>
      <w:r w:rsidRPr="00B11F4A">
        <w:fldChar w:fldCharType="end"/>
      </w:r>
      <w:r w:rsidRPr="00B11F4A">
        <w:t>) вручную вводятся следующие реквизиты:</w:t>
      </w:r>
    </w:p>
    <w:p w:rsidR="00F51CB7" w:rsidRPr="00F51CB7" w:rsidRDefault="00F51CB7" w:rsidP="00F51CB7">
      <w:pPr>
        <w:pStyle w:val="ASFKListmark1"/>
      </w:pPr>
      <w:r>
        <w:t>«</w:t>
      </w:r>
      <w:r w:rsidRPr="00F51CB7">
        <w:t>Вид средств» – код и наименование вида средств в соответствии со справочником «Источники финансирования»;</w:t>
      </w:r>
    </w:p>
    <w:p w:rsidR="00F51CB7" w:rsidRPr="00F51CB7" w:rsidRDefault="00F51CB7" w:rsidP="00F51CB7">
      <w:pPr>
        <w:pStyle w:val="ASFKListmark1"/>
      </w:pPr>
      <w:r>
        <w:t>«</w:t>
      </w:r>
      <w:r w:rsidRPr="00F51CB7">
        <w:t>КБК» – полный код КБК (ППП + ФКР + КЦСР + КВР + КОСГУ);</w:t>
      </w:r>
    </w:p>
    <w:p w:rsidR="00F51CB7" w:rsidRPr="00F51CB7" w:rsidRDefault="00F51CB7" w:rsidP="00F51CB7">
      <w:pPr>
        <w:pStyle w:val="ASFKListmark1"/>
      </w:pPr>
      <w:r>
        <w:t>«</w:t>
      </w:r>
      <w:r w:rsidRPr="00F51CB7">
        <w:t>ППП» – код ведомства;</w:t>
      </w:r>
    </w:p>
    <w:p w:rsidR="00F51CB7" w:rsidRPr="00F51CB7" w:rsidRDefault="00F51CB7" w:rsidP="00F51CB7">
      <w:pPr>
        <w:pStyle w:val="ASFKListmark1"/>
      </w:pPr>
      <w:r>
        <w:t>«</w:t>
      </w:r>
      <w:r w:rsidRPr="00F51CB7">
        <w:t>ФКР» – код функциональной классификации расходов;</w:t>
      </w:r>
    </w:p>
    <w:p w:rsidR="00F51CB7" w:rsidRPr="00F51CB7" w:rsidRDefault="00F51CB7" w:rsidP="00F51CB7">
      <w:pPr>
        <w:pStyle w:val="ASFKListmark1"/>
      </w:pPr>
      <w:r>
        <w:t>«</w:t>
      </w:r>
      <w:r w:rsidRPr="00F51CB7">
        <w:t>КЦСР» – код целевой статьи расходов;</w:t>
      </w:r>
    </w:p>
    <w:p w:rsidR="00F51CB7" w:rsidRPr="00F51CB7" w:rsidRDefault="00F51CB7" w:rsidP="00F51CB7">
      <w:pPr>
        <w:pStyle w:val="ASFKListmark1"/>
      </w:pPr>
      <w:r>
        <w:t>«</w:t>
      </w:r>
      <w:r w:rsidRPr="00F51CB7">
        <w:t>КВР» – код вида расходов;</w:t>
      </w:r>
    </w:p>
    <w:p w:rsidR="00F51CB7" w:rsidRPr="00F51CB7" w:rsidRDefault="00F51CB7" w:rsidP="00F51CB7">
      <w:pPr>
        <w:pStyle w:val="ASFKListmark1"/>
      </w:pPr>
      <w:r>
        <w:t>«</w:t>
      </w:r>
      <w:r w:rsidRPr="00F51CB7">
        <w:t>КОСГУ» – код экономической классификации;</w:t>
      </w:r>
    </w:p>
    <w:p w:rsidR="00F51CB7" w:rsidRPr="00F51CB7" w:rsidRDefault="00F51CB7" w:rsidP="00F51CB7">
      <w:pPr>
        <w:pStyle w:val="ASFKListmark1"/>
      </w:pPr>
      <w:r>
        <w:t>«</w:t>
      </w:r>
      <w:r w:rsidRPr="00F51CB7">
        <w:t>Код цели» – код цели субсидий/субвенций;</w:t>
      </w:r>
    </w:p>
    <w:p w:rsidR="00F51CB7" w:rsidRPr="00F51CB7" w:rsidRDefault="00F51CB7" w:rsidP="00F51CB7">
      <w:pPr>
        <w:pStyle w:val="ASFKListmark1"/>
      </w:pPr>
      <w:r>
        <w:t>«</w:t>
      </w:r>
      <w:r w:rsidRPr="00F51CB7">
        <w:t>Предмет документа основания»;</w:t>
      </w:r>
    </w:p>
    <w:p w:rsidR="00F51CB7" w:rsidRPr="00F51CB7" w:rsidRDefault="00F51CB7" w:rsidP="00F51CB7">
      <w:pPr>
        <w:pStyle w:val="ASFKListmark1"/>
      </w:pPr>
      <w:r>
        <w:t>«</w:t>
      </w:r>
      <w:r w:rsidRPr="00F51CB7">
        <w:t>Доп. КБК2» – код по справочнику «Дополнение БК2»;</w:t>
      </w:r>
    </w:p>
    <w:p w:rsidR="00F51CB7" w:rsidRPr="00F51CB7" w:rsidRDefault="00F51CB7" w:rsidP="00F51CB7">
      <w:pPr>
        <w:pStyle w:val="ASFKListmark1"/>
      </w:pPr>
      <w:r>
        <w:t>«</w:t>
      </w:r>
      <w:r w:rsidRPr="00F51CB7">
        <w:t>Доп. КБК3» – код по справочнику «Дополнение БК3»;</w:t>
      </w:r>
    </w:p>
    <w:p w:rsidR="00F51CB7" w:rsidRPr="00F51CB7" w:rsidRDefault="00F51CB7" w:rsidP="00F51CB7">
      <w:pPr>
        <w:pStyle w:val="ASFKListmark1"/>
      </w:pPr>
      <w:r>
        <w:t>«</w:t>
      </w:r>
      <w:r w:rsidRPr="00F51CB7">
        <w:t>Доп. КБК4» – код по справочнику «Дополнение БК4»;</w:t>
      </w:r>
    </w:p>
    <w:p w:rsidR="00F51CB7" w:rsidRPr="00F51CB7" w:rsidRDefault="00F51CB7" w:rsidP="00F51CB7">
      <w:pPr>
        <w:pStyle w:val="ASFKListmark1"/>
      </w:pPr>
      <w:r>
        <w:t>«</w:t>
      </w:r>
      <w:r w:rsidRPr="00F51CB7">
        <w:t xml:space="preserve">Текущий фин. </w:t>
      </w:r>
      <w:r w:rsidR="0058453E" w:rsidRPr="00F51CB7">
        <w:t>Г</w:t>
      </w:r>
      <w:r w:rsidRPr="00F51CB7">
        <w:t>од» – сумма БО в текущем финансовом году;</w:t>
      </w:r>
    </w:p>
    <w:p w:rsidR="00F51CB7" w:rsidRPr="00F51CB7" w:rsidRDefault="00F51CB7" w:rsidP="00F51CB7">
      <w:pPr>
        <w:pStyle w:val="ASFKListmark1"/>
      </w:pPr>
      <w:r>
        <w:t>«</w:t>
      </w:r>
      <w:r w:rsidRPr="00F51CB7">
        <w:t>1-ый год плана» – сумма БО на 1-ый год планового периода;</w:t>
      </w:r>
    </w:p>
    <w:p w:rsidR="00F51CB7" w:rsidRPr="00F51CB7" w:rsidRDefault="00F51CB7" w:rsidP="00F51CB7">
      <w:pPr>
        <w:pStyle w:val="ASFKListmark1"/>
      </w:pPr>
      <w:r>
        <w:t>«</w:t>
      </w:r>
      <w:r w:rsidRPr="00F51CB7">
        <w:t>2-ой год плана» – сумма БО на 2-ой год планового периода;</w:t>
      </w:r>
    </w:p>
    <w:p w:rsidR="00F51CB7" w:rsidRPr="00F51CB7" w:rsidRDefault="00F51CB7" w:rsidP="00F51CB7">
      <w:pPr>
        <w:pStyle w:val="ASFKListmark1"/>
      </w:pPr>
      <w:r>
        <w:t>«</w:t>
      </w:r>
      <w:r w:rsidRPr="00F51CB7">
        <w:t>3-ий год плана» – сумма БО на 3-ий год планового периода;</w:t>
      </w:r>
    </w:p>
    <w:p w:rsidR="00F51CB7" w:rsidRPr="00F51CB7" w:rsidRDefault="00F51CB7" w:rsidP="00F51CB7">
      <w:pPr>
        <w:pStyle w:val="ASFKListmark1"/>
      </w:pPr>
      <w:r>
        <w:lastRenderedPageBreak/>
        <w:t>«</w:t>
      </w:r>
      <w:r w:rsidRPr="00F51CB7">
        <w:t>4-ый год плана» – сумма БО на 4-ый год планового периода;</w:t>
      </w:r>
    </w:p>
    <w:p w:rsidR="00F51CB7" w:rsidRPr="00F51CB7" w:rsidRDefault="00F51CB7" w:rsidP="00F51CB7">
      <w:pPr>
        <w:pStyle w:val="ASFKListmark1"/>
      </w:pPr>
      <w:r>
        <w:t>«</w:t>
      </w:r>
      <w:r w:rsidRPr="00F51CB7">
        <w:t>5-ый год плана» – сумма БО на 5-ый год планового периода;</w:t>
      </w:r>
    </w:p>
    <w:p w:rsidR="00F51CB7" w:rsidRPr="00F51CB7" w:rsidRDefault="00F51CB7" w:rsidP="00F51CB7">
      <w:pPr>
        <w:pStyle w:val="ASFKListmark1"/>
      </w:pPr>
      <w:r>
        <w:t>«</w:t>
      </w:r>
      <w:r w:rsidRPr="00F51CB7">
        <w:t>Примечание».</w:t>
      </w:r>
    </w:p>
    <w:p w:rsidR="00F51CB7" w:rsidRPr="00120F23" w:rsidRDefault="000E6FAB" w:rsidP="00F51CB7">
      <w:pPr>
        <w:pStyle w:val="ASFKFigure"/>
      </w:pPr>
      <w:r>
        <w:pict>
          <v:shape id="_x0000_i1108" type="#_x0000_t75" style="width:475.5pt;height:237pt">
            <v:imagedata r:id="rId86"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1" w:name="_Ref246740553"/>
      <w:bookmarkStart w:id="352" w:name="_Toc88820416"/>
      <w:r w:rsidR="001E6D58">
        <w:rPr>
          <w:noProof/>
        </w:rPr>
        <w:t>26</w:t>
      </w:r>
      <w:bookmarkEnd w:id="351"/>
      <w:r>
        <w:rPr>
          <w:noProof/>
        </w:rPr>
        <w:fldChar w:fldCharType="end"/>
      </w:r>
      <w:r w:rsidR="00F51CB7" w:rsidRPr="00B11F4A">
        <w:t xml:space="preserve">. </w:t>
      </w:r>
      <w:r w:rsidR="00A528BC">
        <w:t>Форма «Добавление записи»</w:t>
      </w:r>
      <w:r w:rsidR="002F634A">
        <w:t xml:space="preserve">, закладки </w:t>
      </w:r>
      <w:r w:rsidR="00F51CB7">
        <w:t>«</w:t>
      </w:r>
      <w:r w:rsidR="00F51CB7" w:rsidRPr="00B11F4A">
        <w:t>График оплаты</w:t>
      </w:r>
      <w:r w:rsidR="00F51CB7">
        <w:t>»</w:t>
      </w:r>
      <w:bookmarkEnd w:id="352"/>
    </w:p>
    <w:p w:rsidR="00F51CB7" w:rsidRPr="00B11F4A" w:rsidRDefault="00F51CB7" w:rsidP="00F51CB7">
      <w:pPr>
        <w:pStyle w:val="ASFKNormal"/>
      </w:pPr>
      <w:r w:rsidRPr="00B11F4A">
        <w:t xml:space="preserve">Затем в форме </w:t>
      </w:r>
      <w:r>
        <w:t>«</w:t>
      </w:r>
      <w:r w:rsidRPr="00B11F4A">
        <w:t>Добавление записи</w:t>
      </w:r>
      <w:r>
        <w:t>»</w:t>
      </w:r>
      <w:r w:rsidRPr="00B11F4A">
        <w:t xml:space="preserve"> на закладке </w:t>
      </w:r>
      <w:r>
        <w:t>«</w:t>
      </w:r>
      <w:r w:rsidRPr="00B11F4A">
        <w:t>График оплаты</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_Ref246740553 \h  \* MERGEFORMAT </w:instrText>
      </w:r>
      <w:r w:rsidRPr="00B11F4A">
        <w:fldChar w:fldCharType="separate"/>
      </w:r>
      <w:r w:rsidR="001E6D58">
        <w:t>26</w:t>
      </w:r>
      <w:r w:rsidRPr="00B11F4A">
        <w:fldChar w:fldCharType="end"/>
      </w:r>
      <w:r w:rsidRPr="00B11F4A">
        <w:t>) запо</w:t>
      </w:r>
      <w:r w:rsidRPr="00F51CB7">
        <w:t>л</w:t>
      </w:r>
      <w:r w:rsidRPr="00B11F4A">
        <w:t>н</w:t>
      </w:r>
      <w:r w:rsidRPr="00B90D2C">
        <w:t>я</w:t>
      </w:r>
      <w:r w:rsidRPr="00B11F4A">
        <w:t>ется расписание оплаты БО по месяцам для текущего года</w:t>
      </w:r>
      <w:r>
        <w:t>.</w:t>
      </w:r>
    </w:p>
    <w:p w:rsidR="00F51CB7" w:rsidRPr="00F51CB7" w:rsidRDefault="00F51CB7" w:rsidP="00F51CB7">
      <w:pPr>
        <w:pStyle w:val="ASFKNormal"/>
      </w:pPr>
      <w:r w:rsidRPr="00B11F4A">
        <w:t xml:space="preserve">Для сохранения заполненной строки следует нажать на кнопку </w:t>
      </w:r>
      <w:r w:rsidRPr="00F51CB7">
        <w:t>«</w:t>
      </w:r>
      <w:r w:rsidR="00A44FFB">
        <w:t>Ok</w:t>
      </w:r>
      <w:r w:rsidRPr="00F51CB7">
        <w:t>» – в списке появится созданная запись. При потоковом вводе строк нажимается кнопка «Сохранить и создать».</w:t>
      </w:r>
    </w:p>
    <w:p w:rsidR="00F51CB7" w:rsidRPr="00120C57" w:rsidRDefault="00F51CB7" w:rsidP="00F51CB7">
      <w:pPr>
        <w:pStyle w:val="32"/>
      </w:pPr>
      <w:bookmarkStart w:id="353" w:name="_Toc328673264"/>
      <w:bookmarkStart w:id="354" w:name="_Ref328731595"/>
      <w:bookmarkStart w:id="355" w:name="_Toc406667911"/>
      <w:bookmarkStart w:id="356" w:name="_Toc88820267"/>
      <w:r w:rsidRPr="00120C57">
        <w:t>Уведомление о нарушении сроков внесения и размеров арендной платы</w:t>
      </w:r>
      <w:bookmarkEnd w:id="353"/>
      <w:bookmarkEnd w:id="354"/>
      <w:bookmarkEnd w:id="355"/>
      <w:bookmarkEnd w:id="356"/>
    </w:p>
    <w:p w:rsidR="00F51CB7" w:rsidRPr="00120C57" w:rsidRDefault="00F51CB7" w:rsidP="00F51CB7">
      <w:pPr>
        <w:pStyle w:val="ASFKNormal"/>
      </w:pPr>
      <w:r w:rsidRPr="00120C57">
        <w:t xml:space="preserve">Документ </w:t>
      </w:r>
      <w:r>
        <w:t>«</w:t>
      </w:r>
      <w:r w:rsidRPr="00120C57">
        <w:t>Уведомление о нарушении сроков внесения размеров арендной платы</w:t>
      </w:r>
      <w:r>
        <w:t>»</w:t>
      </w:r>
      <w:r w:rsidRPr="00120C57">
        <w:t xml:space="preserve"> формируется в </w:t>
      </w:r>
      <w:r w:rsidR="00C80619">
        <w:t>ППО OEBS АСФК</w:t>
      </w:r>
      <w:r w:rsidRPr="00120C57">
        <w:t xml:space="preserve"> пользователем при выявлении им факта нарушения по результатам визуальной проверки документа </w:t>
      </w:r>
      <w:r>
        <w:t>«</w:t>
      </w:r>
      <w:r w:rsidRPr="00120C57">
        <w:t>Заявка на кассовый расход</w:t>
      </w:r>
      <w:r>
        <w:t>»</w:t>
      </w:r>
      <w:r w:rsidRPr="00120C57">
        <w:t>, на основании з</w:t>
      </w:r>
      <w:r w:rsidRPr="00F51CB7">
        <w:t>а</w:t>
      </w:r>
      <w:r w:rsidRPr="00120C57">
        <w:t>явки на ка</w:t>
      </w:r>
      <w:r>
        <w:t>ссовый расход.</w:t>
      </w:r>
    </w:p>
    <w:p w:rsidR="00F51CB7" w:rsidRPr="00120C57" w:rsidRDefault="00F51CB7" w:rsidP="00F51CB7">
      <w:pPr>
        <w:pStyle w:val="ASFKNormal"/>
      </w:pPr>
      <w:r w:rsidRPr="00120C57">
        <w:t xml:space="preserve">В </w:t>
      </w:r>
      <w:r w:rsidR="00C80619">
        <w:t>ППО СУФД АСФК</w:t>
      </w:r>
      <w:r w:rsidRPr="00120C57">
        <w:t xml:space="preserve"> документ </w:t>
      </w:r>
      <w:r>
        <w:t>«</w:t>
      </w:r>
      <w:r w:rsidRPr="00120C57">
        <w:t>Уведомление о нарушении сроков внесения ра</w:t>
      </w:r>
      <w:r w:rsidRPr="00F51CB7">
        <w:t>з</w:t>
      </w:r>
      <w:r w:rsidRPr="00120C57">
        <w:t>меров арендной платы</w:t>
      </w:r>
      <w:r>
        <w:t>»</w:t>
      </w:r>
      <w:r w:rsidRPr="00120C57">
        <w:t xml:space="preserve"> является входящим, доступен на АРМ </w:t>
      </w:r>
      <w:r>
        <w:t xml:space="preserve">РБС </w:t>
      </w:r>
      <w:r w:rsidRPr="00120C57">
        <w:t>в режиме просмотра с функцией печати документа. Загружается на</w:t>
      </w:r>
      <w:r>
        <w:t xml:space="preserve"> </w:t>
      </w:r>
      <w:r w:rsidRPr="00120C57">
        <w:t xml:space="preserve">уровне УФК СУФД из </w:t>
      </w:r>
      <w:r w:rsidR="00C80619">
        <w:t>ППО OEBS АСФК</w:t>
      </w:r>
      <w:r w:rsidRPr="00120C57">
        <w:t xml:space="preserve"> и </w:t>
      </w:r>
      <w:r>
        <w:t>передается</w:t>
      </w:r>
      <w:r w:rsidRPr="00120C57">
        <w:t xml:space="preserve"> в СУФД</w:t>
      </w:r>
      <w:r>
        <w:t>-</w:t>
      </w:r>
      <w:r w:rsidRPr="00F51CB7">
        <w:t>WEB</w:t>
      </w:r>
      <w:r w:rsidRPr="00120C57">
        <w:t xml:space="preserve"> для</w:t>
      </w:r>
      <w:r>
        <w:t xml:space="preserve"> </w:t>
      </w:r>
      <w:r w:rsidRPr="00120C57">
        <w:t xml:space="preserve">АРМ </w:t>
      </w:r>
      <w:r>
        <w:t>РБС</w:t>
      </w:r>
      <w:r w:rsidRPr="00120C57">
        <w:t>.</w:t>
      </w:r>
    </w:p>
    <w:p w:rsidR="00F51CB7" w:rsidRPr="00120C57" w:rsidRDefault="002F634A" w:rsidP="00F51CB7">
      <w:pPr>
        <w:pStyle w:val="ASFKNormal"/>
      </w:pPr>
      <w:r>
        <w:t>Для работы с документами «</w:t>
      </w:r>
      <w:r w:rsidR="00F51CB7" w:rsidRPr="00120C57">
        <w:t>Уведомление о нарушении сроков внесения и размеров арендной платы</w:t>
      </w:r>
      <w:r w:rsidR="00F51CB7">
        <w:t>»</w:t>
      </w:r>
      <w:r w:rsidR="00001CF4">
        <w:t xml:space="preserve"> следует перейти в пункт меню «</w:t>
      </w:r>
      <w:r w:rsidR="00F51CB7" w:rsidRPr="00120C57">
        <w:t>Документы</w:t>
      </w:r>
      <w:r w:rsidR="00F51CB7">
        <w:t xml:space="preserve"> – </w:t>
      </w:r>
      <w:r w:rsidR="00F51CB7" w:rsidRPr="00120C57">
        <w:t>Регистр</w:t>
      </w:r>
      <w:r w:rsidR="00F51CB7" w:rsidRPr="00F51CB7">
        <w:t>а</w:t>
      </w:r>
      <w:r w:rsidR="00F51CB7" w:rsidRPr="00120C57">
        <w:t>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сроков внес</w:t>
      </w:r>
      <w:r w:rsidR="00F51CB7" w:rsidRPr="00F51CB7">
        <w:t>е</w:t>
      </w:r>
      <w:r w:rsidR="00F51CB7" w:rsidRPr="00120C57">
        <w:t>ния и размеров арендной платы</w:t>
      </w:r>
      <w:r w:rsidR="00F51CB7">
        <w:t>»</w:t>
      </w:r>
      <w:r w:rsidR="00001CF4">
        <w:t xml:space="preserve">. </w:t>
      </w:r>
      <w:r w:rsidR="00001CF4" w:rsidRPr="00001CF4">
        <w:t>Откроется ЭФ списка документов, представленная на рисунке</w:t>
      </w:r>
      <w:r w:rsidR="00F51CB7" w:rsidRPr="00120C57">
        <w:t> </w:t>
      </w:r>
      <w:r w:rsidR="00F51CB7" w:rsidRPr="00120C57">
        <w:fldChar w:fldCharType="begin"/>
      </w:r>
      <w:r w:rsidR="00F51CB7" w:rsidRPr="00120C57">
        <w:instrText xml:space="preserve"> REF _Ref328664864 \h  \* MERGEFORMAT </w:instrText>
      </w:r>
      <w:r w:rsidR="00F51CB7" w:rsidRPr="00120C57">
        <w:fldChar w:fldCharType="separate"/>
      </w:r>
      <w:r w:rsidR="001E6D58">
        <w:t>27</w:t>
      </w:r>
      <w:r w:rsidR="00F51CB7" w:rsidRPr="00120C57">
        <w:fldChar w:fldCharType="end"/>
      </w:r>
      <w:r w:rsidR="00F51CB7" w:rsidRPr="00120C57">
        <w:t>.</w:t>
      </w:r>
    </w:p>
    <w:p w:rsidR="00F51CB7" w:rsidRPr="00F51CB7" w:rsidRDefault="000E6FAB" w:rsidP="00F51CB7">
      <w:pPr>
        <w:pStyle w:val="ASFKFigure"/>
      </w:pPr>
      <w:r>
        <w:lastRenderedPageBreak/>
        <w:pict>
          <v:shape id="_x0000_i1109" type="#_x0000_t75" style="width:475.5pt;height:4in">
            <v:imagedata r:id="rId87"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7" w:name="_Ref328664864"/>
      <w:bookmarkStart w:id="358" w:name="_Toc88820417"/>
      <w:r w:rsidR="001E6D58">
        <w:rPr>
          <w:noProof/>
        </w:rPr>
        <w:t>27</w:t>
      </w:r>
      <w:bookmarkEnd w:id="357"/>
      <w:r>
        <w:rPr>
          <w:noProof/>
        </w:rPr>
        <w:fldChar w:fldCharType="end"/>
      </w:r>
      <w:r w:rsidR="00F51CB7" w:rsidRPr="00F51CB7">
        <w:t>. ЭФ списка документов</w:t>
      </w:r>
      <w:r w:rsidR="00001CF4">
        <w:t xml:space="preserve"> </w:t>
      </w:r>
      <w:r w:rsidR="00F51CB7" w:rsidRPr="00F51CB7">
        <w:t>«Уведомление о нарушении сроков внесения и размеров арендной платы»</w:t>
      </w:r>
      <w:bookmarkEnd w:id="358"/>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 до</w:t>
      </w:r>
      <w:r>
        <w:t>ступны</w:t>
      </w:r>
      <w:r w:rsidRPr="00AB7803">
        <w:t xml:space="preserve"> следующие опер</w:t>
      </w:r>
      <w:r w:rsidRPr="00311FB7">
        <w:t>а</w:t>
      </w:r>
      <w:r w:rsidRPr="00AB7803">
        <w:t xml:space="preserve">ции </w:t>
      </w:r>
      <w:r>
        <w:t>над документом: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rsidRPr="00AB7803">
        <w:t>печать</w:t>
      </w:r>
      <w:r>
        <w:t>.</w:t>
      </w:r>
    </w:p>
    <w:p w:rsidR="00F51CB7" w:rsidRPr="00B212BF" w:rsidRDefault="00F51CB7" w:rsidP="00F51CB7">
      <w:pPr>
        <w:pStyle w:val="41"/>
      </w:pPr>
      <w:r w:rsidRPr="00B212BF">
        <w:t>Экранная форма документа</w:t>
      </w:r>
    </w:p>
    <w:p w:rsidR="00F51CB7" w:rsidRPr="00120C57" w:rsidRDefault="006E33E6" w:rsidP="00F51CB7">
      <w:pPr>
        <w:pStyle w:val="ASFKNormal"/>
      </w:pPr>
      <w:r w:rsidRPr="00001CF4">
        <w:t>ЭФ документа «Уведомление о нарушении сроков внесения и размеров арендной пл</w:t>
      </w:r>
      <w:r w:rsidRPr="006E33E6">
        <w:t>а</w:t>
      </w:r>
      <w:r w:rsidRPr="00001CF4">
        <w:t>ты»</w:t>
      </w:r>
      <w:r>
        <w:t xml:space="preserve"> </w:t>
      </w:r>
      <w:r w:rsidRPr="00001CF4">
        <w:t>представлена на рисунк</w:t>
      </w:r>
      <w:r>
        <w:t>ах</w:t>
      </w:r>
      <w:r w:rsidR="008E454C" w:rsidRPr="00120C57">
        <w:t> </w:t>
      </w:r>
      <w:r w:rsidRPr="00001CF4">
        <w:fldChar w:fldCharType="begin"/>
      </w:r>
      <w:r w:rsidRPr="00001CF4">
        <w:instrText xml:space="preserve"> REF _Ref328669861 \h  \* MERGEFORMAT </w:instrText>
      </w:r>
      <w:r w:rsidRPr="00001CF4">
        <w:fldChar w:fldCharType="separate"/>
      </w:r>
      <w:r w:rsidR="001E6D58">
        <w:t>28</w:t>
      </w:r>
      <w:r w:rsidRPr="00001CF4">
        <w:fldChar w:fldCharType="end"/>
      </w:r>
      <w:r>
        <w:t xml:space="preserve">, </w:t>
      </w:r>
      <w:r w:rsidRPr="00120C57">
        <w:fldChar w:fldCharType="begin"/>
      </w:r>
      <w:r w:rsidRPr="00120C57">
        <w:instrText xml:space="preserve"> REF _Ref328670705 \h  \* MERGEFORMAT </w:instrText>
      </w:r>
      <w:r w:rsidRPr="00120C57">
        <w:fldChar w:fldCharType="separate"/>
      </w:r>
      <w:r w:rsidR="001E6D58">
        <w:t>29</w:t>
      </w:r>
      <w:r w:rsidRPr="00120C57">
        <w:fldChar w:fldCharType="end"/>
      </w:r>
      <w:r w:rsidRPr="00001CF4">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 (1)</w:t>
      </w:r>
      <w:r>
        <w:t>»</w:t>
      </w:r>
      <w:r w:rsidRPr="00120C57">
        <w:t>;</w:t>
      </w:r>
    </w:p>
    <w:p w:rsidR="00F51CB7" w:rsidRDefault="00F51CB7" w:rsidP="00F51CB7">
      <w:pPr>
        <w:pStyle w:val="ASFKListmark1"/>
      </w:pPr>
      <w:r>
        <w:t>«</w:t>
      </w:r>
      <w:r w:rsidRPr="00120C57">
        <w:t>Подписи (2)</w:t>
      </w:r>
      <w:r>
        <w:t>»</w:t>
      </w:r>
      <w:r w:rsidRPr="00120C57">
        <w:t>.</w:t>
      </w:r>
    </w:p>
    <w:p w:rsidR="00F51CB7" w:rsidRPr="00120C57" w:rsidRDefault="000E6FAB" w:rsidP="00F51CB7">
      <w:pPr>
        <w:pStyle w:val="ASFKFigure"/>
      </w:pPr>
      <w:r>
        <w:lastRenderedPageBreak/>
        <w:pict>
          <v:shape id="_x0000_i1110" type="#_x0000_t75" style="width:483pt;height:324pt">
            <v:imagedata r:id="rId88"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9" w:name="_Ref328669861"/>
      <w:bookmarkStart w:id="360" w:name="_Toc88820418"/>
      <w:r w:rsidR="001E6D58">
        <w:rPr>
          <w:noProof/>
        </w:rPr>
        <w:t>28</w:t>
      </w:r>
      <w:bookmarkEnd w:id="359"/>
      <w:r>
        <w:rPr>
          <w:noProof/>
        </w:rPr>
        <w:fldChar w:fldCharType="end"/>
      </w:r>
      <w:r w:rsidR="00F51CB7" w:rsidRPr="00F51CB7">
        <w:t>. ЭФ документа «Уведомление о нарушении сроков внесения и размеров арендной платы</w:t>
      </w:r>
      <w:r w:rsidR="002F634A">
        <w:t xml:space="preserve">», закладки </w:t>
      </w:r>
      <w:r w:rsidR="00F51CB7" w:rsidRPr="00F51CB7">
        <w:t>«Основные атрибуты (1)»</w:t>
      </w:r>
      <w:bookmarkEnd w:id="360"/>
    </w:p>
    <w:p w:rsidR="00F51CB7" w:rsidRPr="00F51CB7" w:rsidRDefault="006D3629" w:rsidP="00F51CB7">
      <w:pPr>
        <w:pStyle w:val="ASFKNormal"/>
      </w:pPr>
      <w:r>
        <w:t>Перечень</w:t>
      </w:r>
      <w:r w:rsidRPr="00B11F4A">
        <w:t xml:space="preserve"> </w:t>
      </w:r>
      <w:r w:rsidR="00F51CB7" w:rsidRPr="00120C57">
        <w:t>полей</w:t>
      </w:r>
      <w:r w:rsidR="00001CF4">
        <w:t xml:space="preserve"> </w:t>
      </w:r>
      <w:r w:rsidR="00001CF4" w:rsidRPr="00001CF4">
        <w:t>документа «Уведомление о нарушении сроков внесения и размеров арендной платы», закладки «Основные атрибуты (1)»</w:t>
      </w:r>
      <w:r w:rsidR="00001CF4">
        <w:t xml:space="preserve"> приведен </w:t>
      </w:r>
      <w:r w:rsidR="00F51CB7" w:rsidRPr="00F51CB7">
        <w:t>в таблице</w:t>
      </w:r>
      <w:r w:rsidR="008E454C" w:rsidRPr="00120C57">
        <w:t> </w:t>
      </w:r>
      <w:r w:rsidR="00F51CB7" w:rsidRPr="00F51CB7">
        <w:fldChar w:fldCharType="begin"/>
      </w:r>
      <w:r w:rsidR="00F51CB7" w:rsidRPr="00F51CB7">
        <w:instrText xml:space="preserve"> REF _Ref328670071 \h  \* MERGEFORMAT </w:instrText>
      </w:r>
      <w:r w:rsidR="00F51CB7" w:rsidRPr="00F51CB7">
        <w:fldChar w:fldCharType="separate"/>
      </w:r>
      <w:r w:rsidR="001E6D58">
        <w:t>14</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1" w:name="_Ref328670071"/>
      <w:bookmarkStart w:id="362" w:name="_Toc88820326"/>
      <w:r w:rsidR="001E6D58">
        <w:rPr>
          <w:noProof/>
        </w:rPr>
        <w:t>14</w:t>
      </w:r>
      <w:bookmarkEnd w:id="361"/>
      <w:r>
        <w:rPr>
          <w:noProof/>
        </w:rPr>
        <w:fldChar w:fldCharType="end"/>
      </w:r>
      <w:r w:rsidR="00F51CB7" w:rsidRPr="00F51CB7">
        <w:t xml:space="preserve">. </w:t>
      </w:r>
      <w:r w:rsidR="00001CF4" w:rsidRPr="00001CF4">
        <w:t>Описание полей документа «Уведомление о нарушении сроков внесения и размеров арендной платы», закладки «Основные атрибуты (1)</w:t>
      </w:r>
      <w:r w:rsidR="00F51CB7" w:rsidRPr="00F51CB7">
        <w:t>»</w:t>
      </w:r>
      <w:bookmarkEnd w:id="3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F51CB7" w:rsidRPr="00AB7803" w:rsidTr="00FE5D9A">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Описание поля</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Номер</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Дата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5000" w:type="pct"/>
            <w:gridSpan w:val="2"/>
            <w:shd w:val="clear" w:color="auto" w:fill="auto"/>
          </w:tcPr>
          <w:p w:rsidR="00F51CB7" w:rsidRPr="00C45F34" w:rsidRDefault="00F51CB7" w:rsidP="00FE5D9A">
            <w:pPr>
              <w:pStyle w:val="ASFKTablenorm"/>
              <w:ind w:left="57" w:right="57"/>
            </w:pPr>
            <w:r w:rsidRPr="00AB7803">
              <w:t>Закладка</w:t>
            </w:r>
            <w:r w:rsidRPr="00C45F34">
              <w:t xml:space="preserve"> </w:t>
            </w:r>
            <w:r>
              <w:t>«</w:t>
            </w:r>
            <w:r w:rsidRPr="00C45F34">
              <w:t>Основные атрибуты</w:t>
            </w:r>
            <w:r>
              <w:t>»</w:t>
            </w:r>
            <w:r w:rsidRPr="00C45F34">
              <w:t xml:space="preserve"> (1)</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ПБС</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сводному реестру</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Номер лицевого счета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ГРБС/ГАИФ</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сводному реестру</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Глава по БК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Бюджет (наименование)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Финансовый орган (код)</w:t>
            </w:r>
          </w:p>
        </w:tc>
        <w:tc>
          <w:tcPr>
            <w:tcW w:w="3130" w:type="pct"/>
            <w:shd w:val="clear" w:color="auto" w:fill="auto"/>
          </w:tcPr>
          <w:p w:rsidR="00F51CB7" w:rsidRPr="00AB7803" w:rsidRDefault="00F51CB7" w:rsidP="00FE5D9A">
            <w:pPr>
              <w:pStyle w:val="ASFKTablenorm"/>
              <w:ind w:left="57" w:right="57"/>
            </w:pPr>
            <w:r w:rsidRPr="00AB7803">
              <w:t>Не выводится на ВФ.</w:t>
            </w:r>
          </w:p>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C45F34" w:rsidRDefault="00F51CB7" w:rsidP="00FE5D9A">
            <w:pPr>
              <w:pStyle w:val="ASFKTablenorm"/>
              <w:ind w:left="57" w:right="57"/>
            </w:pPr>
            <w:r w:rsidRPr="00AB7803">
              <w:t>Финансовый орган (наименов</w:t>
            </w:r>
            <w:r w:rsidRPr="00C45F34">
              <w:t>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lastRenderedPageBreak/>
              <w:t>ФК, орган ФК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КОФК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Учетный номер обязательства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5000" w:type="pct"/>
            <w:gridSpan w:val="2"/>
            <w:shd w:val="clear" w:color="auto" w:fill="auto"/>
          </w:tcPr>
          <w:p w:rsidR="00F51CB7" w:rsidRPr="00C45F34" w:rsidRDefault="00001CF4" w:rsidP="00FE5D9A">
            <w:pPr>
              <w:pStyle w:val="ASFKTablenorm"/>
              <w:ind w:left="57" w:right="57"/>
            </w:pPr>
            <w:r w:rsidRPr="00001CF4">
              <w:t>Закладка «Основные атрибуты» (1)</w:t>
            </w:r>
            <w:r>
              <w:t>, группа полей</w:t>
            </w:r>
            <w:r w:rsidRPr="00001CF4">
              <w:t xml:space="preserve"> </w:t>
            </w:r>
            <w:r w:rsidR="00F51CB7">
              <w:t>«</w:t>
            </w:r>
            <w:r>
              <w:t xml:space="preserve">Раздел 1. </w:t>
            </w:r>
            <w:r w:rsidR="00F51CB7" w:rsidRPr="00C45F34">
              <w:t>Реквизиты и условия договора аренды</w:t>
            </w:r>
            <w:r w:rsidR="00F51CB7">
              <w:t>»</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Номер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Дата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Периодичность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Срок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Сумма оплаты за период</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Факт. </w:t>
            </w:r>
            <w:r w:rsidR="0058453E" w:rsidRPr="00AB7803">
              <w:t>Д</w:t>
            </w:r>
            <w:r w:rsidRPr="00AB7803">
              <w:t>ата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Сумма превышения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Примечание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bl>
    <w:p w:rsidR="00F51CB7" w:rsidRPr="00120C57" w:rsidRDefault="00001CF4" w:rsidP="00F51CB7">
      <w:pPr>
        <w:pStyle w:val="ASFKNormal"/>
      </w:pPr>
      <w:r w:rsidRPr="00001CF4">
        <w:t>ЭФ документа «Уведомление о нарушении сроков внесения и размеров арендной платы», закладки «Подписи (2)»</w:t>
      </w:r>
      <w:r>
        <w:t xml:space="preserve"> представлена н</w:t>
      </w:r>
      <w:r w:rsidR="00F51CB7" w:rsidRPr="00120C57">
        <w:t>а рисунке</w:t>
      </w:r>
      <w:r w:rsidR="008E454C" w:rsidRPr="00120C57">
        <w:t> </w:t>
      </w:r>
      <w:r w:rsidR="00F51CB7" w:rsidRPr="00120C57">
        <w:fldChar w:fldCharType="begin"/>
      </w:r>
      <w:r w:rsidR="00F51CB7" w:rsidRPr="00120C57">
        <w:instrText xml:space="preserve"> REF _Ref328670705 \h  \* MERGEFORMAT </w:instrText>
      </w:r>
      <w:r w:rsidR="00F51CB7" w:rsidRPr="00120C57">
        <w:fldChar w:fldCharType="separate"/>
      </w:r>
      <w:r w:rsidR="001E6D58">
        <w:t>29</w:t>
      </w:r>
      <w:r w:rsidR="00F51CB7" w:rsidRPr="00120C57">
        <w:fldChar w:fldCharType="end"/>
      </w:r>
      <w:r w:rsidR="00F51CB7" w:rsidRPr="00120C57">
        <w:t>.</w:t>
      </w:r>
    </w:p>
    <w:p w:rsidR="00F51CB7" w:rsidRPr="00120C57" w:rsidRDefault="000E6FAB" w:rsidP="00F51CB7">
      <w:pPr>
        <w:pStyle w:val="ASFKFigure"/>
      </w:pPr>
      <w:r>
        <w:pict>
          <v:shape id="_x0000_i1111" type="#_x0000_t75" style="width:483pt;height:129.75pt">
            <v:imagedata r:id="rId89" o:title="1"/>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63" w:name="_Ref328670705"/>
      <w:bookmarkStart w:id="364" w:name="_Toc88820419"/>
      <w:r w:rsidR="001E6D58">
        <w:rPr>
          <w:noProof/>
        </w:rPr>
        <w:t>29</w:t>
      </w:r>
      <w:bookmarkEnd w:id="363"/>
      <w:r>
        <w:rPr>
          <w:noProof/>
        </w:rPr>
        <w:fldChar w:fldCharType="end"/>
      </w:r>
      <w:r w:rsidR="00F51CB7" w:rsidRPr="00F51CB7">
        <w:t>. ЭФ документа «Уведомление о нарушении сроков внесения и размеров арендной платы</w:t>
      </w:r>
      <w:r w:rsidR="002F634A">
        <w:t xml:space="preserve">», закладки </w:t>
      </w:r>
      <w:r w:rsidR="00F51CB7" w:rsidRPr="00F51CB7">
        <w:t>«Подписи (2)»</w:t>
      </w:r>
      <w:bookmarkEnd w:id="364"/>
    </w:p>
    <w:p w:rsidR="00F51CB7" w:rsidRPr="00F51CB7" w:rsidRDefault="006D3629" w:rsidP="00F51CB7">
      <w:pPr>
        <w:pStyle w:val="ASFKNormal"/>
      </w:pPr>
      <w:r>
        <w:t>Перечень</w:t>
      </w:r>
      <w:r w:rsidRPr="00B11F4A">
        <w:t xml:space="preserve"> </w:t>
      </w:r>
      <w:r w:rsidR="00001CF4">
        <w:t xml:space="preserve">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 xml:space="preserve">(2)» </w:t>
      </w:r>
      <w:r w:rsidR="00001CF4">
        <w:t>приведен</w:t>
      </w:r>
      <w:r w:rsidR="00F51CB7" w:rsidRPr="00F51CB7">
        <w:t xml:space="preserve"> в таблице</w:t>
      </w:r>
      <w:r w:rsidR="008E454C" w:rsidRPr="00120C57">
        <w:t> </w:t>
      </w:r>
      <w:r w:rsidR="00F51CB7" w:rsidRPr="00F51CB7">
        <w:fldChar w:fldCharType="begin"/>
      </w:r>
      <w:r w:rsidR="00F51CB7" w:rsidRPr="00F51CB7">
        <w:instrText xml:space="preserve"> REF _Ref328670648 \h  \* MERGEFORMAT </w:instrText>
      </w:r>
      <w:r w:rsidR="00F51CB7" w:rsidRPr="00F51CB7">
        <w:fldChar w:fldCharType="separate"/>
      </w:r>
      <w:r w:rsidR="001E6D58">
        <w:t>15</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5" w:name="_Ref328670648"/>
      <w:bookmarkStart w:id="366" w:name="_Toc88820327"/>
      <w:r w:rsidR="001E6D58">
        <w:rPr>
          <w:noProof/>
        </w:rPr>
        <w:t>15</w:t>
      </w:r>
      <w:bookmarkEnd w:id="365"/>
      <w:r>
        <w:rPr>
          <w:noProof/>
        </w:rPr>
        <w:fldChar w:fldCharType="end"/>
      </w:r>
      <w:r w:rsidR="00F51CB7" w:rsidRPr="00F51CB7">
        <w:t xml:space="preserve">. </w:t>
      </w:r>
      <w:r w:rsidR="00001CF4">
        <w:t xml:space="preserve">Описание 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(2)»</w:t>
      </w:r>
      <w:bookmarkEnd w:id="3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F51CB7" w:rsidRPr="00B32322"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Описание поля</w:t>
            </w:r>
          </w:p>
        </w:tc>
      </w:tr>
      <w:tr w:rsidR="00F51CB7" w:rsidRPr="00B32322" w:rsidTr="00FE5D9A">
        <w:tc>
          <w:tcPr>
            <w:tcW w:w="5000" w:type="pct"/>
            <w:gridSpan w:val="2"/>
            <w:shd w:val="clear" w:color="auto" w:fill="auto"/>
          </w:tcPr>
          <w:p w:rsidR="00F51CB7" w:rsidRPr="00F51CB7" w:rsidRDefault="00F51CB7" w:rsidP="00FE5D9A">
            <w:pPr>
              <w:pStyle w:val="ASFKTablenorm"/>
              <w:ind w:left="57" w:right="57"/>
            </w:pPr>
            <w:r w:rsidRPr="00380526">
              <w:t xml:space="preserve">Группа полей </w:t>
            </w:r>
            <w:r w:rsidRPr="00F51CB7">
              <w:t>«Отметка органа Федерального казначейства о регистрации»</w:t>
            </w:r>
          </w:p>
        </w:tc>
      </w:tr>
      <w:tr w:rsidR="00F51CB7" w:rsidRPr="00B32322" w:rsidTr="00FE5D9A">
        <w:tc>
          <w:tcPr>
            <w:tcW w:w="2174" w:type="pct"/>
            <w:shd w:val="clear" w:color="auto" w:fill="auto"/>
          </w:tcPr>
          <w:p w:rsidR="00F51CB7" w:rsidRPr="00F51CB7" w:rsidRDefault="00F51CB7" w:rsidP="00FE5D9A">
            <w:pPr>
              <w:pStyle w:val="ASFKTablenorm"/>
              <w:ind w:left="57" w:right="57"/>
            </w:pPr>
            <w:r>
              <w:t xml:space="preserve">Уполномоченное лицо. </w:t>
            </w:r>
            <w:r w:rsidRPr="00F51CB7">
              <w:t>Должность</w:t>
            </w:r>
          </w:p>
        </w:tc>
        <w:tc>
          <w:tcPr>
            <w:tcW w:w="2826" w:type="pct"/>
            <w:vMerge w:val="restart"/>
            <w:shd w:val="clear" w:color="auto" w:fill="auto"/>
          </w:tcPr>
          <w:p w:rsidR="00F51CB7" w:rsidRPr="00F51CB7" w:rsidRDefault="00F51CB7" w:rsidP="00FE5D9A">
            <w:pPr>
              <w:pStyle w:val="ASFKTablenorm"/>
              <w:ind w:left="57" w:right="57"/>
            </w:pPr>
            <w:r w:rsidRPr="00380526">
              <w:t>Значения передаются из OEBS.</w:t>
            </w:r>
          </w:p>
        </w:tc>
      </w:tr>
      <w:tr w:rsidR="00F51CB7" w:rsidRPr="00B32322" w:rsidTr="00FE5D9A">
        <w:tc>
          <w:tcPr>
            <w:tcW w:w="2174" w:type="pct"/>
            <w:shd w:val="clear" w:color="auto" w:fill="auto"/>
          </w:tcPr>
          <w:p w:rsidR="00F51CB7" w:rsidRPr="00F51CB7" w:rsidRDefault="00F51CB7" w:rsidP="00FE5D9A">
            <w:pPr>
              <w:pStyle w:val="ASFKTablenorm"/>
              <w:ind w:left="57" w:right="57"/>
            </w:pPr>
            <w:r w:rsidRPr="00380526">
              <w:t>Уполномоченное лицо.</w:t>
            </w:r>
            <w:r w:rsidRPr="00F51CB7">
              <w:t xml:space="preserve"> ФИО </w:t>
            </w:r>
          </w:p>
        </w:tc>
        <w:tc>
          <w:tcPr>
            <w:tcW w:w="2826" w:type="pct"/>
            <w:vMerge/>
            <w:shd w:val="clear" w:color="auto" w:fill="auto"/>
          </w:tcPr>
          <w:p w:rsidR="00F51CB7" w:rsidRPr="00B32322" w:rsidRDefault="00F51CB7" w:rsidP="00FE5D9A">
            <w:pPr>
              <w:pStyle w:val="ASFKTablenorm"/>
              <w:ind w:left="57" w:right="57"/>
            </w:pPr>
          </w:p>
        </w:tc>
      </w:tr>
      <w:tr w:rsidR="00F51CB7" w:rsidRPr="00B32322" w:rsidTr="00FE5D9A">
        <w:tc>
          <w:tcPr>
            <w:tcW w:w="2174" w:type="pct"/>
            <w:shd w:val="clear" w:color="auto" w:fill="auto"/>
          </w:tcPr>
          <w:p w:rsidR="00F51CB7" w:rsidRPr="00F51CB7" w:rsidRDefault="00F51CB7" w:rsidP="00FE5D9A">
            <w:pPr>
              <w:pStyle w:val="ASFKTablenorm"/>
              <w:ind w:left="57" w:right="57"/>
            </w:pPr>
            <w:r w:rsidRPr="00380526">
              <w:t>Уполномоченное лицо.</w:t>
            </w:r>
            <w:r w:rsidRPr="00F51CB7">
              <w:t xml:space="preserve"> Телефон </w:t>
            </w:r>
          </w:p>
        </w:tc>
        <w:tc>
          <w:tcPr>
            <w:tcW w:w="2826" w:type="pct"/>
            <w:vMerge/>
            <w:shd w:val="clear" w:color="auto" w:fill="auto"/>
          </w:tcPr>
          <w:p w:rsidR="00F51CB7" w:rsidRPr="00B32322" w:rsidRDefault="00F51CB7" w:rsidP="00FE5D9A">
            <w:pPr>
              <w:pStyle w:val="ASFKTablenorm"/>
              <w:ind w:left="57" w:right="57"/>
            </w:pPr>
          </w:p>
        </w:tc>
      </w:tr>
    </w:tbl>
    <w:p w:rsidR="00F51CB7" w:rsidRPr="00120C57" w:rsidRDefault="00F51CB7" w:rsidP="00F51CB7">
      <w:pPr>
        <w:pStyle w:val="32"/>
      </w:pPr>
      <w:bookmarkStart w:id="367" w:name="_Toc328673265"/>
      <w:bookmarkStart w:id="368" w:name="_Ref328731612"/>
      <w:bookmarkStart w:id="369" w:name="_Toc406667912"/>
      <w:bookmarkStart w:id="370" w:name="_Toc88820268"/>
      <w:r w:rsidRPr="00120C57">
        <w:t>Уведомление о нарушении установленных предельных размеров авансового платежа</w:t>
      </w:r>
      <w:bookmarkEnd w:id="367"/>
      <w:bookmarkEnd w:id="368"/>
      <w:bookmarkEnd w:id="369"/>
      <w:bookmarkEnd w:id="370"/>
    </w:p>
    <w:p w:rsidR="00F51CB7" w:rsidRPr="00F51CB7" w:rsidRDefault="00F51CB7" w:rsidP="00F51CB7">
      <w:pPr>
        <w:pStyle w:val="ASFKNormal"/>
      </w:pPr>
      <w:r w:rsidRPr="00120C57">
        <w:t xml:space="preserve">Документ </w:t>
      </w:r>
      <w:r w:rsidRPr="00F51CB7">
        <w:t xml:space="preserve">«Уведомление о нарушении установленных предельных размеров авансового платежа» формируется в </w:t>
      </w:r>
      <w:r w:rsidR="00C80619">
        <w:t>ППО OEBS АСФК</w:t>
      </w:r>
      <w:r w:rsidRPr="00F51CB7">
        <w:t xml:space="preserve"> при проверке документа «Заявка на кассовый </w:t>
      </w:r>
      <w:r w:rsidRPr="00F51CB7">
        <w:lastRenderedPageBreak/>
        <w:t>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w:t>
      </w:r>
    </w:p>
    <w:p w:rsidR="00F51CB7" w:rsidRPr="00F51CB7" w:rsidRDefault="00F51CB7" w:rsidP="00F51CB7">
      <w:pPr>
        <w:pStyle w:val="ASFKNormal"/>
      </w:pPr>
      <w:r w:rsidRPr="00120C57">
        <w:t xml:space="preserve">В </w:t>
      </w:r>
      <w:r w:rsidR="00C80619">
        <w:t>ППО СУФД АСФК</w:t>
      </w:r>
      <w:r w:rsidRPr="00F51CB7">
        <w:t xml:space="preserve"> документ «Уведомление о нарушении установленных предельных размеров авансового платежа» является входящим, доступен на всех АРМ ДУБП (СУФД-Портал) в режиме просмотра с функцией печати документа. Загружается на уровне УФК СУФД из </w:t>
      </w:r>
      <w:r w:rsidR="00C80619">
        <w:t>ППО OEBS АСФК</w:t>
      </w:r>
      <w:r w:rsidRPr="00F51CB7">
        <w:t xml:space="preserve"> и передаются в СУФД-WEB для АРМ ДУБП.</w:t>
      </w:r>
    </w:p>
    <w:p w:rsidR="00F51CB7" w:rsidRPr="00120C57" w:rsidRDefault="002F634A" w:rsidP="00F51CB7">
      <w:pPr>
        <w:pStyle w:val="ASFKNormal"/>
      </w:pPr>
      <w:r>
        <w:t>Для работы с документами «</w:t>
      </w:r>
      <w:r w:rsidR="00F51CB7" w:rsidRPr="00120C57">
        <w:t>Уведомление о нарушении установленных предельных размеров авансового платежа</w:t>
      </w:r>
      <w:r w:rsidR="00F51CB7">
        <w:t>»</w:t>
      </w:r>
      <w:r w:rsidR="00001CF4">
        <w:t xml:space="preserve"> следует перейти в пункт меню «</w:t>
      </w:r>
      <w:r w:rsidR="00F51CB7" w:rsidRPr="00120C57">
        <w:t>Докуме</w:t>
      </w:r>
      <w:r w:rsidR="00F51CB7" w:rsidRPr="00F51CB7">
        <w:t>н</w:t>
      </w:r>
      <w:r w:rsidR="00F51CB7" w:rsidRPr="00120C57">
        <w:t>ты</w:t>
      </w:r>
      <w:r w:rsidR="00F51CB7">
        <w:t xml:space="preserve"> – </w:t>
      </w:r>
      <w:r w:rsidR="00F51CB7" w:rsidRPr="00120C57">
        <w:t>Регистрация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у</w:t>
      </w:r>
      <w:r w:rsidR="00F51CB7" w:rsidRPr="00F51CB7">
        <w:t>с</w:t>
      </w:r>
      <w:r w:rsidR="00F51CB7" w:rsidRPr="00120C57">
        <w:t>тановленных предельных размеров авансового платежа</w:t>
      </w:r>
      <w:r w:rsidR="00F51CB7">
        <w:t>»</w:t>
      </w:r>
      <w:r w:rsidR="00001CF4">
        <w:t xml:space="preserve">. </w:t>
      </w:r>
      <w:r w:rsidR="00D35BBE" w:rsidRPr="00D35BBE">
        <w:t>Откроется ЭФ списка документов, представленная на рисунке</w:t>
      </w:r>
      <w:r w:rsidR="00F51CB7">
        <w:t> </w:t>
      </w:r>
      <w:r w:rsidR="00F51CB7" w:rsidRPr="00120C57">
        <w:fldChar w:fldCharType="begin"/>
      </w:r>
      <w:r w:rsidR="00F51CB7" w:rsidRPr="00120C57">
        <w:instrText xml:space="preserve"> REF _Ref328671237 \h  \* MERGEFORMAT </w:instrText>
      </w:r>
      <w:r w:rsidR="00F51CB7" w:rsidRPr="00120C57">
        <w:fldChar w:fldCharType="separate"/>
      </w:r>
      <w:r w:rsidR="001E6D58">
        <w:t>30</w:t>
      </w:r>
      <w:r w:rsidR="00F51CB7" w:rsidRPr="00120C57">
        <w:fldChar w:fldCharType="end"/>
      </w:r>
      <w:r w:rsidR="00F51CB7" w:rsidRPr="00120C57">
        <w:t>.</w:t>
      </w:r>
    </w:p>
    <w:p w:rsidR="00F51CB7" w:rsidRPr="00F51CB7" w:rsidRDefault="000E6FAB" w:rsidP="00F51CB7">
      <w:pPr>
        <w:pStyle w:val="ASFKFigure"/>
      </w:pPr>
      <w:r>
        <w:pict>
          <v:shape id="_x0000_i1112" type="#_x0000_t75" style="width:482.25pt;height:4in">
            <v:imagedata r:id="rId90"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1" w:name="_Ref328671237"/>
      <w:bookmarkStart w:id="372" w:name="_Toc88820420"/>
      <w:r w:rsidR="001E6D58">
        <w:rPr>
          <w:noProof/>
        </w:rPr>
        <w:t>30</w:t>
      </w:r>
      <w:bookmarkEnd w:id="371"/>
      <w:r>
        <w:rPr>
          <w:noProof/>
        </w:rPr>
        <w:fldChar w:fldCharType="end"/>
      </w:r>
      <w:r w:rsidR="00F51CB7" w:rsidRPr="00F51CB7">
        <w:t>. ЭФ списка документов «Уведомление о нарушении установленных предельных размеров авансового платежа»</w:t>
      </w:r>
      <w:bookmarkEnd w:id="372"/>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w:t>
      </w:r>
      <w:r>
        <w:t xml:space="preserve"> </w:t>
      </w:r>
      <w:r w:rsidRPr="00AB7803">
        <w:t>доступ</w:t>
      </w:r>
      <w:r>
        <w:t>ны следующие операции</w:t>
      </w:r>
      <w:r w:rsidRPr="00AB7803">
        <w:t xml:space="preserve"> </w:t>
      </w:r>
      <w:r>
        <w:t xml:space="preserve">над </w:t>
      </w:r>
      <w:r w:rsidRPr="00AB7803">
        <w:t>документ</w:t>
      </w:r>
      <w:r>
        <w:t>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t>печать.</w:t>
      </w:r>
    </w:p>
    <w:p w:rsidR="00F51CB7" w:rsidRPr="00B212BF" w:rsidRDefault="00F51CB7" w:rsidP="00F51CB7">
      <w:pPr>
        <w:pStyle w:val="41"/>
      </w:pPr>
      <w:r w:rsidRPr="00B212BF">
        <w:t>Экранная форма документа</w:t>
      </w:r>
    </w:p>
    <w:p w:rsidR="00F51CB7" w:rsidRPr="00120C57" w:rsidRDefault="007A7F6F" w:rsidP="00F51CB7">
      <w:pPr>
        <w:pStyle w:val="ASFKNormal"/>
      </w:pPr>
      <w:r w:rsidRPr="00972110">
        <w:t>ЭФ документа «Уведомление о нарушении установленных предельных размеров ава</w:t>
      </w:r>
      <w:r w:rsidRPr="007A7F6F">
        <w:t>н</w:t>
      </w:r>
      <w:r>
        <w:t xml:space="preserve">сового платежа» </w:t>
      </w:r>
      <w:r w:rsidRPr="00972110">
        <w:t>представлена на рисунк</w:t>
      </w:r>
      <w:r>
        <w:t>ах</w:t>
      </w:r>
      <w:r w:rsidR="008E454C" w:rsidRPr="00120C57">
        <w:t> </w:t>
      </w:r>
      <w:r w:rsidRPr="00972110">
        <w:fldChar w:fldCharType="begin"/>
      </w:r>
      <w:r w:rsidRPr="00972110">
        <w:instrText xml:space="preserve"> REF _Ref328671582 \h  \* MERGEFORMAT </w:instrText>
      </w:r>
      <w:r w:rsidRPr="00972110">
        <w:fldChar w:fldCharType="separate"/>
      </w:r>
      <w:r w:rsidR="001E6D58">
        <w:t>31</w:t>
      </w:r>
      <w:r w:rsidRPr="00972110">
        <w:fldChar w:fldCharType="end"/>
      </w:r>
      <w:r>
        <w:t xml:space="preserve">, </w:t>
      </w:r>
      <w:r>
        <w:fldChar w:fldCharType="begin"/>
      </w:r>
      <w:r>
        <w:instrText xml:space="preserve"> REF _Ref401063428 \h </w:instrText>
      </w:r>
      <w:r>
        <w:fldChar w:fldCharType="separate"/>
      </w:r>
      <w:r w:rsidR="001E6D58">
        <w:rPr>
          <w:noProof/>
        </w:rPr>
        <w:t>32</w:t>
      </w:r>
      <w:r>
        <w:fldChar w:fldCharType="end"/>
      </w:r>
      <w:r w:rsidRPr="00972110">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w:t>
      </w:r>
      <w:r w:rsidR="00972110">
        <w:t xml:space="preserve"> (1)</w:t>
      </w:r>
      <w:r w:rsidR="007A7F6F">
        <w:t>»</w:t>
      </w:r>
      <w:r w:rsidRPr="00120C57">
        <w:t>;</w:t>
      </w:r>
    </w:p>
    <w:p w:rsidR="007A7F6F" w:rsidRDefault="00F51CB7" w:rsidP="00F51CB7">
      <w:pPr>
        <w:pStyle w:val="ASFKListmark1"/>
      </w:pPr>
      <w:r>
        <w:t>«</w:t>
      </w:r>
      <w:r w:rsidRPr="00120C57">
        <w:t>Подписи</w:t>
      </w:r>
      <w:r w:rsidR="00972110">
        <w:t xml:space="preserve"> (2)</w:t>
      </w:r>
      <w:r w:rsidR="007A7F6F">
        <w:t>»;</w:t>
      </w:r>
    </w:p>
    <w:p w:rsidR="007A7F6F" w:rsidRPr="00120C57" w:rsidRDefault="007A7F6F" w:rsidP="007A7F6F">
      <w:pPr>
        <w:pStyle w:val="ASFKListmark1"/>
      </w:pPr>
      <w:r>
        <w:t>«Системные</w:t>
      </w:r>
      <w:r w:rsidRPr="00120C57">
        <w:t xml:space="preserve"> атрибуты</w:t>
      </w:r>
      <w:r>
        <w:t>»</w:t>
      </w:r>
      <w:r w:rsidRPr="00120C57">
        <w:t>;</w:t>
      </w:r>
    </w:p>
    <w:p w:rsidR="00F51CB7" w:rsidRDefault="007A7F6F" w:rsidP="00F51CB7">
      <w:pPr>
        <w:pStyle w:val="ASFKListmark1"/>
      </w:pPr>
      <w:r>
        <w:t>«Протоколы»</w:t>
      </w:r>
      <w:r w:rsidR="00F51CB7" w:rsidRPr="00120C57">
        <w:t>.</w:t>
      </w:r>
    </w:p>
    <w:p w:rsidR="00F51CB7" w:rsidRPr="00F51CB7" w:rsidRDefault="000E6FAB" w:rsidP="00F51CB7">
      <w:pPr>
        <w:pStyle w:val="ASFKFigure"/>
      </w:pPr>
      <w:r>
        <w:lastRenderedPageBreak/>
        <w:pict>
          <v:shape id="_x0000_i1113" type="#_x0000_t75" style="width:482.25pt;height:4in">
            <v:imagedata r:id="rId91"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3" w:name="_Ref328671582"/>
      <w:bookmarkStart w:id="374" w:name="_Toc88820421"/>
      <w:r w:rsidR="001E6D58">
        <w:rPr>
          <w:noProof/>
        </w:rPr>
        <w:t>31</w:t>
      </w:r>
      <w:bookmarkEnd w:id="373"/>
      <w:r>
        <w:rPr>
          <w:noProof/>
        </w:rPr>
        <w:fldChar w:fldCharType="end"/>
      </w:r>
      <w:r w:rsidR="00F51CB7"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00F51CB7" w:rsidRPr="00F51CB7">
        <w:t>«Основные атрибуты (1)»</w:t>
      </w:r>
      <w:bookmarkEnd w:id="374"/>
    </w:p>
    <w:p w:rsidR="00F51CB7" w:rsidRPr="00F51CB7" w:rsidRDefault="006D3629" w:rsidP="00F51CB7">
      <w:pPr>
        <w:pStyle w:val="ASFKNormal"/>
      </w:pPr>
      <w:r>
        <w:t xml:space="preserve">Перечень </w:t>
      </w:r>
      <w:r w:rsidR="00F51CB7" w:rsidRPr="00120C57">
        <w:t>полей</w:t>
      </w:r>
      <w:r w:rsidR="00972110">
        <w:t xml:space="preserve"> </w:t>
      </w:r>
      <w:r w:rsidR="00972110" w:rsidRPr="00972110">
        <w:t xml:space="preserve">документа «Уведомление о нарушении установленных предельных размеров авансового платежа», закладки «Основные атрибуты </w:t>
      </w:r>
      <w:r w:rsidR="00F51CB7" w:rsidRPr="00F51CB7">
        <w:t xml:space="preserve">(1)» </w:t>
      </w:r>
      <w:r>
        <w:t>приведен в таблице</w:t>
      </w:r>
      <w:r w:rsidR="008E454C" w:rsidRPr="00120C57">
        <w:t> </w:t>
      </w:r>
      <w:r w:rsidR="00F51CB7" w:rsidRPr="00F51CB7">
        <w:fldChar w:fldCharType="begin"/>
      </w:r>
      <w:r w:rsidR="00F51CB7" w:rsidRPr="00F51CB7">
        <w:instrText xml:space="preserve"> REF _Ref328673170 \h  \* MERGEFORMAT </w:instrText>
      </w:r>
      <w:r w:rsidR="00F51CB7" w:rsidRPr="00F51CB7">
        <w:fldChar w:fldCharType="separate"/>
      </w:r>
      <w:r w:rsidR="001E6D58">
        <w:t>16</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75" w:name="_Ref328673170"/>
      <w:bookmarkStart w:id="376" w:name="_Toc88820328"/>
      <w:r w:rsidR="001E6D58">
        <w:rPr>
          <w:noProof/>
        </w:rPr>
        <w:t>16</w:t>
      </w:r>
      <w:bookmarkEnd w:id="375"/>
      <w:r>
        <w:rPr>
          <w:noProof/>
        </w:rPr>
        <w:fldChar w:fldCharType="end"/>
      </w:r>
      <w:r w:rsidR="00F51CB7" w:rsidRPr="00F51CB7">
        <w:t xml:space="preserve">. </w:t>
      </w:r>
      <w:r w:rsidR="00972110" w:rsidRPr="00972110">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F51CB7" w:rsidRPr="00F51CB7">
        <w:t>(1)»</w:t>
      </w:r>
      <w:bookmarkEnd w:id="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F51CB7" w:rsidRPr="00E338E9" w:rsidTr="00FE5D9A">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Описание поля</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Номер</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Дата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972110" w:rsidRPr="00E338E9" w:rsidTr="00FE5D9A">
        <w:tc>
          <w:tcPr>
            <w:tcW w:w="1992" w:type="pct"/>
            <w:shd w:val="clear" w:color="auto" w:fill="auto"/>
          </w:tcPr>
          <w:p w:rsidR="00972110" w:rsidRPr="00E338E9" w:rsidRDefault="00972110" w:rsidP="00FE5D9A">
            <w:pPr>
              <w:pStyle w:val="ASFKTablenorm"/>
              <w:ind w:left="57" w:right="57"/>
            </w:pPr>
            <w:r>
              <w:t>Статус</w:t>
            </w:r>
          </w:p>
        </w:tc>
        <w:tc>
          <w:tcPr>
            <w:tcW w:w="3008" w:type="pct"/>
            <w:shd w:val="clear" w:color="auto" w:fill="auto"/>
          </w:tcPr>
          <w:p w:rsidR="00972110" w:rsidRPr="00E338E9" w:rsidRDefault="00972110" w:rsidP="00FE5D9A">
            <w:pPr>
              <w:pStyle w:val="ASFKTablenorm"/>
              <w:ind w:left="57" w:right="57"/>
            </w:pPr>
            <w:r>
              <w:t>Бизнес-статус документа.</w:t>
            </w:r>
          </w:p>
        </w:tc>
      </w:tr>
      <w:tr w:rsidR="00F51CB7" w:rsidRPr="00E338E9" w:rsidTr="00FE5D9A">
        <w:tc>
          <w:tcPr>
            <w:tcW w:w="5000" w:type="pct"/>
            <w:gridSpan w:val="2"/>
            <w:shd w:val="clear" w:color="auto" w:fill="auto"/>
          </w:tcPr>
          <w:p w:rsidR="00F51CB7" w:rsidRPr="00E338E9" w:rsidRDefault="00F51CB7" w:rsidP="00FE5D9A">
            <w:pPr>
              <w:pStyle w:val="ASFKTablenorm"/>
              <w:ind w:left="57" w:right="57"/>
            </w:pPr>
            <w:r w:rsidRPr="00E338E9">
              <w:t xml:space="preserve">Закладка </w:t>
            </w:r>
            <w:r>
              <w:t>«</w:t>
            </w:r>
            <w:r w:rsidRPr="00E338E9">
              <w:t>Основные атрибуты</w:t>
            </w:r>
            <w:r>
              <w:t>»</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ПБС</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сводному реестру</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Номер лицевого счета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ГРБС/ГАИФ</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сводному реестру</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Глава по БК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Бюджет (наименование)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C45F34" w:rsidRDefault="00F51CB7" w:rsidP="00FE5D9A">
            <w:pPr>
              <w:pStyle w:val="ASFKTablenorm"/>
              <w:ind w:left="57" w:right="57"/>
            </w:pPr>
            <w:r w:rsidRPr="00E338E9">
              <w:t>Финансовый орган (наименов</w:t>
            </w:r>
            <w:r w:rsidRPr="00C45F34">
              <w:t>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ФК, орган ФК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КОФК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lastRenderedPageBreak/>
              <w:t>Учетный номер обязательства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5000" w:type="pct"/>
            <w:gridSpan w:val="2"/>
            <w:shd w:val="clear" w:color="auto" w:fill="auto"/>
          </w:tcPr>
          <w:p w:rsidR="00F51CB7" w:rsidRPr="00E338E9" w:rsidRDefault="00F51CB7" w:rsidP="00FE5D9A">
            <w:pPr>
              <w:pStyle w:val="ASFKTablenorm"/>
              <w:ind w:left="57" w:right="57"/>
            </w:pPr>
            <w:r w:rsidRPr="00E338E9">
              <w:t xml:space="preserve">Табличный блок </w:t>
            </w:r>
            <w:r>
              <w:t>«</w:t>
            </w:r>
            <w:r w:rsidRPr="00E338E9">
              <w:t>Реквизиты государственного контракта (договора)</w:t>
            </w:r>
            <w:r>
              <w:t>»</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Номер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Дата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Сумма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 от общ. </w:t>
            </w:r>
            <w:r w:rsidR="0058453E" w:rsidRPr="00E338E9">
              <w:t>С</w:t>
            </w:r>
            <w:r w:rsidRPr="00E338E9">
              <w:t>уммы аванса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Сумма аванса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Предмет</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Пред. </w:t>
            </w:r>
            <w:r w:rsidR="0058453E" w:rsidRPr="00E338E9">
              <w:t>Р</w:t>
            </w:r>
            <w:r w:rsidRPr="00E338E9">
              <w:t xml:space="preserve">азмер авансового платежа, %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Сумма превышения</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Факт. </w:t>
            </w:r>
            <w:r w:rsidR="0058453E" w:rsidRPr="00E338E9">
              <w:t>С</w:t>
            </w:r>
            <w:r w:rsidRPr="00E338E9">
              <w:t>умма превышения</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Примечание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bl>
    <w:p w:rsidR="00F51CB7" w:rsidRPr="00120C57" w:rsidRDefault="00206053" w:rsidP="00F51CB7">
      <w:pPr>
        <w:pStyle w:val="ASFKNormal"/>
      </w:pPr>
      <w:r w:rsidRPr="00206053">
        <w:t>ЭФ документа «Уведомление о нарушении установленных предельных размеров авансового платежа», закладки «Подписи (2)»</w:t>
      </w:r>
      <w:r>
        <w:t xml:space="preserve"> представлена н</w:t>
      </w:r>
      <w:r w:rsidR="00F51CB7" w:rsidRPr="00120C57">
        <w:t>а рисунке</w:t>
      </w:r>
      <w:r w:rsidR="00F51CB7">
        <w:t xml:space="preserve"> </w:t>
      </w:r>
      <w:r w:rsidR="00F51CB7">
        <w:fldChar w:fldCharType="begin"/>
      </w:r>
      <w:r w:rsidR="00F51CB7">
        <w:instrText xml:space="preserve"> REF _Ref401063428 \h </w:instrText>
      </w:r>
      <w:r w:rsidR="00F51CB7">
        <w:fldChar w:fldCharType="separate"/>
      </w:r>
      <w:r w:rsidR="001E6D58">
        <w:rPr>
          <w:noProof/>
        </w:rPr>
        <w:t>32</w:t>
      </w:r>
      <w:r w:rsidR="00F51CB7">
        <w:fldChar w:fldCharType="end"/>
      </w:r>
      <w:r w:rsidR="00F51CB7" w:rsidRPr="00120C57">
        <w:t>.</w:t>
      </w:r>
    </w:p>
    <w:p w:rsidR="00F51CB7" w:rsidRPr="00F51CB7" w:rsidRDefault="000E6FAB" w:rsidP="00F51CB7">
      <w:pPr>
        <w:pStyle w:val="ASFKFigure"/>
      </w:pPr>
      <w:r>
        <w:pict>
          <v:shape id="_x0000_i1114" type="#_x0000_t75" style="width:482.25pt;height:108pt">
            <v:imagedata r:id="rId92"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7" w:name="_Ref401063428"/>
      <w:bookmarkStart w:id="378" w:name="_Toc88820422"/>
      <w:r w:rsidR="001E6D58">
        <w:rPr>
          <w:noProof/>
        </w:rPr>
        <w:t>32</w:t>
      </w:r>
      <w:bookmarkEnd w:id="377"/>
      <w:r>
        <w:rPr>
          <w:noProof/>
        </w:rPr>
        <w:fldChar w:fldCharType="end"/>
      </w:r>
      <w:r w:rsidR="00F51CB7"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00F51CB7" w:rsidRPr="00F51CB7">
        <w:t>«Подписи (2)»</w:t>
      </w:r>
      <w:bookmarkEnd w:id="378"/>
    </w:p>
    <w:p w:rsidR="00F51CB7" w:rsidRPr="00F51CB7" w:rsidRDefault="006D3629" w:rsidP="00F51CB7">
      <w:pPr>
        <w:pStyle w:val="ASFKNormal"/>
      </w:pPr>
      <w:r w:rsidRPr="006D3629">
        <w:t xml:space="preserve">Перечень </w:t>
      </w:r>
      <w:r w:rsidR="00F51CB7" w:rsidRPr="00120C57">
        <w:t>полей</w:t>
      </w:r>
      <w:r w:rsidR="00206053">
        <w:t xml:space="preserve"> </w:t>
      </w:r>
      <w:r w:rsidR="00206053" w:rsidRPr="00206053">
        <w:t>документа «Уведомление о нарушении установленных предельных размеров авансового платежа», закладки «Подписи (2)»</w:t>
      </w:r>
      <w:r w:rsidR="00206053">
        <w:t xml:space="preserve"> </w:t>
      </w:r>
      <w:r>
        <w:t>приведен в таблице</w:t>
      </w:r>
      <w:r w:rsidR="008E454C" w:rsidRPr="00120C57">
        <w:t> </w:t>
      </w:r>
      <w:r w:rsidR="00F51CB7" w:rsidRPr="00F51CB7">
        <w:fldChar w:fldCharType="begin"/>
      </w:r>
      <w:r w:rsidR="00F51CB7" w:rsidRPr="00F51CB7">
        <w:instrText xml:space="preserve"> REF _Ref328672198 \h  \* MERGEFORMAT </w:instrText>
      </w:r>
      <w:r w:rsidR="00F51CB7" w:rsidRPr="00F51CB7">
        <w:fldChar w:fldCharType="separate"/>
      </w:r>
      <w:r w:rsidR="001E6D58">
        <w:t>17</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79" w:name="_Ref328672198"/>
      <w:bookmarkStart w:id="380" w:name="_Toc88820329"/>
      <w:r w:rsidR="001E6D58">
        <w:rPr>
          <w:noProof/>
        </w:rPr>
        <w:t>17</w:t>
      </w:r>
      <w:bookmarkEnd w:id="379"/>
      <w:r>
        <w:rPr>
          <w:noProof/>
        </w:rPr>
        <w:fldChar w:fldCharType="end"/>
      </w:r>
      <w:r w:rsidR="00F51CB7" w:rsidRPr="00F51CB7">
        <w:t xml:space="preserve">. </w:t>
      </w:r>
      <w:r w:rsidR="00206053" w:rsidRPr="00206053">
        <w:t xml:space="preserve">Описание полей документа «Уведомление о нарушении установленных предельных размеров авансового платежа», закладки «Подписи </w:t>
      </w:r>
      <w:r w:rsidR="00F51CB7" w:rsidRPr="00F51CB7">
        <w:t>(2)»</w:t>
      </w:r>
      <w:bookmarkEnd w:id="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F51CB7" w:rsidRPr="00145023"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Описание поля</w:t>
            </w:r>
          </w:p>
        </w:tc>
      </w:tr>
      <w:tr w:rsidR="00F51CB7" w:rsidRPr="00145023" w:rsidTr="00FE5D9A">
        <w:tc>
          <w:tcPr>
            <w:tcW w:w="5000" w:type="pct"/>
            <w:gridSpan w:val="2"/>
            <w:shd w:val="clear" w:color="auto" w:fill="auto"/>
          </w:tcPr>
          <w:p w:rsidR="00F51CB7" w:rsidRPr="00F51CB7" w:rsidRDefault="00F51CB7" w:rsidP="00FE5D9A">
            <w:pPr>
              <w:pStyle w:val="ASFKTablenorm"/>
              <w:ind w:left="57" w:right="57"/>
            </w:pPr>
            <w:r w:rsidRPr="00145023">
              <w:t xml:space="preserve">Группа полей </w:t>
            </w:r>
            <w:r w:rsidRPr="00F51CB7">
              <w:t>«Отметка органа Федерального казначейства о регистрации»</w:t>
            </w:r>
          </w:p>
        </w:tc>
      </w:tr>
      <w:tr w:rsidR="00F51CB7" w:rsidRPr="00145023" w:rsidTr="00FE5D9A">
        <w:tc>
          <w:tcPr>
            <w:tcW w:w="2174" w:type="pct"/>
            <w:shd w:val="clear" w:color="auto" w:fill="auto"/>
          </w:tcPr>
          <w:p w:rsidR="00F51CB7" w:rsidRPr="00145023" w:rsidRDefault="00F51CB7" w:rsidP="00FE5D9A">
            <w:pPr>
              <w:pStyle w:val="ASFKTablenorm"/>
              <w:ind w:left="57" w:right="57"/>
            </w:pPr>
            <w:r w:rsidRPr="00145023">
              <w:t>Ответственный исполнитель. Должность</w:t>
            </w:r>
          </w:p>
        </w:tc>
        <w:tc>
          <w:tcPr>
            <w:tcW w:w="2826" w:type="pct"/>
            <w:vMerge w:val="restart"/>
            <w:shd w:val="clear" w:color="auto" w:fill="auto"/>
          </w:tcPr>
          <w:p w:rsidR="00F51CB7" w:rsidRPr="00F51CB7" w:rsidRDefault="00F51CB7" w:rsidP="00FE5D9A">
            <w:pPr>
              <w:pStyle w:val="ASFKTablenorm"/>
              <w:ind w:left="57" w:right="57"/>
            </w:pPr>
            <w:r w:rsidRPr="00145023">
              <w:t>Значения передаются из OEBS</w:t>
            </w:r>
            <w:r w:rsidRPr="00F51CB7">
              <w:t>.</w:t>
            </w:r>
          </w:p>
        </w:tc>
      </w:tr>
      <w:tr w:rsidR="00F51CB7" w:rsidRPr="00145023" w:rsidTr="00FE5D9A">
        <w:tc>
          <w:tcPr>
            <w:tcW w:w="2174" w:type="pct"/>
            <w:shd w:val="clear" w:color="auto" w:fill="auto"/>
          </w:tcPr>
          <w:p w:rsidR="00F51CB7" w:rsidRPr="00145023" w:rsidRDefault="00F51CB7" w:rsidP="00FE5D9A">
            <w:pPr>
              <w:pStyle w:val="ASFKTablenorm"/>
              <w:ind w:left="57" w:right="57"/>
            </w:pPr>
            <w:r w:rsidRPr="00145023">
              <w:t xml:space="preserve">Ответственный исполнитель. ФИО </w:t>
            </w:r>
          </w:p>
        </w:tc>
        <w:tc>
          <w:tcPr>
            <w:tcW w:w="2826" w:type="pct"/>
            <w:vMerge/>
            <w:shd w:val="clear" w:color="auto" w:fill="auto"/>
          </w:tcPr>
          <w:p w:rsidR="00F51CB7" w:rsidRPr="00145023" w:rsidRDefault="00F51CB7" w:rsidP="00FE5D9A">
            <w:pPr>
              <w:pStyle w:val="ASFKTablenorm"/>
              <w:ind w:left="57" w:right="57"/>
            </w:pPr>
          </w:p>
        </w:tc>
      </w:tr>
      <w:tr w:rsidR="00F51CB7" w:rsidRPr="00145023" w:rsidTr="00FE5D9A">
        <w:tc>
          <w:tcPr>
            <w:tcW w:w="2174" w:type="pct"/>
            <w:shd w:val="clear" w:color="auto" w:fill="auto"/>
          </w:tcPr>
          <w:p w:rsidR="00F51CB7" w:rsidRPr="00F51CB7" w:rsidRDefault="00F51CB7" w:rsidP="00FE5D9A">
            <w:pPr>
              <w:pStyle w:val="ASFKTablenorm"/>
              <w:ind w:left="57" w:right="57"/>
            </w:pPr>
            <w:r w:rsidRPr="00145023">
              <w:t>Ответственный исполнитель. Т</w:t>
            </w:r>
            <w:r w:rsidRPr="00F51CB7">
              <w:t xml:space="preserve">елефон </w:t>
            </w:r>
          </w:p>
        </w:tc>
        <w:tc>
          <w:tcPr>
            <w:tcW w:w="2826" w:type="pct"/>
            <w:vMerge/>
            <w:shd w:val="clear" w:color="auto" w:fill="auto"/>
          </w:tcPr>
          <w:p w:rsidR="00F51CB7" w:rsidRPr="00145023" w:rsidRDefault="00F51CB7" w:rsidP="00FE5D9A">
            <w:pPr>
              <w:pStyle w:val="ASFKTablenorm"/>
              <w:ind w:left="57" w:right="57"/>
            </w:pPr>
          </w:p>
        </w:tc>
      </w:tr>
    </w:tbl>
    <w:p w:rsidR="008368A2" w:rsidRPr="00B212BF" w:rsidRDefault="008368A2" w:rsidP="00B212BF">
      <w:pPr>
        <w:pStyle w:val="21"/>
      </w:pPr>
      <w:bookmarkStart w:id="381" w:name="_Toc88820269"/>
      <w:r w:rsidRPr="00B212BF">
        <w:t xml:space="preserve">Группа документов </w:t>
      </w:r>
      <w:r w:rsidR="00B5053C">
        <w:t>«</w:t>
      </w:r>
      <w:r w:rsidRPr="00B212BF">
        <w:t>Ведение СРРПБС</w:t>
      </w:r>
      <w:r w:rsidR="00B5053C">
        <w:t>»</w:t>
      </w:r>
      <w:bookmarkEnd w:id="272"/>
      <w:bookmarkEnd w:id="273"/>
      <w:bookmarkEnd w:id="274"/>
      <w:bookmarkEnd w:id="381"/>
    </w:p>
    <w:p w:rsidR="008368A2" w:rsidRPr="00120C57" w:rsidRDefault="008368A2" w:rsidP="0068069E">
      <w:pPr>
        <w:pStyle w:val="ASFKNormal"/>
      </w:pPr>
      <w:r w:rsidRPr="00120C57">
        <w:t xml:space="preserve">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ОФК или УФК (в зависимости от места обслуживания РБС (АИФ)), </w:t>
      </w:r>
      <w:r w:rsidRPr="00120C57">
        <w:lastRenderedPageBreak/>
        <w:t>откуда перенаправляются через соответствующее УФК в учетную систему ЦАФК, где происходит их окончательная обработка.</w:t>
      </w:r>
    </w:p>
    <w:p w:rsidR="008368A2" w:rsidRPr="00120C57" w:rsidRDefault="008368A2" w:rsidP="0068069E">
      <w:pPr>
        <w:pStyle w:val="ASFKNormal"/>
      </w:pPr>
      <w:r w:rsidRPr="00120C57">
        <w:t>Извещения об изменении СРРПБС создаются в ЦАФК и доводят информацию о включении (изменении, исключении) реквизитов УБП в СРРПБС до ТОФК и УБП.</w:t>
      </w:r>
    </w:p>
    <w:p w:rsidR="008368A2" w:rsidRPr="00B212BF" w:rsidRDefault="008368A2" w:rsidP="00B212BF">
      <w:pPr>
        <w:pStyle w:val="32"/>
      </w:pPr>
      <w:bookmarkStart w:id="382" w:name="_Ref291149155"/>
      <w:bookmarkStart w:id="383" w:name="_Toc406667898"/>
      <w:bookmarkStart w:id="384" w:name="_Toc88820270"/>
      <w:r w:rsidRPr="00B212BF">
        <w:t>Заявка на внесение/изменение реквизитов УБП в СРРПБС</w:t>
      </w:r>
      <w:bookmarkEnd w:id="382"/>
      <w:bookmarkEnd w:id="383"/>
      <w:bookmarkEnd w:id="384"/>
    </w:p>
    <w:p w:rsidR="00A528BC" w:rsidRPr="00A528BC" w:rsidRDefault="00A528BC" w:rsidP="00A528BC">
      <w:pPr>
        <w:pStyle w:val="ASFKNormal"/>
      </w:pPr>
      <w:r w:rsidRPr="00A528BC">
        <w:t xml:space="preserve">Заявки являются объектами, на основании которых производится изменение СРРПБС в АСФК. Заявки подготавливаются в соответствующих АРМ СУФД и передаются в электронном и/или бумажном виде в орган ФК, обслуживающий данного участника бюджетного процесса. </w:t>
      </w:r>
      <w:r w:rsidR="00A44FFB">
        <w:t>В случае если</w:t>
      </w:r>
      <w:r w:rsidRPr="00A528BC">
        <w:t xml:space="preserve"> это не ЦАФК, то документ пересылается в ЦАФК, где и обрабатывается, а затем доводится до ГРБС/ГАИФ/ГАДБ</w:t>
      </w:r>
      <w:r w:rsidR="00A44FFB">
        <w:t>,</w:t>
      </w:r>
      <w:r w:rsidRPr="00A528BC">
        <w:t xml:space="preserve"> в непосредственном ведении которого находится включаемый (изменяемый) / исключаемый УБП.</w:t>
      </w:r>
    </w:p>
    <w:p w:rsidR="00A528BC" w:rsidRDefault="00A528BC" w:rsidP="00A528BC">
      <w:pPr>
        <w:pStyle w:val="ASFKNormal"/>
      </w:pPr>
      <w:r w:rsidRPr="00A528BC">
        <w:t>В СУФД (АРМ ГРБС, АРМ АП, АРМ ПБС/РБС, ОФК) обеспечена возможность ввода документа-заявки на изменение СРРПБС. Заявка доставляется до ОЕБС ЦАФК</w:t>
      </w:r>
      <w:r>
        <w:t>,</w:t>
      </w:r>
      <w:r w:rsidRPr="00A528BC">
        <w:t xml:space="preserve"> где вносятся изменения в справочник</w:t>
      </w:r>
      <w:r>
        <w:t>.</w:t>
      </w:r>
    </w:p>
    <w:p w:rsidR="008368A2" w:rsidRDefault="008368A2" w:rsidP="008B0A17">
      <w:pPr>
        <w:pStyle w:val="ASFKNormal"/>
      </w:pPr>
      <w:r w:rsidRPr="008B0A17">
        <w:t>Для работы с документами</w:t>
      </w:r>
      <w:r w:rsidRPr="00712BD7">
        <w:t xml:space="preserve"> </w:t>
      </w:r>
      <w:r w:rsidR="00B5053C">
        <w:t>«</w:t>
      </w:r>
      <w:r w:rsidRPr="008B0A17">
        <w:t>Заявка на внесение/изменение реквизитов УБП в СРРПБС</w:t>
      </w:r>
      <w:r w:rsidR="00B5053C">
        <w:t>»</w:t>
      </w:r>
      <w:r w:rsidRPr="008B0A17">
        <w:t xml:space="preserve"> следует перейти в пункт меню </w:t>
      </w:r>
      <w:r w:rsidR="00B5053C">
        <w:t>«</w:t>
      </w:r>
      <w:r w:rsidRPr="008B0A17">
        <w:t>Документы</w:t>
      </w:r>
      <w:r w:rsidR="00A630B1" w:rsidRPr="008B0A17">
        <w:t xml:space="preserve"> – </w:t>
      </w:r>
      <w:r w:rsidRPr="008B0A17">
        <w:t>Ведение СРРПБС</w:t>
      </w:r>
      <w:r w:rsidR="00A630B1" w:rsidRPr="008B0A17">
        <w:t xml:space="preserve"> – </w:t>
      </w:r>
      <w:r w:rsidRPr="008B0A17">
        <w:t>Заявка на внесение/изменение реквизитов УБП в СРРПБС</w:t>
      </w:r>
      <w:r w:rsidR="00B5053C">
        <w:t>»</w:t>
      </w:r>
      <w:r w:rsidRPr="008B0A17">
        <w:t>. Откроется ЭФ списка документов, представленная на рисунке</w:t>
      </w:r>
      <w:r w:rsidR="00712BD7">
        <w:t> </w:t>
      </w:r>
      <w:r w:rsidRPr="008B0A17">
        <w:fldChar w:fldCharType="begin"/>
      </w:r>
      <w:r w:rsidRPr="008B0A17">
        <w:instrText xml:space="preserve"> REF _Ref219791008 \h  \* MERGEFORMAT </w:instrText>
      </w:r>
      <w:r w:rsidRPr="008B0A17">
        <w:fldChar w:fldCharType="separate"/>
      </w:r>
      <w:r w:rsidR="001E6D58">
        <w:t>33</w:t>
      </w:r>
      <w:r w:rsidRPr="008B0A17">
        <w:fldChar w:fldCharType="end"/>
      </w:r>
      <w:r w:rsidRPr="008B0A17">
        <w:t>.</w:t>
      </w:r>
    </w:p>
    <w:p w:rsidR="00DD4AA7" w:rsidRPr="00A85FD6" w:rsidRDefault="000E6FAB" w:rsidP="00DD4AA7">
      <w:pPr>
        <w:pStyle w:val="ASFKFigure"/>
      </w:pPr>
      <w:r>
        <w:pict>
          <v:shape id="_x0000_i1115" type="#_x0000_t75" style="width:475.5pt;height:266.25pt">
            <v:imagedata r:id="rId93" o:title="0"/>
          </v:shape>
        </w:pict>
      </w:r>
    </w:p>
    <w:p w:rsidR="00DD4AA7" w:rsidRPr="00120C57" w:rsidRDefault="004B5E9D" w:rsidP="00DD4AA7">
      <w:pPr>
        <w:pStyle w:val="ASFKFigName"/>
      </w:pPr>
      <w:r>
        <w:rPr>
          <w:noProof/>
        </w:rPr>
        <w:fldChar w:fldCharType="begin"/>
      </w:r>
      <w:r>
        <w:rPr>
          <w:noProof/>
        </w:rPr>
        <w:instrText xml:space="preserve"> SEQ Рисунок \* ARABIC </w:instrText>
      </w:r>
      <w:r>
        <w:rPr>
          <w:noProof/>
        </w:rPr>
        <w:fldChar w:fldCharType="separate"/>
      </w:r>
      <w:bookmarkStart w:id="385" w:name="_Ref219791008"/>
      <w:bookmarkStart w:id="386" w:name="_Toc88820423"/>
      <w:r w:rsidR="001E6D58">
        <w:rPr>
          <w:noProof/>
        </w:rPr>
        <w:t>33</w:t>
      </w:r>
      <w:bookmarkEnd w:id="385"/>
      <w:r>
        <w:rPr>
          <w:noProof/>
        </w:rPr>
        <w:fldChar w:fldCharType="end"/>
      </w:r>
      <w:r w:rsidR="00DD4AA7" w:rsidRPr="00120C57">
        <w:t xml:space="preserve">. ЭФ списка документов </w:t>
      </w:r>
      <w:r w:rsidR="00B5053C">
        <w:t>«</w:t>
      </w:r>
      <w:r w:rsidR="00DD4AA7" w:rsidRPr="00120C57">
        <w:t>Заявка на внесение/изменение реквизитов УБП в СРРПБС</w:t>
      </w:r>
      <w:r w:rsidR="00B5053C">
        <w:t>»</w:t>
      </w:r>
      <w:bookmarkEnd w:id="386"/>
    </w:p>
    <w:p w:rsidR="008368A2" w:rsidRPr="00BB4DE6" w:rsidRDefault="008368A2" w:rsidP="0068069E">
      <w:pPr>
        <w:pStyle w:val="41"/>
      </w:pPr>
      <w:bookmarkStart w:id="387" w:name="_Toc232827285"/>
      <w:r w:rsidRPr="00BB4DE6">
        <w:t>Доступные операции</w:t>
      </w:r>
      <w:bookmarkEnd w:id="387"/>
    </w:p>
    <w:p w:rsidR="008368A2" w:rsidRPr="00120C57" w:rsidRDefault="008368A2" w:rsidP="0068069E">
      <w:pPr>
        <w:pStyle w:val="ASFKNormal"/>
      </w:pPr>
      <w:r w:rsidRPr="00120C57">
        <w:t>На АРМ РБС</w:t>
      </w:r>
      <w:r w:rsidR="00576517">
        <w:t xml:space="preserve"> </w:t>
      </w:r>
      <w:r w:rsidR="00576517" w:rsidRPr="00120C57">
        <w:t>доступны следующие операции над документом</w:t>
      </w:r>
      <w:r w:rsidRPr="00120C57">
        <w:t>:</w:t>
      </w:r>
    </w:p>
    <w:p w:rsidR="00233EAD" w:rsidRPr="00233EAD" w:rsidRDefault="00233EAD" w:rsidP="00233EAD">
      <w:pPr>
        <w:pStyle w:val="ASFKListmark1"/>
      </w:pPr>
      <w:bookmarkStart w:id="388" w:name="_Toc232827286"/>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lastRenderedPageBreak/>
        <w:t>просмотр;</w:t>
      </w:r>
    </w:p>
    <w:p w:rsidR="00233EAD" w:rsidRPr="00233EAD" w:rsidRDefault="00233EAD" w:rsidP="00233EAD">
      <w:pPr>
        <w:pStyle w:val="ASFKListmark1"/>
      </w:pPr>
      <w:r>
        <w:t>удаление</w:t>
      </w:r>
      <w:r w:rsidRPr="00233EAD">
        <w:t>;</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B4DE6" w:rsidRDefault="008368A2" w:rsidP="0068069E">
      <w:pPr>
        <w:pStyle w:val="41"/>
      </w:pPr>
      <w:r w:rsidRPr="00BB4DE6">
        <w:t>Экранная форма документа</w:t>
      </w:r>
      <w:bookmarkEnd w:id="388"/>
    </w:p>
    <w:p w:rsidR="008368A2" w:rsidRPr="00120C57" w:rsidRDefault="00C9070B" w:rsidP="0068069E">
      <w:pPr>
        <w:pStyle w:val="ASFKNormal"/>
      </w:pPr>
      <w:r w:rsidRPr="00EC1CA5">
        <w:t>ЭФ документа «Заявка на внесение/изменение реквизитов УБП в СРРПБС» предста</w:t>
      </w:r>
      <w:r w:rsidRPr="00C9070B">
        <w:t>в</w:t>
      </w:r>
      <w:r w:rsidRPr="00EC1CA5">
        <w:t>лена на рисунке</w:t>
      </w:r>
      <w:r w:rsidR="008E454C" w:rsidRPr="00120C57">
        <w:t> </w:t>
      </w:r>
      <w:r w:rsidRPr="00EC1CA5">
        <w:fldChar w:fldCharType="begin"/>
      </w:r>
      <w:r w:rsidRPr="00EC1CA5">
        <w:instrText xml:space="preserve"> REF _Ref205019869 \h  \* MERGEFORMAT </w:instrText>
      </w:r>
      <w:r w:rsidRPr="00EC1CA5">
        <w:fldChar w:fldCharType="separate"/>
      </w:r>
      <w:r w:rsidR="001E6D58">
        <w:t>34</w:t>
      </w:r>
      <w:r w:rsidRPr="00EC1CA5">
        <w:fldChar w:fldCharType="end"/>
      </w:r>
      <w:r w:rsidRPr="00EC1CA5">
        <w:t>.</w:t>
      </w:r>
      <w:r>
        <w:t xml:space="preserve"> </w:t>
      </w:r>
      <w:r w:rsidR="008368A2" w:rsidRPr="00120C57">
        <w:t>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85FD6" w:rsidRPr="005F3A69" w:rsidRDefault="000E6FAB" w:rsidP="005F3A69">
      <w:pPr>
        <w:pStyle w:val="ASFKFigure"/>
      </w:pPr>
      <w:r>
        <w:pict>
          <v:shape id="_x0000_i1116" type="#_x0000_t75" style="width:482.25pt;height:396pt">
            <v:imagedata r:id="rId94"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89" w:name="_Ref205019869"/>
      <w:bookmarkStart w:id="390" w:name="_Toc88820424"/>
      <w:r w:rsidR="001E6D58">
        <w:rPr>
          <w:noProof/>
        </w:rPr>
        <w:t>34</w:t>
      </w:r>
      <w:bookmarkEnd w:id="389"/>
      <w:r>
        <w:rPr>
          <w:noProof/>
        </w:rPr>
        <w:fldChar w:fldCharType="end"/>
      </w:r>
      <w:r w:rsidR="008368A2" w:rsidRPr="00120C57">
        <w:t xml:space="preserve">. ЭФ </w:t>
      </w:r>
      <w:r w:rsidR="00FD1A25">
        <w:t xml:space="preserve">документа </w:t>
      </w:r>
      <w:r w:rsidR="00B5053C">
        <w:t>«</w:t>
      </w:r>
      <w:r w:rsidR="008368A2" w:rsidRPr="00120C57">
        <w:t>Заявка на внесение/изменение реквизитов УБП в СРРПБС</w:t>
      </w:r>
      <w:r w:rsidR="00B5053C">
        <w:t>»</w:t>
      </w:r>
      <w:bookmarkEnd w:id="390"/>
    </w:p>
    <w:p w:rsidR="00EC1CA5" w:rsidRDefault="00EC1CA5" w:rsidP="0068069E">
      <w:pPr>
        <w:pStyle w:val="ASFKNormal"/>
      </w:pPr>
      <w:r w:rsidRPr="00EC1CA5">
        <w:t>При импорте документа из внешней системы поля</w:t>
      </w:r>
      <w:r>
        <w:t xml:space="preserve"> документа</w:t>
      </w:r>
      <w:r w:rsidRPr="00EC1CA5">
        <w:t xml:space="preserve"> заполняются автоматически в соответствии с данными загружаемого файла. При вводе документа вручную поля заполняются в соответствии с данными бумажного документа.</w:t>
      </w:r>
      <w:r>
        <w:t xml:space="preserve"> </w:t>
      </w:r>
      <w:r w:rsidR="008368A2" w:rsidRPr="00120C57">
        <w:t xml:space="preserve">Для ручного ввода документа следует на </w:t>
      </w:r>
      <w:r>
        <w:t>ЭФ 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EC1CA5" w:rsidRPr="00EC1CA5">
        <w:t>полей документа «Заявка на внесение/изменение реквизитов УБП в СРРПБС»</w:t>
      </w:r>
      <w:r w:rsidR="00EC1CA5">
        <w:t xml:space="preserve"> </w:t>
      </w:r>
      <w:r>
        <w:t>приведен в таблице</w:t>
      </w:r>
      <w:r w:rsidR="008E454C" w:rsidRPr="00120C57">
        <w:t> </w:t>
      </w:r>
      <w:r w:rsidR="008368A2" w:rsidRPr="00120C57">
        <w:fldChar w:fldCharType="begin"/>
      </w:r>
      <w:r w:rsidR="008368A2" w:rsidRPr="00120C57">
        <w:instrText xml:space="preserve"> REF _Ref245711746 \h </w:instrText>
      </w:r>
      <w:r w:rsidR="0041307C" w:rsidRPr="00120C57">
        <w:instrText xml:space="preserve"> \* MERGEFORMAT </w:instrText>
      </w:r>
      <w:r w:rsidR="008368A2" w:rsidRPr="00120C57">
        <w:fldChar w:fldCharType="separate"/>
      </w:r>
      <w:r w:rsidR="001E6D58">
        <w:rPr>
          <w:noProof/>
        </w:rPr>
        <w:t>18</w:t>
      </w:r>
      <w:r w:rsidR="008368A2" w:rsidRPr="00120C57">
        <w:fldChar w:fldCharType="end"/>
      </w:r>
      <w:r w:rsidR="008368A2" w:rsidRPr="00120C57">
        <w:t>.</w:t>
      </w:r>
    </w:p>
    <w:p w:rsidR="008368A2" w:rsidRPr="00EC1CA5" w:rsidRDefault="00501046" w:rsidP="00EC1CA5">
      <w:pPr>
        <w:pStyle w:val="ASFKNameTable"/>
      </w:pPr>
      <w:r>
        <w:rPr>
          <w:noProof/>
        </w:rPr>
        <w:lastRenderedPageBreak/>
        <w:fldChar w:fldCharType="begin"/>
      </w:r>
      <w:r>
        <w:rPr>
          <w:noProof/>
        </w:rPr>
        <w:instrText xml:space="preserve"> SEQ Таблица \* ARABIC </w:instrText>
      </w:r>
      <w:r>
        <w:rPr>
          <w:noProof/>
        </w:rPr>
        <w:fldChar w:fldCharType="separate"/>
      </w:r>
      <w:bookmarkStart w:id="391" w:name="_Ref245711746"/>
      <w:bookmarkStart w:id="392" w:name="_Toc88820330"/>
      <w:r w:rsidR="001E6D58">
        <w:rPr>
          <w:noProof/>
        </w:rPr>
        <w:t>18</w:t>
      </w:r>
      <w:bookmarkEnd w:id="391"/>
      <w:r>
        <w:rPr>
          <w:noProof/>
        </w:rPr>
        <w:fldChar w:fldCharType="end"/>
      </w:r>
      <w:r w:rsidR="008368A2" w:rsidRPr="00EC1CA5">
        <w:t xml:space="preserve">. Описание полей документа </w:t>
      </w:r>
      <w:r w:rsidR="00B5053C" w:rsidRPr="00EC1CA5">
        <w:t>«</w:t>
      </w:r>
      <w:r w:rsidR="008368A2" w:rsidRPr="00EC1CA5">
        <w:t>Заявка на внесение/изменение реквизитов УБП в СРРПБС</w:t>
      </w:r>
      <w:r w:rsidR="00B5053C" w:rsidRPr="00EC1CA5">
        <w:t>»</w:t>
      </w:r>
      <w:bookmarkEnd w:id="3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BB4DE6" w:rsidRPr="00BB4DE6"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Описание поля</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Номер заявки</w:t>
            </w:r>
          </w:p>
        </w:tc>
        <w:tc>
          <w:tcPr>
            <w:tcW w:w="3863" w:type="pct"/>
            <w:shd w:val="clear" w:color="auto" w:fill="auto"/>
          </w:tcPr>
          <w:p w:rsidR="00BB4DE6" w:rsidRPr="00BB4DE6" w:rsidRDefault="00BB4DE6" w:rsidP="00FE5D9A">
            <w:pPr>
              <w:pStyle w:val="ASFKTablenorm"/>
              <w:ind w:left="57" w:right="57"/>
            </w:pPr>
            <w:r w:rsidRPr="00BB4DE6">
              <w:t>Номер заявки.</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Дата</w:t>
            </w:r>
          </w:p>
        </w:tc>
        <w:tc>
          <w:tcPr>
            <w:tcW w:w="3863" w:type="pct"/>
            <w:shd w:val="clear" w:color="auto" w:fill="auto"/>
          </w:tcPr>
          <w:p w:rsidR="00BB4DE6" w:rsidRDefault="00BB4DE6" w:rsidP="00FE5D9A">
            <w:pPr>
              <w:pStyle w:val="ASFKTablenorm"/>
              <w:ind w:left="57" w:right="57"/>
            </w:pPr>
            <w:r w:rsidRPr="00BB4DE6">
              <w:t>Дата заявки.</w:t>
            </w:r>
          </w:p>
          <w:p w:rsidR="00BB4DE6" w:rsidRPr="00BB4DE6" w:rsidRDefault="00BB4DE6" w:rsidP="00FE5D9A">
            <w:pPr>
              <w:pStyle w:val="ASFKTablenorm"/>
              <w:ind w:left="57" w:right="57"/>
            </w:pPr>
            <w:r w:rsidRPr="00BB4DE6">
              <w:t>Значение даты может быть выбрано с помощью системного календаря.</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Статус</w:t>
            </w:r>
          </w:p>
        </w:tc>
        <w:tc>
          <w:tcPr>
            <w:tcW w:w="3863" w:type="pct"/>
            <w:shd w:val="clear" w:color="auto" w:fill="auto"/>
          </w:tcPr>
          <w:p w:rsidR="00BB4DE6" w:rsidRDefault="00BB4DE6" w:rsidP="00FE5D9A">
            <w:pPr>
              <w:pStyle w:val="ASFKTablenorm"/>
              <w:ind w:left="57" w:right="57"/>
            </w:pPr>
            <w:r w:rsidRPr="00BB4DE6">
              <w:t>Пара полей: код и наименование статуса документа.</w:t>
            </w:r>
          </w:p>
          <w:p w:rsidR="00BB4DE6" w:rsidRPr="00BB4DE6" w:rsidRDefault="00BB4DE6" w:rsidP="00FE5D9A">
            <w:pPr>
              <w:pStyle w:val="ASFKTablenorm"/>
              <w:ind w:left="57" w:right="57"/>
            </w:pPr>
            <w:r w:rsidRPr="00BB4DE6">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BB4DE6" w:rsidTr="00FE5D9A">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Наименования</w:t>
            </w:r>
            <w:r w:rsidR="00B5053C">
              <w:t>»</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участника бюджетного процесса</w:t>
            </w:r>
          </w:p>
        </w:tc>
        <w:tc>
          <w:tcPr>
            <w:tcW w:w="3863" w:type="pct"/>
            <w:shd w:val="clear" w:color="auto" w:fill="auto"/>
          </w:tcPr>
          <w:p w:rsidR="00BB4DE6" w:rsidRDefault="00BB4DE6" w:rsidP="00FE5D9A">
            <w:pPr>
              <w:pStyle w:val="ASFKTablenorm"/>
              <w:ind w:left="57" w:right="57"/>
            </w:pPr>
            <w:r w:rsidRPr="00BB4DE6">
              <w:t>Полное наименование УБП по СРРПБС.</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По Сводному реестру</w:t>
            </w:r>
          </w:p>
        </w:tc>
        <w:tc>
          <w:tcPr>
            <w:tcW w:w="3863" w:type="pct"/>
            <w:shd w:val="clear" w:color="auto" w:fill="auto"/>
          </w:tcPr>
          <w:p w:rsidR="00BB4DE6" w:rsidRDefault="00BB4DE6" w:rsidP="00FE5D9A">
            <w:pPr>
              <w:pStyle w:val="ASFKTablenorm"/>
              <w:ind w:left="57" w:right="57"/>
            </w:pPr>
            <w:r w:rsidRPr="00BB4DE6">
              <w:t>Код УБП по СРРПБС.</w:t>
            </w:r>
          </w:p>
          <w:p w:rsidR="00BB4DE6" w:rsidRPr="00BB4DE6" w:rsidRDefault="00BB4DE6" w:rsidP="00FE5D9A">
            <w:pPr>
              <w:pStyle w:val="ASFKTablenorm"/>
              <w:ind w:left="57" w:right="57"/>
            </w:pPr>
            <w:r w:rsidRPr="00BB4DE6">
              <w:t xml:space="preserve">В документе </w:t>
            </w:r>
            <w:r w:rsidR="00B5053C">
              <w:t>«</w:t>
            </w:r>
            <w:r w:rsidRPr="00BB4DE6">
              <w:t>Заявка на внесение данных в СРРПБС</w:t>
            </w:r>
            <w:r w:rsidR="00B5053C">
              <w:t>»</w:t>
            </w:r>
            <w:r w:rsidRPr="00BB4DE6">
              <w:t xml:space="preserve"> не заполняется. Значение может быть выбрано из справочника СРРПБС.</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ГРБС/ГАДБ/ГАИФ</w:t>
            </w:r>
          </w:p>
        </w:tc>
        <w:tc>
          <w:tcPr>
            <w:tcW w:w="3863" w:type="pct"/>
            <w:shd w:val="clear" w:color="auto" w:fill="auto"/>
          </w:tcPr>
          <w:p w:rsidR="00BB4DE6" w:rsidRDefault="00BB4DE6" w:rsidP="00FE5D9A">
            <w:pPr>
              <w:pStyle w:val="ASFKTablenorm"/>
              <w:ind w:left="57" w:right="57"/>
            </w:pPr>
            <w:r w:rsidRPr="00BB4DE6">
              <w:t>Наименование ведомства.</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Глава</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Глава</w:t>
            </w:r>
          </w:p>
        </w:tc>
        <w:tc>
          <w:tcPr>
            <w:tcW w:w="3863" w:type="pct"/>
            <w:shd w:val="clear" w:color="auto" w:fill="auto"/>
          </w:tcPr>
          <w:p w:rsidR="00BB4DE6" w:rsidRDefault="00BB4DE6" w:rsidP="00FE5D9A">
            <w:pPr>
              <w:pStyle w:val="ASFKTablenorm"/>
              <w:ind w:left="57" w:right="57"/>
            </w:pPr>
            <w:r w:rsidRPr="00BB4DE6">
              <w:t xml:space="preserve">Код ведомства. </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Ведомства</w:t>
            </w:r>
            <w:r w:rsidR="00B5053C">
              <w:t>»</w:t>
            </w:r>
            <w:r w:rsidRPr="00BB4DE6">
              <w:t>.</w:t>
            </w:r>
          </w:p>
        </w:tc>
      </w:tr>
      <w:tr w:rsidR="00BB4DE6" w:rsidRPr="00BB4DE6" w:rsidTr="00FE5D9A">
        <w:trPr>
          <w:trHeight w:val="77"/>
        </w:trPr>
        <w:tc>
          <w:tcPr>
            <w:tcW w:w="1137" w:type="pct"/>
            <w:shd w:val="clear" w:color="auto" w:fill="auto"/>
          </w:tcPr>
          <w:p w:rsidR="00BB4DE6" w:rsidRPr="00BB4DE6" w:rsidRDefault="0058453E" w:rsidP="00FE5D9A">
            <w:pPr>
              <w:pStyle w:val="ASFKTablenorm"/>
              <w:ind w:left="57" w:right="57"/>
            </w:pPr>
            <w:r w:rsidRPr="00BB4DE6">
              <w:t>В</w:t>
            </w:r>
            <w:r w:rsidR="00BB4DE6" w:rsidRPr="00BB4DE6">
              <w:t>ышестоящего</w:t>
            </w:r>
          </w:p>
        </w:tc>
        <w:tc>
          <w:tcPr>
            <w:tcW w:w="3863" w:type="pct"/>
            <w:shd w:val="clear" w:color="auto" w:fill="auto"/>
          </w:tcPr>
          <w:p w:rsidR="00BB4DE6" w:rsidRDefault="00BB4DE6" w:rsidP="00FE5D9A">
            <w:pPr>
              <w:pStyle w:val="ASFKTablenorm"/>
              <w:ind w:left="57" w:right="57"/>
            </w:pPr>
            <w:r w:rsidRPr="00BB4DE6">
              <w:t>Наименование вышестоящего УБП по СРРПБС.</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По Сводному реестру</w:t>
            </w:r>
          </w:p>
        </w:tc>
        <w:tc>
          <w:tcPr>
            <w:tcW w:w="3863" w:type="pct"/>
            <w:shd w:val="clear" w:color="auto" w:fill="auto"/>
          </w:tcPr>
          <w:p w:rsidR="00BB4DE6" w:rsidRDefault="00BB4DE6" w:rsidP="00FE5D9A">
            <w:pPr>
              <w:pStyle w:val="ASFKTablenorm"/>
              <w:ind w:left="57" w:right="57"/>
            </w:pPr>
            <w:r w:rsidRPr="00BB4DE6">
              <w:t>Код вышестоящего УБП по СРРПБС.</w:t>
            </w:r>
          </w:p>
          <w:p w:rsidR="00BB4DE6" w:rsidRPr="00BB4DE6" w:rsidRDefault="00BB4DE6" w:rsidP="00FE5D9A">
            <w:pPr>
              <w:pStyle w:val="ASFKTablenorm"/>
              <w:ind w:left="57" w:right="57"/>
            </w:pPr>
            <w:r w:rsidRPr="00BB4DE6">
              <w:t>Значение может быть выбрано из справочника СРРПБС.</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Подпись руководителя</w:t>
            </w:r>
            <w:r w:rsidR="00EC1CA5">
              <w:t xml:space="preserve"> (уполномоченного лица)</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руководителя.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 xml:space="preserve">ФИО руководителя. </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rsidTr="00FE5D9A">
        <w:trPr>
          <w:trHeight w:val="77"/>
        </w:trPr>
        <w:tc>
          <w:tcPr>
            <w:tcW w:w="1137" w:type="pct"/>
            <w:shd w:val="clear" w:color="auto" w:fill="auto"/>
          </w:tcPr>
          <w:p w:rsidR="00BB4DE6" w:rsidRPr="00BB4DE6" w:rsidRDefault="0058453E" w:rsidP="00FE5D9A">
            <w:pPr>
              <w:pStyle w:val="ASFKTablenorm"/>
              <w:ind w:left="57" w:right="57"/>
            </w:pPr>
            <w:r w:rsidRPr="00BB4DE6">
              <w:t>О</w:t>
            </w:r>
            <w:r w:rsidR="00BB4DE6" w:rsidRPr="00BB4DE6">
              <w:t>т</w:t>
            </w:r>
          </w:p>
        </w:tc>
        <w:tc>
          <w:tcPr>
            <w:tcW w:w="3863" w:type="pct"/>
            <w:shd w:val="clear" w:color="auto" w:fill="auto"/>
          </w:tcPr>
          <w:p w:rsidR="00BB4DE6" w:rsidRPr="00BB4DE6" w:rsidRDefault="00BB4DE6" w:rsidP="00FE5D9A">
            <w:pPr>
              <w:pStyle w:val="ASFKTablenorm"/>
              <w:ind w:left="57" w:right="57"/>
            </w:pPr>
            <w:r w:rsidRPr="00BB4DE6">
              <w:t>Дата подписания документа руководителем. Вводится вручную или из системного календаря.</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Подпись исполнителя</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исполнителя.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ФИО исполнителя.</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Телефон</w:t>
            </w:r>
          </w:p>
        </w:tc>
        <w:tc>
          <w:tcPr>
            <w:tcW w:w="3863" w:type="pct"/>
            <w:shd w:val="clear" w:color="auto" w:fill="auto"/>
          </w:tcPr>
          <w:p w:rsidR="00BB4DE6" w:rsidRDefault="00452502" w:rsidP="00FE5D9A">
            <w:pPr>
              <w:pStyle w:val="ASFKTablenorm"/>
              <w:ind w:left="57" w:right="57"/>
            </w:pPr>
            <w:r>
              <w:t>Телефон исполнителя.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lastRenderedPageBreak/>
              <w:t xml:space="preserve">Группа полей </w:t>
            </w:r>
            <w:r w:rsidR="00B5053C">
              <w:t>«</w:t>
            </w:r>
            <w:r w:rsidRPr="00BB4DE6">
              <w:t>Отметка о регистрации</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Номер, присвоенный в ФК</w:t>
            </w:r>
          </w:p>
        </w:tc>
        <w:tc>
          <w:tcPr>
            <w:tcW w:w="3863" w:type="pct"/>
            <w:shd w:val="clear" w:color="auto" w:fill="auto"/>
          </w:tcPr>
          <w:p w:rsidR="00BB4DE6" w:rsidRDefault="00BB4DE6" w:rsidP="00FE5D9A">
            <w:pPr>
              <w:pStyle w:val="ASFKTablenorm"/>
              <w:ind w:left="57" w:right="57"/>
            </w:pPr>
            <w:r w:rsidRPr="00BB4DE6">
              <w:t>Регистрационный номер заявки в 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Дата постановки на учет ФК</w:t>
            </w:r>
          </w:p>
        </w:tc>
        <w:tc>
          <w:tcPr>
            <w:tcW w:w="3863" w:type="pct"/>
            <w:shd w:val="clear" w:color="auto" w:fill="auto"/>
          </w:tcPr>
          <w:p w:rsidR="00BB4DE6" w:rsidRDefault="00BB4DE6" w:rsidP="00FE5D9A">
            <w:pPr>
              <w:pStyle w:val="ASFKTablenorm"/>
              <w:ind w:left="57" w:right="57"/>
            </w:pPr>
            <w:r w:rsidRPr="00BB4DE6">
              <w:t>Дата постановки на учет 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Вид операции</w:t>
            </w:r>
          </w:p>
        </w:tc>
        <w:tc>
          <w:tcPr>
            <w:tcW w:w="3863" w:type="pct"/>
            <w:shd w:val="clear" w:color="auto" w:fill="auto"/>
          </w:tcPr>
          <w:p w:rsidR="00BB4DE6" w:rsidRDefault="00BB4DE6" w:rsidP="00FE5D9A">
            <w:pPr>
              <w:pStyle w:val="ASFKTablenorm"/>
              <w:ind w:left="57" w:right="57"/>
            </w:pPr>
            <w:r w:rsidRPr="00BB4DE6">
              <w:t>Вид операции.</w:t>
            </w:r>
          </w:p>
          <w:p w:rsidR="00BB4DE6" w:rsidRPr="00BB4DE6" w:rsidRDefault="00BB4DE6" w:rsidP="00FE5D9A">
            <w:pPr>
              <w:pStyle w:val="ASFKTablenorm"/>
              <w:ind w:left="57" w:right="57"/>
            </w:pPr>
            <w:r w:rsidRPr="00BB4DE6">
              <w:t xml:space="preserve">Принимает значение из списка: </w:t>
            </w:r>
            <w:r w:rsidR="00B5053C">
              <w:t>«</w:t>
            </w:r>
            <w:r w:rsidRPr="00BB4DE6">
              <w:t>Ошибка в реестровой записи</w:t>
            </w:r>
            <w:r w:rsidR="00B5053C">
              <w:t>»</w:t>
            </w:r>
            <w:r w:rsidRPr="00BB4DE6">
              <w:t xml:space="preserve">, </w:t>
            </w:r>
            <w:r w:rsidR="00B5053C">
              <w:t>«</w:t>
            </w:r>
            <w:r w:rsidRPr="00BB4DE6">
              <w:t>Отзыв заявки</w:t>
            </w:r>
            <w:r w:rsidR="00B5053C">
              <w:t>»</w:t>
            </w:r>
            <w:r w:rsidRPr="00BB4DE6">
              <w:t xml:space="preserve">, </w:t>
            </w:r>
            <w:r w:rsidR="00B5053C">
              <w:t>«</w:t>
            </w:r>
            <w:r w:rsidRPr="00BB4DE6">
              <w:t>(пусто – обыкновенная заявка)</w:t>
            </w:r>
            <w:r w:rsidR="00B5053C">
              <w:t>»</w:t>
            </w:r>
            <w:r w:rsidRPr="00BB4DE6">
              <w:t xml:space="preserve">. При выборе значения </w:t>
            </w:r>
            <w:r w:rsidR="00B5053C">
              <w:t>«</w:t>
            </w:r>
            <w:r w:rsidRPr="00BB4DE6">
              <w:t>Ошибка в реестровой записи</w:t>
            </w:r>
            <w:r w:rsidR="00B5053C">
              <w:t>»</w:t>
            </w:r>
            <w:r w:rsidRPr="00BB4DE6">
              <w:t xml:space="preserve"> ниже появится дополнительное поле для комментария.</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Информация об уведомлении</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Тип уведомления</w:t>
            </w:r>
          </w:p>
        </w:tc>
        <w:tc>
          <w:tcPr>
            <w:tcW w:w="3863" w:type="pct"/>
            <w:shd w:val="clear" w:color="auto" w:fill="auto"/>
          </w:tcPr>
          <w:p w:rsidR="00BB4DE6" w:rsidRDefault="00BB4DE6" w:rsidP="00FE5D9A">
            <w:pPr>
              <w:pStyle w:val="ASFKTablenorm"/>
              <w:ind w:left="57" w:right="57"/>
            </w:pPr>
            <w:r w:rsidRPr="00BB4DE6">
              <w:t>Тип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Номер</w:t>
            </w:r>
          </w:p>
        </w:tc>
        <w:tc>
          <w:tcPr>
            <w:tcW w:w="3863" w:type="pct"/>
            <w:shd w:val="clear" w:color="auto" w:fill="auto"/>
          </w:tcPr>
          <w:p w:rsidR="00BB4DE6" w:rsidRDefault="00BB4DE6" w:rsidP="00FE5D9A">
            <w:pPr>
              <w:pStyle w:val="ASFKTablenorm"/>
              <w:ind w:left="57" w:right="57"/>
            </w:pPr>
            <w:r w:rsidRPr="00BB4DE6">
              <w:t>Номер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Дата</w:t>
            </w:r>
          </w:p>
        </w:tc>
        <w:tc>
          <w:tcPr>
            <w:tcW w:w="3863" w:type="pct"/>
            <w:shd w:val="clear" w:color="auto" w:fill="auto"/>
          </w:tcPr>
          <w:p w:rsidR="00BB4DE6" w:rsidRDefault="00BB4DE6" w:rsidP="00FE5D9A">
            <w:pPr>
              <w:pStyle w:val="ASFKTablenorm"/>
              <w:ind w:left="57" w:right="57"/>
            </w:pPr>
            <w:r w:rsidRPr="00BB4DE6">
              <w:t>Дата создания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Ответственный исполнитель ФК</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ответственного исполнителя УФК.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Фамилия, имя, отчество ответственного исполнителя УФК.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Телефон</w:t>
            </w:r>
          </w:p>
        </w:tc>
        <w:tc>
          <w:tcPr>
            <w:tcW w:w="3863" w:type="pct"/>
            <w:shd w:val="clear" w:color="auto" w:fill="auto"/>
          </w:tcPr>
          <w:p w:rsidR="00BB4DE6" w:rsidRDefault="00BB4DE6" w:rsidP="00FE5D9A">
            <w:pPr>
              <w:pStyle w:val="ASFKTablenorm"/>
              <w:ind w:left="57" w:right="57"/>
            </w:pPr>
            <w:r w:rsidRPr="00BB4DE6">
              <w:t xml:space="preserve">Телефон ответственного исполнителя УФК. </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_Ref205019869 \h  \* MERGEFORMAT </w:instrText>
      </w:r>
      <w:r w:rsidRPr="00120C57">
        <w:fldChar w:fldCharType="separate"/>
      </w:r>
      <w:r w:rsidR="001E6D58">
        <w:t>34</w:t>
      </w:r>
      <w:r w:rsidRPr="00120C57">
        <w:fldChar w:fldCharType="end"/>
      </w:r>
      <w:r w:rsidRPr="00120C57">
        <w:t>) расположен табличный блок строк документа и панель инструментов. Таблица содержит строк</w:t>
      </w:r>
      <w:r w:rsidR="00675921">
        <w:t>у</w:t>
      </w:r>
      <w:r w:rsidRPr="00120C57">
        <w:t xml:space="preserve"> документа </w:t>
      </w:r>
      <w:r w:rsidR="00B5053C">
        <w:t>«</w:t>
      </w:r>
      <w:r w:rsidRPr="00120C57">
        <w:t>Заявка на внесение/изменение реквизитов УБП в СРРПБС</w:t>
      </w:r>
      <w:r w:rsidR="00B5053C">
        <w:t>»</w:t>
      </w:r>
      <w:r w:rsidR="00675921">
        <w:t xml:space="preserve"> (документ однострочный). Описание полей дано</w:t>
      </w:r>
      <w:r w:rsidRPr="00120C57">
        <w:t xml:space="preserve"> в таблице</w:t>
      </w:r>
      <w:r w:rsidR="008E454C" w:rsidRPr="00120C57">
        <w:t> </w:t>
      </w:r>
      <w:r w:rsidRPr="00120C57">
        <w:fldChar w:fldCharType="begin"/>
      </w:r>
      <w:r w:rsidRPr="00120C57">
        <w:instrText xml:space="preserve"> REF _Ref245711746 \h </w:instrText>
      </w:r>
      <w:r w:rsidR="0041307C" w:rsidRPr="00120C57">
        <w:instrText xml:space="preserve"> \* MERGEFORMAT </w:instrText>
      </w:r>
      <w:r w:rsidRPr="00120C57">
        <w:fldChar w:fldCharType="separate"/>
      </w:r>
      <w:r w:rsidR="001E6D58">
        <w:rPr>
          <w:noProof/>
        </w:rPr>
        <w:t>18</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0E6FAB">
        <w:pict>
          <v:shape id="_x0000_i1117" type="#_x0000_t75" style="width:21.75pt;height:21.75pt">
            <v:imagedata r:id="rId71" o:title="Snap7"/>
          </v:shape>
        </w:pict>
      </w:r>
      <w:r w:rsidRPr="00120C57">
        <w:t> </w:t>
      </w:r>
      <w:r w:rsidR="001A7C8E">
        <w:t>(Добавить новую строку)</w:t>
      </w:r>
      <w:r w:rsidRPr="00120C57">
        <w:t xml:space="preserve">. Откроется </w:t>
      </w:r>
      <w:r w:rsidR="00A528BC">
        <w:t>Форма «Добавление записи»</w:t>
      </w:r>
      <w:r w:rsidRPr="00120C57">
        <w:t xml:space="preserve"> (рис</w:t>
      </w:r>
      <w:r w:rsidR="00E01F89">
        <w:t>. </w:t>
      </w:r>
      <w:r w:rsidRPr="00120C57">
        <w:fldChar w:fldCharType="begin"/>
      </w:r>
      <w:r w:rsidRPr="00120C57">
        <w:instrText xml:space="preserve"> REF _Ref205022027 \h  \* MERGEFORMAT </w:instrText>
      </w:r>
      <w:r w:rsidRPr="00120C57">
        <w:fldChar w:fldCharType="separate"/>
      </w:r>
      <w:r w:rsidR="001E6D58">
        <w:t>35</w:t>
      </w:r>
      <w:r w:rsidRPr="00120C57">
        <w:fldChar w:fldCharType="end"/>
      </w:r>
      <w:r w:rsidRPr="00120C57">
        <w:t>).</w:t>
      </w:r>
    </w:p>
    <w:p w:rsidR="00A85FD6" w:rsidRPr="00A85FD6" w:rsidRDefault="000E6FAB" w:rsidP="00A85FD6">
      <w:pPr>
        <w:pStyle w:val="ASFKFigure"/>
      </w:pPr>
      <w:r>
        <w:lastRenderedPageBreak/>
        <w:pict>
          <v:shape id="_x0000_i1118" type="#_x0000_t75" style="width:483pt;height:230.25pt">
            <v:imagedata r:id="rId95"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93" w:name="_Ref205022027"/>
      <w:bookmarkStart w:id="394" w:name="_Toc88820425"/>
      <w:r w:rsidR="001E6D58">
        <w:rPr>
          <w:noProof/>
        </w:rPr>
        <w:t>35</w:t>
      </w:r>
      <w:bookmarkEnd w:id="393"/>
      <w:r>
        <w:rPr>
          <w:noProof/>
        </w:rPr>
        <w:fldChar w:fldCharType="end"/>
      </w:r>
      <w:r w:rsidR="008368A2" w:rsidRPr="00120C57">
        <w:t xml:space="preserve">. </w:t>
      </w:r>
      <w:r w:rsidR="00A528BC">
        <w:t>Форма «Добавление записи»</w:t>
      </w:r>
      <w:bookmarkEnd w:id="394"/>
    </w:p>
    <w:p w:rsidR="008368A2" w:rsidRPr="00120C57" w:rsidRDefault="008368A2" w:rsidP="00247854">
      <w:pPr>
        <w:pStyle w:val="ASFKNormal"/>
      </w:pPr>
      <w:r w:rsidRPr="00120C57">
        <w:t xml:space="preserve">При вводе строки заявки </w:t>
      </w:r>
      <w:r w:rsidR="00A528BC">
        <w:t>в форме «Добавление записи»</w:t>
      </w:r>
      <w:r w:rsidRPr="00120C57">
        <w:t xml:space="preserve"> вручную заполняются следующие поля:</w:t>
      </w:r>
    </w:p>
    <w:p w:rsidR="008368A2" w:rsidRPr="00120C57" w:rsidRDefault="001A7C8E" w:rsidP="0068069E">
      <w:pPr>
        <w:pStyle w:val="ASFKListmark1"/>
      </w:pPr>
      <w:r>
        <w:t>г</w:t>
      </w:r>
      <w:r w:rsidR="008368A2" w:rsidRPr="00120C57">
        <w:t xml:space="preserve">руппа полей </w:t>
      </w:r>
      <w:r w:rsidR="00B5053C">
        <w:t>«</w:t>
      </w:r>
      <w:r w:rsidR="008368A2" w:rsidRPr="00120C57">
        <w:t>УБП</w:t>
      </w:r>
      <w:r w:rsidR="00B5053C">
        <w:t>»</w:t>
      </w:r>
      <w:r w:rsidR="008368A2" w:rsidRPr="00120C57">
        <w:t>:</w:t>
      </w:r>
    </w:p>
    <w:p w:rsidR="008368A2" w:rsidRPr="00120C57" w:rsidRDefault="00B5053C" w:rsidP="0068069E">
      <w:pPr>
        <w:pStyle w:val="ASFKListmark2"/>
      </w:pPr>
      <w:r>
        <w:t>«</w:t>
      </w:r>
      <w:r w:rsidR="008368A2" w:rsidRPr="007D30EF">
        <w:t>Код УБП по сводному реестру</w:t>
      </w:r>
      <w:r>
        <w:t>»</w:t>
      </w:r>
      <w:r w:rsidR="001A7C8E">
        <w:t xml:space="preserve"> </w:t>
      </w:r>
      <w:r w:rsidR="001A7C8E" w:rsidRPr="007D30EF">
        <w:t>–</w:t>
      </w:r>
      <w:r w:rsidR="001A7C8E">
        <w:t xml:space="preserve"> з</w:t>
      </w:r>
      <w:r w:rsidR="008368A2" w:rsidRPr="007D30EF">
        <w:t xml:space="preserve">начение должно быть равно значению кода УБП по СРРПБС в поле </w:t>
      </w:r>
      <w:r>
        <w:t>«</w:t>
      </w:r>
      <w:r w:rsidR="008368A2" w:rsidRPr="007D30EF">
        <w:t>По Сводному реестру</w:t>
      </w:r>
      <w:r>
        <w:t>»</w:t>
      </w:r>
      <w:r w:rsidR="001A7C8E">
        <w:t xml:space="preserve"> заголовочной части документа;</w:t>
      </w:r>
      <w:r w:rsidR="008368A2" w:rsidRPr="007D30EF">
        <w:t xml:space="preserve"> </w:t>
      </w:r>
      <w:r w:rsidR="001A7C8E">
        <w:t>з</w:t>
      </w:r>
      <w:r w:rsidR="008368A2" w:rsidRPr="00120C57">
        <w:t xml:space="preserve">начение может быть выбрано из справочника </w:t>
      </w:r>
      <w:r w:rsidR="001A7C8E">
        <w:t>СРРПБС;</w:t>
      </w:r>
    </w:p>
    <w:p w:rsidR="008368A2" w:rsidRPr="007D30EF" w:rsidRDefault="00B5053C" w:rsidP="0068069E">
      <w:pPr>
        <w:pStyle w:val="ASFKListmark2"/>
      </w:pPr>
      <w:r>
        <w:t>«</w:t>
      </w:r>
      <w:r w:rsidR="008368A2" w:rsidRPr="007D30EF">
        <w:t>Краткое наименование</w:t>
      </w:r>
      <w:r>
        <w:t>»</w:t>
      </w:r>
      <w:r w:rsidR="008368A2" w:rsidRPr="007D30EF">
        <w:t xml:space="preserve"> – краткое наименование УБП по СРРПБС</w:t>
      </w:r>
      <w:r w:rsidR="001A7C8E">
        <w:t>; з</w:t>
      </w:r>
      <w:r w:rsidR="008368A2" w:rsidRPr="007D30EF">
        <w:t xml:space="preserve">аполняется автоматически после выбора значения из справочника для поля </w:t>
      </w:r>
      <w:r>
        <w:t>«</w:t>
      </w:r>
      <w:r w:rsidR="008368A2" w:rsidRPr="007D30EF">
        <w:t>Код РУБП по сводному реестру</w:t>
      </w:r>
      <w:r>
        <w:t>»</w:t>
      </w:r>
      <w:r w:rsidR="001A7C8E">
        <w:t>;</w:t>
      </w:r>
    </w:p>
    <w:p w:rsidR="008368A2" w:rsidRPr="007D30EF" w:rsidRDefault="00B5053C" w:rsidP="0068069E">
      <w:pPr>
        <w:pStyle w:val="ASFKListmark2"/>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1A7C8E">
        <w:t xml:space="preserve"> заголовочной части документа;</w:t>
      </w:r>
    </w:p>
    <w:p w:rsidR="008368A2" w:rsidRPr="007D30EF" w:rsidRDefault="00B5053C" w:rsidP="0068069E">
      <w:pPr>
        <w:pStyle w:val="ASFKListmark1"/>
      </w:pPr>
      <w:r>
        <w:t>«</w:t>
      </w:r>
      <w:r w:rsidR="008368A2" w:rsidRPr="007D30EF">
        <w:t>Код по ОКФС</w:t>
      </w:r>
      <w:r>
        <w:t>»</w:t>
      </w:r>
      <w:r w:rsidR="008368A2" w:rsidRPr="007D30EF">
        <w:t xml:space="preserve"> – код из справочника ОКФС</w:t>
      </w:r>
      <w:r w:rsidR="001A7C8E">
        <w:t>; з</w:t>
      </w:r>
      <w:r w:rsidR="008368A2" w:rsidRPr="007D30EF">
        <w:t>начение может б</w:t>
      </w:r>
      <w:r w:rsidR="001A7C8E">
        <w:t>ыть выбрано из справочника ОКФС;</w:t>
      </w:r>
    </w:p>
    <w:p w:rsidR="008368A2" w:rsidRPr="007D30EF" w:rsidRDefault="00B5053C" w:rsidP="0068069E">
      <w:pPr>
        <w:pStyle w:val="ASFKListmark1"/>
      </w:pPr>
      <w:r>
        <w:t>«</w:t>
      </w:r>
      <w:r w:rsidR="008368A2" w:rsidRPr="007D30EF">
        <w:t>Код по ОКОПФ</w:t>
      </w:r>
      <w:r>
        <w:t>»</w:t>
      </w:r>
      <w:r w:rsidR="008368A2" w:rsidRPr="007D30EF">
        <w:t xml:space="preserve"> – значение из справочника ОКОПФ</w:t>
      </w:r>
      <w:r w:rsidR="001A7C8E">
        <w:t>; з</w:t>
      </w:r>
      <w:r w:rsidR="008368A2" w:rsidRPr="007D30EF">
        <w:t>начение может быть выбра</w:t>
      </w:r>
      <w:r w:rsidR="001A7C8E">
        <w:t>но из справочника ОКОПФ;</w:t>
      </w:r>
    </w:p>
    <w:p w:rsidR="008368A2" w:rsidRPr="007D30EF" w:rsidRDefault="001A7C8E" w:rsidP="0068069E">
      <w:pPr>
        <w:pStyle w:val="ASFKListmark1"/>
      </w:pPr>
      <w:r>
        <w:t>г</w:t>
      </w:r>
      <w:r w:rsidR="008368A2" w:rsidRPr="007D30EF">
        <w:t xml:space="preserve">руппа полей </w:t>
      </w:r>
      <w:r w:rsidR="00B5053C">
        <w:t>«</w:t>
      </w:r>
      <w:r w:rsidR="008368A2" w:rsidRPr="007D30EF">
        <w:t>Полномочия</w:t>
      </w:r>
      <w:r w:rsidR="00B5053C">
        <w:t>»</w:t>
      </w:r>
      <w:r>
        <w:t xml:space="preserve"> </w:t>
      </w:r>
      <w:r w:rsidRPr="007D30EF">
        <w:t>–</w:t>
      </w:r>
      <w:r>
        <w:t xml:space="preserve"> с</w:t>
      </w:r>
      <w:r w:rsidR="008368A2" w:rsidRPr="007D30EF">
        <w:t xml:space="preserve">одержит поля выбора бюджетных полномочий (значения </w:t>
      </w:r>
      <w:r w:rsidR="00B5053C">
        <w:t>«</w:t>
      </w:r>
      <w:r w:rsidR="008368A2" w:rsidRPr="007D30EF">
        <w:t>Да</w:t>
      </w:r>
      <w:r w:rsidR="00B5053C">
        <w:t>»</w:t>
      </w:r>
      <w:r w:rsidR="008368A2" w:rsidRPr="007D30EF">
        <w:t>/</w:t>
      </w:r>
      <w:r w:rsidR="00D52115" w:rsidRPr="00D52115">
        <w:t>«</w:t>
      </w:r>
      <w:r w:rsidR="008368A2" w:rsidRPr="007D30EF">
        <w:t>Нет</w:t>
      </w:r>
      <w:r w:rsidR="00B5053C">
        <w:t>»</w:t>
      </w:r>
      <w:r w:rsidR="008368A2" w:rsidRPr="007D30EF">
        <w:t xml:space="preserve">, по умолчанию – значение </w:t>
      </w:r>
      <w:r w:rsidR="00B5053C">
        <w:t>«</w:t>
      </w:r>
      <w:r w:rsidR="008368A2" w:rsidRPr="007D30EF">
        <w:t>Нет</w:t>
      </w:r>
      <w:r w:rsidR="00B5053C">
        <w:t>»</w:t>
      </w:r>
      <w:r w:rsidR="008368A2" w:rsidRPr="007D30EF">
        <w:t>)</w:t>
      </w:r>
      <w:r>
        <w:t>; н</w:t>
      </w:r>
      <w:r w:rsidR="008368A2" w:rsidRPr="007D30EF">
        <w:t>еобходимо выбрать соответствующее полномочие УБ</w:t>
      </w:r>
      <w:r>
        <w:t>П, установив флаг в поле выбора;</w:t>
      </w:r>
    </w:p>
    <w:p w:rsidR="008368A2" w:rsidRPr="007D30EF" w:rsidRDefault="00B5053C" w:rsidP="0068069E">
      <w:pPr>
        <w:pStyle w:val="ASFKListmark1"/>
      </w:pPr>
      <w:r>
        <w:t>«</w:t>
      </w:r>
      <w:r w:rsidR="008368A2" w:rsidRPr="007D30EF">
        <w:t>Дата ввода в действие</w:t>
      </w:r>
      <w:r>
        <w:t>»</w:t>
      </w:r>
      <w:r w:rsidR="001A7C8E">
        <w:t xml:space="preserve"> </w:t>
      </w:r>
      <w:r w:rsidR="001A7C8E" w:rsidRPr="007D30EF">
        <w:t xml:space="preserve">– </w:t>
      </w:r>
      <w:r w:rsidR="001A7C8E">
        <w:t>по</w:t>
      </w:r>
      <w:r w:rsidR="008368A2" w:rsidRPr="007D30EF">
        <w:t xml:space="preserve"> умолчанию текущая дата</w:t>
      </w:r>
      <w:r w:rsidR="001A7C8E">
        <w:t>; з</w:t>
      </w:r>
      <w:r w:rsidR="008368A2" w:rsidRPr="007D30EF">
        <w:t>начение даты может быть выбрано с помощью системного календаря.</w:t>
      </w:r>
    </w:p>
    <w:p w:rsidR="008368A2" w:rsidRPr="00120C57" w:rsidRDefault="008368A2" w:rsidP="0068069E">
      <w:pPr>
        <w:pStyle w:val="ASFKNormal"/>
      </w:pPr>
      <w:r w:rsidRPr="00120C57">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8368A2" w:rsidRPr="00B212BF" w:rsidRDefault="008368A2" w:rsidP="00B212BF">
      <w:pPr>
        <w:pStyle w:val="32"/>
      </w:pPr>
      <w:bookmarkStart w:id="395" w:name="_Ref291149184"/>
      <w:bookmarkStart w:id="396" w:name="_Toc406667899"/>
      <w:bookmarkStart w:id="397" w:name="_Toc88820271"/>
      <w:r w:rsidRPr="00B212BF">
        <w:t>Заявка на исключение реквизитов УБП в СРРПБС</w:t>
      </w:r>
      <w:bookmarkEnd w:id="395"/>
      <w:bookmarkEnd w:id="396"/>
      <w:bookmarkEnd w:id="397"/>
    </w:p>
    <w:p w:rsidR="008368A2" w:rsidRPr="00120C57" w:rsidRDefault="008368A2" w:rsidP="00247854">
      <w:pPr>
        <w:pStyle w:val="ASFKNormal"/>
      </w:pPr>
      <w:r w:rsidRPr="00247854">
        <w:t xml:space="preserve">Для работы с документами </w:t>
      </w:r>
      <w:r w:rsidR="00B5053C">
        <w:t>«</w:t>
      </w:r>
      <w:r w:rsidRPr="00120C57">
        <w:t>Заявка на исключение реквизитов УБП в СРРПБС</w:t>
      </w:r>
      <w:r w:rsidR="00B5053C">
        <w:t>»</w:t>
      </w:r>
      <w:r w:rsidRPr="00120C57">
        <w:t xml:space="preserve"> следует перейти в пункт </w:t>
      </w:r>
      <w:r w:rsidRPr="00247854">
        <w:t xml:space="preserve">меню </w:t>
      </w:r>
      <w:r w:rsidR="00B5053C">
        <w:t>«</w:t>
      </w:r>
      <w:r w:rsidRPr="00247854">
        <w:t>Документы</w:t>
      </w:r>
      <w:r w:rsidR="00A630B1" w:rsidRPr="00247854">
        <w:t xml:space="preserve"> –</w:t>
      </w:r>
      <w:r w:rsidR="00A630B1" w:rsidRPr="00712BD7">
        <w:t xml:space="preserve"> </w:t>
      </w:r>
      <w:r w:rsidRPr="00120C57">
        <w:t xml:space="preserve">Ведение </w:t>
      </w:r>
      <w:r w:rsidRPr="00247854">
        <w:t>СРРПБС</w:t>
      </w:r>
      <w:r w:rsidR="00A630B1" w:rsidRPr="00247854">
        <w:t xml:space="preserve"> –</w:t>
      </w:r>
      <w:r w:rsidR="00A630B1" w:rsidRPr="00712BD7">
        <w:t xml:space="preserve"> </w:t>
      </w:r>
      <w:r w:rsidRPr="00120C57">
        <w:t>Заявка на исключение реквизитов УБП в СРРПБС</w:t>
      </w:r>
      <w:r w:rsidR="00B5053C">
        <w:t>»</w:t>
      </w:r>
      <w:r w:rsidRPr="00120C57">
        <w:t>. Откроется ЭФ списка документов, представленная на рисунке</w:t>
      </w:r>
      <w:r w:rsidR="008E454C" w:rsidRPr="00120C57">
        <w:t> </w:t>
      </w:r>
      <w:r w:rsidRPr="00120C57">
        <w:fldChar w:fldCharType="begin"/>
      </w:r>
      <w:r w:rsidRPr="00120C57">
        <w:instrText xml:space="preserve"> REF _Ref219781725 \h  \* MERGEFORMAT </w:instrText>
      </w:r>
      <w:r w:rsidRPr="00120C57">
        <w:fldChar w:fldCharType="separate"/>
      </w:r>
      <w:r w:rsidR="001E6D58">
        <w:t>36</w:t>
      </w:r>
      <w:r w:rsidRPr="00120C57">
        <w:fldChar w:fldCharType="end"/>
      </w:r>
      <w:r w:rsidRPr="00120C57">
        <w:t>.</w:t>
      </w:r>
    </w:p>
    <w:p w:rsidR="00A72B3F" w:rsidRPr="00A72B3F" w:rsidRDefault="000E6FAB" w:rsidP="00A72B3F">
      <w:pPr>
        <w:pStyle w:val="ASFKFigure"/>
      </w:pPr>
      <w:r>
        <w:lastRenderedPageBreak/>
        <w:pict>
          <v:shape id="_x0000_i1119" type="#_x0000_t75" style="width:482.25pt;height:266.25pt">
            <v:imagedata r:id="rId96"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98" w:name="_Ref219781725"/>
      <w:bookmarkStart w:id="399" w:name="_Toc88820426"/>
      <w:r w:rsidR="001E6D58">
        <w:rPr>
          <w:noProof/>
        </w:rPr>
        <w:t>36</w:t>
      </w:r>
      <w:bookmarkEnd w:id="398"/>
      <w:r>
        <w:rPr>
          <w:noProof/>
        </w:rPr>
        <w:fldChar w:fldCharType="end"/>
      </w:r>
      <w:r w:rsidR="008368A2" w:rsidRPr="00120C57">
        <w:t xml:space="preserve">. ЭФ списка документов </w:t>
      </w:r>
      <w:r w:rsidR="00B5053C">
        <w:t>«</w:t>
      </w:r>
      <w:r w:rsidR="008368A2" w:rsidRPr="00120C57">
        <w:t>Заявка на исключение реквизитов УБП в СРРПБС</w:t>
      </w:r>
      <w:r w:rsidR="00B5053C">
        <w:t>»</w:t>
      </w:r>
      <w:bookmarkEnd w:id="399"/>
    </w:p>
    <w:p w:rsidR="008368A2" w:rsidRPr="00B212BF" w:rsidRDefault="008368A2" w:rsidP="00B212BF">
      <w:pPr>
        <w:pStyle w:val="41"/>
      </w:pPr>
      <w:bookmarkStart w:id="400" w:name="_Toc232827288"/>
      <w:r w:rsidRPr="00B212BF">
        <w:t>Доступные операции</w:t>
      </w:r>
      <w:bookmarkEnd w:id="400"/>
    </w:p>
    <w:p w:rsidR="008368A2" w:rsidRPr="00120C57" w:rsidRDefault="008368A2" w:rsidP="0068069E">
      <w:pPr>
        <w:pStyle w:val="ASFKNormal"/>
      </w:pPr>
      <w:r w:rsidRPr="00120C57">
        <w:t>На АРМ РБС доступны следующие операци</w:t>
      </w:r>
      <w:r w:rsidR="001A7C8E">
        <w:t>и над документом</w:t>
      </w:r>
      <w:r w:rsidRPr="00120C57">
        <w:t>:</w:t>
      </w:r>
    </w:p>
    <w:p w:rsidR="00233EAD" w:rsidRPr="00233EAD" w:rsidRDefault="00233EAD" w:rsidP="00233EAD">
      <w:pPr>
        <w:pStyle w:val="ASFKListmark1"/>
      </w:pPr>
      <w:bookmarkStart w:id="401" w:name="_Toc232827289"/>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t>просмотр;</w:t>
      </w:r>
    </w:p>
    <w:p w:rsidR="00233EAD" w:rsidRPr="00233EAD" w:rsidRDefault="00233EAD" w:rsidP="00233EAD">
      <w:pPr>
        <w:pStyle w:val="ASFKListmark1"/>
      </w:pPr>
      <w:r w:rsidRPr="00233EAD">
        <w:t>удаление;</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212BF" w:rsidRDefault="008368A2" w:rsidP="00B212BF">
      <w:pPr>
        <w:pStyle w:val="41"/>
      </w:pPr>
      <w:r w:rsidRPr="00B212BF">
        <w:t>Экранная форма документа</w:t>
      </w:r>
      <w:bookmarkEnd w:id="401"/>
    </w:p>
    <w:p w:rsidR="008368A2" w:rsidRPr="00120C57" w:rsidRDefault="008368A2" w:rsidP="0068069E">
      <w:pPr>
        <w:pStyle w:val="ASFKNormal"/>
      </w:pPr>
      <w:r w:rsidRPr="00120C57">
        <w:t xml:space="preserve">ЭФ </w:t>
      </w:r>
      <w:r w:rsidR="00FD1A25">
        <w:t xml:space="preserve">документа </w:t>
      </w:r>
      <w:r w:rsidR="00B5053C">
        <w:t>«</w:t>
      </w:r>
      <w:r w:rsidRPr="00120C57">
        <w:t>Заявка на исключение реквизитов УБП в СРРПБС</w:t>
      </w:r>
      <w:r w:rsidR="00B5053C">
        <w:t>»</w:t>
      </w:r>
      <w:r w:rsidRPr="00120C57">
        <w:t xml:space="preserve"> представлена на рисунке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1E6D58">
        <w:rPr>
          <w:noProof/>
        </w:rPr>
        <w:t>37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72B3F" w:rsidRPr="005F3A69" w:rsidRDefault="000E6FAB" w:rsidP="005F3A69">
      <w:pPr>
        <w:pStyle w:val="ASFKFigure"/>
      </w:pPr>
      <w:r>
        <w:lastRenderedPageBreak/>
        <w:pict>
          <v:shape id="_x0000_i1120" type="#_x0000_t75" style="width:482.25pt;height:374.25pt">
            <v:imagedata r:id="rId97"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02" w:name="_Ref205023921"/>
      <w:bookmarkStart w:id="403" w:name="_Toc88820427"/>
      <w:r w:rsidR="001E6D58">
        <w:rPr>
          <w:noProof/>
        </w:rPr>
        <w:t>37</w:t>
      </w:r>
      <w:bookmarkEnd w:id="402"/>
      <w:r>
        <w:rPr>
          <w:noProof/>
        </w:rPr>
        <w:fldChar w:fldCharType="end"/>
      </w:r>
      <w:r w:rsidR="008368A2" w:rsidRPr="00120C57">
        <w:t xml:space="preserve">. ЭФ </w:t>
      </w:r>
      <w:r w:rsidR="00FD1A25">
        <w:t xml:space="preserve">документа </w:t>
      </w:r>
      <w:r w:rsidR="00B5053C">
        <w:t>«</w:t>
      </w:r>
      <w:r w:rsidR="008368A2" w:rsidRPr="00120C57">
        <w:t>Заявка на исключение реквизитов УБП в СРРПБС</w:t>
      </w:r>
      <w:r w:rsidR="00B5053C">
        <w:t>»</w:t>
      </w:r>
      <w:bookmarkEnd w:id="403"/>
    </w:p>
    <w:p w:rsidR="00C9070B" w:rsidRDefault="00C9070B" w:rsidP="0068069E">
      <w:pPr>
        <w:pStyle w:val="ASFKNormal"/>
      </w:pPr>
      <w:r w:rsidRPr="00120C57">
        <w:t>При импорте документа из вне</w:t>
      </w:r>
      <w:r w:rsidRPr="00C9070B">
        <w:t>ш</w:t>
      </w:r>
      <w:r w:rsidRPr="00120C57">
        <w:t>ней системы поля заполняются автоматически в соответс</w:t>
      </w:r>
      <w:r w:rsidRPr="00C9070B">
        <w:t>т</w:t>
      </w:r>
      <w:r w:rsidRPr="00120C57">
        <w:t xml:space="preserve">вии с данными загрузочного файла. При вводе </w:t>
      </w:r>
      <w:r>
        <w:t xml:space="preserve">документа </w:t>
      </w:r>
      <w:r w:rsidRPr="00120C57">
        <w:t>вручную поля заполняются в соответствии с данными бумажного док</w:t>
      </w:r>
      <w:r w:rsidRPr="00C9070B">
        <w:t>у</w:t>
      </w:r>
      <w:r w:rsidRPr="00120C57">
        <w:t>мента.</w:t>
      </w:r>
      <w:r>
        <w:t xml:space="preserve"> </w:t>
      </w:r>
      <w:r w:rsidR="008368A2" w:rsidRPr="00120C57">
        <w:t xml:space="preserve">Для ручного ввода документа следует на ЭФ </w:t>
      </w:r>
      <w:r>
        <w:t>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C9070B" w:rsidRPr="00C9070B">
        <w:t>полей документа «Заявка на исключение реквизитов УБП в СРРПБС»</w:t>
      </w:r>
      <w:r w:rsidR="00C9070B">
        <w:t xml:space="preserve"> </w:t>
      </w:r>
      <w:r>
        <w:t>приведен в таблице</w:t>
      </w:r>
      <w:r w:rsidR="008E454C" w:rsidRPr="00120C57">
        <w:t> </w:t>
      </w:r>
      <w:r w:rsidR="008368A2" w:rsidRPr="00120C57">
        <w:fldChar w:fldCharType="begin"/>
      </w:r>
      <w:r w:rsidR="008368A2" w:rsidRPr="00120C57">
        <w:instrText xml:space="preserve"> REF _Ref245720330 \h </w:instrText>
      </w:r>
      <w:r w:rsidR="0041307C" w:rsidRPr="00120C57">
        <w:instrText xml:space="preserve"> \* MERGEFORMAT </w:instrText>
      </w:r>
      <w:r w:rsidR="008368A2" w:rsidRPr="00120C57">
        <w:fldChar w:fldCharType="separate"/>
      </w:r>
      <w:r w:rsidR="001E6D58">
        <w:rPr>
          <w:noProof/>
        </w:rPr>
        <w:t>19</w:t>
      </w:r>
      <w:r w:rsidR="008368A2" w:rsidRPr="00120C57">
        <w:fldChar w:fldCharType="end"/>
      </w:r>
      <w:r w:rsidR="008368A2" w:rsidRPr="00120C57">
        <w:t>.</w:t>
      </w:r>
    </w:p>
    <w:p w:rsidR="008368A2" w:rsidRPr="00C9070B" w:rsidRDefault="00501046" w:rsidP="00C9070B">
      <w:pPr>
        <w:pStyle w:val="ASFKNameTable"/>
      </w:pPr>
      <w:r>
        <w:rPr>
          <w:noProof/>
        </w:rPr>
        <w:fldChar w:fldCharType="begin"/>
      </w:r>
      <w:r>
        <w:rPr>
          <w:noProof/>
        </w:rPr>
        <w:instrText xml:space="preserve"> SEQ Таблица \* ARABIC </w:instrText>
      </w:r>
      <w:r>
        <w:rPr>
          <w:noProof/>
        </w:rPr>
        <w:fldChar w:fldCharType="separate"/>
      </w:r>
      <w:bookmarkStart w:id="404" w:name="_Ref245720330"/>
      <w:bookmarkStart w:id="405" w:name="_Toc88820331"/>
      <w:r w:rsidR="001E6D58">
        <w:rPr>
          <w:noProof/>
        </w:rPr>
        <w:t>19</w:t>
      </w:r>
      <w:bookmarkEnd w:id="404"/>
      <w:r>
        <w:rPr>
          <w:noProof/>
        </w:rPr>
        <w:fldChar w:fldCharType="end"/>
      </w:r>
      <w:r w:rsidR="008368A2" w:rsidRPr="00C9070B">
        <w:t xml:space="preserve">. Описание полей документа </w:t>
      </w:r>
      <w:r w:rsidR="00B5053C" w:rsidRPr="00C9070B">
        <w:t>«</w:t>
      </w:r>
      <w:r w:rsidR="008368A2" w:rsidRPr="00C9070B">
        <w:t>Заявка на исключение реквизитов УБП в СРРПБС</w:t>
      </w:r>
      <w:r w:rsidR="00B5053C" w:rsidRPr="00C9070B">
        <w:t>»</w:t>
      </w:r>
      <w:bookmarkEnd w:id="4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90195A" w:rsidRPr="0090195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Описание поля</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Номер заявки</w:t>
            </w:r>
          </w:p>
        </w:tc>
        <w:tc>
          <w:tcPr>
            <w:tcW w:w="3863" w:type="pct"/>
            <w:shd w:val="clear" w:color="auto" w:fill="auto"/>
          </w:tcPr>
          <w:p w:rsidR="0090195A" w:rsidRPr="0090195A" w:rsidRDefault="0090195A" w:rsidP="00FE5D9A">
            <w:pPr>
              <w:pStyle w:val="ASFKTablenorm"/>
              <w:ind w:left="57" w:right="57"/>
            </w:pPr>
            <w:r w:rsidRPr="0090195A">
              <w:t>Номер заявки.</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Дата</w:t>
            </w:r>
          </w:p>
        </w:tc>
        <w:tc>
          <w:tcPr>
            <w:tcW w:w="3863" w:type="pct"/>
            <w:shd w:val="clear" w:color="auto" w:fill="auto"/>
          </w:tcPr>
          <w:p w:rsidR="0090195A" w:rsidRDefault="0090195A" w:rsidP="00FE5D9A">
            <w:pPr>
              <w:pStyle w:val="ASFKTablenorm"/>
              <w:ind w:left="57" w:right="57"/>
            </w:pPr>
            <w:r w:rsidRPr="0090195A">
              <w:t>Дата заявки.</w:t>
            </w:r>
          </w:p>
          <w:p w:rsidR="0090195A" w:rsidRPr="0090195A" w:rsidRDefault="0090195A" w:rsidP="00FE5D9A">
            <w:pPr>
              <w:pStyle w:val="ASFKTablenorm"/>
              <w:ind w:left="57" w:right="57"/>
            </w:pPr>
            <w:r w:rsidRPr="0090195A">
              <w:t>Значение даты может быть выбрано с помощью системного календаря.</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Статус</w:t>
            </w:r>
          </w:p>
        </w:tc>
        <w:tc>
          <w:tcPr>
            <w:tcW w:w="3863" w:type="pct"/>
            <w:shd w:val="clear" w:color="auto" w:fill="auto"/>
          </w:tcPr>
          <w:p w:rsidR="0090195A" w:rsidRDefault="0090195A" w:rsidP="00FE5D9A">
            <w:pPr>
              <w:pStyle w:val="ASFKTablenorm"/>
              <w:ind w:left="57" w:right="57"/>
            </w:pPr>
            <w:r w:rsidRPr="0090195A">
              <w:t xml:space="preserve">Пара полей: код и </w:t>
            </w:r>
            <w:r w:rsidR="00CF11A2">
              <w:t>наименование статуса документа.</w:t>
            </w:r>
          </w:p>
          <w:p w:rsidR="0090195A" w:rsidRPr="0090195A" w:rsidRDefault="0090195A" w:rsidP="00FE5D9A">
            <w:pPr>
              <w:pStyle w:val="ASFKTablenorm"/>
              <w:ind w:left="57" w:right="57"/>
            </w:pPr>
            <w:r w:rsidRPr="0090195A">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90195A" w:rsidTr="00FE5D9A">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Наименования</w:t>
            </w:r>
            <w:r w:rsidR="00B5053C">
              <w:t>»</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участника бюджетного процесса</w:t>
            </w:r>
          </w:p>
        </w:tc>
        <w:tc>
          <w:tcPr>
            <w:tcW w:w="3863" w:type="pct"/>
            <w:shd w:val="clear" w:color="auto" w:fill="auto"/>
          </w:tcPr>
          <w:p w:rsidR="0090195A" w:rsidRDefault="0090195A" w:rsidP="00FE5D9A">
            <w:pPr>
              <w:pStyle w:val="ASFKTablenorm"/>
              <w:ind w:left="57" w:right="57"/>
            </w:pPr>
            <w:r w:rsidRPr="0090195A">
              <w:t>Полное наименование УБП по СРРПБС.</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lastRenderedPageBreak/>
              <w:t>«</w:t>
            </w:r>
            <w:r w:rsidRPr="0090195A">
              <w:t>По Сводному реестру</w:t>
            </w:r>
            <w:r w:rsidR="00B5053C">
              <w:t>»</w:t>
            </w:r>
            <w:r w:rsidRPr="0090195A">
              <w:t>.</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lastRenderedPageBreak/>
              <w:t>По Сводному реестру</w:t>
            </w:r>
          </w:p>
        </w:tc>
        <w:tc>
          <w:tcPr>
            <w:tcW w:w="3863" w:type="pct"/>
            <w:shd w:val="clear" w:color="auto" w:fill="auto"/>
          </w:tcPr>
          <w:p w:rsidR="0090195A" w:rsidRDefault="0090195A" w:rsidP="00FE5D9A">
            <w:pPr>
              <w:pStyle w:val="ASFKTablenorm"/>
              <w:ind w:left="57" w:right="57"/>
            </w:pPr>
            <w:r w:rsidRPr="0090195A">
              <w:t>Код УБП по СРРПБС.</w:t>
            </w:r>
          </w:p>
          <w:p w:rsidR="0090195A" w:rsidRPr="0090195A" w:rsidRDefault="0090195A" w:rsidP="00FE5D9A">
            <w:pPr>
              <w:pStyle w:val="ASFKTablenorm"/>
              <w:ind w:left="57" w:right="57"/>
            </w:pPr>
            <w:r w:rsidRPr="0090195A">
              <w:t>Значение может быть выбрано из справочника СРРПБС.</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ГРБС/ГАДБ/ГАИФ</w:t>
            </w:r>
          </w:p>
        </w:tc>
        <w:tc>
          <w:tcPr>
            <w:tcW w:w="3863" w:type="pct"/>
            <w:shd w:val="clear" w:color="auto" w:fill="auto"/>
          </w:tcPr>
          <w:p w:rsidR="0090195A" w:rsidRDefault="0090195A" w:rsidP="00FE5D9A">
            <w:pPr>
              <w:pStyle w:val="ASFKTablenorm"/>
              <w:ind w:left="57" w:right="57"/>
            </w:pPr>
            <w:r w:rsidRPr="0090195A">
              <w:t>Наименование ведомства.</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Глава</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Глава</w:t>
            </w:r>
          </w:p>
        </w:tc>
        <w:tc>
          <w:tcPr>
            <w:tcW w:w="3863" w:type="pct"/>
            <w:shd w:val="clear" w:color="auto" w:fill="auto"/>
          </w:tcPr>
          <w:p w:rsidR="0090195A" w:rsidRDefault="0090195A" w:rsidP="00FE5D9A">
            <w:pPr>
              <w:pStyle w:val="ASFKTablenorm"/>
              <w:ind w:left="57" w:right="57"/>
            </w:pPr>
            <w:r w:rsidRPr="0090195A">
              <w:t>Код ведомства.</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Ведомства</w:t>
            </w:r>
            <w:r w:rsidR="00B5053C">
              <w:t>»</w:t>
            </w:r>
            <w:r w:rsidRPr="0090195A">
              <w:t>.</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Подпись руководителя</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90195A" w:rsidP="00FE5D9A">
            <w:pPr>
              <w:pStyle w:val="ASFKTablenorm"/>
              <w:ind w:left="57" w:right="57"/>
            </w:pPr>
            <w:r w:rsidRPr="0090195A">
              <w:t>Должность руководителя.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ФИО руководителя.</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rsidTr="00FE5D9A">
        <w:trPr>
          <w:trHeight w:val="77"/>
        </w:trPr>
        <w:tc>
          <w:tcPr>
            <w:tcW w:w="1137" w:type="pct"/>
            <w:shd w:val="clear" w:color="auto" w:fill="auto"/>
          </w:tcPr>
          <w:p w:rsidR="0090195A" w:rsidRPr="0090195A" w:rsidRDefault="0058453E" w:rsidP="00FE5D9A">
            <w:pPr>
              <w:pStyle w:val="ASFKTablenorm"/>
              <w:ind w:left="57" w:right="57"/>
            </w:pPr>
            <w:r w:rsidRPr="0090195A">
              <w:t>О</w:t>
            </w:r>
            <w:r w:rsidR="0090195A" w:rsidRPr="0090195A">
              <w:t>т</w:t>
            </w:r>
          </w:p>
        </w:tc>
        <w:tc>
          <w:tcPr>
            <w:tcW w:w="3863" w:type="pct"/>
            <w:shd w:val="clear" w:color="auto" w:fill="auto"/>
          </w:tcPr>
          <w:p w:rsidR="0090195A" w:rsidRDefault="0090195A" w:rsidP="00FE5D9A">
            <w:pPr>
              <w:pStyle w:val="ASFKTablenorm"/>
              <w:ind w:left="57" w:right="57"/>
            </w:pPr>
            <w:r w:rsidRPr="0090195A">
              <w:t>Дата подписания документа руководителем.</w:t>
            </w:r>
          </w:p>
          <w:p w:rsidR="0090195A" w:rsidRPr="0090195A" w:rsidRDefault="0090195A" w:rsidP="00FE5D9A">
            <w:pPr>
              <w:pStyle w:val="ASFKTablenorm"/>
              <w:ind w:left="57" w:right="57"/>
            </w:pPr>
            <w:r w:rsidRPr="0090195A">
              <w:t>Вводится вручную или из системного календаря.</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Подпись исполнителя</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CF11A2" w:rsidP="00FE5D9A">
            <w:pPr>
              <w:pStyle w:val="ASFKTablenorm"/>
              <w:ind w:left="57" w:right="57"/>
            </w:pPr>
            <w:r>
              <w:t>Должность исполнителя.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ФИО исполнителя.</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Телефон</w:t>
            </w:r>
          </w:p>
        </w:tc>
        <w:tc>
          <w:tcPr>
            <w:tcW w:w="3863" w:type="pct"/>
            <w:shd w:val="clear" w:color="auto" w:fill="auto"/>
          </w:tcPr>
          <w:p w:rsidR="0090195A" w:rsidRDefault="0090195A" w:rsidP="00FE5D9A">
            <w:pPr>
              <w:pStyle w:val="ASFKTablenorm"/>
              <w:ind w:left="57" w:right="57"/>
            </w:pPr>
            <w:r w:rsidRPr="0090195A">
              <w:t>Телефон исполнителя.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Отметка о регистрации</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Номер, присвоенный в ФК</w:t>
            </w:r>
          </w:p>
        </w:tc>
        <w:tc>
          <w:tcPr>
            <w:tcW w:w="3863" w:type="pct"/>
            <w:shd w:val="clear" w:color="auto" w:fill="auto"/>
          </w:tcPr>
          <w:p w:rsidR="0090195A" w:rsidRDefault="0090195A" w:rsidP="00FE5D9A">
            <w:pPr>
              <w:pStyle w:val="ASFKTablenorm"/>
              <w:ind w:left="57" w:right="57"/>
            </w:pPr>
            <w:r w:rsidRPr="0090195A">
              <w:t>Регистрационный номер заявки в 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Дата постановки на учет ФК</w:t>
            </w:r>
          </w:p>
        </w:tc>
        <w:tc>
          <w:tcPr>
            <w:tcW w:w="3863" w:type="pct"/>
            <w:shd w:val="clear" w:color="auto" w:fill="auto"/>
          </w:tcPr>
          <w:p w:rsidR="0090195A" w:rsidRDefault="0090195A" w:rsidP="00FE5D9A">
            <w:pPr>
              <w:pStyle w:val="ASFKTablenorm"/>
              <w:ind w:left="57" w:right="57"/>
            </w:pPr>
            <w:r w:rsidRPr="0090195A">
              <w:t>Дата постановки на учет 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Вид операции</w:t>
            </w:r>
          </w:p>
        </w:tc>
        <w:tc>
          <w:tcPr>
            <w:tcW w:w="3863" w:type="pct"/>
            <w:shd w:val="clear" w:color="auto" w:fill="auto"/>
          </w:tcPr>
          <w:p w:rsidR="0090195A" w:rsidRDefault="0090195A" w:rsidP="00FE5D9A">
            <w:pPr>
              <w:pStyle w:val="ASFKTablenorm"/>
              <w:ind w:left="57" w:right="57"/>
            </w:pPr>
            <w:r w:rsidRPr="0090195A">
              <w:t xml:space="preserve">Принимает значение из списка: </w:t>
            </w:r>
            <w:r w:rsidR="00B5053C">
              <w:t>«</w:t>
            </w:r>
            <w:r w:rsidRPr="0090195A">
              <w:t>Ошибка в реестровой записи</w:t>
            </w:r>
            <w:r w:rsidR="00B5053C">
              <w:t>»</w:t>
            </w:r>
            <w:r w:rsidRPr="0090195A">
              <w:t xml:space="preserve">, </w:t>
            </w:r>
            <w:r w:rsidR="00B5053C">
              <w:t>«</w:t>
            </w:r>
            <w:r w:rsidRPr="0090195A">
              <w:t>Отзыв заявки</w:t>
            </w:r>
            <w:r w:rsidR="00B5053C">
              <w:t>»</w:t>
            </w:r>
            <w:r w:rsidRPr="0090195A">
              <w:t xml:space="preserve">, </w:t>
            </w:r>
            <w:r w:rsidR="00B5053C">
              <w:t>«</w:t>
            </w:r>
            <w:r w:rsidRPr="0090195A">
              <w:t>(пусто – обыкновенная заявка)</w:t>
            </w:r>
            <w:r w:rsidR="00B5053C">
              <w:t>»</w:t>
            </w:r>
            <w:r w:rsidRPr="0090195A">
              <w:t>.</w:t>
            </w:r>
          </w:p>
          <w:p w:rsidR="0090195A" w:rsidRPr="0090195A" w:rsidRDefault="0090195A" w:rsidP="00FE5D9A">
            <w:pPr>
              <w:pStyle w:val="ASFKTablenorm"/>
              <w:ind w:left="57" w:right="57"/>
            </w:pPr>
            <w:r w:rsidRPr="0090195A">
              <w:t xml:space="preserve">При выборе значения </w:t>
            </w:r>
            <w:r w:rsidR="00B5053C">
              <w:t>«</w:t>
            </w:r>
            <w:r w:rsidRPr="0090195A">
              <w:t>Ошибка в реестровой записи</w:t>
            </w:r>
            <w:r w:rsidR="00B5053C">
              <w:t>»</w:t>
            </w:r>
            <w:r w:rsidRPr="0090195A">
              <w:t xml:space="preserve"> ниже появится дополнительное поле для комментария.</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Информация об уведомлении</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Тип уведомления</w:t>
            </w:r>
          </w:p>
        </w:tc>
        <w:tc>
          <w:tcPr>
            <w:tcW w:w="3863" w:type="pct"/>
            <w:shd w:val="clear" w:color="auto" w:fill="auto"/>
          </w:tcPr>
          <w:p w:rsidR="0090195A" w:rsidRDefault="0090195A" w:rsidP="00FE5D9A">
            <w:pPr>
              <w:pStyle w:val="ASFKTablenorm"/>
              <w:ind w:left="57" w:right="57"/>
            </w:pPr>
            <w:r w:rsidRPr="0090195A">
              <w:t>Тип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t>Передается из OEBS, после того как по заявке будет создано уведомление.</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Номер</w:t>
            </w:r>
          </w:p>
        </w:tc>
        <w:tc>
          <w:tcPr>
            <w:tcW w:w="3863" w:type="pct"/>
            <w:shd w:val="clear" w:color="auto" w:fill="auto"/>
          </w:tcPr>
          <w:p w:rsidR="0090195A" w:rsidRDefault="0090195A" w:rsidP="00FE5D9A">
            <w:pPr>
              <w:pStyle w:val="ASFKTablenorm"/>
              <w:ind w:left="57" w:right="57"/>
            </w:pPr>
            <w:r w:rsidRPr="0090195A">
              <w:t>Номер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lastRenderedPageBreak/>
              <w:t>Передается из OEBS, после того как по заявке будет создано уведомление.</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lastRenderedPageBreak/>
              <w:t>Дата</w:t>
            </w:r>
          </w:p>
        </w:tc>
        <w:tc>
          <w:tcPr>
            <w:tcW w:w="3863" w:type="pct"/>
            <w:shd w:val="clear" w:color="auto" w:fill="auto"/>
          </w:tcPr>
          <w:p w:rsidR="0090195A" w:rsidRDefault="0090195A" w:rsidP="00FE5D9A">
            <w:pPr>
              <w:pStyle w:val="ASFKTablenorm"/>
              <w:ind w:left="57" w:right="57"/>
            </w:pPr>
            <w:r w:rsidRPr="0090195A">
              <w:t>Дата создания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t>Передается из OEBS, после того как по заявке будет создано уведомление.</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Ответственный исполнитель ФК</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90195A" w:rsidP="00FE5D9A">
            <w:pPr>
              <w:pStyle w:val="ASFKTablenorm"/>
              <w:ind w:left="57" w:right="57"/>
            </w:pPr>
            <w:r w:rsidRPr="0090195A">
              <w:t>Должность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Фамилия, имя, отчество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Телефон</w:t>
            </w:r>
          </w:p>
        </w:tc>
        <w:tc>
          <w:tcPr>
            <w:tcW w:w="3863" w:type="pct"/>
            <w:shd w:val="clear" w:color="auto" w:fill="auto"/>
          </w:tcPr>
          <w:p w:rsidR="0090195A" w:rsidRDefault="0090195A" w:rsidP="00FE5D9A">
            <w:pPr>
              <w:pStyle w:val="ASFKTablenorm"/>
              <w:ind w:left="57" w:right="57"/>
            </w:pPr>
            <w:r w:rsidRPr="0090195A">
              <w:t>Телефон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1E6D58">
        <w:rPr>
          <w:noProof/>
        </w:rPr>
        <w:t>37</w:t>
      </w:r>
      <w:r w:rsidRPr="00120C57">
        <w:fldChar w:fldCharType="end"/>
      </w:r>
      <w:r w:rsidRPr="00120C57">
        <w:t xml:space="preserve">) расположен табличный блок строк документа и панель инструментов. Таблица содержит строки документа </w:t>
      </w:r>
      <w:r w:rsidR="00B5053C">
        <w:t>«</w:t>
      </w:r>
      <w:r w:rsidRPr="00120C57">
        <w:t>Заявка на исключение реквизитов УБП в СРРПБС</w:t>
      </w:r>
      <w:r w:rsidR="00B5053C">
        <w:t>»</w:t>
      </w:r>
      <w:r w:rsidRPr="00120C57">
        <w:t>. Поля табличного блока приведены в таблице</w:t>
      </w:r>
      <w:r w:rsidR="008E454C" w:rsidRPr="00120C57">
        <w:t> </w:t>
      </w:r>
      <w:r w:rsidRPr="00120C57">
        <w:fldChar w:fldCharType="begin"/>
      </w:r>
      <w:r w:rsidRPr="00120C57">
        <w:instrText xml:space="preserve"> REF _Ref245720330 \h </w:instrText>
      </w:r>
      <w:r w:rsidR="0041307C" w:rsidRPr="00120C57">
        <w:instrText xml:space="preserve"> \* MERGEFORMAT </w:instrText>
      </w:r>
      <w:r w:rsidRPr="00120C57">
        <w:fldChar w:fldCharType="separate"/>
      </w:r>
      <w:r w:rsidR="001E6D58">
        <w:rPr>
          <w:noProof/>
        </w:rPr>
        <w:t>19</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0E6FAB">
        <w:pict>
          <v:shape id="_x0000_i1121" type="#_x0000_t75" style="width:21.75pt;height:21.75pt">
            <v:imagedata r:id="rId71" o:title="Snap7"/>
          </v:shape>
        </w:pict>
      </w:r>
      <w:r w:rsidRPr="00120C57">
        <w:t> </w:t>
      </w:r>
      <w:r w:rsidR="001A7C8E">
        <w:t>(Добавить новую строку)</w:t>
      </w:r>
      <w:r w:rsidRPr="00120C57">
        <w:t xml:space="preserve">. Откроется форма </w:t>
      </w:r>
      <w:r w:rsidR="00B5053C">
        <w:t>«</w:t>
      </w:r>
      <w:r w:rsidRPr="00120C57">
        <w:t>Добавление записи</w:t>
      </w:r>
      <w:r w:rsidR="00B5053C">
        <w:t>»</w:t>
      </w:r>
      <w:r w:rsidRPr="00120C57">
        <w:t xml:space="preserve"> (рис</w:t>
      </w:r>
      <w:r w:rsidR="00E01F89">
        <w:t>. </w:t>
      </w:r>
      <w:r w:rsidRPr="00120C57">
        <w:fldChar w:fldCharType="begin"/>
      </w:r>
      <w:r w:rsidRPr="00120C57">
        <w:instrText xml:space="preserve"> REF _Ref205181894 \h  \* MERGEFORMAT </w:instrText>
      </w:r>
      <w:r w:rsidRPr="00120C57">
        <w:fldChar w:fldCharType="separate"/>
      </w:r>
      <w:r w:rsidR="001E6D58">
        <w:t>38</w:t>
      </w:r>
      <w:r w:rsidRPr="00120C57">
        <w:fldChar w:fldCharType="end"/>
      </w:r>
      <w:r w:rsidRPr="00120C57">
        <w:t>).</w:t>
      </w:r>
    </w:p>
    <w:p w:rsidR="00A72B3F" w:rsidRPr="00A72B3F" w:rsidRDefault="000E6FAB" w:rsidP="00A72B3F">
      <w:pPr>
        <w:pStyle w:val="ASFKFigure"/>
      </w:pPr>
      <w:r>
        <w:pict>
          <v:shape id="_x0000_i1122" type="#_x0000_t75" style="width:482.25pt;height:165pt">
            <v:imagedata r:id="rId98"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06" w:name="_Ref205181894"/>
      <w:bookmarkStart w:id="407" w:name="_Toc88820428"/>
      <w:r w:rsidR="001E6D58">
        <w:rPr>
          <w:noProof/>
        </w:rPr>
        <w:t>38</w:t>
      </w:r>
      <w:bookmarkEnd w:id="406"/>
      <w:r>
        <w:rPr>
          <w:noProof/>
        </w:rPr>
        <w:fldChar w:fldCharType="end"/>
      </w:r>
      <w:r w:rsidR="008368A2" w:rsidRPr="00120C57">
        <w:t xml:space="preserve">. Форма </w:t>
      </w:r>
      <w:r w:rsidR="00B5053C">
        <w:t>«</w:t>
      </w:r>
      <w:r w:rsidR="008368A2" w:rsidRPr="00120C57">
        <w:t>Добавление записи</w:t>
      </w:r>
      <w:r w:rsidR="00B5053C">
        <w:t>»</w:t>
      </w:r>
      <w:bookmarkEnd w:id="407"/>
    </w:p>
    <w:p w:rsidR="008368A2" w:rsidRPr="00120C57" w:rsidRDefault="008368A2" w:rsidP="00E01F89">
      <w:pPr>
        <w:pStyle w:val="ASFKNormal"/>
      </w:pPr>
      <w:r w:rsidRPr="00120C57">
        <w:t xml:space="preserve">При вводе строки заявки в </w:t>
      </w:r>
      <w:r w:rsidR="008E454C">
        <w:t>форме</w:t>
      </w:r>
      <w:r w:rsidRPr="00120C57">
        <w:t xml:space="preserve"> </w:t>
      </w:r>
      <w:r w:rsidR="00B5053C">
        <w:t>«</w:t>
      </w:r>
      <w:r w:rsidRPr="00120C57">
        <w:t>Добавление записи</w:t>
      </w:r>
      <w:r w:rsidR="00B5053C">
        <w:t>»</w:t>
      </w:r>
      <w:r w:rsidRPr="00120C57">
        <w:t xml:space="preserve"> заполняются следующие поля:</w:t>
      </w:r>
    </w:p>
    <w:p w:rsidR="008368A2" w:rsidRPr="007D30EF" w:rsidRDefault="00B5053C" w:rsidP="0068069E">
      <w:pPr>
        <w:pStyle w:val="ASFKListmark1"/>
      </w:pPr>
      <w:r>
        <w:t>«</w:t>
      </w:r>
      <w:r w:rsidR="008368A2" w:rsidRPr="007D30EF">
        <w:t>Номер п/п</w:t>
      </w:r>
      <w:r>
        <w:t>»</w:t>
      </w:r>
      <w:r w:rsidR="008368A2" w:rsidRPr="007D30EF">
        <w:t xml:space="preserve"> – порядковый номер строки</w:t>
      </w:r>
      <w:r w:rsidR="001A7C8E">
        <w:t>;</w:t>
      </w:r>
      <w:r w:rsidR="008368A2" w:rsidRPr="007D30EF">
        <w:t xml:space="preserve"> </w:t>
      </w:r>
      <w:r w:rsidR="001A7C8E">
        <w:t>п</w:t>
      </w:r>
      <w:r w:rsidR="008368A2" w:rsidRPr="007D30EF">
        <w:t>ри сохранении строки заполняется авто</w:t>
      </w:r>
      <w:r w:rsidR="001A7C8E">
        <w:t>матически по порядку;</w:t>
      </w:r>
    </w:p>
    <w:p w:rsidR="008368A2" w:rsidRPr="00120C57" w:rsidRDefault="00B5053C" w:rsidP="0068069E">
      <w:pPr>
        <w:pStyle w:val="ASFKListmark1"/>
      </w:pPr>
      <w:r>
        <w:t>«</w:t>
      </w:r>
      <w:r w:rsidR="008368A2" w:rsidRPr="007D30EF">
        <w:t xml:space="preserve">Код УБП по </w:t>
      </w:r>
      <w:r w:rsidR="008368A2" w:rsidRPr="00120C57">
        <w:t>C</w:t>
      </w:r>
      <w:r w:rsidR="008368A2" w:rsidRPr="007D30EF">
        <w:t>водному реестру</w:t>
      </w:r>
      <w:r>
        <w:t>»</w:t>
      </w:r>
      <w:r w:rsidR="001A7C8E">
        <w:t xml:space="preserve"> </w:t>
      </w:r>
      <w:r w:rsidR="001A7C8E" w:rsidRPr="007D30EF">
        <w:t xml:space="preserve">– </w:t>
      </w:r>
      <w:r w:rsidR="001A7C8E">
        <w:t>з</w:t>
      </w:r>
      <w:r w:rsidR="008368A2" w:rsidRPr="007D30EF">
        <w:t xml:space="preserve">начение должно соответствовать значению в поле </w:t>
      </w:r>
      <w:r>
        <w:t>«</w:t>
      </w:r>
      <w:r w:rsidR="008368A2" w:rsidRPr="007D30EF">
        <w:t>По сводному реестру</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r w:rsidR="008368A2" w:rsidRPr="007D30EF">
        <w:t xml:space="preserve"> </w:t>
      </w:r>
      <w:r w:rsidR="001A7C8E">
        <w:t>з</w:t>
      </w:r>
      <w:r w:rsidR="008368A2" w:rsidRPr="00120C57">
        <w:t>начение может быт</w:t>
      </w:r>
      <w:r w:rsidR="001A7C8E">
        <w:t>ь выбрано из справочника СРРПБС;</w:t>
      </w:r>
    </w:p>
    <w:p w:rsidR="008368A2" w:rsidRPr="007D30EF" w:rsidRDefault="00B5053C" w:rsidP="0068069E">
      <w:pPr>
        <w:pStyle w:val="ASFKListmark1"/>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p>
    <w:p w:rsidR="008368A2" w:rsidRPr="007D30EF" w:rsidRDefault="00B5053C" w:rsidP="0068069E">
      <w:pPr>
        <w:pStyle w:val="ASFKListmark1"/>
      </w:pPr>
      <w:r>
        <w:t>«</w:t>
      </w:r>
      <w:r w:rsidR="008368A2" w:rsidRPr="007D30EF">
        <w:t>Код вышестоящего</w:t>
      </w:r>
      <w:r>
        <w:t>»</w:t>
      </w:r>
      <w:r w:rsidR="001A7C8E">
        <w:t xml:space="preserve"> – код вышестоящего УБП;</w:t>
      </w:r>
    </w:p>
    <w:p w:rsidR="008368A2" w:rsidRPr="00120C57" w:rsidRDefault="00B5053C" w:rsidP="0068069E">
      <w:pPr>
        <w:pStyle w:val="ASFKListmark1"/>
      </w:pPr>
      <w:r>
        <w:t>«</w:t>
      </w:r>
      <w:r w:rsidR="008368A2" w:rsidRPr="007D30EF">
        <w:t>Основание для аннулирования</w:t>
      </w:r>
      <w:r>
        <w:t>»</w:t>
      </w:r>
      <w:r w:rsidR="008368A2" w:rsidRPr="007D30EF">
        <w:t xml:space="preserve"> – дата исключения реквизитов организации из СРРПБС. </w:t>
      </w:r>
      <w:r w:rsidR="008368A2" w:rsidRPr="00120C57">
        <w:t>Значение даты может быть выбрано</w:t>
      </w:r>
      <w:r w:rsidR="001A7C8E">
        <w:t xml:space="preserve"> с помощью системного календаря.</w:t>
      </w:r>
    </w:p>
    <w:p w:rsidR="008368A2" w:rsidRDefault="008368A2" w:rsidP="0068069E">
      <w:pPr>
        <w:pStyle w:val="ASFKNormal"/>
      </w:pPr>
      <w:r w:rsidRPr="00120C57">
        <w:lastRenderedPageBreak/>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C16882" w:rsidRDefault="00DD4AA7" w:rsidP="0068069E">
      <w:pPr>
        <w:pStyle w:val="32"/>
      </w:pPr>
      <w:bookmarkStart w:id="408" w:name="_Ref404869916"/>
      <w:bookmarkStart w:id="409" w:name="_Toc406667900"/>
      <w:bookmarkStart w:id="410" w:name="_Toc88820272"/>
      <w:r>
        <w:t>Уведомление о подтверждении, аннулировании заявки на изменение РУБП</w:t>
      </w:r>
      <w:bookmarkEnd w:id="408"/>
      <w:bookmarkEnd w:id="409"/>
      <w:bookmarkEnd w:id="410"/>
    </w:p>
    <w:p w:rsidR="00C16882" w:rsidRDefault="00C16882" w:rsidP="0068069E">
      <w:pPr>
        <w:pStyle w:val="ASFKNormal"/>
      </w:pPr>
      <w:r w:rsidRPr="0064058C">
        <w:t xml:space="preserve">Документ </w:t>
      </w:r>
      <w:r w:rsidR="00B5053C">
        <w:t>«</w:t>
      </w:r>
      <w:r w:rsidR="00DD4AA7">
        <w:t>Уведомление о подтверждении, аннулировании заявки на изменение РУБП</w:t>
      </w:r>
      <w:r w:rsidR="00B5053C">
        <w:t>»</w:t>
      </w:r>
      <w:r w:rsidRPr="0064058C">
        <w:t xml:space="preserve"> предназн</w:t>
      </w:r>
      <w:r w:rsidRPr="00E640E9">
        <w:t>а</w:t>
      </w:r>
      <w:r>
        <w:t>чен для аннулирования</w:t>
      </w:r>
      <w:r w:rsidRPr="0064058C">
        <w:t xml:space="preserve"> документов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исключение реквизитов УБП в СРРПБС</w:t>
      </w:r>
      <w:r w:rsidR="00B5053C">
        <w:t>»</w:t>
      </w:r>
      <w:r w:rsidRPr="0064058C">
        <w:t>, направля</w:t>
      </w:r>
      <w:r w:rsidRPr="00E640E9">
        <w:t>е</w:t>
      </w:r>
      <w:r w:rsidRPr="0064058C">
        <w:t>мых Федерал</w:t>
      </w:r>
      <w:r w:rsidRPr="00C16882">
        <w:t>ь</w:t>
      </w:r>
      <w:r w:rsidRPr="0064058C">
        <w:t>ным казначейством.</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формируе</w:t>
      </w:r>
      <w:r w:rsidRPr="00E640E9">
        <w:t>т</w:t>
      </w:r>
      <w:r w:rsidRPr="00490D6C">
        <w:t xml:space="preserve">ся ГРБС/ГАДБ/ГАИФ на основе направленных ему Федеральным казначейством </w:t>
      </w:r>
      <w:r w:rsidRPr="0064058C">
        <w:t>док</w:t>
      </w:r>
      <w:r w:rsidRPr="00E640E9">
        <w:t>у</w:t>
      </w:r>
      <w:r w:rsidRPr="0064058C">
        <w:t xml:space="preserve">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w:t>
      </w:r>
      <w:r w:rsidRPr="00C16882">
        <w:t>с</w:t>
      </w:r>
      <w:r w:rsidRPr="0064058C">
        <w:t>ключение реквизитов УБП в СРРПБС</w:t>
      </w:r>
      <w:r w:rsidR="00B5053C">
        <w:t>»</w:t>
      </w:r>
      <w:r w:rsidRPr="00490D6C">
        <w:t xml:space="preserve"> подведомственных организаций с целью по</w:t>
      </w:r>
      <w:r w:rsidRPr="00E640E9">
        <w:t>д</w:t>
      </w:r>
      <w:r w:rsidRPr="00490D6C">
        <w:t>твержд</w:t>
      </w:r>
      <w:r w:rsidRPr="00C16882">
        <w:t>е</w:t>
      </w:r>
      <w:r w:rsidRPr="00490D6C">
        <w:t>ния указанных зая</w:t>
      </w:r>
      <w:r>
        <w:t>вок.</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может о</w:t>
      </w:r>
      <w:r w:rsidRPr="00E640E9">
        <w:t>т</w:t>
      </w:r>
      <w:r w:rsidRPr="00490D6C">
        <w:t>кл</w:t>
      </w:r>
      <w:r w:rsidRPr="00C16882">
        <w:t>о</w:t>
      </w:r>
      <w:r w:rsidRPr="00490D6C">
        <w:t xml:space="preserve">нять только одну </w:t>
      </w:r>
      <w:r>
        <w:t>з</w:t>
      </w:r>
      <w:r w:rsidRPr="00490D6C">
        <w:t>аявку (одна запись в табличной части документа). Причина аннул</w:t>
      </w:r>
      <w:r w:rsidRPr="00E640E9">
        <w:t>и</w:t>
      </w:r>
      <w:r w:rsidRPr="00490D6C">
        <w:t>ро</w:t>
      </w:r>
      <w:r>
        <w:t>вания з</w:t>
      </w:r>
      <w:r w:rsidRPr="00490D6C">
        <w:t xml:space="preserve">аявки указывается в поле </w:t>
      </w:r>
      <w:r w:rsidR="00B5053C">
        <w:t>«</w:t>
      </w:r>
      <w:r w:rsidRPr="00490D6C">
        <w:t>Основание для аннулирования заявки</w:t>
      </w:r>
      <w:r w:rsidR="00B5053C">
        <w:t>»</w:t>
      </w:r>
      <w:r w:rsidRPr="00490D6C">
        <w:t xml:space="preserve"> в обязател</w:t>
      </w:r>
      <w:r w:rsidRPr="00E640E9">
        <w:t>ь</w:t>
      </w:r>
      <w:r w:rsidRPr="00490D6C">
        <w:t>ном по</w:t>
      </w:r>
      <w:r>
        <w:t>рядке. При этом у</w:t>
      </w:r>
      <w:r w:rsidRPr="00490D6C">
        <w:t xml:space="preserve">ведомление аннулирует </w:t>
      </w:r>
      <w:r>
        <w:t>з</w:t>
      </w:r>
      <w:r w:rsidRPr="00490D6C">
        <w:t xml:space="preserve">аявку </w:t>
      </w:r>
      <w:r>
        <w:t>целиком (а не выборочно строки з</w:t>
      </w:r>
      <w:r w:rsidRPr="00490D6C">
        <w:t>аявки</w:t>
      </w:r>
      <w:r w:rsidR="008E4771">
        <w:t>,</w:t>
      </w:r>
      <w:r w:rsidRPr="00490D6C">
        <w:t xml:space="preserve"> </w:t>
      </w:r>
      <w:r w:rsidR="008E4771">
        <w:t>в</w:t>
      </w:r>
      <w:r w:rsidR="00646FC4">
        <w:t xml:space="preserve"> случае если </w:t>
      </w:r>
      <w:r>
        <w:t>з</w:t>
      </w:r>
      <w:r w:rsidRPr="00490D6C">
        <w:t>аявка по какой-либо причине содержит несколько строк).</w:t>
      </w:r>
    </w:p>
    <w:p w:rsidR="00C16882" w:rsidRPr="00876A58" w:rsidRDefault="00B5053C" w:rsidP="0068069E">
      <w:pPr>
        <w:pStyle w:val="ASFKNormal"/>
      </w:pPr>
      <w:r>
        <w:t>«</w:t>
      </w:r>
      <w:r w:rsidR="00DD4AA7">
        <w:t>Уведомление о подтверждении, аннулировании заявки на изменение РУБП</w:t>
      </w:r>
      <w:r>
        <w:t>»</w:t>
      </w:r>
      <w:r w:rsidR="00C16882">
        <w:t>, как</w:t>
      </w:r>
      <w:r w:rsidR="00C16882" w:rsidRPr="00876A58">
        <w:t xml:space="preserve"> </w:t>
      </w:r>
      <w:r w:rsidR="00C16882">
        <w:t xml:space="preserve">уже было сказано, </w:t>
      </w:r>
      <w:r w:rsidR="00C16882" w:rsidRPr="00876A58">
        <w:t>может быть введено в АРМ ГРБС/ГАДБ/ГАИФ и н</w:t>
      </w:r>
      <w:r w:rsidR="00C16882" w:rsidRPr="00085273">
        <w:t>а</w:t>
      </w:r>
      <w:r w:rsidR="00C16882" w:rsidRPr="00876A58">
        <w:t>правлено в ФК в электронном виде, либо доставлено в ЦАФК на бумажном носителе, где оно заносится вручную в АСФК.</w:t>
      </w:r>
    </w:p>
    <w:p w:rsidR="00C16882" w:rsidRDefault="00C16882" w:rsidP="0068069E">
      <w:pPr>
        <w:pStyle w:val="ASFKNormal"/>
      </w:pPr>
      <w:r w:rsidRPr="00876A58">
        <w:t xml:space="preserve">В случае успешной регистрации документа, </w:t>
      </w:r>
      <w:r>
        <w:t>у</w:t>
      </w:r>
      <w:r w:rsidRPr="00876A58">
        <w:t>ведомление исполняется в ЦАФК. При этом:</w:t>
      </w:r>
    </w:p>
    <w:p w:rsidR="00C16882" w:rsidRDefault="00B5053C" w:rsidP="00334E51">
      <w:pPr>
        <w:pStyle w:val="ASFKListnum"/>
        <w:numPr>
          <w:ilvl w:val="0"/>
          <w:numId w:val="19"/>
        </w:numPr>
      </w:pPr>
      <w:r>
        <w:t>«</w:t>
      </w:r>
      <w:r w:rsidR="00DD4AA7">
        <w:t>Заявка на внесение/изменение реквизитов УБП</w:t>
      </w:r>
      <w:r>
        <w:t>»</w:t>
      </w:r>
      <w:r w:rsidR="00C16882" w:rsidRPr="00876A58">
        <w:t>, ука</w:t>
      </w:r>
      <w:r w:rsidR="00C16882">
        <w:t>занная в у</w:t>
      </w:r>
      <w:r w:rsidR="00C16882" w:rsidRPr="00876A58">
        <w:t>в</w:t>
      </w:r>
      <w:r w:rsidR="00C16882" w:rsidRPr="00C16882">
        <w:t>е</w:t>
      </w:r>
      <w:r w:rsidR="00C16882" w:rsidRPr="00876A58">
        <w:t>домл</w:t>
      </w:r>
      <w:r w:rsidR="00C16882" w:rsidRPr="00085273">
        <w:t>е</w:t>
      </w:r>
      <w:r w:rsidR="00C16882">
        <w:t>нии, отклоняется. В</w:t>
      </w:r>
      <w:r w:rsidR="00C16882" w:rsidRPr="00876A58">
        <w:t xml:space="preserve"> поле </w:t>
      </w:r>
      <w:r>
        <w:t>«</w:t>
      </w:r>
      <w:r w:rsidR="00C16882" w:rsidRPr="00876A58">
        <w:t>Вид операции</w:t>
      </w:r>
      <w:r>
        <w:t>»</w:t>
      </w:r>
      <w:r w:rsidR="00C16882" w:rsidRPr="00876A58">
        <w:t xml:space="preserve"> заявки указ</w:t>
      </w:r>
      <w:r w:rsidR="00C16882">
        <w:t xml:space="preserve">ывается </w:t>
      </w:r>
      <w:r>
        <w:t>«</w:t>
      </w:r>
      <w:r w:rsidR="00C16882">
        <w:t>А</w:t>
      </w:r>
      <w:r w:rsidR="00C16882" w:rsidRPr="00122061">
        <w:t>н</w:t>
      </w:r>
      <w:r w:rsidR="00C16882">
        <w:t>н</w:t>
      </w:r>
      <w:r w:rsidR="00C16882" w:rsidRPr="00E640E9">
        <w:t>у</w:t>
      </w:r>
      <w:r w:rsidR="00C16882">
        <w:t>лиров</w:t>
      </w:r>
      <w:r w:rsidR="00C16882" w:rsidRPr="00C16882">
        <w:t>а</w:t>
      </w:r>
      <w:r w:rsidR="00C16882">
        <w:t>на согласно у</w:t>
      </w:r>
      <w:r w:rsidR="00C16882" w:rsidRPr="00876A58">
        <w:t>в</w:t>
      </w:r>
      <w:r w:rsidR="00C16882" w:rsidRPr="00085273">
        <w:t>е</w:t>
      </w:r>
      <w:r w:rsidR="00C16882" w:rsidRPr="00876A58">
        <w:t>домл</w:t>
      </w:r>
      <w:r w:rsidR="00C16882" w:rsidRPr="00085273">
        <w:t>е</w:t>
      </w:r>
      <w:r w:rsidR="00C16882" w:rsidRPr="00876A58">
        <w:t>нию: &lt;указывается описание причины анн</w:t>
      </w:r>
      <w:r w:rsidR="00C16882" w:rsidRPr="00122061">
        <w:t>у</w:t>
      </w:r>
      <w:r w:rsidR="00C16882" w:rsidRPr="00876A58">
        <w:t>лиров</w:t>
      </w:r>
      <w:r w:rsidR="00C16882" w:rsidRPr="00E640E9">
        <w:t>а</w:t>
      </w:r>
      <w:r w:rsidR="00C16882" w:rsidRPr="00876A58">
        <w:t>ния зая</w:t>
      </w:r>
      <w:r w:rsidR="00C16882" w:rsidRPr="00C16882">
        <w:t>в</w:t>
      </w:r>
      <w:r w:rsidR="00C16882" w:rsidRPr="00876A58">
        <w:t>ки</w:t>
      </w:r>
      <w:r w:rsidR="00C16882" w:rsidRPr="00BA1696">
        <w:t>&gt;</w:t>
      </w:r>
      <w:r w:rsidR="008E4771">
        <w:t>»</w:t>
      </w:r>
      <w:r w:rsidR="00C16882" w:rsidRPr="00BA1696">
        <w:t>.</w:t>
      </w:r>
    </w:p>
    <w:p w:rsidR="00C16882" w:rsidRDefault="00C16882" w:rsidP="0068069E">
      <w:pPr>
        <w:pStyle w:val="ASFKListnum"/>
      </w:pPr>
      <w:r w:rsidRPr="00876A58">
        <w:t>Отклоненная заявка возвращается в орган ФК, зарегистрировавший заявку, для н</w:t>
      </w:r>
      <w:r w:rsidRPr="00C16882">
        <w:t>а</w:t>
      </w:r>
      <w:r w:rsidRPr="00876A58">
        <w:t>пра</w:t>
      </w:r>
      <w:r w:rsidRPr="00085273">
        <w:t>в</w:t>
      </w:r>
      <w:r w:rsidRPr="00876A58">
        <w:t xml:space="preserve">ления протокола и статуса заявки в АРМ </w:t>
      </w:r>
      <w:r w:rsidR="00502868">
        <w:t>РБС</w:t>
      </w:r>
      <w:r w:rsidRPr="00876A58">
        <w:t xml:space="preserve"> организации, оформи</w:t>
      </w:r>
      <w:r w:rsidRPr="00E640E9">
        <w:t>в</w:t>
      </w:r>
      <w:r w:rsidRPr="00876A58">
        <w:t>шей з</w:t>
      </w:r>
      <w:r w:rsidRPr="00C16882">
        <w:t>а</w:t>
      </w:r>
      <w:r>
        <w:t>явку (если з</w:t>
      </w:r>
      <w:r w:rsidRPr="00085273">
        <w:t>а</w:t>
      </w:r>
      <w:r w:rsidRPr="00876A58">
        <w:t>явка п</w:t>
      </w:r>
      <w:r w:rsidRPr="00085273">
        <w:t>о</w:t>
      </w:r>
      <w:r w:rsidRPr="00876A58">
        <w:t>ступила из АРМ в электронном вид</w:t>
      </w:r>
      <w:r w:rsidRPr="00BA1696">
        <w:t>е).</w:t>
      </w:r>
    </w:p>
    <w:p w:rsidR="00C16882" w:rsidRDefault="00C16882" w:rsidP="0068069E">
      <w:pPr>
        <w:pStyle w:val="ASFKListnum"/>
      </w:pPr>
      <w:r w:rsidRPr="00876A58">
        <w:t>Вместе с отклоненной заявкой в орган ФК, зарегистрировавший заявку, н</w:t>
      </w:r>
      <w:r w:rsidRPr="00122061">
        <w:t>а</w:t>
      </w:r>
      <w:r w:rsidRPr="00876A58">
        <w:t>пра</w:t>
      </w:r>
      <w:r w:rsidRPr="00E640E9">
        <w:t>в</w:t>
      </w:r>
      <w:r w:rsidRPr="00876A58">
        <w:t>л</w:t>
      </w:r>
      <w:r w:rsidRPr="00C16882">
        <w:t>я</w:t>
      </w:r>
      <w:r>
        <w:t xml:space="preserve">ется </w:t>
      </w:r>
      <w:r w:rsidR="00B5053C">
        <w:t>«</w:t>
      </w:r>
      <w:r w:rsidR="00DD4AA7">
        <w:t>Уведомление о подтверждении, аннулировании заявки на изменение РУБП</w:t>
      </w:r>
      <w:r w:rsidR="00B5053C">
        <w:t>»</w:t>
      </w:r>
      <w:r w:rsidRPr="00876A58">
        <w:t>, откуда пере</w:t>
      </w:r>
      <w:r>
        <w:t>д</w:t>
      </w:r>
      <w:r w:rsidRPr="00C16882">
        <w:t>а</w:t>
      </w:r>
      <w:r>
        <w:t>ется вместе с з</w:t>
      </w:r>
      <w:r w:rsidRPr="00876A58">
        <w:t xml:space="preserve">аявкой в АРМ </w:t>
      </w:r>
      <w:r w:rsidR="00502868">
        <w:t>РБС</w:t>
      </w:r>
      <w:r w:rsidRPr="00876A58">
        <w:t xml:space="preserve"> органи</w:t>
      </w:r>
      <w:r>
        <w:t>зации, оформившей заявку (если з</w:t>
      </w:r>
      <w:r w:rsidRPr="00876A58">
        <w:t xml:space="preserve">аявка поступила из АРМ в электронном </w:t>
      </w:r>
      <w:r w:rsidRPr="00BA1696">
        <w:t>виде).</w:t>
      </w:r>
    </w:p>
    <w:p w:rsidR="00C16882" w:rsidRPr="00876A58" w:rsidRDefault="00C16882" w:rsidP="0068069E">
      <w:pPr>
        <w:pStyle w:val="ASFKListnum"/>
      </w:pPr>
      <w:r w:rsidRPr="00876A58">
        <w:t>В АРМ ГРБС/ГАДБ/ГАИФ из ЦАФК направляется подтверждение (квита</w:t>
      </w:r>
      <w:r w:rsidRPr="00122061">
        <w:t>н</w:t>
      </w:r>
      <w:r w:rsidRPr="00876A58">
        <w:t>ция в эле</w:t>
      </w:r>
      <w:r w:rsidRPr="00085273">
        <w:t>к</w:t>
      </w:r>
      <w:r w:rsidRPr="00876A58">
        <w:t>тронн</w:t>
      </w:r>
      <w:r>
        <w:t>ом виде) об успешной обработке уведомления (если у</w:t>
      </w:r>
      <w:r w:rsidRPr="00876A58">
        <w:t>ведо</w:t>
      </w:r>
      <w:r w:rsidRPr="00122061">
        <w:t>м</w:t>
      </w:r>
      <w:r w:rsidRPr="00876A58">
        <w:t>ление п</w:t>
      </w:r>
      <w:r w:rsidRPr="00E640E9">
        <w:t>о</w:t>
      </w:r>
      <w:r w:rsidRPr="00876A58">
        <w:t>ст</w:t>
      </w:r>
      <w:r w:rsidRPr="00C16882">
        <w:t>у</w:t>
      </w:r>
      <w:r w:rsidRPr="00876A58">
        <w:t>пило из АРМ в электронном вид</w:t>
      </w:r>
      <w:r w:rsidRPr="00BA1696">
        <w:t>е).</w:t>
      </w:r>
    </w:p>
    <w:p w:rsidR="00C16882" w:rsidRPr="00085273" w:rsidRDefault="00C16882" w:rsidP="0068069E">
      <w:pPr>
        <w:pStyle w:val="ASFKNormal"/>
      </w:pPr>
      <w:r w:rsidRPr="00085273">
        <w:t xml:space="preserve">Для работы с документами </w:t>
      </w:r>
      <w:r w:rsidR="00B5053C">
        <w:t>«</w:t>
      </w:r>
      <w:r w:rsidR="00DD4AA7">
        <w:t>Уведомление о подтверждении, аннулировании заявки на изменение РУБП</w:t>
      </w:r>
      <w:r w:rsidR="00B5053C">
        <w:t>»</w:t>
      </w:r>
      <w:r w:rsidRPr="00085273">
        <w:t xml:space="preserve"> следует перейти в пункт меню </w:t>
      </w:r>
      <w:r w:rsidR="00B5053C">
        <w:t>«</w:t>
      </w:r>
      <w:r w:rsidRPr="00085273">
        <w:t>Документы</w:t>
      </w:r>
      <w:r w:rsidR="00A630B1">
        <w:t xml:space="preserve"> – </w:t>
      </w:r>
      <w:r w:rsidRPr="00085273">
        <w:t>Ведение СРРПБС</w:t>
      </w:r>
      <w:r w:rsidR="00A630B1">
        <w:t xml:space="preserve"> – </w:t>
      </w:r>
      <w:r w:rsidR="00DD4AA7">
        <w:t>Уведомление о подтверждении, аннулировании заявки на изменение РУБП</w:t>
      </w:r>
      <w:r w:rsidR="00B5053C">
        <w:t>»</w:t>
      </w:r>
      <w:r w:rsidRPr="00085273">
        <w:t>. Откроется ЭФ списка документов, предста</w:t>
      </w:r>
      <w:r w:rsidRPr="00C16882">
        <w:t>в</w:t>
      </w:r>
      <w:r w:rsidRPr="00085273">
        <w:t>ленная на рисунке</w:t>
      </w:r>
      <w:r w:rsidR="008E454C" w:rsidRPr="00120C57">
        <w:t> </w:t>
      </w:r>
      <w:r w:rsidRPr="00085273">
        <w:fldChar w:fldCharType="begin"/>
      </w:r>
      <w:r w:rsidRPr="00085273">
        <w:instrText xml:space="preserve"> REF _Ref352064489 \h  \* MERGEFORMAT </w:instrText>
      </w:r>
      <w:r w:rsidRPr="00085273">
        <w:fldChar w:fldCharType="separate"/>
      </w:r>
      <w:r w:rsidR="001E6D58">
        <w:t>39</w:t>
      </w:r>
      <w:r w:rsidRPr="00085273">
        <w:fldChar w:fldCharType="end"/>
      </w:r>
      <w:r w:rsidRPr="00085273">
        <w:t>.</w:t>
      </w:r>
    </w:p>
    <w:p w:rsidR="00B24F2A" w:rsidRPr="00B24F2A" w:rsidRDefault="000E6FAB" w:rsidP="00B24F2A">
      <w:pPr>
        <w:pStyle w:val="ASFKFigure"/>
      </w:pPr>
      <w:r>
        <w:lastRenderedPageBreak/>
        <w:pict>
          <v:shape id="_x0000_i1123" type="#_x0000_t75" style="width:482.25pt;height:266.25pt">
            <v:imagedata r:id="rId99" o:title="0"/>
          </v:shape>
        </w:pict>
      </w:r>
    </w:p>
    <w:p w:rsidR="00C16882" w:rsidRPr="00AD0B4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1" w:name="_Ref352064489"/>
      <w:bookmarkStart w:id="412" w:name="_Toc88820429"/>
      <w:r w:rsidR="001E6D58">
        <w:rPr>
          <w:noProof/>
        </w:rPr>
        <w:t>39</w:t>
      </w:r>
      <w:bookmarkEnd w:id="411"/>
      <w:r>
        <w:rPr>
          <w:noProof/>
        </w:rPr>
        <w:fldChar w:fldCharType="end"/>
      </w:r>
      <w:r w:rsidR="00C16882">
        <w:t xml:space="preserve">. </w:t>
      </w:r>
      <w:r w:rsidR="00C16882" w:rsidRPr="0064058C">
        <w:t>ЭФ списка документо</w:t>
      </w:r>
      <w:r w:rsidR="00C16882">
        <w:t xml:space="preserve">в </w:t>
      </w:r>
      <w:r w:rsidR="00B5053C">
        <w:t>«</w:t>
      </w:r>
      <w:r w:rsidR="00DD4AA7">
        <w:t>Уведомление о подтверждении, аннулировании заявки на изменение РУБП</w:t>
      </w:r>
      <w:r w:rsidR="00B5053C">
        <w:t>»</w:t>
      </w:r>
      <w:bookmarkEnd w:id="412"/>
    </w:p>
    <w:p w:rsidR="00C16882" w:rsidRDefault="00C16882" w:rsidP="0068069E">
      <w:pPr>
        <w:pStyle w:val="41"/>
      </w:pPr>
      <w:r>
        <w:t>Доступные операции</w:t>
      </w:r>
    </w:p>
    <w:p w:rsidR="00C16882" w:rsidRPr="0064058C" w:rsidRDefault="00C16882" w:rsidP="0068069E">
      <w:pPr>
        <w:pStyle w:val="ASFKNormal"/>
      </w:pPr>
      <w:r w:rsidRPr="0064058C">
        <w:t>На АРМ </w:t>
      </w:r>
      <w:r w:rsidR="00FD1A25">
        <w:t>РБС</w:t>
      </w:r>
      <w:r>
        <w:t xml:space="preserve"> </w:t>
      </w:r>
      <w:r w:rsidR="001A7C8E" w:rsidRPr="0064058C">
        <w:t>доступны следующие операции</w:t>
      </w:r>
      <w:r w:rsidR="001A7C8E">
        <w:t xml:space="preserve"> </w:t>
      </w:r>
      <w:r>
        <w:t>над документ</w:t>
      </w:r>
      <w:r w:rsidR="001A7C8E">
        <w:t>ом</w:t>
      </w:r>
      <w:r w:rsidRPr="0064058C">
        <w:t>:</w:t>
      </w:r>
    </w:p>
    <w:p w:rsidR="00C16882" w:rsidRPr="0064058C" w:rsidRDefault="00C16882" w:rsidP="0068069E">
      <w:pPr>
        <w:pStyle w:val="ASFKListmark1"/>
      </w:pPr>
      <w:r w:rsidRPr="0064058C">
        <w:t>просмотр;</w:t>
      </w:r>
    </w:p>
    <w:p w:rsidR="00C16882" w:rsidRPr="0064058C" w:rsidRDefault="00B3137E" w:rsidP="0068069E">
      <w:pPr>
        <w:pStyle w:val="ASFKListmark1"/>
      </w:pPr>
      <w:r>
        <w:t>импорт из внешней системы</w:t>
      </w:r>
      <w:r w:rsidR="00C16882" w:rsidRPr="0064058C">
        <w:t>;</w:t>
      </w:r>
    </w:p>
    <w:p w:rsidR="00C16882" w:rsidRPr="0064058C" w:rsidRDefault="00C16882" w:rsidP="0068069E">
      <w:pPr>
        <w:pStyle w:val="ASFKListmark1"/>
      </w:pPr>
      <w:r>
        <w:t xml:space="preserve">проверка </w:t>
      </w:r>
      <w:r w:rsidR="007B5530">
        <w:t>ЭП</w:t>
      </w:r>
      <w:r w:rsidRPr="0064058C">
        <w:t>;</w:t>
      </w:r>
    </w:p>
    <w:p w:rsidR="00C16882" w:rsidRPr="0040356A" w:rsidRDefault="00C16882" w:rsidP="0068069E">
      <w:pPr>
        <w:pStyle w:val="ASFKListmark1"/>
      </w:pPr>
      <w:r>
        <w:t>печать.</w:t>
      </w:r>
    </w:p>
    <w:p w:rsidR="00C16882" w:rsidRDefault="00C16882" w:rsidP="0068069E">
      <w:pPr>
        <w:pStyle w:val="41"/>
      </w:pPr>
      <w:r>
        <w:t>Экранная форма документа</w:t>
      </w:r>
    </w:p>
    <w:p w:rsidR="00C16882" w:rsidRPr="0064058C" w:rsidRDefault="00C16882" w:rsidP="0068069E">
      <w:pPr>
        <w:pStyle w:val="ASFKNormal"/>
      </w:pPr>
      <w:r w:rsidRPr="0064058C">
        <w:t>Э</w:t>
      </w:r>
      <w:r>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r w:rsidRPr="0064058C">
        <w:t xml:space="preserve"> пре</w:t>
      </w:r>
      <w:r w:rsidRPr="000548FE">
        <w:t>д</w:t>
      </w:r>
      <w:r w:rsidRPr="0064058C">
        <w:t>ставлена на р</w:t>
      </w:r>
      <w:r w:rsidRPr="00C16882">
        <w:t>и</w:t>
      </w:r>
      <w:r w:rsidRPr="0064058C">
        <w:t>сунке </w:t>
      </w:r>
      <w:r>
        <w:t>11</w:t>
      </w:r>
      <w:r w:rsidRPr="0064058C">
        <w:t>. Форма соде</w:t>
      </w:r>
      <w:r w:rsidRPr="000548FE">
        <w:t>р</w:t>
      </w:r>
      <w:r w:rsidRPr="0064058C">
        <w:t>жит следующие закладки:</w:t>
      </w:r>
    </w:p>
    <w:p w:rsidR="00C16882" w:rsidRPr="0064058C" w:rsidRDefault="00B5053C" w:rsidP="0068069E">
      <w:pPr>
        <w:pStyle w:val="ASFKListmark1"/>
      </w:pPr>
      <w:r>
        <w:t>«</w:t>
      </w:r>
      <w:r w:rsidR="00C16882" w:rsidRPr="0064058C">
        <w:t>Основные атрибуты</w:t>
      </w:r>
      <w:r>
        <w:t>»</w:t>
      </w:r>
      <w:r w:rsidR="00C16882" w:rsidRPr="0064058C">
        <w:t>;</w:t>
      </w:r>
    </w:p>
    <w:p w:rsidR="00C16882" w:rsidRDefault="00B5053C" w:rsidP="0068069E">
      <w:pPr>
        <w:pStyle w:val="ASFKListmark1"/>
      </w:pPr>
      <w:r>
        <w:t>«</w:t>
      </w:r>
      <w:r w:rsidR="00C16882" w:rsidRPr="0064058C">
        <w:t>Системные атрибуты</w:t>
      </w:r>
      <w:r>
        <w:t>»</w:t>
      </w:r>
      <w:r w:rsidR="00C16882" w:rsidRPr="0064058C">
        <w:t>;</w:t>
      </w:r>
    </w:p>
    <w:p w:rsidR="00C16882" w:rsidRPr="0064058C" w:rsidRDefault="00B5053C" w:rsidP="0068069E">
      <w:pPr>
        <w:pStyle w:val="ASFKListmark1"/>
      </w:pPr>
      <w:r>
        <w:t>«</w:t>
      </w:r>
      <w:r w:rsidR="00C16882" w:rsidRPr="0064058C">
        <w:t>Протоколы</w:t>
      </w:r>
      <w:r>
        <w:t>»</w:t>
      </w:r>
      <w:r w:rsidR="00C16882" w:rsidRPr="0064058C">
        <w:t>.</w:t>
      </w:r>
    </w:p>
    <w:p w:rsidR="00B24F2A" w:rsidRPr="00B24F2A" w:rsidRDefault="000E6FAB" w:rsidP="00B24F2A">
      <w:pPr>
        <w:pStyle w:val="ASFKFigure"/>
      </w:pPr>
      <w:r>
        <w:lastRenderedPageBreak/>
        <w:pict>
          <v:shape id="_x0000_i1124" type="#_x0000_t75" style="width:482.25pt;height:281.25pt">
            <v:imagedata r:id="rId100" o:title="0"/>
          </v:shape>
        </w:pict>
      </w:r>
    </w:p>
    <w:p w:rsidR="00C16882"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3" w:name="_Ref352076428"/>
      <w:bookmarkStart w:id="414" w:name="_Toc88820430"/>
      <w:r w:rsidR="001E6D58">
        <w:rPr>
          <w:noProof/>
        </w:rPr>
        <w:t>40</w:t>
      </w:r>
      <w:bookmarkEnd w:id="413"/>
      <w:r>
        <w:rPr>
          <w:noProof/>
        </w:rPr>
        <w:fldChar w:fldCharType="end"/>
      </w:r>
      <w:r w:rsidR="00C16882">
        <w:t xml:space="preserve">. </w:t>
      </w:r>
      <w:r w:rsidR="00C16882" w:rsidRPr="0064058C">
        <w:t>Э</w:t>
      </w:r>
      <w:r w:rsidR="00C16882">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bookmarkEnd w:id="414"/>
    </w:p>
    <w:p w:rsidR="00C16882" w:rsidRDefault="006D3629" w:rsidP="0068069E">
      <w:pPr>
        <w:pStyle w:val="ASFKNormal"/>
      </w:pPr>
      <w:r w:rsidRPr="006D3629">
        <w:t xml:space="preserve">Перечень </w:t>
      </w:r>
      <w:r w:rsidR="00B63296" w:rsidRPr="0064058C">
        <w:t>полей документ</w:t>
      </w:r>
      <w:r w:rsidR="00B63296" w:rsidRPr="00B63296">
        <w:t>а «Уведомление о подтверждении, аннулировании заявки на изменение РУБП»</w:t>
      </w:r>
      <w:r w:rsidR="00B63296">
        <w:t xml:space="preserve"> </w:t>
      </w:r>
      <w:r>
        <w:t>приведен в таблице</w:t>
      </w:r>
      <w:r w:rsidR="008E454C" w:rsidRPr="00120C57">
        <w:t> </w:t>
      </w:r>
      <w:r w:rsidR="00C16882">
        <w:fldChar w:fldCharType="begin"/>
      </w:r>
      <w:r w:rsidR="00C16882">
        <w:instrText xml:space="preserve"> REF _Ref352076091 \h </w:instrText>
      </w:r>
      <w:r w:rsidR="00A409B5">
        <w:instrText xml:space="preserve"> \* MERGEFORMAT </w:instrText>
      </w:r>
      <w:r w:rsidR="00C16882">
        <w:fldChar w:fldCharType="separate"/>
      </w:r>
      <w:r w:rsidR="001E6D58">
        <w:rPr>
          <w:noProof/>
        </w:rPr>
        <w:t>20</w:t>
      </w:r>
      <w:r w:rsidR="00C16882">
        <w:fldChar w:fldCharType="end"/>
      </w:r>
      <w:r w:rsidR="00C16882">
        <w:t>.</w:t>
      </w:r>
    </w:p>
    <w:p w:rsidR="00C16882"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15" w:name="_Ref352076091"/>
      <w:bookmarkStart w:id="416" w:name="_Toc88820332"/>
      <w:r w:rsidR="001E6D58">
        <w:rPr>
          <w:noProof/>
        </w:rPr>
        <w:t>20</w:t>
      </w:r>
      <w:bookmarkEnd w:id="415"/>
      <w:r>
        <w:rPr>
          <w:noProof/>
        </w:rPr>
        <w:fldChar w:fldCharType="end"/>
      </w:r>
      <w:r w:rsidR="00C16882">
        <w:t xml:space="preserve">. </w:t>
      </w:r>
      <w:r w:rsidR="00C16882" w:rsidRPr="0064058C">
        <w:t>Описание полей документ</w:t>
      </w:r>
      <w:r w:rsidR="00C16882">
        <w:t xml:space="preserve">а </w:t>
      </w:r>
      <w:r w:rsidR="00B5053C">
        <w:t>«</w:t>
      </w:r>
      <w:r w:rsidR="00DD4AA7">
        <w:t>Уведомление о подтверждении, аннулировании заявки на изменение РУБП</w:t>
      </w:r>
      <w:r w:rsidR="00B63296">
        <w:t>»</w:t>
      </w:r>
      <w:bookmarkEnd w:id="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16882" w:rsidRPr="0064058C"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Описание поля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Тип уведомления</w:t>
            </w:r>
          </w:p>
        </w:tc>
        <w:tc>
          <w:tcPr>
            <w:tcW w:w="3740" w:type="pct"/>
            <w:shd w:val="clear" w:color="auto" w:fill="auto"/>
          </w:tcPr>
          <w:p w:rsidR="00C16882" w:rsidRPr="0064058C" w:rsidRDefault="00B5053C" w:rsidP="00FE5D9A">
            <w:pPr>
              <w:pStyle w:val="ASFKTablenorm"/>
              <w:ind w:left="57" w:right="57"/>
            </w:pPr>
            <w:r>
              <w:t>«</w:t>
            </w:r>
            <w:r w:rsidR="00C16882" w:rsidRPr="0064058C">
              <w:t>Уведомление об аннулир</w:t>
            </w:r>
            <w:r w:rsidR="00C16882" w:rsidRPr="00A95D0C">
              <w:t>о</w:t>
            </w:r>
            <w:r w:rsidR="00C16882" w:rsidRPr="0064058C">
              <w:t>вании заявок</w:t>
            </w:r>
            <w:r>
              <w:t>»</w:t>
            </w:r>
            <w:r w:rsidR="00C16882" w:rsidRPr="0064058C">
              <w:t>.</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Номер уведомл</w:t>
            </w:r>
            <w:r w:rsidRPr="00122061">
              <w:t>е</w:t>
            </w:r>
            <w:r w:rsidRPr="0064058C">
              <w:t>ния</w:t>
            </w:r>
          </w:p>
        </w:tc>
        <w:tc>
          <w:tcPr>
            <w:tcW w:w="3740" w:type="pct"/>
            <w:shd w:val="clear" w:color="auto" w:fill="auto"/>
          </w:tcPr>
          <w:p w:rsidR="00C16882" w:rsidRPr="0064058C" w:rsidRDefault="00C16882" w:rsidP="00FE5D9A">
            <w:pPr>
              <w:pStyle w:val="ASFKTablenorm"/>
              <w:ind w:left="57" w:right="57"/>
            </w:pPr>
            <w:r w:rsidRPr="0064058C">
              <w:t>Номер уведомл</w:t>
            </w:r>
            <w:r w:rsidRPr="00635481">
              <w:t>е</w:t>
            </w:r>
            <w:r w:rsidRPr="0064058C">
              <w:t>ния.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Дата уведомления</w:t>
            </w:r>
          </w:p>
        </w:tc>
        <w:tc>
          <w:tcPr>
            <w:tcW w:w="3740" w:type="pct"/>
            <w:shd w:val="clear" w:color="auto" w:fill="auto"/>
          </w:tcPr>
          <w:p w:rsidR="00415539" w:rsidRDefault="00E01F89" w:rsidP="00FE5D9A">
            <w:pPr>
              <w:pStyle w:val="ASFKTablenorm"/>
              <w:ind w:left="57" w:right="57"/>
            </w:pPr>
            <w:r>
              <w:t>Дата уведомления.</w:t>
            </w:r>
          </w:p>
          <w:p w:rsidR="00C16882" w:rsidRPr="0064058C" w:rsidRDefault="00C16882" w:rsidP="00FE5D9A">
            <w:pPr>
              <w:pStyle w:val="ASFKTablenorm"/>
              <w:ind w:left="57" w:right="57"/>
            </w:pPr>
            <w:r w:rsidRPr="0064058C">
              <w:t>Значение даты м</w:t>
            </w:r>
            <w:r w:rsidRPr="00635481">
              <w:t>о</w:t>
            </w:r>
            <w:r w:rsidRPr="0064058C">
              <w:t>жет быть выбр</w:t>
            </w:r>
            <w:r w:rsidRPr="00122061">
              <w:t>а</w:t>
            </w:r>
            <w:r w:rsidRPr="0064058C">
              <w:t>но с п</w:t>
            </w:r>
            <w:r w:rsidRPr="00E640E9">
              <w:t>о</w:t>
            </w:r>
            <w:r w:rsidRPr="0064058C">
              <w:t>м</w:t>
            </w:r>
            <w:r w:rsidRPr="00C16882">
              <w:t>о</w:t>
            </w:r>
            <w:r w:rsidRPr="0064058C">
              <w:t>щью системного кале</w:t>
            </w:r>
            <w:r w:rsidRPr="00635481">
              <w:t>н</w:t>
            </w:r>
            <w:r w:rsidRPr="0064058C">
              <w:t>даря.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Наименование ГРБС/ГАДБ/ГАИФ</w:t>
            </w:r>
          </w:p>
        </w:tc>
        <w:tc>
          <w:tcPr>
            <w:tcW w:w="3740" w:type="pct"/>
            <w:shd w:val="clear" w:color="auto" w:fill="auto"/>
          </w:tcPr>
          <w:p w:rsidR="00C16882" w:rsidRPr="0064058C" w:rsidRDefault="00C16882" w:rsidP="00FE5D9A">
            <w:pPr>
              <w:pStyle w:val="ASFKTablenorm"/>
              <w:ind w:left="57" w:right="57"/>
            </w:pPr>
            <w:r w:rsidRPr="0064058C">
              <w:t>Наименование ГРБС (ГАДБ, ГАИФ).</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Глава</w:t>
            </w:r>
          </w:p>
        </w:tc>
        <w:tc>
          <w:tcPr>
            <w:tcW w:w="3740" w:type="pct"/>
            <w:shd w:val="clear" w:color="auto" w:fill="auto"/>
          </w:tcPr>
          <w:p w:rsidR="00415539" w:rsidRDefault="00C16882" w:rsidP="00FE5D9A">
            <w:pPr>
              <w:pStyle w:val="ASFKTablenorm"/>
              <w:ind w:left="57" w:right="57"/>
            </w:pPr>
            <w:r w:rsidRPr="0064058C">
              <w:t>Код ведомства ГРБС (ГАИФ, ГАДБ).</w:t>
            </w:r>
          </w:p>
          <w:p w:rsidR="00C16882" w:rsidRPr="0064058C" w:rsidRDefault="00C16882" w:rsidP="00FE5D9A">
            <w:pPr>
              <w:pStyle w:val="ASFKTablenorm"/>
              <w:ind w:left="57" w:right="57"/>
            </w:pPr>
            <w:r w:rsidRPr="0064058C">
              <w:t>Значение может быть в</w:t>
            </w:r>
            <w:r w:rsidRPr="00C16882">
              <w:t>ы</w:t>
            </w:r>
            <w:r w:rsidRPr="0064058C">
              <w:t xml:space="preserve">брано из справочника </w:t>
            </w:r>
            <w:r w:rsidR="00B5053C">
              <w:t>«</w:t>
            </w:r>
            <w:r w:rsidRPr="0064058C">
              <w:t>Ведомс</w:t>
            </w:r>
            <w:r w:rsidRPr="00A95D0C">
              <w:t>т</w:t>
            </w:r>
            <w:r w:rsidRPr="0064058C">
              <w:t>ва</w:t>
            </w:r>
            <w:r w:rsidR="00B5053C">
              <w:t>»</w:t>
            </w:r>
            <w:r w:rsidRPr="0064058C">
              <w:t>.</w:t>
            </w:r>
          </w:p>
        </w:tc>
      </w:tr>
      <w:tr w:rsidR="00C16882" w:rsidRPr="0064058C" w:rsidTr="00FE5D9A">
        <w:tc>
          <w:tcPr>
            <w:tcW w:w="5000" w:type="pct"/>
            <w:gridSpan w:val="2"/>
            <w:shd w:val="clear" w:color="auto" w:fill="auto"/>
          </w:tcPr>
          <w:p w:rsidR="00C16882" w:rsidRPr="0064058C" w:rsidRDefault="00B63296" w:rsidP="00FE5D9A">
            <w:pPr>
              <w:pStyle w:val="ASFKTablenorm"/>
              <w:ind w:left="57" w:right="57"/>
            </w:pPr>
            <w:r>
              <w:t>Табличный</w:t>
            </w:r>
            <w:r w:rsidR="00C16882">
              <w:t xml:space="preserve"> </w:t>
            </w:r>
            <w:r w:rsidRPr="0064058C">
              <w:t xml:space="preserve">блок строк </w:t>
            </w:r>
            <w:r w:rsidRPr="00B63296">
              <w:t>документа «Уведомление о подтверждении, аннулировании заявки на изменение РУБП»</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 п/п</w:t>
            </w:r>
          </w:p>
        </w:tc>
        <w:tc>
          <w:tcPr>
            <w:tcW w:w="3740" w:type="pct"/>
            <w:shd w:val="clear" w:color="auto" w:fill="auto"/>
          </w:tcPr>
          <w:p w:rsidR="00C16882" w:rsidRPr="0064058C" w:rsidRDefault="00C16882" w:rsidP="00FE5D9A">
            <w:pPr>
              <w:pStyle w:val="ASFKTablenorm"/>
              <w:ind w:left="57" w:right="57"/>
            </w:pPr>
            <w:r w:rsidRPr="0064058C">
              <w:t>Номер по порядку.</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Номер</w:t>
            </w:r>
          </w:p>
        </w:tc>
        <w:tc>
          <w:tcPr>
            <w:tcW w:w="3740" w:type="pct"/>
            <w:shd w:val="clear" w:color="auto" w:fill="auto"/>
          </w:tcPr>
          <w:p w:rsidR="00C16882" w:rsidRPr="0064058C" w:rsidRDefault="00C16882" w:rsidP="00FE5D9A">
            <w:pPr>
              <w:pStyle w:val="ASFKTablenorm"/>
              <w:ind w:left="57" w:right="57"/>
            </w:pPr>
            <w:r w:rsidRPr="0064058C">
              <w:t>Регистрационный номер докуме</w:t>
            </w:r>
            <w:r w:rsidRPr="00635481">
              <w:t>н</w:t>
            </w:r>
            <w:r w:rsidRPr="0064058C">
              <w:t xml:space="preserve">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w:t>
            </w:r>
            <w:r w:rsidRPr="00635481">
              <w:t>и</w:t>
            </w:r>
            <w:r w:rsidRPr="0064058C">
              <w:t>тов УБП в СРРПБС</w:t>
            </w:r>
            <w:r w:rsidR="00B5053C">
              <w:t>»</w:t>
            </w:r>
            <w:r w:rsidRPr="0064058C">
              <w:t>, присв</w:t>
            </w:r>
            <w:r w:rsidRPr="00122061">
              <w:t>о</w:t>
            </w:r>
            <w:r w:rsidRPr="0064058C">
              <w:t>е</w:t>
            </w:r>
            <w:r w:rsidRPr="00E640E9">
              <w:t>н</w:t>
            </w:r>
            <w:r w:rsidRPr="0064058C">
              <w:t>ный в органе ФК.</w:t>
            </w:r>
          </w:p>
        </w:tc>
      </w:tr>
      <w:tr w:rsidR="00C16882" w:rsidRPr="0009406F" w:rsidTr="00FE5D9A">
        <w:tc>
          <w:tcPr>
            <w:tcW w:w="1260" w:type="pct"/>
            <w:shd w:val="clear" w:color="auto" w:fill="auto"/>
          </w:tcPr>
          <w:p w:rsidR="00C16882" w:rsidRPr="0064058C" w:rsidRDefault="00C16882" w:rsidP="00FE5D9A">
            <w:pPr>
              <w:pStyle w:val="ASFKTablenorm"/>
              <w:ind w:left="57" w:right="57"/>
            </w:pPr>
            <w:r w:rsidRPr="0064058C">
              <w:t>Дата постановки на учет</w:t>
            </w:r>
          </w:p>
        </w:tc>
        <w:tc>
          <w:tcPr>
            <w:tcW w:w="3740" w:type="pct"/>
            <w:shd w:val="clear" w:color="auto" w:fill="auto"/>
          </w:tcPr>
          <w:p w:rsidR="00C16882" w:rsidRPr="0064058C" w:rsidRDefault="00C16882" w:rsidP="00FE5D9A">
            <w:pPr>
              <w:pStyle w:val="ASFKTablenorm"/>
              <w:ind w:left="57" w:right="57"/>
            </w:pPr>
            <w:r w:rsidRPr="0064058C">
              <w:t xml:space="preserve">Дата регистрации документа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реквизитов УБП в СРРПБС</w:t>
            </w:r>
            <w:r w:rsidR="00B5053C">
              <w:t>»</w:t>
            </w:r>
            <w:r w:rsidRPr="0064058C">
              <w:t>.</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Код РУБП по Сводному реестру</w:t>
            </w:r>
          </w:p>
        </w:tc>
        <w:tc>
          <w:tcPr>
            <w:tcW w:w="3740" w:type="pct"/>
            <w:shd w:val="clear" w:color="auto" w:fill="auto"/>
          </w:tcPr>
          <w:p w:rsidR="00C16882" w:rsidRPr="0064058C" w:rsidRDefault="00C16882" w:rsidP="00FE5D9A">
            <w:pPr>
              <w:pStyle w:val="ASFKTablenorm"/>
              <w:ind w:left="57" w:right="57"/>
            </w:pPr>
            <w:r w:rsidRPr="0064058C">
              <w:t>Код СРРПБС.</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lastRenderedPageBreak/>
              <w:t>Полное наимен</w:t>
            </w:r>
            <w:r w:rsidRPr="00122061">
              <w:t>о</w:t>
            </w:r>
            <w:r w:rsidRPr="0064058C">
              <w:t>вание</w:t>
            </w:r>
          </w:p>
        </w:tc>
        <w:tc>
          <w:tcPr>
            <w:tcW w:w="3740" w:type="pct"/>
            <w:shd w:val="clear" w:color="auto" w:fill="auto"/>
          </w:tcPr>
          <w:p w:rsidR="00C16882" w:rsidRPr="0064058C" w:rsidRDefault="00C16882" w:rsidP="00FE5D9A">
            <w:pPr>
              <w:pStyle w:val="ASFKTablenorm"/>
              <w:ind w:left="57" w:right="57"/>
            </w:pPr>
            <w:r w:rsidRPr="0064058C">
              <w:t>Полное наименов</w:t>
            </w:r>
            <w:r w:rsidRPr="00635481">
              <w:t>а</w:t>
            </w:r>
            <w:r w:rsidRPr="0064058C">
              <w:t>ние органа ФК.</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Код вышестоящ</w:t>
            </w:r>
            <w:r w:rsidRPr="00635481">
              <w:t>е</w:t>
            </w:r>
            <w:r w:rsidRPr="0064058C">
              <w:t>го</w:t>
            </w:r>
          </w:p>
        </w:tc>
        <w:tc>
          <w:tcPr>
            <w:tcW w:w="3740" w:type="pct"/>
            <w:shd w:val="clear" w:color="auto" w:fill="auto"/>
          </w:tcPr>
          <w:p w:rsidR="00C16882" w:rsidRPr="0064058C" w:rsidRDefault="00C16882" w:rsidP="00FE5D9A">
            <w:pPr>
              <w:pStyle w:val="ASFKTablenorm"/>
              <w:ind w:left="57" w:right="57"/>
            </w:pPr>
            <w:r w:rsidRPr="0064058C">
              <w:t>Код СРРПБС вышестоящего в</w:t>
            </w:r>
            <w:r w:rsidRPr="00A95D0C">
              <w:t>е</w:t>
            </w:r>
            <w:r w:rsidRPr="0064058C">
              <w:t>домства.</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Основание для а</w:t>
            </w:r>
            <w:r w:rsidRPr="00122061">
              <w:t>н</w:t>
            </w:r>
            <w:r w:rsidRPr="0064058C">
              <w:t>нулиров</w:t>
            </w:r>
            <w:r w:rsidRPr="00635481">
              <w:t>а</w:t>
            </w:r>
            <w:r w:rsidRPr="0064058C">
              <w:t>ния</w:t>
            </w:r>
          </w:p>
        </w:tc>
        <w:tc>
          <w:tcPr>
            <w:tcW w:w="3740" w:type="pct"/>
            <w:shd w:val="clear" w:color="auto" w:fill="auto"/>
          </w:tcPr>
          <w:p w:rsidR="00C16882" w:rsidRPr="0064058C" w:rsidRDefault="00C16882" w:rsidP="00FE5D9A">
            <w:pPr>
              <w:pStyle w:val="ASFKTablenorm"/>
              <w:ind w:left="57" w:right="57"/>
            </w:pPr>
            <w:r w:rsidRPr="0064058C">
              <w:t>Текст основания для аннулиров</w:t>
            </w:r>
            <w:r w:rsidRPr="00A95D0C">
              <w:t>а</w:t>
            </w:r>
            <w:r w:rsidRPr="0064058C">
              <w:t>ния</w:t>
            </w:r>
            <w:r w:rsidR="008E4771">
              <w:t xml:space="preserve">. </w:t>
            </w:r>
            <w:r w:rsidR="00646FC4">
              <w:t xml:space="preserve">В случае если </w:t>
            </w:r>
            <w:r w:rsidRPr="0064058C">
              <w:t>зн</w:t>
            </w:r>
            <w:r w:rsidRPr="00635481">
              <w:t>а</w:t>
            </w:r>
            <w:r w:rsidRPr="0064058C">
              <w:t xml:space="preserve">чение в поле </w:t>
            </w:r>
            <w:r w:rsidR="00B5053C">
              <w:t>«</w:t>
            </w:r>
            <w:r w:rsidRPr="0064058C">
              <w:t>Тип уведомления</w:t>
            </w:r>
            <w:r w:rsidR="00B5053C">
              <w:t>»</w:t>
            </w:r>
            <w:r w:rsidRPr="00635481">
              <w:t xml:space="preserve"> равно </w:t>
            </w:r>
            <w:r w:rsidR="00B5053C">
              <w:t>«</w:t>
            </w:r>
            <w:r w:rsidRPr="0064058C">
              <w:t>Ув</w:t>
            </w:r>
            <w:r w:rsidRPr="00A95D0C">
              <w:t>е</w:t>
            </w:r>
            <w:r w:rsidRPr="0064058C">
              <w:t>домление об аннулиров</w:t>
            </w:r>
            <w:r w:rsidRPr="00E640E9">
              <w:t>а</w:t>
            </w:r>
            <w:r w:rsidRPr="0064058C">
              <w:t>нии за</w:t>
            </w:r>
            <w:r w:rsidRPr="00A95D0C">
              <w:t>я</w:t>
            </w:r>
            <w:r w:rsidRPr="0064058C">
              <w:t>вок</w:t>
            </w:r>
            <w:r w:rsidR="00B5053C">
              <w:t>»</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Подпись руковод</w:t>
            </w:r>
            <w:r w:rsidR="00C16882" w:rsidRPr="00635481">
              <w:t>и</w:t>
            </w:r>
            <w:r w:rsidR="00C16882" w:rsidRPr="0064058C">
              <w:t>теля</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E01F89" w:rsidP="00FE5D9A">
            <w:pPr>
              <w:pStyle w:val="ASFKTablenorm"/>
              <w:ind w:left="57" w:right="57"/>
            </w:pPr>
            <w:r>
              <w:t>Должность руководителя.</w:t>
            </w:r>
          </w:p>
          <w:p w:rsidR="00C16882" w:rsidRPr="0064058C" w:rsidRDefault="00C16882" w:rsidP="00FE5D9A">
            <w:pPr>
              <w:pStyle w:val="ASFKTablenorm"/>
              <w:ind w:left="57" w:right="57"/>
            </w:pPr>
            <w:r w:rsidRPr="0064058C">
              <w:t>Запо</w:t>
            </w:r>
            <w:r w:rsidRPr="00635481">
              <w:t>л</w:t>
            </w:r>
            <w:r w:rsidRPr="0064058C">
              <w:t>няется автоматически после в</w:t>
            </w:r>
            <w:r w:rsidRPr="00C16882">
              <w:t>ы</w:t>
            </w:r>
            <w:r w:rsidRPr="0064058C">
              <w:t>б</w:t>
            </w:r>
            <w:r w:rsidRPr="00635481">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C16882" w:rsidP="00FE5D9A">
            <w:pPr>
              <w:pStyle w:val="ASFKTablenorm"/>
              <w:ind w:left="57" w:right="57"/>
            </w:pPr>
            <w:r w:rsidRPr="0064058C">
              <w:t>ФИО руководителя.</w:t>
            </w:r>
          </w:p>
          <w:p w:rsidR="00C16882" w:rsidRPr="0064058C" w:rsidRDefault="00C16882" w:rsidP="00FE5D9A">
            <w:pPr>
              <w:pStyle w:val="ASFKTablenorm"/>
              <w:ind w:left="57" w:right="57"/>
            </w:pPr>
            <w:r w:rsidRPr="0064058C">
              <w:t>Значение м</w:t>
            </w:r>
            <w:r w:rsidRPr="00635481">
              <w:t>о</w:t>
            </w:r>
            <w:r w:rsidRPr="0064058C">
              <w:t>жет быть выбрано из справо</w:t>
            </w:r>
            <w:r w:rsidRPr="00E640E9">
              <w:t>ч</w:t>
            </w:r>
            <w:r w:rsidRPr="0064058C">
              <w:t>н</w:t>
            </w:r>
            <w:r w:rsidRPr="00C16882">
              <w:t>и</w:t>
            </w:r>
            <w:r w:rsidRPr="0064058C">
              <w:t xml:space="preserve">ка </w:t>
            </w:r>
            <w:r w:rsidR="00B5053C">
              <w:t>«</w:t>
            </w:r>
            <w:r w:rsidRPr="0064058C">
              <w:t>Список с</w:t>
            </w:r>
            <w:r w:rsidRPr="00635481">
              <w:t>о</w:t>
            </w:r>
            <w:r w:rsidRPr="0064058C">
              <w:t>трудников</w:t>
            </w:r>
            <w:r w:rsidR="00B5053C">
              <w:t>»</w:t>
            </w:r>
            <w:r w:rsidRPr="0064058C">
              <w:t>.</w:t>
            </w:r>
          </w:p>
        </w:tc>
      </w:tr>
      <w:tr w:rsidR="00C16882" w:rsidRPr="0064058C" w:rsidTr="00FE5D9A">
        <w:trPr>
          <w:trHeight w:val="77"/>
        </w:trPr>
        <w:tc>
          <w:tcPr>
            <w:tcW w:w="1260" w:type="pct"/>
            <w:shd w:val="clear" w:color="auto" w:fill="auto"/>
          </w:tcPr>
          <w:p w:rsidR="00C16882" w:rsidRPr="0064058C" w:rsidRDefault="0058453E" w:rsidP="00FE5D9A">
            <w:pPr>
              <w:pStyle w:val="ASFKTablenorm"/>
              <w:ind w:left="57" w:right="57"/>
            </w:pPr>
            <w:r w:rsidRPr="0064058C">
              <w:t>О</w:t>
            </w:r>
            <w:r w:rsidR="00C16882" w:rsidRPr="0064058C">
              <w:t>т</w:t>
            </w:r>
          </w:p>
        </w:tc>
        <w:tc>
          <w:tcPr>
            <w:tcW w:w="3740" w:type="pct"/>
            <w:shd w:val="clear" w:color="auto" w:fill="auto"/>
          </w:tcPr>
          <w:p w:rsidR="00415539" w:rsidRDefault="00C16882" w:rsidP="00FE5D9A">
            <w:pPr>
              <w:pStyle w:val="ASFKTablenorm"/>
              <w:ind w:left="57" w:right="57"/>
            </w:pPr>
            <w:r w:rsidRPr="0064058C">
              <w:t>Дата подписи документа руков</w:t>
            </w:r>
            <w:r w:rsidRPr="00A95D0C">
              <w:t>о</w:t>
            </w:r>
            <w:r w:rsidR="00E01F89">
              <w:t>дителем.</w:t>
            </w:r>
          </w:p>
          <w:p w:rsidR="00C16882" w:rsidRPr="0064058C" w:rsidRDefault="00C16882" w:rsidP="00FE5D9A">
            <w:pPr>
              <w:pStyle w:val="ASFKTablenorm"/>
              <w:ind w:left="57" w:right="57"/>
            </w:pPr>
            <w:r w:rsidRPr="0064058C">
              <w:t>Значение д</w:t>
            </w:r>
            <w:r w:rsidRPr="00122061">
              <w:t>а</w:t>
            </w:r>
            <w:r w:rsidRPr="0064058C">
              <w:t>ты может быть выбрано с помощью систе</w:t>
            </w:r>
            <w:r w:rsidRPr="00A95D0C">
              <w:t>м</w:t>
            </w:r>
            <w:r w:rsidRPr="0064058C">
              <w:t>ного календ</w:t>
            </w:r>
            <w:r w:rsidRPr="00635481">
              <w:t>а</w:t>
            </w:r>
            <w:r w:rsidRPr="0064058C">
              <w:t>ря.</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Подпись исполн</w:t>
            </w:r>
            <w:r w:rsidR="00C16882" w:rsidRPr="00635481">
              <w:t>и</w:t>
            </w:r>
            <w:r w:rsidR="00C16882" w:rsidRPr="0064058C">
              <w:t>теля</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C16882" w:rsidP="00FE5D9A">
            <w:pPr>
              <w:pStyle w:val="ASFKTablenorm"/>
              <w:ind w:left="57" w:right="57"/>
            </w:pPr>
            <w:r w:rsidRPr="0064058C">
              <w:t>Должность исполнителя.</w:t>
            </w:r>
          </w:p>
          <w:p w:rsidR="00C16882" w:rsidRPr="0064058C" w:rsidRDefault="00C16882" w:rsidP="00FE5D9A">
            <w:pPr>
              <w:pStyle w:val="ASFKTablenorm"/>
              <w:ind w:left="57" w:right="57"/>
            </w:pPr>
            <w:r w:rsidRPr="0064058C">
              <w:t>Заполн</w:t>
            </w:r>
            <w:r w:rsidRPr="00635481">
              <w:t>я</w:t>
            </w:r>
            <w:r w:rsidRPr="0064058C">
              <w:t>ется автоматически после в</w:t>
            </w:r>
            <w:r w:rsidRPr="00E640E9">
              <w:t>ы</w:t>
            </w:r>
            <w:r w:rsidRPr="0064058C">
              <w:t>б</w:t>
            </w:r>
            <w:r w:rsidRPr="00C16882">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E01F89" w:rsidP="00FE5D9A">
            <w:pPr>
              <w:pStyle w:val="ASFKTablenorm"/>
              <w:ind w:left="57" w:right="57"/>
            </w:pPr>
            <w:r>
              <w:t>ФИО исполнителя.</w:t>
            </w:r>
          </w:p>
          <w:p w:rsidR="00C16882" w:rsidRPr="0064058C" w:rsidRDefault="00C16882" w:rsidP="00FE5D9A">
            <w:pPr>
              <w:pStyle w:val="ASFKTablenorm"/>
              <w:ind w:left="57" w:right="57"/>
            </w:pPr>
            <w:r w:rsidRPr="0064058C">
              <w:t>Значение м</w:t>
            </w:r>
            <w:r w:rsidRPr="00A95D0C">
              <w:t>о</w:t>
            </w:r>
            <w:r w:rsidRPr="0064058C">
              <w:t>жет быть выбрано из справо</w:t>
            </w:r>
            <w:r w:rsidRPr="00E640E9">
              <w:t>ч</w:t>
            </w:r>
            <w:r w:rsidRPr="0064058C">
              <w:t xml:space="preserve">ника </w:t>
            </w:r>
            <w:r w:rsidR="00B5053C">
              <w:t>«</w:t>
            </w:r>
            <w:r w:rsidRPr="0064058C">
              <w:t>Список с</w:t>
            </w:r>
            <w:r w:rsidRPr="00635481">
              <w:t>о</w:t>
            </w:r>
            <w:r w:rsidRPr="0064058C">
              <w:t>трудников</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Телефон</w:t>
            </w:r>
          </w:p>
        </w:tc>
        <w:tc>
          <w:tcPr>
            <w:tcW w:w="3740" w:type="pct"/>
            <w:shd w:val="clear" w:color="auto" w:fill="auto"/>
          </w:tcPr>
          <w:p w:rsidR="00415539" w:rsidRDefault="00C16882" w:rsidP="00FE5D9A">
            <w:pPr>
              <w:pStyle w:val="ASFKTablenorm"/>
              <w:ind w:left="57" w:right="57"/>
            </w:pPr>
            <w:r w:rsidRPr="0064058C">
              <w:t>Номер телефона исполнителя.</w:t>
            </w:r>
          </w:p>
          <w:p w:rsidR="00C16882" w:rsidRPr="0064058C" w:rsidRDefault="00C16882" w:rsidP="00FE5D9A">
            <w:pPr>
              <w:pStyle w:val="ASFKTablenorm"/>
              <w:ind w:left="57" w:right="57"/>
            </w:pPr>
            <w:r w:rsidRPr="0064058C">
              <w:t>З</w:t>
            </w:r>
            <w:r w:rsidRPr="00A95D0C">
              <w:t>а</w:t>
            </w:r>
            <w:r w:rsidRPr="0064058C">
              <w:t>полняется автомат</w:t>
            </w:r>
            <w:r w:rsidRPr="00122061">
              <w:t>и</w:t>
            </w:r>
            <w:r w:rsidRPr="0064058C">
              <w:t>чески п</w:t>
            </w:r>
            <w:r w:rsidRPr="00E640E9">
              <w:t>о</w:t>
            </w:r>
            <w:r w:rsidRPr="0064058C">
              <w:t>сле в</w:t>
            </w:r>
            <w:r w:rsidRPr="00635481">
              <w:t>ы</w:t>
            </w:r>
            <w:r w:rsidRPr="0064058C">
              <w:t xml:space="preserve">бора значения из справочника для поля </w:t>
            </w:r>
            <w:r w:rsidR="00B5053C">
              <w:t>«</w:t>
            </w:r>
            <w:r w:rsidRPr="0064058C">
              <w:t>ФИО</w:t>
            </w:r>
            <w:r w:rsidR="00B5053C">
              <w:t>»</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Ответственный и</w:t>
            </w:r>
            <w:r w:rsidR="00C16882" w:rsidRPr="00635481">
              <w:t>с</w:t>
            </w:r>
            <w:r w:rsidR="00C16882" w:rsidRPr="0064058C">
              <w:t>полнитель ФК</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C16882" w:rsidP="00FE5D9A">
            <w:pPr>
              <w:pStyle w:val="ASFKTablenorm"/>
              <w:ind w:left="57" w:right="57"/>
            </w:pPr>
            <w:r w:rsidRPr="0064058C">
              <w:t>Должность ответственного испо</w:t>
            </w:r>
            <w:r w:rsidRPr="00635481">
              <w:t>л</w:t>
            </w:r>
            <w:r w:rsidRPr="0064058C">
              <w:t>нителя ФК, подп</w:t>
            </w:r>
            <w:r w:rsidRPr="00122061">
              <w:t>и</w:t>
            </w:r>
            <w:r w:rsidRPr="0064058C">
              <w:t>савшего д</w:t>
            </w:r>
            <w:r w:rsidRPr="00C16882">
              <w:t>о</w:t>
            </w:r>
            <w:r w:rsidRPr="0064058C">
              <w:t>к</w:t>
            </w:r>
            <w:r w:rsidRPr="00635481">
              <w:t>у</w:t>
            </w:r>
            <w:r w:rsidRPr="0064058C">
              <w:t xml:space="preserve">мент </w:t>
            </w:r>
            <w:r w:rsidR="00B5053C">
              <w:t>«</w:t>
            </w:r>
            <w:r w:rsidR="00DD4AA7">
              <w:t>Заявка на внесение/изменение реквизитов УБП в СРРПБС</w:t>
            </w:r>
            <w:r w:rsidR="00B5053C">
              <w:t>»</w:t>
            </w:r>
            <w:r w:rsidR="00E01F89">
              <w:t>.</w:t>
            </w:r>
          </w:p>
          <w:p w:rsidR="00C16882" w:rsidRPr="0064058C" w:rsidRDefault="00C16882" w:rsidP="00FE5D9A">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C16882" w:rsidP="00FE5D9A">
            <w:pPr>
              <w:pStyle w:val="ASFKTablenorm"/>
              <w:ind w:left="57" w:right="57"/>
            </w:pPr>
            <w:r w:rsidRPr="0064058C">
              <w:t>ФИО ответственного испо</w:t>
            </w:r>
            <w:r w:rsidRPr="00635481">
              <w:t>л</w:t>
            </w:r>
            <w:r w:rsidRPr="0064058C">
              <w:t xml:space="preserve">нителя ФК, подписавшего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FE5D9A">
            <w:pPr>
              <w:pStyle w:val="ASFKTablenorm"/>
              <w:ind w:left="57" w:right="57"/>
            </w:pPr>
            <w:r w:rsidRPr="0064058C">
              <w:t>Доста</w:t>
            </w:r>
            <w:r w:rsidRPr="00A95D0C">
              <w:t>в</w:t>
            </w:r>
            <w:r w:rsidRPr="0064058C">
              <w:t xml:space="preserve">ляется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Телефон</w:t>
            </w:r>
          </w:p>
        </w:tc>
        <w:tc>
          <w:tcPr>
            <w:tcW w:w="3740" w:type="pct"/>
            <w:shd w:val="clear" w:color="auto" w:fill="auto"/>
          </w:tcPr>
          <w:p w:rsidR="00415539" w:rsidRDefault="00C16882" w:rsidP="00FE5D9A">
            <w:pPr>
              <w:pStyle w:val="ASFKTablenorm"/>
              <w:ind w:left="57" w:right="57"/>
            </w:pPr>
            <w:r w:rsidRPr="0064058C">
              <w:t>Номер телефона ответственного исполнителя ФК, по</w:t>
            </w:r>
            <w:r w:rsidRPr="00635481">
              <w:t>д</w:t>
            </w:r>
            <w:r w:rsidRPr="0064058C">
              <w:t>писавш</w:t>
            </w:r>
            <w:r w:rsidRPr="00E640E9">
              <w:t>е</w:t>
            </w:r>
            <w:r w:rsidRPr="0064058C">
              <w:t xml:space="preserve">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FE5D9A">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Статус</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t>Код</w:t>
            </w:r>
          </w:p>
        </w:tc>
        <w:tc>
          <w:tcPr>
            <w:tcW w:w="3740" w:type="pct"/>
            <w:shd w:val="clear" w:color="auto" w:fill="auto"/>
          </w:tcPr>
          <w:p w:rsidR="00415539" w:rsidRDefault="00E01F89" w:rsidP="00FE5D9A">
            <w:pPr>
              <w:pStyle w:val="ASFKTablenorm"/>
              <w:ind w:left="57" w:right="57"/>
            </w:pPr>
            <w:r>
              <w:t>Код статуса документа.</w:t>
            </w:r>
          </w:p>
          <w:p w:rsidR="00C16882" w:rsidRPr="0064058C" w:rsidRDefault="00C16882" w:rsidP="00FE5D9A">
            <w:pPr>
              <w:pStyle w:val="ASFKTablenorm"/>
              <w:ind w:left="57" w:right="57"/>
            </w:pPr>
            <w:r w:rsidRPr="0064058C">
              <w:t>Доставл</w:t>
            </w:r>
            <w:r w:rsidRPr="00A95D0C">
              <w:t>я</w:t>
            </w:r>
            <w:r w:rsidRPr="0064058C">
              <w:t xml:space="preserve">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t>Наименование</w:t>
            </w:r>
          </w:p>
        </w:tc>
        <w:tc>
          <w:tcPr>
            <w:tcW w:w="3740" w:type="pct"/>
            <w:shd w:val="clear" w:color="auto" w:fill="auto"/>
          </w:tcPr>
          <w:p w:rsidR="00415539" w:rsidRDefault="00C16882" w:rsidP="00FE5D9A">
            <w:pPr>
              <w:pStyle w:val="ASFKTablenorm"/>
              <w:ind w:left="57" w:right="57"/>
            </w:pPr>
            <w:r>
              <w:t>Наименование</w:t>
            </w:r>
            <w:r w:rsidR="00E01F89">
              <w:t xml:space="preserve"> статуса документа.</w:t>
            </w:r>
          </w:p>
          <w:p w:rsidR="00C16882" w:rsidRPr="0064058C" w:rsidRDefault="00C16882" w:rsidP="00FE5D9A">
            <w:pPr>
              <w:pStyle w:val="ASFKTablenorm"/>
              <w:ind w:left="57" w:right="57"/>
            </w:pPr>
            <w:r w:rsidRPr="0064058C">
              <w:t>Доставл</w:t>
            </w:r>
            <w:r w:rsidRPr="00A95D0C">
              <w:t>я</w:t>
            </w:r>
            <w:r w:rsidRPr="0064058C">
              <w:t xml:space="preserve">ется из </w:t>
            </w:r>
            <w:r w:rsidR="00C80619">
              <w:t>ППО OEBS АСФК</w:t>
            </w:r>
            <w:r w:rsidRPr="0064058C">
              <w:t>.</w:t>
            </w:r>
          </w:p>
        </w:tc>
      </w:tr>
    </w:tbl>
    <w:p w:rsidR="008368A2" w:rsidRPr="00120C57" w:rsidRDefault="002F4C79" w:rsidP="0068069E">
      <w:pPr>
        <w:pStyle w:val="32"/>
      </w:pPr>
      <w:bookmarkStart w:id="417" w:name="_Toc406667901"/>
      <w:bookmarkStart w:id="418" w:name="_Toc88820273"/>
      <w:r>
        <w:t>Список извещений об изменении РУБП</w:t>
      </w:r>
      <w:bookmarkEnd w:id="417"/>
      <w:bookmarkEnd w:id="418"/>
    </w:p>
    <w:p w:rsidR="008368A2" w:rsidRPr="00120C57" w:rsidRDefault="008368A2" w:rsidP="0068069E">
      <w:pPr>
        <w:pStyle w:val="ASFKNormal"/>
      </w:pPr>
      <w:r w:rsidRPr="00120C5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8368A2" w:rsidRPr="00120C57" w:rsidRDefault="008368A2" w:rsidP="0068069E">
      <w:pPr>
        <w:pStyle w:val="ASFKNormal"/>
      </w:pPr>
      <w:r w:rsidRPr="00120C57">
        <w:lastRenderedPageBreak/>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8368A2" w:rsidRPr="00303932" w:rsidRDefault="008368A2" w:rsidP="00303932">
      <w:pPr>
        <w:pStyle w:val="ASFKNormal"/>
      </w:pPr>
      <w:r w:rsidRPr="00303932">
        <w:t xml:space="preserve">Для работы с извещениями следует перейти в пункт меню </w:t>
      </w:r>
      <w:r w:rsidR="00B5053C">
        <w:t>«</w:t>
      </w:r>
      <w:r w:rsidRPr="00303932">
        <w:t>Документы</w:t>
      </w:r>
      <w:r w:rsidR="00A630B1" w:rsidRPr="00303932">
        <w:t xml:space="preserve"> –</w:t>
      </w:r>
      <w:r w:rsidR="00A630B1" w:rsidRPr="00712BD7">
        <w:t xml:space="preserve"> </w:t>
      </w:r>
      <w:r w:rsidRPr="00303932">
        <w:t>Ведение СРРПБС</w:t>
      </w:r>
      <w:r w:rsidR="00A630B1" w:rsidRPr="00303932">
        <w:t xml:space="preserve"> – </w:t>
      </w:r>
      <w:r w:rsidRPr="00303932">
        <w:t>Список извещений об изменении РУБП</w:t>
      </w:r>
      <w:r w:rsidR="00B5053C">
        <w:t>»</w:t>
      </w:r>
      <w:r w:rsidRPr="00303932">
        <w:t>. Откроется ЭФ списка документов, представленная на рисунке </w:t>
      </w:r>
      <w:r w:rsidRPr="00303932">
        <w:fldChar w:fldCharType="begin"/>
      </w:r>
      <w:r w:rsidRPr="00303932">
        <w:instrText xml:space="preserve"> REF _Ref219626475 \h  \* MERGEFORMAT </w:instrText>
      </w:r>
      <w:r w:rsidRPr="00303932">
        <w:fldChar w:fldCharType="separate"/>
      </w:r>
      <w:r w:rsidR="001E6D58">
        <w:t>41</w:t>
      </w:r>
      <w:r w:rsidRPr="00303932">
        <w:fldChar w:fldCharType="end"/>
      </w:r>
      <w:r w:rsidRPr="00303932">
        <w:t>.</w:t>
      </w:r>
    </w:p>
    <w:p w:rsidR="001E7D9D" w:rsidRPr="001E7D9D" w:rsidRDefault="000E6FAB" w:rsidP="001E7D9D">
      <w:pPr>
        <w:pStyle w:val="ASFKFigure"/>
      </w:pPr>
      <w:r>
        <w:pict>
          <v:shape id="_x0000_i1125" type="#_x0000_t75" style="width:482.25pt;height:266.25pt">
            <v:imagedata r:id="rId101"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9" w:name="_Ref219626475"/>
      <w:bookmarkStart w:id="420" w:name="_Toc88820431"/>
      <w:r w:rsidR="001E6D58">
        <w:rPr>
          <w:noProof/>
        </w:rPr>
        <w:t>41</w:t>
      </w:r>
      <w:bookmarkEnd w:id="419"/>
      <w:r>
        <w:rPr>
          <w:noProof/>
        </w:rPr>
        <w:fldChar w:fldCharType="end"/>
      </w:r>
      <w:r w:rsidR="008368A2" w:rsidRPr="00120C57">
        <w:t xml:space="preserve">. ЭФ </w:t>
      </w:r>
      <w:r w:rsidR="00B5053C">
        <w:t>«</w:t>
      </w:r>
      <w:r w:rsidR="008368A2" w:rsidRPr="00120C57">
        <w:t>Список извещений об изменении РУБП</w:t>
      </w:r>
      <w:r w:rsidR="00B5053C">
        <w:t>»</w:t>
      </w:r>
      <w:bookmarkEnd w:id="420"/>
    </w:p>
    <w:p w:rsidR="008368A2" w:rsidRPr="00B212BF" w:rsidRDefault="008368A2" w:rsidP="00B212BF">
      <w:pPr>
        <w:pStyle w:val="41"/>
      </w:pPr>
      <w:bookmarkStart w:id="421" w:name="_Toc232827291"/>
      <w:r w:rsidRPr="00B212BF">
        <w:t>Доступные операции</w:t>
      </w:r>
      <w:bookmarkEnd w:id="421"/>
    </w:p>
    <w:p w:rsidR="008368A2" w:rsidRPr="00120C57" w:rsidRDefault="008368A2" w:rsidP="0068069E">
      <w:pPr>
        <w:pStyle w:val="ASFKNormal"/>
      </w:pPr>
      <w:r w:rsidRPr="00120C57">
        <w:t xml:space="preserve">На АРМ РБС доступны следующие операции над </w:t>
      </w:r>
      <w:r w:rsidR="001A7C8E">
        <w:t>документом</w:t>
      </w:r>
      <w:r w:rsidRPr="00120C57">
        <w:t>:</w:t>
      </w:r>
    </w:p>
    <w:p w:rsidR="008368A2" w:rsidRDefault="008368A2" w:rsidP="0068069E">
      <w:pPr>
        <w:pStyle w:val="ASFKListmark1"/>
      </w:pPr>
      <w:r w:rsidRPr="00120C57">
        <w:t>просмотр;</w:t>
      </w:r>
    </w:p>
    <w:p w:rsidR="00502868" w:rsidRPr="00120C57" w:rsidRDefault="00502868" w:rsidP="0068069E">
      <w:pPr>
        <w:pStyle w:val="ASFKListmark1"/>
      </w:pPr>
      <w:r>
        <w:t xml:space="preserve">проверка </w:t>
      </w:r>
      <w:r w:rsidR="007B5530">
        <w:t>ЭП</w:t>
      </w:r>
      <w:r>
        <w:t>;</w:t>
      </w:r>
    </w:p>
    <w:p w:rsidR="008368A2" w:rsidRPr="00120C57" w:rsidRDefault="008368A2" w:rsidP="0068069E">
      <w:pPr>
        <w:pStyle w:val="ASFKListmark1"/>
      </w:pPr>
      <w:r w:rsidRPr="00120C57">
        <w:t>печать.</w:t>
      </w:r>
    </w:p>
    <w:p w:rsidR="008368A2" w:rsidRPr="00B212BF" w:rsidRDefault="008368A2" w:rsidP="00B212BF">
      <w:pPr>
        <w:pStyle w:val="41"/>
      </w:pPr>
      <w:bookmarkStart w:id="422" w:name="_Toc232827292"/>
      <w:r w:rsidRPr="00B212BF">
        <w:t>Экранная форма документа</w:t>
      </w:r>
      <w:bookmarkEnd w:id="422"/>
    </w:p>
    <w:p w:rsidR="008368A2" w:rsidRPr="00120C57" w:rsidRDefault="008368A2" w:rsidP="0068069E">
      <w:pPr>
        <w:pStyle w:val="ASFKNormal"/>
      </w:pPr>
      <w:r w:rsidRPr="00120C5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B5053C">
        <w:t>«</w:t>
      </w:r>
      <w:r w:rsidRPr="00120C57">
        <w:t>Содержание</w:t>
      </w:r>
      <w:r w:rsidR="00B5053C">
        <w:t>»</w:t>
      </w:r>
      <w:r w:rsidRPr="00120C57">
        <w:t xml:space="preserve"> можно просмотреть атрибуты реестровой записи извещения об операции включения (изменения или исключения) реквизитов УБП.</w:t>
      </w:r>
    </w:p>
    <w:p w:rsidR="008368A2" w:rsidRPr="00B212BF" w:rsidRDefault="008368A2" w:rsidP="00B212BF">
      <w:pPr>
        <w:pStyle w:val="21"/>
      </w:pPr>
      <w:bookmarkStart w:id="423" w:name="_Toc225934601"/>
      <w:bookmarkStart w:id="424" w:name="_Toc232827349"/>
      <w:bookmarkStart w:id="425" w:name="_Toc248062313"/>
      <w:bookmarkStart w:id="426" w:name="_Ref341280915"/>
      <w:bookmarkStart w:id="427" w:name="_Ref341890883"/>
      <w:bookmarkStart w:id="428" w:name="_Toc406667904"/>
      <w:bookmarkStart w:id="429" w:name="_Ref449101142"/>
      <w:bookmarkStart w:id="430" w:name="_Toc221011508"/>
      <w:bookmarkStart w:id="431" w:name="_Toc221012208"/>
      <w:bookmarkStart w:id="432" w:name="_Toc88820274"/>
      <w:r w:rsidRPr="00B212BF">
        <w:t xml:space="preserve">Группа документов </w:t>
      </w:r>
      <w:r w:rsidR="00B5053C">
        <w:t>«</w:t>
      </w:r>
      <w:r w:rsidR="004E3123" w:rsidRPr="00B212BF">
        <w:t>Реорганизация</w:t>
      </w:r>
      <w:r w:rsidR="00B5053C">
        <w:t>»</w:t>
      </w:r>
      <w:bookmarkEnd w:id="423"/>
      <w:bookmarkEnd w:id="424"/>
      <w:bookmarkEnd w:id="425"/>
      <w:bookmarkEnd w:id="426"/>
      <w:bookmarkEnd w:id="427"/>
      <w:bookmarkEnd w:id="428"/>
      <w:bookmarkEnd w:id="429"/>
      <w:bookmarkEnd w:id="432"/>
    </w:p>
    <w:p w:rsidR="004E3123" w:rsidRPr="00120C57" w:rsidRDefault="004E3123" w:rsidP="0068069E">
      <w:pPr>
        <w:pStyle w:val="32"/>
      </w:pPr>
      <w:bookmarkStart w:id="433" w:name="_Ref299363129"/>
      <w:bookmarkStart w:id="434" w:name="_Toc341260904"/>
      <w:bookmarkStart w:id="435" w:name="_Toc406667905"/>
      <w:bookmarkStart w:id="436" w:name="_Ref448411058"/>
      <w:bookmarkStart w:id="437" w:name="_Ref468461436"/>
      <w:bookmarkStart w:id="438" w:name="_Ref528686672"/>
      <w:bookmarkStart w:id="439" w:name="_Ref60180966"/>
      <w:bookmarkStart w:id="440" w:name="_Toc88820275"/>
      <w:r w:rsidRPr="00120C57">
        <w:t xml:space="preserve">Акт приемки-передачи показателей лицевого счета </w:t>
      </w:r>
      <w:bookmarkEnd w:id="433"/>
      <w:r w:rsidRPr="00120C57">
        <w:t>ГРБС (РБС)</w:t>
      </w:r>
      <w:bookmarkEnd w:id="434"/>
      <w:bookmarkEnd w:id="435"/>
      <w:bookmarkEnd w:id="436"/>
      <w:bookmarkEnd w:id="437"/>
      <w:bookmarkEnd w:id="438"/>
      <w:bookmarkEnd w:id="439"/>
      <w:bookmarkEnd w:id="440"/>
    </w:p>
    <w:p w:rsidR="004E3123" w:rsidRPr="00120C57" w:rsidRDefault="004E3123" w:rsidP="0068069E">
      <w:pPr>
        <w:pStyle w:val="ASFKNormal"/>
      </w:pPr>
      <w:r w:rsidRPr="00120C57">
        <w:t xml:space="preserve">Документ </w:t>
      </w:r>
      <w:r w:rsidR="00B5053C">
        <w:t>«</w:t>
      </w:r>
      <w:r w:rsidRPr="00120C57">
        <w:t>Акт приемки-передачи показателей лицевого счета ГРБС (РБС)</w:t>
      </w:r>
      <w:r w:rsidR="00B5053C">
        <w:t>»</w:t>
      </w:r>
      <w:r w:rsidRPr="00120C57">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t xml:space="preserve">Документ </w:t>
      </w:r>
      <w:r w:rsidR="00B5053C">
        <w:t>«</w:t>
      </w:r>
      <w:r w:rsidRPr="00120C57">
        <w:t>Акт приемки-передачи показателей лицевого счета ГРБС (РБС)</w:t>
      </w:r>
      <w:r w:rsidR="00B5053C">
        <w:t>»</w:t>
      </w:r>
      <w:r w:rsidRPr="00120C57">
        <w:t xml:space="preserve"> передается ГРБС (РБС) из учетной системы ОрФК, либо из ГРБС (РБС) в учетную систему ОрФК.</w:t>
      </w:r>
    </w:p>
    <w:p w:rsidR="004E3123" w:rsidRDefault="004E3123" w:rsidP="0068069E">
      <w:pPr>
        <w:pStyle w:val="ASFKNormal"/>
      </w:pPr>
      <w:r w:rsidRPr="00120C57">
        <w:lastRenderedPageBreak/>
        <w:t xml:space="preserve">Для работы с </w:t>
      </w:r>
      <w:r w:rsidR="00662874">
        <w:t xml:space="preserve">входящими </w:t>
      </w:r>
      <w:r w:rsidRPr="00120C57">
        <w:t xml:space="preserve">документами </w:t>
      </w:r>
      <w:r w:rsidR="00B5053C">
        <w:t>«</w:t>
      </w:r>
      <w:r w:rsidRPr="00120C57">
        <w:t>Акт приемки-передачи показателей лицевого ГРБС (РБС)</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w:t>
      </w:r>
      <w:r w:rsidR="00662874">
        <w:t xml:space="preserve"> (входящий)</w:t>
      </w:r>
      <w:r w:rsidR="00B5053C">
        <w:t>»</w:t>
      </w:r>
      <w:r w:rsidRPr="00120C57">
        <w:t xml:space="preserve">. </w:t>
      </w:r>
      <w:r w:rsidR="000D4602">
        <w:t>Откроется ЭФ списка документов</w:t>
      </w:r>
      <w:r w:rsidRPr="00120C57">
        <w:t>, представленная на рисунке </w:t>
      </w:r>
      <w:r w:rsidRPr="00120C57">
        <w:fldChar w:fldCharType="begin"/>
      </w:r>
      <w:r w:rsidRPr="00120C57">
        <w:instrText xml:space="preserve"> REF _Ref245898148 \h  \* MERGEFORMAT </w:instrText>
      </w:r>
      <w:r w:rsidRPr="00120C57">
        <w:fldChar w:fldCharType="separate"/>
      </w:r>
      <w:r w:rsidR="001E6D58">
        <w:t>42</w:t>
      </w:r>
      <w:r w:rsidRPr="00120C57">
        <w:fldChar w:fldCharType="end"/>
      </w:r>
      <w:r w:rsidRPr="00120C57">
        <w:t>.</w:t>
      </w:r>
    </w:p>
    <w:p w:rsidR="00662874" w:rsidRPr="00120C57" w:rsidRDefault="00662874" w:rsidP="0068069E">
      <w:pPr>
        <w:pStyle w:val="ASFKNormal"/>
      </w:pPr>
      <w:r w:rsidRPr="00120C57">
        <w:t xml:space="preserve">Для работы с </w:t>
      </w:r>
      <w:r>
        <w:t xml:space="preserve">исходящими </w:t>
      </w:r>
      <w:r w:rsidRPr="00120C57">
        <w:t xml:space="preserve">документами </w:t>
      </w:r>
      <w:r>
        <w:t>«</w:t>
      </w:r>
      <w:r w:rsidRPr="00120C57">
        <w:t>Акт приемки-передачи показателей лицевого ГРБС (РБС)</w:t>
      </w:r>
      <w:r>
        <w:t>»</w:t>
      </w:r>
      <w:r w:rsidRPr="00120C57">
        <w:t xml:space="preserve"> следует перейти в пункт меню </w:t>
      </w:r>
      <w:r>
        <w:t>«</w:t>
      </w:r>
      <w:r w:rsidRPr="00120C57">
        <w:t>Документы</w:t>
      </w:r>
      <w:r>
        <w:t xml:space="preserve"> – </w:t>
      </w:r>
      <w:r w:rsidRPr="00120C57">
        <w:t>Реорганизация</w:t>
      </w:r>
      <w:r>
        <w:t xml:space="preserve"> – </w:t>
      </w:r>
      <w:r w:rsidRPr="00120C57">
        <w:t>Акт приемки-передачи показателей лицевого счета ГРБС (РБС)</w:t>
      </w:r>
      <w:r>
        <w:t xml:space="preserve"> (исходящий)»</w:t>
      </w:r>
      <w:r w:rsidRPr="00120C57">
        <w:t>.</w:t>
      </w:r>
    </w:p>
    <w:p w:rsidR="009A4625" w:rsidRPr="009A4625" w:rsidRDefault="000E6FAB" w:rsidP="009A4625">
      <w:pPr>
        <w:pStyle w:val="ASFKFigure"/>
      </w:pPr>
      <w:r>
        <w:pict>
          <v:shape id="_x0000_i1126" type="#_x0000_t75" style="width:482.25pt;height:273.75pt">
            <v:imagedata r:id="rId102"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1" w:name="_Ref245898148"/>
      <w:bookmarkStart w:id="442" w:name="_Toc88820432"/>
      <w:r w:rsidR="001E6D58">
        <w:rPr>
          <w:noProof/>
        </w:rPr>
        <w:t>42</w:t>
      </w:r>
      <w:bookmarkEnd w:id="441"/>
      <w:r>
        <w:rPr>
          <w:noProof/>
        </w:rPr>
        <w:fldChar w:fldCharType="end"/>
      </w:r>
      <w:r w:rsidR="004E3123" w:rsidRPr="00120C57">
        <w:t xml:space="preserve">. ЭФ списка документов </w:t>
      </w:r>
      <w:r w:rsidR="00B5053C">
        <w:t>«</w:t>
      </w:r>
      <w:r w:rsidR="004E3123" w:rsidRPr="00120C57">
        <w:t>Акт приемки-передачи показателей лицевого счета ГРБС (РБС)</w:t>
      </w:r>
      <w:r w:rsidR="00B5053C">
        <w:t>»</w:t>
      </w:r>
      <w:bookmarkEnd w:id="442"/>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Default="00A330D0" w:rsidP="00A330D0">
      <w:pPr>
        <w:pStyle w:val="ASFKListmark1"/>
      </w:pPr>
      <w:r>
        <w:t>документарный контроль;</w:t>
      </w:r>
    </w:p>
    <w:p w:rsidR="00A330D0" w:rsidRPr="0064058C" w:rsidRDefault="00A330D0" w:rsidP="00A330D0">
      <w:pPr>
        <w:pStyle w:val="ASFKListmark1"/>
      </w:pPr>
      <w:r>
        <w:t>просмотр и снятие ЭП;</w:t>
      </w:r>
    </w:p>
    <w:p w:rsidR="00A330D0" w:rsidRDefault="00A330D0" w:rsidP="00A330D0">
      <w:pPr>
        <w:pStyle w:val="ASFKListmark1"/>
      </w:pPr>
      <w:r w:rsidRPr="0064058C">
        <w:t>печать</w:t>
      </w:r>
      <w:r>
        <w:t>;</w:t>
      </w:r>
    </w:p>
    <w:p w:rsidR="00A330D0" w:rsidRPr="0064058C" w:rsidRDefault="00A330D0" w:rsidP="00A330D0">
      <w:pPr>
        <w:pStyle w:val="ASFKListmark1"/>
      </w:pPr>
      <w:r>
        <w:t>отправка.</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Pr="00120C57">
        <w:t>Акт приемки-передачи показателей лицевого счета главного распорядителя (распорядителя) бюджетных средств</w:t>
      </w:r>
      <w:r w:rsidR="00B5053C">
        <w:t>»</w:t>
      </w:r>
      <w:r w:rsidRPr="00120C57">
        <w:t xml:space="preserve"> представлена на рисунк</w:t>
      </w:r>
      <w:r w:rsidR="000D4602">
        <w:t>ах</w:t>
      </w:r>
      <w:r w:rsidRPr="00120C57">
        <w:t> </w:t>
      </w:r>
      <w:r w:rsidRPr="00120C57">
        <w:fldChar w:fldCharType="begin"/>
      </w:r>
      <w:r w:rsidRPr="00120C57">
        <w:instrText xml:space="preserve"> REF _Ref245898193 \h  \* MERGEFORMAT </w:instrText>
      </w:r>
      <w:r w:rsidRPr="00120C57">
        <w:fldChar w:fldCharType="separate"/>
      </w:r>
      <w:r w:rsidR="001E6D58">
        <w:t>43</w:t>
      </w:r>
      <w:r w:rsidRPr="00120C57">
        <w:fldChar w:fldCharType="end"/>
      </w:r>
      <w:r w:rsidR="000D4602">
        <w:t xml:space="preserve">, </w:t>
      </w:r>
      <w:r w:rsidR="000D4602" w:rsidRPr="00120C57">
        <w:fldChar w:fldCharType="begin"/>
      </w:r>
      <w:r w:rsidR="000D4602" w:rsidRPr="00120C57">
        <w:instrText xml:space="preserve"> REF _Ref245898194 \h  \* MERGEFORMAT </w:instrText>
      </w:r>
      <w:r w:rsidR="000D4602" w:rsidRPr="00120C57">
        <w:fldChar w:fldCharType="separate"/>
      </w:r>
      <w:r w:rsidR="001E6D58">
        <w:t>44</w:t>
      </w:r>
      <w:r w:rsidR="000D4602"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7D30EF" w:rsidRDefault="00B5053C" w:rsidP="0068069E">
      <w:pPr>
        <w:pStyle w:val="ASFKListmark2"/>
      </w:pPr>
      <w:r>
        <w:t>«</w:t>
      </w:r>
      <w:r w:rsidR="004E3123" w:rsidRPr="007D30EF">
        <w:t xml:space="preserve">Раздел 2.2 ЛБО на выплаты за счет связ. </w:t>
      </w:r>
      <w:r w:rsidR="0058453E" w:rsidRPr="007D30EF">
        <w:t>И</w:t>
      </w:r>
      <w:r w:rsidR="004E3123" w:rsidRPr="007D30EF">
        <w:t xml:space="preserve">ностр. </w:t>
      </w:r>
      <w:r w:rsidR="0058453E" w:rsidRPr="007D30EF">
        <w:t>К</w:t>
      </w:r>
      <w:r w:rsidR="004E3123" w:rsidRPr="007D30EF">
        <w:t xml:space="preserve">редитов в тек. </w:t>
      </w:r>
      <w:r w:rsidR="0058453E" w:rsidRPr="007D30EF">
        <w:t>Ф</w:t>
      </w:r>
      <w:r w:rsidR="004E3123" w:rsidRPr="007D30EF">
        <w:t xml:space="preserve">ин. </w:t>
      </w:r>
      <w:r w:rsidR="0058453E" w:rsidRPr="007D30EF">
        <w:t>Г</w:t>
      </w:r>
      <w:r w:rsidR="004E3123" w:rsidRPr="007D30EF">
        <w:t>оду</w:t>
      </w:r>
      <w:r>
        <w:t>»</w:t>
      </w:r>
      <w:r w:rsidR="004E3123" w:rsidRPr="007D30EF">
        <w:t>;</w:t>
      </w:r>
    </w:p>
    <w:p w:rsidR="004E3123" w:rsidRPr="007D30EF" w:rsidRDefault="00B5053C" w:rsidP="0068069E">
      <w:pPr>
        <w:pStyle w:val="ASFKListmark2"/>
      </w:pPr>
      <w:r>
        <w:t>«</w:t>
      </w:r>
      <w:r w:rsidR="004E3123" w:rsidRPr="007D30EF">
        <w:t xml:space="preserve">Раздел 2.3 ЛБО на выплаты в ин. </w:t>
      </w:r>
      <w:r w:rsidR="0058453E" w:rsidRPr="007D30EF">
        <w:t>В</w:t>
      </w:r>
      <w:r w:rsidR="004E3123" w:rsidRPr="007D30EF">
        <w:t xml:space="preserve">алюте в тек. </w:t>
      </w:r>
      <w:r w:rsidR="0058453E" w:rsidRPr="007D30EF">
        <w:t>Ф</w:t>
      </w:r>
      <w:r w:rsidR="004E3123" w:rsidRPr="007D30EF">
        <w:t xml:space="preserve">ин. </w:t>
      </w:r>
      <w:r w:rsidR="0058453E" w:rsidRPr="007D30EF">
        <w:t>Г</w:t>
      </w:r>
      <w:r w:rsidR="004E3123" w:rsidRPr="007D30EF">
        <w:t>оду</w:t>
      </w:r>
      <w:r>
        <w:t>»</w:t>
      </w:r>
      <w:r w:rsidR="004E3123" w:rsidRPr="007D30EF">
        <w:t>;</w:t>
      </w:r>
    </w:p>
    <w:p w:rsidR="004E3123" w:rsidRPr="00120C57" w:rsidRDefault="00B5053C" w:rsidP="0068069E">
      <w:pPr>
        <w:pStyle w:val="ASFKListmark2"/>
      </w:pPr>
      <w:r>
        <w:t>«</w:t>
      </w:r>
      <w:r w:rsidR="004E3123" w:rsidRPr="00120C57">
        <w:t>Раздел 3.1 Предельные объемы финансирования</w:t>
      </w:r>
      <w:r>
        <w:t>»</w:t>
      </w:r>
      <w:r w:rsidR="004E3123" w:rsidRPr="00120C57">
        <w:t>;</w:t>
      </w:r>
    </w:p>
    <w:p w:rsidR="004E3123" w:rsidRPr="007D30EF" w:rsidRDefault="00B5053C" w:rsidP="0068069E">
      <w:pPr>
        <w:pStyle w:val="ASFKListmark2"/>
      </w:pPr>
      <w:r>
        <w:t>«</w:t>
      </w:r>
      <w:r w:rsidR="004E3123" w:rsidRPr="007D30EF">
        <w:t xml:space="preserve">Раздел 3.2 ПОФР на выплаты за счет связанных иностр. </w:t>
      </w:r>
      <w:r w:rsidR="0058453E" w:rsidRPr="007D30EF">
        <w:t>К</w:t>
      </w:r>
      <w:r w:rsidR="004E3123" w:rsidRPr="007D30EF">
        <w:t>редитов</w:t>
      </w:r>
      <w:r>
        <w:t>»</w:t>
      </w:r>
      <w:r w:rsidR="004E3123" w:rsidRPr="007D30EF">
        <w:t>;</w:t>
      </w:r>
    </w:p>
    <w:p w:rsidR="004E3123" w:rsidRPr="007D30EF" w:rsidRDefault="00B5053C" w:rsidP="0068069E">
      <w:pPr>
        <w:pStyle w:val="ASFKListmark2"/>
      </w:pPr>
      <w:r>
        <w:lastRenderedPageBreak/>
        <w:t>«</w:t>
      </w:r>
      <w:r w:rsidR="004E3123" w:rsidRPr="007D30EF">
        <w:t xml:space="preserve">Раздел 3.3 ПОФР на выплаты в иностр. </w:t>
      </w:r>
      <w:r w:rsidR="0058453E" w:rsidRPr="007D30EF">
        <w:t>В</w:t>
      </w:r>
      <w:r w:rsidR="004E3123" w:rsidRPr="007D30EF">
        <w:t>алюте</w:t>
      </w:r>
      <w:r>
        <w:t>»</w:t>
      </w:r>
      <w:r w:rsidR="004E3123" w:rsidRPr="007D30EF">
        <w:t>;</w:t>
      </w:r>
    </w:p>
    <w:p w:rsidR="004E3123" w:rsidRPr="007D30EF" w:rsidRDefault="00B5053C" w:rsidP="0068069E">
      <w:pPr>
        <w:pStyle w:val="ASFKListmark2"/>
      </w:pPr>
      <w:r>
        <w:t>«</w:t>
      </w:r>
      <w:r w:rsidR="004E3123" w:rsidRPr="007D30EF">
        <w:t xml:space="preserve">Раздел 3.4 ПОФР на выплаты за исключением связанных иностр. </w:t>
      </w:r>
      <w:r w:rsidR="0058453E" w:rsidRPr="007D30EF">
        <w:t>К</w:t>
      </w:r>
      <w:r w:rsidR="004E3123" w:rsidRPr="007D30EF">
        <w:t xml:space="preserve">редитов и ин. </w:t>
      </w:r>
      <w:r w:rsidR="0058453E" w:rsidRPr="007D30EF">
        <w:t>В</w:t>
      </w:r>
      <w:r w:rsidR="004E3123" w:rsidRPr="007D30EF">
        <w:t>алюты</w:t>
      </w:r>
      <w:r>
        <w:t>»</w:t>
      </w:r>
      <w:r w:rsidR="004E3123" w:rsidRPr="007D30EF">
        <w:t>;</w:t>
      </w:r>
    </w:p>
    <w:p w:rsidR="004E3123" w:rsidRPr="00120C57" w:rsidRDefault="00B5053C" w:rsidP="0068069E">
      <w:pPr>
        <w:pStyle w:val="ASFKListmark1"/>
      </w:pPr>
      <w:r>
        <w:t>«</w:t>
      </w:r>
      <w:r w:rsidR="004E3123" w:rsidRPr="00120C57">
        <w:t>Дополнительные атрибуты (2)</w:t>
      </w:r>
      <w:r>
        <w:t>»</w:t>
      </w:r>
      <w:r w:rsidR="004E3123" w:rsidRPr="00120C57">
        <w:t>;</w:t>
      </w:r>
    </w:p>
    <w:p w:rsidR="004E3123" w:rsidRPr="00120C57" w:rsidRDefault="00B5053C" w:rsidP="0068069E">
      <w:pPr>
        <w:pStyle w:val="ASFKListmark1"/>
      </w:pPr>
      <w:r>
        <w:t>«</w:t>
      </w:r>
      <w:r w:rsidR="004E3123" w:rsidRPr="00120C57">
        <w:t>Системные атрибуты</w:t>
      </w:r>
      <w:r>
        <w:t>»</w:t>
      </w:r>
      <w:r w:rsidR="004E3123" w:rsidRPr="00120C57">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0E6FAB" w:rsidP="004E3123">
      <w:pPr>
        <w:pStyle w:val="ASFKFigure"/>
      </w:pPr>
      <w:r>
        <w:pict>
          <v:shape id="_x0000_i1127" type="#_x0000_t75" style="width:482.25pt;height:389.25pt">
            <v:imagedata r:id="rId103"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3" w:name="_Ref245898193"/>
      <w:bookmarkStart w:id="444" w:name="_Toc88820433"/>
      <w:r w:rsidR="001E6D58">
        <w:rPr>
          <w:noProof/>
        </w:rPr>
        <w:t>43</w:t>
      </w:r>
      <w:bookmarkEnd w:id="443"/>
      <w:r>
        <w:rPr>
          <w:noProof/>
        </w:rPr>
        <w:fldChar w:fldCharType="end"/>
      </w:r>
      <w:r w:rsidR="004E3123" w:rsidRPr="00120C57">
        <w:t xml:space="preserve">. ЭФ </w:t>
      </w:r>
      <w:r w:rsidR="00D67EC5">
        <w:t xml:space="preserve">документа </w:t>
      </w:r>
      <w:r w:rsidR="00B5053C">
        <w:t>«</w:t>
      </w:r>
      <w:r w:rsidR="004E3123" w:rsidRPr="00120C57">
        <w:t>Акт приемки-передачи показателей лицевого счета ГРБС (РБС)</w:t>
      </w:r>
      <w:r w:rsidR="002F634A">
        <w:t xml:space="preserve">», закладки </w:t>
      </w:r>
      <w:r w:rsidR="00B5053C">
        <w:t>«</w:t>
      </w:r>
      <w:r w:rsidR="004E3123" w:rsidRPr="00120C57">
        <w:t>Документ</w:t>
      </w:r>
      <w:r w:rsidR="002F634A">
        <w:t xml:space="preserve">», вкладки </w:t>
      </w:r>
      <w:r w:rsidR="00B5053C">
        <w:t>«</w:t>
      </w:r>
      <w:r w:rsidR="004E3123" w:rsidRPr="00120C57">
        <w:t>Раздел 1 Бюджетные ассигнования</w:t>
      </w:r>
      <w:r w:rsidR="00B5053C">
        <w:t>»</w:t>
      </w:r>
      <w:bookmarkEnd w:id="444"/>
    </w:p>
    <w:p w:rsidR="004E3123" w:rsidRPr="00120C57" w:rsidRDefault="004E3123" w:rsidP="0068069E">
      <w:pPr>
        <w:pStyle w:val="ASFKNormal"/>
      </w:pPr>
      <w:r w:rsidRPr="00120C57">
        <w:t xml:space="preserve">Закладка </w:t>
      </w:r>
      <w:r w:rsidR="00B5053C">
        <w:t>«</w:t>
      </w:r>
      <w:r w:rsidRPr="00120C57">
        <w:t>Документ</w:t>
      </w:r>
      <w:r w:rsidR="00B5053C">
        <w:t>»</w:t>
      </w:r>
      <w:r w:rsidRPr="00120C57">
        <w:t xml:space="preserve"> содержит вложенные вкладки, отображающие данные по разделам. Поля в этих вкладках недоступны для редактирования, их можно только просмотреть.</w:t>
      </w:r>
    </w:p>
    <w:p w:rsidR="004E3123" w:rsidRPr="00120C57" w:rsidRDefault="006D3629" w:rsidP="00BF55BB">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w:t>
      </w:r>
      <w:r w:rsidR="000D4602" w:rsidRPr="00120C57">
        <w:t xml:space="preserve"> </w:t>
      </w:r>
      <w:r w:rsidR="000D4602">
        <w:t>«</w:t>
      </w:r>
      <w:r w:rsidR="000D4602" w:rsidRPr="00120C57">
        <w:t>Документ</w:t>
      </w:r>
      <w:r w:rsidR="000D4602">
        <w:t xml:space="preserve">» </w:t>
      </w:r>
      <w:r>
        <w:t>приведен в таблице</w:t>
      </w:r>
      <w:r w:rsidR="008E454C" w:rsidRPr="00120C57">
        <w:t> </w:t>
      </w:r>
      <w:r w:rsidR="000D4602" w:rsidRPr="00120C57">
        <w:fldChar w:fldCharType="begin"/>
      </w:r>
      <w:r w:rsidR="000D4602" w:rsidRPr="00120C57">
        <w:instrText xml:space="preserve"> REF _Ref341087093 \h </w:instrText>
      </w:r>
      <w:r w:rsidR="000D4602">
        <w:instrText xml:space="preserve"> \* MERGEFORMAT </w:instrText>
      </w:r>
      <w:r w:rsidR="000D4602" w:rsidRPr="00120C57">
        <w:fldChar w:fldCharType="separate"/>
      </w:r>
      <w:r w:rsidR="001E6D58">
        <w:t>21</w:t>
      </w:r>
      <w:r w:rsidR="000D4602"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5" w:name="_Ref341087093"/>
      <w:bookmarkStart w:id="446" w:name="_Toc88820333"/>
      <w:r w:rsidR="001E6D58">
        <w:rPr>
          <w:noProof/>
        </w:rPr>
        <w:t>21</w:t>
      </w:r>
      <w:bookmarkEnd w:id="445"/>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0D4602">
        <w:t>», закладки</w:t>
      </w:r>
      <w:r w:rsidR="004E3123" w:rsidRPr="00120C57">
        <w:t xml:space="preserve"> </w:t>
      </w:r>
      <w:r w:rsidR="00B5053C">
        <w:t>«</w:t>
      </w:r>
      <w:r w:rsidR="004E3123" w:rsidRPr="00120C57">
        <w:t>Документ</w:t>
      </w:r>
      <w:r w:rsidR="00B5053C">
        <w:t>»</w:t>
      </w:r>
      <w:bookmarkEnd w:id="4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76164A" w:rsidRPr="00751DA5" w:rsidTr="00FE5D9A">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Номер</w:t>
            </w:r>
          </w:p>
        </w:tc>
        <w:tc>
          <w:tcPr>
            <w:tcW w:w="2940" w:type="pct"/>
            <w:shd w:val="clear" w:color="auto" w:fill="auto"/>
          </w:tcPr>
          <w:p w:rsidR="0076164A" w:rsidRPr="003A239A" w:rsidRDefault="0076164A" w:rsidP="00FE5D9A">
            <w:pPr>
              <w:pStyle w:val="ASFKTablenorm"/>
              <w:ind w:left="57" w:right="57"/>
            </w:pPr>
            <w:r w:rsidRPr="00826FAB">
              <w:t>Номер ЛС реорганизуемого Финансового органа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Дата акта</w:t>
            </w:r>
          </w:p>
        </w:tc>
        <w:tc>
          <w:tcPr>
            <w:tcW w:w="2940" w:type="pct"/>
            <w:shd w:val="clear" w:color="auto" w:fill="auto"/>
          </w:tcPr>
          <w:p w:rsidR="0076164A" w:rsidRPr="003A239A" w:rsidRDefault="0076164A" w:rsidP="00FE5D9A">
            <w:pPr>
              <w:pStyle w:val="ASFKTablenorm"/>
              <w:ind w:left="57" w:right="57"/>
            </w:pPr>
            <w:r w:rsidRPr="00B11F4A">
              <w:t>Дата формирования акта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B11F4A">
              <w:lastRenderedPageBreak/>
              <w:t>Ст</w:t>
            </w:r>
            <w:r w:rsidRPr="003A239A">
              <w:t>ат.</w:t>
            </w:r>
          </w:p>
        </w:tc>
        <w:tc>
          <w:tcPr>
            <w:tcW w:w="2940" w:type="pct"/>
            <w:shd w:val="clear" w:color="auto" w:fill="auto"/>
          </w:tcPr>
          <w:p w:rsidR="0076164A" w:rsidRPr="003A239A" w:rsidRDefault="0076164A" w:rsidP="00FE5D9A">
            <w:pPr>
              <w:pStyle w:val="ASFKTablenorm"/>
              <w:ind w:left="57" w:right="57"/>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Наименования</w:t>
            </w:r>
            <w:r>
              <w:t>»</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Орган ФК-передающий</w:t>
            </w:r>
          </w:p>
        </w:tc>
        <w:tc>
          <w:tcPr>
            <w:tcW w:w="2940"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Орган ФК-принимающий</w:t>
            </w:r>
          </w:p>
        </w:tc>
        <w:tc>
          <w:tcPr>
            <w:tcW w:w="2940"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получателя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ГРБС</w:t>
            </w:r>
          </w:p>
        </w:tc>
        <w:tc>
          <w:tcPr>
            <w:tcW w:w="2940" w:type="pct"/>
            <w:shd w:val="clear" w:color="auto" w:fill="auto"/>
          </w:tcPr>
          <w:p w:rsidR="0076164A" w:rsidRDefault="0076164A" w:rsidP="00FE5D9A">
            <w:pPr>
              <w:pStyle w:val="ASFKTablenorm"/>
              <w:ind w:left="57" w:right="57"/>
            </w:pPr>
            <w:r>
              <w:t>Наименование ГРБС.</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РБС</w:t>
            </w:r>
          </w:p>
        </w:tc>
        <w:tc>
          <w:tcPr>
            <w:tcW w:w="2940" w:type="pct"/>
            <w:shd w:val="clear" w:color="auto" w:fill="auto"/>
          </w:tcPr>
          <w:p w:rsidR="0076164A" w:rsidRPr="003A239A" w:rsidRDefault="0076164A" w:rsidP="00FE5D9A">
            <w:pPr>
              <w:pStyle w:val="ASFKTablenorm"/>
              <w:ind w:left="57" w:right="57"/>
            </w:pPr>
            <w:r w:rsidRPr="00B11F4A">
              <w:t>Наименование 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Бюджет</w:t>
            </w:r>
          </w:p>
        </w:tc>
        <w:tc>
          <w:tcPr>
            <w:tcW w:w="2940" w:type="pct"/>
            <w:shd w:val="clear" w:color="auto" w:fill="auto"/>
          </w:tcPr>
          <w:p w:rsidR="0076164A" w:rsidRPr="003A239A" w:rsidRDefault="0076164A" w:rsidP="00FE5D9A">
            <w:pPr>
              <w:pStyle w:val="ASFKTablenorm"/>
              <w:ind w:left="57" w:right="57"/>
            </w:pPr>
            <w:r w:rsidRPr="00B11F4A">
              <w:t>Наименование бюджета для ЛС клиента, являющегося уч</w:t>
            </w:r>
            <w:r w:rsidRPr="0076164A">
              <w:t>а</w:t>
            </w:r>
            <w:r w:rsidRPr="003A239A">
              <w:t>стником бюджетн</w:t>
            </w:r>
            <w:r w:rsidRPr="0076164A">
              <w:t>о</w:t>
            </w:r>
            <w:r w:rsidRPr="003A239A">
              <w:t>го процесса.</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Фин. </w:t>
            </w:r>
            <w:r w:rsidR="0058453E">
              <w:t>О</w:t>
            </w:r>
            <w:r>
              <w:t>рган</w:t>
            </w:r>
          </w:p>
        </w:tc>
        <w:tc>
          <w:tcPr>
            <w:tcW w:w="2940" w:type="pct"/>
            <w:shd w:val="clear" w:color="auto" w:fill="auto"/>
          </w:tcPr>
          <w:p w:rsidR="0076164A" w:rsidRPr="003A239A" w:rsidRDefault="0076164A" w:rsidP="00FE5D9A">
            <w:pPr>
              <w:pStyle w:val="ASFKTablenorm"/>
              <w:ind w:left="57" w:right="57"/>
            </w:pPr>
            <w:r w:rsidRPr="00B11F4A">
              <w:t>Наименование ФО, обслуживающего данный бю</w:t>
            </w:r>
            <w:r w:rsidRPr="003A239A">
              <w:t>джет.</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Основание для пер</w:t>
            </w:r>
            <w:r w:rsidRPr="0076164A">
              <w:t>е</w:t>
            </w:r>
            <w:r w:rsidRPr="00B11F4A">
              <w:t>дачи</w:t>
            </w:r>
          </w:p>
        </w:tc>
        <w:tc>
          <w:tcPr>
            <w:tcW w:w="2940" w:type="pct"/>
            <w:shd w:val="clear" w:color="auto" w:fill="auto"/>
          </w:tcPr>
          <w:p w:rsidR="0076164A" w:rsidRPr="003A239A" w:rsidRDefault="0076164A" w:rsidP="00FE5D9A">
            <w:pPr>
              <w:pStyle w:val="ASFKTablenorm"/>
              <w:ind w:left="57" w:right="57"/>
            </w:pPr>
            <w:r w:rsidRPr="00B11F4A">
              <w:t>Основание для передачи</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Коды</w:t>
            </w:r>
            <w:r>
              <w:t>»</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по КОФК</w:t>
            </w:r>
          </w:p>
        </w:tc>
        <w:tc>
          <w:tcPr>
            <w:tcW w:w="2940"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КОФК</w:t>
            </w:r>
          </w:p>
        </w:tc>
        <w:tc>
          <w:tcPr>
            <w:tcW w:w="2940"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получателя</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Глава по БК</w:t>
            </w:r>
          </w:p>
        </w:tc>
        <w:tc>
          <w:tcPr>
            <w:tcW w:w="2940" w:type="pct"/>
            <w:shd w:val="clear" w:color="auto" w:fill="auto"/>
          </w:tcPr>
          <w:p w:rsidR="0076164A" w:rsidRPr="003A239A" w:rsidRDefault="0076164A" w:rsidP="00FE5D9A">
            <w:pPr>
              <w:pStyle w:val="ASFKTablenorm"/>
              <w:ind w:left="57" w:right="57"/>
            </w:pPr>
            <w:r w:rsidRPr="00B11F4A">
              <w:t>Код ГРБС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Сводному реес</w:t>
            </w:r>
            <w:r w:rsidR="0076164A" w:rsidRPr="0076164A">
              <w:t>т</w:t>
            </w:r>
            <w:r w:rsidR="0076164A" w:rsidRPr="003A239A">
              <w:t>ру</w:t>
            </w:r>
          </w:p>
        </w:tc>
        <w:tc>
          <w:tcPr>
            <w:tcW w:w="2940" w:type="pct"/>
            <w:shd w:val="clear" w:color="auto" w:fill="auto"/>
          </w:tcPr>
          <w:p w:rsidR="0076164A" w:rsidRPr="003A239A" w:rsidRDefault="0076164A" w:rsidP="00FE5D9A">
            <w:pPr>
              <w:pStyle w:val="ASFKTablenorm"/>
              <w:ind w:left="57" w:right="57"/>
            </w:pPr>
            <w:r w:rsidRPr="00B11F4A">
              <w:t>Код РБС по СРРПБС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6A6312" w:rsidRDefault="0058453E" w:rsidP="00FE5D9A">
            <w:pPr>
              <w:pStyle w:val="ASFKTablenorm"/>
              <w:ind w:left="57" w:right="57"/>
            </w:pPr>
            <w:r>
              <w:t>П</w:t>
            </w:r>
            <w:r w:rsidR="0076164A" w:rsidRPr="006A6312">
              <w:t>о ОКТМО</w:t>
            </w:r>
          </w:p>
        </w:tc>
        <w:tc>
          <w:tcPr>
            <w:tcW w:w="2940" w:type="pct"/>
            <w:shd w:val="clear" w:color="auto" w:fill="auto"/>
          </w:tcPr>
          <w:p w:rsidR="0076164A" w:rsidRPr="006A6312"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ОКПО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2D2D87">
              <w:t>Раздел 1 Бюджетные ассигнования</w:t>
            </w:r>
            <w:r>
              <w:t>»</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первый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второй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тек.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lastRenderedPageBreak/>
              <w:t>Заблокировано на первый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Default="00B17724" w:rsidP="00FE5D9A">
            <w:pPr>
              <w:spacing w:before="60" w:after="60"/>
              <w:ind w:left="57" w:right="57" w:firstLine="0"/>
            </w:pPr>
            <w:r w:rsidRPr="00151BEF">
              <w:t>Заблокировано на второй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rsidRPr="00973E22">
              <w:t>Подл</w:t>
            </w:r>
            <w:r>
              <w:t>.</w:t>
            </w:r>
            <w:r w:rsidRPr="00973E22">
              <w:t xml:space="preserve"> </w:t>
            </w:r>
            <w:r>
              <w:t>р</w:t>
            </w:r>
            <w:r w:rsidRPr="00973E22">
              <w:t>аспр</w:t>
            </w:r>
            <w:r>
              <w:t>.</w:t>
            </w:r>
            <w:r w:rsidRPr="00973E22">
              <w:t xml:space="preserve"> </w:t>
            </w:r>
            <w:r>
              <w:t>блок. тек.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1-ый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2-ой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76164A" w:rsidRPr="00751DA5"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первый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второй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тек.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первый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Default="00B17724" w:rsidP="00FE5D9A">
            <w:pPr>
              <w:spacing w:before="60" w:after="60"/>
              <w:ind w:left="57" w:right="57" w:firstLine="0"/>
            </w:pPr>
            <w:r w:rsidRPr="00151BEF">
              <w:t>Заблокировано на второй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rsidRPr="00973E22">
              <w:t>Подл</w:t>
            </w:r>
            <w:r>
              <w:t>.</w:t>
            </w:r>
            <w:r w:rsidRPr="00973E22">
              <w:t xml:space="preserve"> </w:t>
            </w:r>
            <w:r>
              <w:t>р</w:t>
            </w:r>
            <w:r w:rsidRPr="00973E22">
              <w:t>аспр</w:t>
            </w:r>
            <w:r>
              <w:t>.</w:t>
            </w:r>
            <w:r w:rsidRPr="00973E22">
              <w:t xml:space="preserve"> </w:t>
            </w:r>
            <w:r>
              <w:t>блок. тек.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1-ый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2-ой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Раздел 2.1 Лимиты бюджетных обязательств</w:t>
            </w:r>
            <w:r>
              <w:t>»</w:t>
            </w:r>
          </w:p>
        </w:tc>
      </w:tr>
      <w:tr w:rsidR="0095242F" w:rsidRPr="00B11F4A"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первый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второй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D159A4" w:rsidRDefault="006B21AF" w:rsidP="00FE5D9A">
            <w:pPr>
              <w:spacing w:before="60" w:after="60"/>
              <w:ind w:left="57" w:right="57" w:firstLine="0"/>
            </w:pPr>
            <w:r w:rsidRPr="00D159A4">
              <w:t>Заблокировано на тек.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D159A4" w:rsidRDefault="006B21AF" w:rsidP="00FE5D9A">
            <w:pPr>
              <w:spacing w:before="60" w:after="60"/>
              <w:ind w:left="57" w:right="57" w:firstLine="0"/>
            </w:pPr>
            <w:r w:rsidRPr="00D159A4">
              <w:t>Заблокировано на первый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Default="006B21AF" w:rsidP="00FE5D9A">
            <w:pPr>
              <w:spacing w:before="60" w:after="60"/>
              <w:ind w:left="57" w:right="57" w:firstLine="0"/>
            </w:pPr>
            <w:r w:rsidRPr="00D159A4">
              <w:t>Заблокировано на второй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6B21AF" w:rsidRDefault="006B21AF" w:rsidP="00FE5D9A">
            <w:pPr>
              <w:pStyle w:val="ASFKTablenorm"/>
              <w:ind w:left="57" w:right="57"/>
              <w:rPr>
                <w:rStyle w:val="ASFKReporterror"/>
              </w:rPr>
            </w:pPr>
            <w:r w:rsidRPr="006B21AF">
              <w:rPr>
                <w:rStyle w:val="ASFKReporterror"/>
              </w:rPr>
              <w:t>Подл.распр.блок.тек.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6B21AF">
              <w:rPr>
                <w:rStyle w:val="ASFKReporterror"/>
              </w:rPr>
              <w:t>Подл.распр.блок</w:t>
            </w:r>
            <w:r w:rsidRPr="001C04B8">
              <w:rPr>
                <w:rStyle w:val="ASFKReporterror"/>
              </w:rPr>
              <w:t>.</w:t>
            </w:r>
            <w:r w:rsidRPr="004A0D99">
              <w:t xml:space="preserve"> 1-ый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4A0D99">
              <w:t>Подл.распр.блок.2-ой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lastRenderedPageBreak/>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первый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второй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B37178" w:rsidRDefault="006B21AF" w:rsidP="00FE5D9A">
            <w:pPr>
              <w:spacing w:before="60" w:after="60"/>
              <w:ind w:left="57" w:right="57" w:firstLine="0"/>
            </w:pPr>
            <w:r w:rsidRPr="00B37178">
              <w:t>Заблокировано на тек.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Pr="00B37178" w:rsidRDefault="006B21AF" w:rsidP="00FE5D9A">
            <w:pPr>
              <w:spacing w:before="60" w:after="60"/>
              <w:ind w:left="57" w:right="57" w:firstLine="0"/>
            </w:pPr>
            <w:r w:rsidRPr="00B37178">
              <w:t>Заблокировано на первый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Default="006B21AF" w:rsidP="00FE5D9A">
            <w:pPr>
              <w:spacing w:before="60" w:after="60"/>
              <w:ind w:left="57" w:right="57" w:firstLine="0"/>
            </w:pPr>
            <w:r w:rsidRPr="00B37178">
              <w:t>Заблокировано на второй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rPr>
                <w:rStyle w:val="ASFKReporterror"/>
              </w:rPr>
              <w:t>Подл.распр.блок.тек.</w:t>
            </w:r>
            <w:r w:rsidRPr="001C04B8">
              <w:t xml:space="preserve">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rPr>
                <w:rStyle w:val="ASFKReporterror"/>
              </w:rPr>
              <w:t>Подл.распр.блок.</w:t>
            </w:r>
            <w:r w:rsidRPr="001C04B8">
              <w:t xml:space="preserve"> 1-ый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t>Подл.распр.блок.2-ой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2.2 ЛБО на выплаты за счет связ. </w:t>
            </w:r>
            <w:r w:rsidR="0058453E" w:rsidRPr="00914979">
              <w:t>И</w:t>
            </w:r>
            <w:r w:rsidRPr="00914979">
              <w:t xml:space="preserve">ностр. </w:t>
            </w:r>
            <w:r w:rsidR="0058453E" w:rsidRPr="00914979">
              <w:t>К</w:t>
            </w:r>
            <w:r w:rsidRPr="00914979">
              <w:t xml:space="preserve">редитов в тек. </w:t>
            </w:r>
            <w:r w:rsidR="0058453E" w:rsidRPr="00914979">
              <w:t>Ф</w:t>
            </w:r>
            <w:r w:rsidRPr="00914979">
              <w:t xml:space="preserve">ин. </w:t>
            </w:r>
            <w:r w:rsidR="0058453E" w:rsidRPr="00914979">
              <w:t>Г</w:t>
            </w:r>
            <w:r w:rsidRPr="00914979">
              <w:t>оду</w:t>
            </w:r>
            <w:r>
              <w:t>»</w:t>
            </w:r>
          </w:p>
        </w:tc>
      </w:tr>
      <w:tr w:rsidR="0095242F"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2.2 ЛБО на выплаты за счет связ. </w:t>
            </w:r>
            <w:r w:rsidR="0058453E" w:rsidRPr="00914979">
              <w:t>И</w:t>
            </w:r>
            <w:r w:rsidRPr="00914979">
              <w:t xml:space="preserve">ностр. </w:t>
            </w:r>
            <w:r w:rsidR="0058453E" w:rsidRPr="00914979">
              <w:t>К</w:t>
            </w:r>
            <w:r w:rsidRPr="00914979">
              <w:t xml:space="preserve">редитов в тек. </w:t>
            </w:r>
            <w:r w:rsidR="0058453E" w:rsidRPr="00914979">
              <w:t>Ф</w:t>
            </w:r>
            <w:r w:rsidRPr="00914979">
              <w:t xml:space="preserve">ин. </w:t>
            </w:r>
            <w:r w:rsidR="0058453E" w:rsidRPr="00914979">
              <w:t>Г</w:t>
            </w:r>
            <w:r w:rsidRPr="00914979">
              <w:t xml:space="preserve">оду»,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2.3 ЛБО на выплаты в ин. </w:t>
            </w:r>
            <w:r w:rsidR="0058453E" w:rsidRPr="00914979">
              <w:t>В</w:t>
            </w:r>
            <w:r w:rsidRPr="00914979">
              <w:t xml:space="preserve">алюте в тек. </w:t>
            </w:r>
            <w:r w:rsidR="0058453E" w:rsidRPr="00914979">
              <w:t>Ф</w:t>
            </w:r>
            <w:r w:rsidRPr="00914979">
              <w:t xml:space="preserve">ин. </w:t>
            </w:r>
            <w:r w:rsidR="0058453E" w:rsidRPr="00914979">
              <w:t>Г</w:t>
            </w:r>
            <w:r w:rsidRPr="00914979">
              <w:t>оду</w:t>
            </w:r>
            <w:r>
              <w:t>»</w:t>
            </w:r>
          </w:p>
        </w:tc>
      </w:tr>
      <w:tr w:rsidR="0095242F"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2.3 ЛБО на выплаты в ин. </w:t>
            </w:r>
            <w:r w:rsidR="0058453E" w:rsidRPr="00914979">
              <w:t>В</w:t>
            </w:r>
            <w:r w:rsidRPr="00914979">
              <w:t xml:space="preserve">алюте в тек. </w:t>
            </w:r>
            <w:r w:rsidR="0058453E" w:rsidRPr="00914979">
              <w:t>Ф</w:t>
            </w:r>
            <w:r w:rsidRPr="00914979">
              <w:t xml:space="preserve">ин. </w:t>
            </w:r>
            <w:r w:rsidR="0058453E" w:rsidRPr="00914979">
              <w:t>Г</w:t>
            </w:r>
            <w:r w:rsidRPr="00914979">
              <w:t xml:space="preserve">оду»,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lastRenderedPageBreak/>
              <w:t>Вкладка</w:t>
            </w:r>
            <w:r w:rsidRPr="003A239A">
              <w:t xml:space="preserve"> </w:t>
            </w:r>
            <w:r>
              <w:t>«</w:t>
            </w:r>
            <w:r w:rsidRPr="00914979">
              <w:t>Раздел 3.1 Предельные объемы финансирования</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3.2 ПОФР на выплаты за счет связанных иностр. </w:t>
            </w:r>
            <w:r w:rsidR="0058453E" w:rsidRPr="00914979">
              <w:t>К</w:t>
            </w:r>
            <w:r w:rsidRPr="00914979">
              <w:t>редитов</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3.2 ПОФР на выплаты за счет связанных иностр. </w:t>
            </w:r>
            <w:r w:rsidR="0058453E" w:rsidRPr="00914979">
              <w:t>К</w:t>
            </w:r>
            <w:r w:rsidRPr="00914979">
              <w:t xml:space="preserve">редитов»,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3.3 ПОФР на выплаты в иностр. </w:t>
            </w:r>
            <w:r w:rsidR="0058453E" w:rsidRPr="00914979">
              <w:t>В</w:t>
            </w:r>
            <w:r w:rsidRPr="00914979">
              <w:t>алюте</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3.3 ПОФР на выплаты в иностр. </w:t>
            </w:r>
            <w:r w:rsidR="0058453E" w:rsidRPr="00914979">
              <w:t>В</w:t>
            </w:r>
            <w:r w:rsidRPr="00914979">
              <w:t xml:space="preserve">алюте»,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3.4 ПОФР на выплаты за исключением связанных иностр. </w:t>
            </w:r>
            <w:r w:rsidR="0058453E" w:rsidRPr="00914979">
              <w:t>К</w:t>
            </w:r>
            <w:r w:rsidRPr="00914979">
              <w:t xml:space="preserve">редитов и ин. </w:t>
            </w:r>
            <w:r w:rsidR="0058453E" w:rsidRPr="00914979">
              <w:t>В</w:t>
            </w:r>
            <w:r w:rsidRPr="00914979">
              <w:t>алюты</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lastRenderedPageBreak/>
              <w:t>Вкладка</w:t>
            </w:r>
            <w:r w:rsidRPr="003A239A">
              <w:t xml:space="preserve"> </w:t>
            </w:r>
            <w:r>
              <w:t>«</w:t>
            </w:r>
            <w:r w:rsidRPr="00914979">
              <w:t xml:space="preserve">Раздел 3.4 ПОФР на выплаты за исключением связанных иностр. </w:t>
            </w:r>
            <w:r w:rsidR="0058453E" w:rsidRPr="00914979">
              <w:t>К</w:t>
            </w:r>
            <w:r w:rsidRPr="00914979">
              <w:t xml:space="preserve">редитов и ин. </w:t>
            </w:r>
            <w:r w:rsidR="0058453E" w:rsidRPr="00914979">
              <w:t>В</w:t>
            </w:r>
            <w:r w:rsidRPr="00914979">
              <w:t xml:space="preserve">алюты»,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bl>
    <w:p w:rsidR="000D4602" w:rsidRDefault="000D4602" w:rsidP="0068069E">
      <w:pPr>
        <w:pStyle w:val="ASFKNormal"/>
      </w:pPr>
      <w:r w:rsidRPr="00120C57">
        <w:t xml:space="preserve">ЭФ </w:t>
      </w:r>
      <w:r>
        <w:t>документа «</w:t>
      </w:r>
      <w:r w:rsidRPr="00120C57">
        <w:t>Акт приемки-передачи показателей лицевого счета главного распорядителя (распорядителя)</w:t>
      </w:r>
      <w:r>
        <w:t>», закладки «</w:t>
      </w:r>
      <w:r w:rsidRPr="00120C57">
        <w:t>Дополнительные атрибуты (2)</w:t>
      </w:r>
      <w:r>
        <w:t>» представлена н</w:t>
      </w:r>
      <w:r w:rsidR="004E3123" w:rsidRPr="00120C57">
        <w:t>а рисунке</w:t>
      </w:r>
      <w:r w:rsidR="008E454C" w:rsidRPr="00120C57">
        <w:t> </w:t>
      </w:r>
      <w:r w:rsidR="004E3123" w:rsidRPr="00120C57">
        <w:fldChar w:fldCharType="begin"/>
      </w:r>
      <w:r w:rsidR="004E3123" w:rsidRPr="00120C57">
        <w:instrText xml:space="preserve"> REF _Ref245898194 \h  \* MERGEFORMAT </w:instrText>
      </w:r>
      <w:r w:rsidR="004E3123" w:rsidRPr="00120C57">
        <w:fldChar w:fldCharType="separate"/>
      </w:r>
      <w:r w:rsidR="001E6D58">
        <w:rPr>
          <w:noProof/>
        </w:rPr>
        <w:t>44</w:t>
      </w:r>
      <w:r w:rsidR="004E3123" w:rsidRPr="00120C57">
        <w:fldChar w:fldCharType="end"/>
      </w:r>
      <w:r w:rsidR="004E3123" w:rsidRPr="00120C57">
        <w:t xml:space="preserve">. </w:t>
      </w:r>
    </w:p>
    <w:p w:rsidR="004E3123" w:rsidRPr="00120C57" w:rsidRDefault="000E6FAB" w:rsidP="004E3123">
      <w:pPr>
        <w:pStyle w:val="ASFKFigure"/>
      </w:pPr>
      <w:r>
        <w:pict>
          <v:shape id="_x0000_i1128" type="#_x0000_t75" style="width:482.25pt;height:266.25pt">
            <v:imagedata r:id="rId104"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7" w:name="_Ref245898194"/>
      <w:bookmarkStart w:id="448" w:name="_Toc88820434"/>
      <w:r w:rsidR="001E6D58">
        <w:rPr>
          <w:noProof/>
        </w:rPr>
        <w:t>44</w:t>
      </w:r>
      <w:bookmarkEnd w:id="447"/>
      <w:r>
        <w:rPr>
          <w:noProof/>
        </w:rPr>
        <w:fldChar w:fldCharType="end"/>
      </w:r>
      <w:r w:rsidR="004E3123" w:rsidRPr="00120C57">
        <w:t xml:space="preserve">. ЭФ </w:t>
      </w:r>
      <w:r w:rsidR="00D67EC5">
        <w:t xml:space="preserve">документа </w:t>
      </w:r>
      <w:r w:rsidR="00B5053C">
        <w:t>«</w:t>
      </w:r>
      <w:r w:rsidR="004E3123" w:rsidRPr="00120C57">
        <w:t>Акт приемки-передачи показателей лицевого счета главного распорядителя (распорядителя)</w:t>
      </w:r>
      <w:r w:rsidR="002F634A">
        <w:t xml:space="preserve">», закладки </w:t>
      </w:r>
      <w:r w:rsidR="00B5053C">
        <w:t>«</w:t>
      </w:r>
      <w:r w:rsidR="004E3123" w:rsidRPr="00120C57">
        <w:t>Дополнительные атрибуты (2)</w:t>
      </w:r>
      <w:r w:rsidR="00B5053C">
        <w:t>»</w:t>
      </w:r>
      <w:bookmarkEnd w:id="448"/>
    </w:p>
    <w:p w:rsidR="004E3123" w:rsidRPr="00120C57" w:rsidRDefault="006D3629" w:rsidP="0068069E">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 «</w:t>
      </w:r>
      <w:r w:rsidR="000D4602" w:rsidRPr="00120C57">
        <w:t xml:space="preserve">Дополнительные атрибуты </w:t>
      </w:r>
      <w:r w:rsidR="004E3123" w:rsidRPr="00120C57">
        <w:t>(2)</w:t>
      </w:r>
      <w:r w:rsidR="00B5053C">
        <w:t>»</w:t>
      </w:r>
      <w:r w:rsidR="004E3123" w:rsidRPr="00120C57">
        <w:t xml:space="preserve"> </w:t>
      </w:r>
      <w:r>
        <w:t>приведен в таблице</w:t>
      </w:r>
      <w:r w:rsidR="008E454C" w:rsidRPr="00120C57">
        <w:t> </w:t>
      </w:r>
      <w:r w:rsidR="000E4277">
        <w:fldChar w:fldCharType="begin"/>
      </w:r>
      <w:r w:rsidR="000E4277">
        <w:instrText xml:space="preserve"> REF _Ref341269215 \h </w:instrText>
      </w:r>
      <w:r w:rsidR="00A409B5">
        <w:instrText xml:space="preserve"> \* MERGEFORMAT </w:instrText>
      </w:r>
      <w:r w:rsidR="000E4277">
        <w:fldChar w:fldCharType="separate"/>
      </w:r>
      <w:r w:rsidR="001E6D58">
        <w:rPr>
          <w:noProof/>
        </w:rPr>
        <w:t>22</w:t>
      </w:r>
      <w:r w:rsidR="000E427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9" w:name="_Ref341269215"/>
      <w:bookmarkStart w:id="450" w:name="_Toc88820334"/>
      <w:r w:rsidR="001E6D58">
        <w:rPr>
          <w:noProof/>
        </w:rPr>
        <w:t>22</w:t>
      </w:r>
      <w:bookmarkEnd w:id="449"/>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2F634A">
        <w:t xml:space="preserve">», закладки </w:t>
      </w:r>
      <w:r w:rsidR="00B5053C">
        <w:t>«</w:t>
      </w:r>
      <w:r w:rsidR="004E3123" w:rsidRPr="00120C57">
        <w:t>Дополнительные атрибуты (2)</w:t>
      </w:r>
      <w:r w:rsidR="00B5053C">
        <w:t>»</w:t>
      </w:r>
      <w:bookmarkEnd w:id="4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76164A" w:rsidRPr="00751DA5" w:rsidTr="00FE5D9A">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bookmarkStart w:id="451" w:name="_Ref299363138"/>
            <w:bookmarkStart w:id="452" w:name="_Toc341260905"/>
            <w:bookmarkStart w:id="453" w:name="_Toc406667906"/>
            <w:bookmarkStart w:id="454" w:name="_Ref448411080"/>
            <w:r w:rsidRPr="00B11F4A">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B95D7A" w:rsidTr="00FE5D9A">
        <w:trPr>
          <w:trHeight w:val="810"/>
        </w:trPr>
        <w:tc>
          <w:tcPr>
            <w:tcW w:w="1628" w:type="pct"/>
            <w:shd w:val="clear" w:color="auto" w:fill="auto"/>
          </w:tcPr>
          <w:p w:rsidR="0076164A" w:rsidRPr="00B95D7A" w:rsidRDefault="0076164A" w:rsidP="00FE5D9A">
            <w:pPr>
              <w:pStyle w:val="ASFKTablenorm"/>
              <w:ind w:left="57" w:right="57"/>
            </w:pPr>
            <w:r w:rsidRPr="00B95D7A">
              <w:t>Бизнес-cтатус (код)</w:t>
            </w:r>
          </w:p>
        </w:tc>
        <w:tc>
          <w:tcPr>
            <w:tcW w:w="3372" w:type="pct"/>
            <w:shd w:val="clear" w:color="auto" w:fill="auto"/>
          </w:tcPr>
          <w:p w:rsidR="0076164A" w:rsidRPr="00B95D7A" w:rsidRDefault="0076164A" w:rsidP="00FE5D9A">
            <w:pPr>
              <w:pStyle w:val="ASFKTablenorm"/>
              <w:ind w:left="57" w:right="57"/>
            </w:pPr>
            <w:r w:rsidRPr="00B95D7A">
              <w:t>Код бизнес-статуса.</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 или присыл</w:t>
            </w:r>
            <w:r w:rsidRPr="0076164A">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76164A" w:rsidRPr="00B95D7A" w:rsidTr="00FE5D9A">
        <w:trPr>
          <w:trHeight w:val="810"/>
        </w:trPr>
        <w:tc>
          <w:tcPr>
            <w:tcW w:w="1628" w:type="pct"/>
            <w:shd w:val="clear" w:color="auto" w:fill="auto"/>
          </w:tcPr>
          <w:p w:rsidR="0076164A" w:rsidRPr="00B95D7A" w:rsidRDefault="0076164A" w:rsidP="00FE5D9A">
            <w:pPr>
              <w:pStyle w:val="ASFKTablenorm"/>
              <w:ind w:left="57" w:right="57"/>
            </w:pPr>
            <w:r w:rsidRPr="00B95D7A">
              <w:t>Бизнес статус (наименование)</w:t>
            </w:r>
          </w:p>
        </w:tc>
        <w:tc>
          <w:tcPr>
            <w:tcW w:w="3372" w:type="pct"/>
            <w:shd w:val="clear" w:color="auto" w:fill="auto"/>
          </w:tcPr>
          <w:p w:rsidR="0076164A" w:rsidRPr="00B95D7A" w:rsidRDefault="0076164A" w:rsidP="00FE5D9A">
            <w:pPr>
              <w:pStyle w:val="ASFKTablenorm"/>
              <w:ind w:left="57" w:right="57"/>
            </w:pPr>
            <w:r w:rsidRPr="00B95D7A">
              <w:t>Наименование бизнес-статуса.</w:t>
            </w:r>
          </w:p>
          <w:p w:rsidR="0076164A" w:rsidRPr="003A239A" w:rsidRDefault="0076164A" w:rsidP="00FE5D9A">
            <w:pPr>
              <w:pStyle w:val="ASFKTablenorm"/>
              <w:ind w:left="57" w:right="57"/>
            </w:pPr>
            <w:r w:rsidRPr="00B95D7A">
              <w:t>Наименования поля заполняются по коду из спр</w:t>
            </w:r>
            <w:r w:rsidRPr="003A239A">
              <w:t>авочника. Закрыто для редактирования</w:t>
            </w:r>
          </w:p>
        </w:tc>
      </w:tr>
      <w:tr w:rsidR="0076164A" w:rsidRPr="00B95D7A" w:rsidTr="00FE5D9A">
        <w:trPr>
          <w:trHeight w:val="330"/>
        </w:trPr>
        <w:tc>
          <w:tcPr>
            <w:tcW w:w="1628" w:type="pct"/>
            <w:shd w:val="clear" w:color="auto" w:fill="auto"/>
          </w:tcPr>
          <w:p w:rsidR="0076164A" w:rsidRPr="00B95D7A" w:rsidRDefault="0076164A" w:rsidP="00FE5D9A">
            <w:pPr>
              <w:pStyle w:val="ASFKTablenorm"/>
              <w:ind w:left="57" w:right="57"/>
            </w:pPr>
            <w:r w:rsidRPr="00B95D7A">
              <w:t>Статус утверждения (код)</w:t>
            </w:r>
          </w:p>
        </w:tc>
        <w:tc>
          <w:tcPr>
            <w:tcW w:w="3372" w:type="pct"/>
            <w:shd w:val="clear" w:color="auto" w:fill="auto"/>
          </w:tcPr>
          <w:p w:rsidR="0076164A" w:rsidRPr="00B95D7A" w:rsidRDefault="0076164A" w:rsidP="00FE5D9A">
            <w:pPr>
              <w:pStyle w:val="ASFKTablenorm"/>
              <w:ind w:left="57" w:right="57"/>
            </w:pPr>
            <w:r w:rsidRPr="00B95D7A">
              <w:t>Код статуса утверждения.</w:t>
            </w:r>
          </w:p>
          <w:p w:rsidR="0076164A" w:rsidRPr="003A239A" w:rsidRDefault="0076164A" w:rsidP="00FE5D9A">
            <w:pPr>
              <w:pStyle w:val="ASFKTablenorm"/>
              <w:ind w:left="57" w:right="57"/>
            </w:pPr>
            <w:r w:rsidRPr="00B95D7A">
              <w:t>Заполняется автоматически при утверждении док</w:t>
            </w:r>
            <w:r w:rsidRPr="003A239A">
              <w:t xml:space="preserve">умента. Закрыто </w:t>
            </w:r>
            <w:r w:rsidRPr="003A239A">
              <w:lastRenderedPageBreak/>
              <w:t>для редактирования.</w:t>
            </w:r>
          </w:p>
        </w:tc>
      </w:tr>
      <w:tr w:rsidR="0076164A" w:rsidRPr="00B95D7A" w:rsidTr="00FE5D9A">
        <w:trPr>
          <w:trHeight w:val="330"/>
        </w:trPr>
        <w:tc>
          <w:tcPr>
            <w:tcW w:w="1628" w:type="pct"/>
            <w:shd w:val="clear" w:color="auto" w:fill="auto"/>
          </w:tcPr>
          <w:p w:rsidR="0076164A" w:rsidRPr="003A239A" w:rsidRDefault="0076164A" w:rsidP="00FE5D9A">
            <w:pPr>
              <w:pStyle w:val="ASFKTablenorm"/>
              <w:ind w:left="57" w:right="57"/>
            </w:pPr>
            <w:r w:rsidRPr="00B95D7A">
              <w:lastRenderedPageBreak/>
              <w:t>Статус утверждения (наимен</w:t>
            </w:r>
            <w:r w:rsidRPr="0076164A">
              <w:t>о</w:t>
            </w:r>
            <w:r w:rsidRPr="003A239A">
              <w:t>вание)</w:t>
            </w:r>
          </w:p>
        </w:tc>
        <w:tc>
          <w:tcPr>
            <w:tcW w:w="3372" w:type="pct"/>
            <w:shd w:val="clear" w:color="auto" w:fill="auto"/>
          </w:tcPr>
          <w:p w:rsidR="0076164A" w:rsidRPr="00B95D7A" w:rsidRDefault="0076164A" w:rsidP="00FE5D9A">
            <w:pPr>
              <w:pStyle w:val="ASFKTablenorm"/>
              <w:ind w:left="57" w:right="57"/>
            </w:pPr>
            <w:r w:rsidRPr="00B95D7A">
              <w:t>Наименование статуса утверждения.</w:t>
            </w:r>
          </w:p>
          <w:p w:rsidR="0076164A" w:rsidRPr="003A239A" w:rsidRDefault="0076164A" w:rsidP="00FE5D9A">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76164A" w:rsidRPr="00B95D7A" w:rsidTr="00FE5D9A">
        <w:trPr>
          <w:trHeight w:val="491"/>
        </w:trPr>
        <w:tc>
          <w:tcPr>
            <w:tcW w:w="1628" w:type="pct"/>
            <w:shd w:val="clear" w:color="auto" w:fill="auto"/>
          </w:tcPr>
          <w:p w:rsidR="0076164A" w:rsidRPr="00B95D7A" w:rsidRDefault="0076164A" w:rsidP="00FE5D9A">
            <w:pPr>
              <w:pStyle w:val="ASFKTablenorm"/>
              <w:ind w:left="57" w:right="57"/>
            </w:pPr>
            <w:r w:rsidRPr="00B95D7A">
              <w:t>Статус передачи (код)</w:t>
            </w:r>
          </w:p>
        </w:tc>
        <w:tc>
          <w:tcPr>
            <w:tcW w:w="3372" w:type="pct"/>
            <w:shd w:val="clear" w:color="auto" w:fill="auto"/>
          </w:tcPr>
          <w:p w:rsidR="0076164A" w:rsidRPr="00B95D7A" w:rsidRDefault="0076164A" w:rsidP="00FE5D9A">
            <w:pPr>
              <w:pStyle w:val="ASFKTablenorm"/>
              <w:ind w:left="57" w:right="57"/>
            </w:pPr>
            <w:r w:rsidRPr="00B95D7A">
              <w:t>Код статуса передачи.</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 Закрыто для редактирования.</w:t>
            </w:r>
          </w:p>
        </w:tc>
      </w:tr>
      <w:tr w:rsidR="0076164A" w:rsidRPr="00B95D7A" w:rsidTr="00FE5D9A">
        <w:trPr>
          <w:trHeight w:val="491"/>
        </w:trPr>
        <w:tc>
          <w:tcPr>
            <w:tcW w:w="1628" w:type="pct"/>
            <w:shd w:val="clear" w:color="auto" w:fill="auto"/>
          </w:tcPr>
          <w:p w:rsidR="0076164A" w:rsidRPr="003A239A" w:rsidRDefault="0076164A" w:rsidP="00FE5D9A">
            <w:pPr>
              <w:pStyle w:val="ASFKTablenorm"/>
              <w:ind w:left="57" w:right="57"/>
            </w:pPr>
            <w:r w:rsidRPr="00B95D7A">
              <w:t>Статус передачи (наименов</w:t>
            </w:r>
            <w:r w:rsidRPr="0076164A">
              <w:t>а</w:t>
            </w:r>
            <w:r w:rsidRPr="003A239A">
              <w:t>ние)</w:t>
            </w:r>
          </w:p>
        </w:tc>
        <w:tc>
          <w:tcPr>
            <w:tcW w:w="3372" w:type="pct"/>
            <w:shd w:val="clear" w:color="auto" w:fill="auto"/>
          </w:tcPr>
          <w:p w:rsidR="0076164A" w:rsidRPr="00B95D7A" w:rsidRDefault="0076164A" w:rsidP="00FE5D9A">
            <w:pPr>
              <w:pStyle w:val="ASFKTablenorm"/>
              <w:ind w:left="57" w:right="57"/>
            </w:pPr>
            <w:r w:rsidRPr="00B95D7A">
              <w:t>Наименование статуса передачи.</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76164A" w:rsidRPr="00B95D7A" w:rsidTr="00FE5D9A">
        <w:trPr>
          <w:trHeight w:val="77"/>
        </w:trPr>
        <w:tc>
          <w:tcPr>
            <w:tcW w:w="5000" w:type="pct"/>
            <w:gridSpan w:val="2"/>
            <w:shd w:val="clear" w:color="auto" w:fill="auto"/>
          </w:tcPr>
          <w:p w:rsidR="0076164A" w:rsidRPr="00B95D7A" w:rsidRDefault="0076164A" w:rsidP="00FE5D9A">
            <w:pPr>
              <w:pStyle w:val="ASFKTablenorm"/>
              <w:ind w:left="57" w:right="57"/>
            </w:pPr>
            <w:r w:rsidRPr="00B95D7A">
              <w:t xml:space="preserve">Группа полей </w:t>
            </w:r>
            <w:r>
              <w:t>«</w:t>
            </w:r>
            <w:r w:rsidRPr="00B95D7A">
              <w:t>Передающая сторона</w:t>
            </w:r>
            <w:r>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органа ФК, передающ</w:t>
            </w:r>
            <w:r w:rsidRPr="003A239A">
              <w:t>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органа ФК, переда</w:t>
            </w:r>
            <w:r w:rsidRPr="003A239A">
              <w:t>ющего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о</w:t>
            </w:r>
            <w:r w:rsidRPr="003A239A">
              <w:t>ргана ФК, пер</w:t>
            </w:r>
            <w:r w:rsidRPr="0076164A">
              <w:t>е</w:t>
            </w:r>
            <w:r w:rsidRPr="003A239A">
              <w:t>дающего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органа ФК, п</w:t>
            </w:r>
            <w:r w:rsidRPr="003A239A">
              <w:t>ередающего акт. Импорт из OEBS.</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подписи акта передающей стороной</w:t>
            </w:r>
            <w:r w:rsidRPr="003A239A">
              <w:t>.</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5000" w:type="pct"/>
            <w:gridSpan w:val="2"/>
            <w:shd w:val="clear" w:color="auto" w:fill="auto"/>
          </w:tcPr>
          <w:p w:rsidR="0076164A" w:rsidRPr="00B95D7A" w:rsidRDefault="0076164A" w:rsidP="00FE5D9A">
            <w:pPr>
              <w:pStyle w:val="ASFKTablenorm"/>
              <w:ind w:left="57" w:right="57"/>
            </w:pPr>
            <w:r w:rsidRPr="00B95D7A">
              <w:t xml:space="preserve">Группа полей </w:t>
            </w:r>
            <w:r>
              <w:t>«</w:t>
            </w:r>
            <w:r w:rsidRPr="00B95D7A">
              <w:t>Принимающая сторона</w:t>
            </w:r>
            <w:r>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органа ФК, принимающ</w:t>
            </w:r>
            <w:r w:rsidRPr="003A239A">
              <w:t>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органа ФК, прин</w:t>
            </w:r>
            <w:r w:rsidRPr="003A239A">
              <w:t>имающего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о</w:t>
            </w:r>
            <w:r w:rsidRPr="003A239A">
              <w:t>ргана ФК, прин</w:t>
            </w:r>
            <w:r w:rsidRPr="0076164A">
              <w:t>и</w:t>
            </w:r>
            <w:r w:rsidRPr="003A239A">
              <w:t>мающего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органа ФК, принима</w:t>
            </w:r>
            <w:r w:rsidRPr="003A239A">
              <w:t>ющего акт. Импорт из OEBS.</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подписи акта принимающей стор</w:t>
            </w:r>
            <w:r w:rsidRPr="003A239A">
              <w:t>оной.</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5000" w:type="pct"/>
            <w:gridSpan w:val="2"/>
            <w:shd w:val="clear" w:color="auto" w:fill="auto"/>
          </w:tcPr>
          <w:p w:rsidR="0076164A" w:rsidRPr="003A239A" w:rsidRDefault="0076164A" w:rsidP="00FE5D9A">
            <w:pPr>
              <w:pStyle w:val="ASFKTablenorm"/>
              <w:ind w:left="57" w:right="57"/>
            </w:pPr>
            <w:r>
              <w:t>Поля без группы</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клиента (упо</w:t>
            </w:r>
            <w:r w:rsidRPr="003A239A">
              <w:t>лн</w:t>
            </w:r>
            <w:r w:rsidRPr="0076164A">
              <w:t>о</w:t>
            </w:r>
            <w:r w:rsidRPr="003A239A">
              <w:t>моченное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клиента</w:t>
            </w:r>
            <w:r w:rsidRPr="003A239A">
              <w:t>.</w:t>
            </w:r>
          </w:p>
          <w:p w:rsidR="0076164A" w:rsidRPr="003A239A" w:rsidRDefault="0076164A" w:rsidP="00FE5D9A">
            <w:pPr>
              <w:pStyle w:val="ASFKTablenorm"/>
              <w:ind w:left="57" w:right="57"/>
            </w:pPr>
            <w:r w:rsidRPr="00A050ED">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lastRenderedPageBreak/>
              <w:t>Руководитель клиента (упо</w:t>
            </w:r>
            <w:r w:rsidRPr="003A239A">
              <w:t>лн</w:t>
            </w:r>
            <w:r w:rsidRPr="0076164A">
              <w:t>о</w:t>
            </w:r>
            <w:r w:rsidRPr="003A239A">
              <w:t>моченное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клиента</w:t>
            </w:r>
            <w:r w:rsidRPr="003A239A">
              <w:t>.</w:t>
            </w:r>
          </w:p>
          <w:p w:rsidR="0076164A" w:rsidRPr="003A239A" w:rsidRDefault="0076164A" w:rsidP="00FE5D9A">
            <w:pPr>
              <w:pStyle w:val="ASFKTablenorm"/>
              <w:ind w:left="57" w:right="57"/>
            </w:pPr>
            <w:r w:rsidRPr="00A050ED">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клиента (уполномоченное л</w:t>
            </w:r>
            <w:r w:rsidRPr="003A239A">
              <w:t>ицо). Дол</w:t>
            </w:r>
            <w:r w:rsidRPr="0076164A">
              <w:t>ж</w:t>
            </w:r>
            <w:r w:rsidRPr="003A239A">
              <w:t>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кл</w:t>
            </w:r>
            <w:r w:rsidRPr="003A239A">
              <w:t>иента. Заполняе</w:t>
            </w:r>
            <w:r w:rsidRPr="0076164A">
              <w:t>т</w:t>
            </w:r>
            <w:r w:rsidRPr="003A239A">
              <w:t xml:space="preserve">ся вручную или выбором из справочника </w:t>
            </w:r>
            <w:r>
              <w:t>«</w:t>
            </w:r>
            <w:r w:rsidRPr="003A239A">
              <w:t>Список сотрудников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клиента (уполномоченное л</w:t>
            </w:r>
            <w:r w:rsidRPr="003A239A">
              <w:t>ицо). Ра</w:t>
            </w:r>
            <w:r w:rsidRPr="0076164A">
              <w:t>с</w:t>
            </w:r>
            <w:r w:rsidRPr="003A239A">
              <w:t>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клиента</w:t>
            </w:r>
            <w:r w:rsidRPr="003A239A">
              <w:t>.</w:t>
            </w:r>
          </w:p>
          <w:p w:rsidR="0076164A" w:rsidRPr="003A239A" w:rsidRDefault="0076164A" w:rsidP="00FE5D9A">
            <w:pPr>
              <w:pStyle w:val="ASFKTablenorm"/>
              <w:ind w:left="57" w:right="57"/>
            </w:pPr>
            <w:r w:rsidRPr="00711AA3">
              <w:t xml:space="preserve">Заполняется вручную или выбором из справочника </w:t>
            </w:r>
            <w:r>
              <w:t>«</w:t>
            </w:r>
            <w:r w:rsidRPr="00711AA3">
              <w:t>Список с</w:t>
            </w:r>
            <w:r w:rsidRPr="0076164A">
              <w:t>о</w:t>
            </w:r>
            <w:r w:rsidRPr="003A239A">
              <w:t>трудников</w:t>
            </w:r>
            <w:r>
              <w:t>»</w:t>
            </w:r>
            <w:r w:rsidRPr="003A239A">
              <w:t>.</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утвержде</w:t>
            </w:r>
            <w:r w:rsidRPr="003A239A">
              <w:t>ния (подписания) акта клиентом.</w:t>
            </w:r>
          </w:p>
          <w:p w:rsidR="0076164A" w:rsidRPr="003A239A" w:rsidRDefault="0076164A" w:rsidP="00FE5D9A">
            <w:pPr>
              <w:pStyle w:val="ASFKTablenorm"/>
              <w:ind w:left="57" w:right="57"/>
            </w:pPr>
            <w:r w:rsidRPr="00B95D7A">
              <w:t>З</w:t>
            </w:r>
            <w:r w:rsidRPr="003A239A">
              <w:t>аполняется вручную или выбором из календаря.</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Дата регистрации в органе ФК о</w:t>
            </w:r>
            <w:r w:rsidRPr="003A239A">
              <w:t>тправителя</w:t>
            </w:r>
          </w:p>
        </w:tc>
        <w:tc>
          <w:tcPr>
            <w:tcW w:w="3372" w:type="pct"/>
            <w:shd w:val="clear" w:color="auto" w:fill="auto"/>
          </w:tcPr>
          <w:p w:rsidR="0076164A" w:rsidRPr="003A239A" w:rsidRDefault="0076164A" w:rsidP="00FE5D9A">
            <w:pPr>
              <w:pStyle w:val="ASFKTablenorm"/>
              <w:ind w:left="57" w:right="57"/>
            </w:pPr>
            <w:r w:rsidRPr="00B95D7A">
              <w:t>Дата регистрации в органе ФК отправителя.</w:t>
            </w:r>
          </w:p>
          <w:p w:rsidR="0076164A" w:rsidRPr="003A239A" w:rsidRDefault="0076164A" w:rsidP="00FE5D9A">
            <w:pPr>
              <w:pStyle w:val="ASFKTablenorm"/>
              <w:ind w:left="57" w:right="57"/>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Дата регистрации в органе ФК п</w:t>
            </w:r>
            <w:r w:rsidRPr="003A239A">
              <w:t>олучателя</w:t>
            </w:r>
          </w:p>
        </w:tc>
        <w:tc>
          <w:tcPr>
            <w:tcW w:w="3372" w:type="pct"/>
            <w:shd w:val="clear" w:color="auto" w:fill="auto"/>
          </w:tcPr>
          <w:p w:rsidR="0076164A" w:rsidRPr="003A239A" w:rsidRDefault="0076164A" w:rsidP="00FE5D9A">
            <w:pPr>
              <w:pStyle w:val="ASFKTablenorm"/>
              <w:ind w:left="57" w:right="57"/>
            </w:pPr>
            <w:r w:rsidRPr="00B95D7A">
              <w:t>Дата регистрации в органе ФК получателя.</w:t>
            </w:r>
          </w:p>
          <w:p w:rsidR="0076164A" w:rsidRPr="003A239A" w:rsidRDefault="0076164A" w:rsidP="00FE5D9A">
            <w:pPr>
              <w:pStyle w:val="ASFKTablenorm"/>
              <w:ind w:left="57" w:right="57"/>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4E3123" w:rsidRPr="00120C57" w:rsidRDefault="004E3123" w:rsidP="0068069E">
      <w:pPr>
        <w:pStyle w:val="32"/>
      </w:pPr>
      <w:bookmarkStart w:id="455" w:name="_Ref468461442"/>
      <w:bookmarkStart w:id="456" w:name="_Toc88820276"/>
      <w:r w:rsidRPr="00120C57">
        <w:t xml:space="preserve">Акт приемки-передачи показателей лицевого счета ГРБС (РБС) </w:t>
      </w:r>
      <w:bookmarkEnd w:id="451"/>
      <w:bookmarkEnd w:id="452"/>
      <w:bookmarkEnd w:id="453"/>
      <w:r w:rsidR="001F1E16" w:rsidRPr="00120C57">
        <w:t>(для отражения операций за ____ – ____ годы)</w:t>
      </w:r>
      <w:bookmarkEnd w:id="454"/>
      <w:bookmarkEnd w:id="455"/>
      <w:bookmarkEnd w:id="456"/>
    </w:p>
    <w:p w:rsidR="004E3123" w:rsidRPr="00120C57" w:rsidRDefault="004E3123" w:rsidP="0068069E">
      <w:pPr>
        <w:pStyle w:val="ASFKNormal"/>
      </w:pPr>
      <w:r w:rsidRPr="00120C57">
        <w:t xml:space="preserve">Документ </w:t>
      </w:r>
      <w:r w:rsidR="00B5053C">
        <w:t>«</w:t>
      </w:r>
      <w:r w:rsidRPr="00120C57">
        <w:t xml:space="preserve">Акт приемки-передачи показателей лицевого счета </w:t>
      </w:r>
      <w:r w:rsidR="00483654">
        <w:t>ГРБС (РБС) за период</w:t>
      </w:r>
      <w:r w:rsidR="00B5053C">
        <w:t>»</w:t>
      </w:r>
      <w:r w:rsidRPr="00120C57">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t xml:space="preserve">Документ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передается ГРБС (РБС) из учетной системы ОрФК, либо из ГРБС (РБС) в учетную систему ОрФК.</w:t>
      </w:r>
    </w:p>
    <w:p w:rsidR="004E3123" w:rsidRPr="00120C57" w:rsidRDefault="004E3123" w:rsidP="0068069E">
      <w:pPr>
        <w:pStyle w:val="ASFKNormal"/>
      </w:pPr>
      <w:r w:rsidRPr="00120C57">
        <w:t xml:space="preserve">Для работы с документами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 за период</w:t>
      </w:r>
      <w:r w:rsidR="00B5053C">
        <w:t>»</w:t>
      </w:r>
      <w:r w:rsidRPr="00120C57">
        <w:t>. Откроется ЭФ списка документов, представленная на рисунке </w:t>
      </w:r>
      <w:r w:rsidRPr="00120C57">
        <w:fldChar w:fldCharType="begin"/>
      </w:r>
      <w:r w:rsidRPr="00120C57">
        <w:instrText xml:space="preserve"> REF _Ref246141556 \h  \* MERGEFORMAT </w:instrText>
      </w:r>
      <w:r w:rsidRPr="00120C57">
        <w:fldChar w:fldCharType="separate"/>
      </w:r>
      <w:r w:rsidR="001E6D58">
        <w:t>45</w:t>
      </w:r>
      <w:r w:rsidRPr="00120C57">
        <w:fldChar w:fldCharType="end"/>
      </w:r>
      <w:r w:rsidRPr="00120C57">
        <w:t>.</w:t>
      </w:r>
    </w:p>
    <w:p w:rsidR="00B06074" w:rsidRPr="00B06074" w:rsidRDefault="000E6FAB" w:rsidP="00B06074">
      <w:pPr>
        <w:pStyle w:val="ASFKFigure"/>
      </w:pPr>
      <w:r>
        <w:lastRenderedPageBreak/>
        <w:pict>
          <v:shape id="_x0000_i1129" type="#_x0000_t75" style="width:475.5pt;height:273.75pt">
            <v:imagedata r:id="rId105"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57" w:name="_Ref246141556"/>
      <w:bookmarkStart w:id="458" w:name="_Toc88820435"/>
      <w:r w:rsidR="001E6D58">
        <w:rPr>
          <w:noProof/>
        </w:rPr>
        <w:t>45</w:t>
      </w:r>
      <w:bookmarkEnd w:id="457"/>
      <w:r>
        <w:rPr>
          <w:noProof/>
        </w:rPr>
        <w:fldChar w:fldCharType="end"/>
      </w:r>
      <w:r w:rsidR="004E3123" w:rsidRPr="00120C57">
        <w:t xml:space="preserve">. ЭФ списка документов </w:t>
      </w:r>
      <w:r w:rsidR="00B5053C">
        <w:t>«</w:t>
      </w:r>
      <w:r w:rsidR="001F1E16">
        <w:t>Акт приемки-передачи показат</w:t>
      </w:r>
      <w:r w:rsidR="00A528BC">
        <w:t>елей лицевого счета ГРБС (РБС) за период</w:t>
      </w:r>
      <w:r w:rsidR="00B5053C">
        <w:t>»</w:t>
      </w:r>
      <w:bookmarkEnd w:id="458"/>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Pr="0064058C" w:rsidRDefault="00A330D0" w:rsidP="00A330D0">
      <w:pPr>
        <w:pStyle w:val="ASFKListmark1"/>
      </w:pPr>
      <w:r>
        <w:t>документарный контроль;</w:t>
      </w:r>
    </w:p>
    <w:p w:rsidR="00A330D0" w:rsidRDefault="00A330D0" w:rsidP="00A330D0">
      <w:pPr>
        <w:pStyle w:val="ASFKListmark1"/>
      </w:pPr>
      <w:r>
        <w:t>просмотр, подписание и снятие ЭП;</w:t>
      </w:r>
    </w:p>
    <w:p w:rsidR="00A330D0" w:rsidRDefault="00A330D0" w:rsidP="00A330D0">
      <w:pPr>
        <w:pStyle w:val="ASFKListmark1"/>
      </w:pPr>
      <w:r w:rsidRPr="0064058C">
        <w:t>удаление;</w:t>
      </w:r>
    </w:p>
    <w:p w:rsidR="00A330D0" w:rsidRDefault="00A330D0" w:rsidP="00A330D0">
      <w:pPr>
        <w:pStyle w:val="ASFKListmark1"/>
      </w:pPr>
      <w:r>
        <w:t>отправка;</w:t>
      </w:r>
    </w:p>
    <w:p w:rsidR="00A330D0" w:rsidRPr="0064058C" w:rsidRDefault="00A330D0" w:rsidP="00A330D0">
      <w:pPr>
        <w:pStyle w:val="ASFKListmark1"/>
      </w:pPr>
      <w:r w:rsidRPr="0064058C">
        <w:t>печать</w:t>
      </w:r>
      <w:r>
        <w:t>.</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00A528BC" w:rsidRPr="00A528BC">
        <w:t>Акт приемки-передачи показателей лицевого ГРБС (РБС) за период</w:t>
      </w:r>
      <w:r w:rsidR="00B5053C">
        <w:t>»</w:t>
      </w:r>
      <w:r w:rsidRPr="00120C57">
        <w:t xml:space="preserve"> представлена на рисунк</w:t>
      </w:r>
      <w:r w:rsidR="0095074A">
        <w:t>ах</w:t>
      </w:r>
      <w:r w:rsidRPr="00120C57">
        <w:t> </w:t>
      </w:r>
      <w:r w:rsidRPr="00120C57">
        <w:fldChar w:fldCharType="begin"/>
      </w:r>
      <w:r w:rsidRPr="00120C57">
        <w:instrText xml:space="preserve"> REF _Ref246141573 \h  \* MERGEFORMAT </w:instrText>
      </w:r>
      <w:r w:rsidRPr="00120C57">
        <w:fldChar w:fldCharType="separate"/>
      </w:r>
      <w:r w:rsidR="001E6D58">
        <w:t>46</w:t>
      </w:r>
      <w:r w:rsidRPr="00120C57">
        <w:fldChar w:fldCharType="end"/>
      </w:r>
      <w:r w:rsidR="0095074A">
        <w:t xml:space="preserve">, </w:t>
      </w:r>
      <w:r w:rsidR="0095074A" w:rsidRPr="00120C57">
        <w:fldChar w:fldCharType="begin"/>
      </w:r>
      <w:r w:rsidR="0095074A" w:rsidRPr="00120C57">
        <w:instrText xml:space="preserve"> REF _Ref246141575 \h  \* MERGEFORMAT </w:instrText>
      </w:r>
      <w:r w:rsidR="0095074A" w:rsidRPr="00120C57">
        <w:fldChar w:fldCharType="separate"/>
      </w:r>
      <w:r w:rsidR="001E6D58">
        <w:t>47</w:t>
      </w:r>
      <w:r w:rsidR="0095074A"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120C57" w:rsidRDefault="00B5053C" w:rsidP="0068069E">
      <w:pPr>
        <w:pStyle w:val="ASFKListmark2"/>
      </w:pPr>
      <w:r>
        <w:t>«</w:t>
      </w:r>
      <w:r w:rsidR="004E3123" w:rsidRPr="00120C57">
        <w:t xml:space="preserve">Раздел 2.2 ЛБО на выплаты за счет связ. </w:t>
      </w:r>
      <w:r w:rsidR="0058453E" w:rsidRPr="00120C57">
        <w:t>И</w:t>
      </w:r>
      <w:r w:rsidR="004E3123" w:rsidRPr="00120C57">
        <w:t xml:space="preserve">ностр. </w:t>
      </w:r>
      <w:r w:rsidR="0058453E" w:rsidRPr="00120C57">
        <w:t>К</w:t>
      </w:r>
      <w:r w:rsidR="004E3123" w:rsidRPr="00120C57">
        <w:t xml:space="preserve">редитов в тек. </w:t>
      </w:r>
      <w:r w:rsidR="0058453E" w:rsidRPr="00120C57">
        <w:t>Ф</w:t>
      </w:r>
      <w:r w:rsidR="004E3123" w:rsidRPr="00120C57">
        <w:t xml:space="preserve">ин. </w:t>
      </w:r>
      <w:r w:rsidR="0058453E" w:rsidRPr="00120C57">
        <w:t>Г</w:t>
      </w:r>
      <w:r w:rsidR="004E3123" w:rsidRPr="00120C57">
        <w:t>оду</w:t>
      </w:r>
      <w:r>
        <w:t>»</w:t>
      </w:r>
      <w:r w:rsidR="004E3123" w:rsidRPr="00120C57">
        <w:t>;</w:t>
      </w:r>
    </w:p>
    <w:p w:rsidR="004E3123" w:rsidRPr="00120C57" w:rsidRDefault="00B5053C" w:rsidP="0068069E">
      <w:pPr>
        <w:pStyle w:val="ASFKListmark2"/>
      </w:pPr>
      <w:r>
        <w:t>«</w:t>
      </w:r>
      <w:r w:rsidR="004E3123" w:rsidRPr="00120C57">
        <w:t xml:space="preserve">Раздел 2.3 ЛБО на выплаты в ин. </w:t>
      </w:r>
      <w:r w:rsidR="0058453E" w:rsidRPr="00120C57">
        <w:t>В</w:t>
      </w:r>
      <w:r w:rsidR="004E3123" w:rsidRPr="00120C57">
        <w:t xml:space="preserve">алюте в тек. </w:t>
      </w:r>
      <w:r w:rsidR="0058453E" w:rsidRPr="00120C57">
        <w:t>Ф</w:t>
      </w:r>
      <w:r w:rsidR="004E3123" w:rsidRPr="00120C57">
        <w:t xml:space="preserve">ин. </w:t>
      </w:r>
      <w:r w:rsidR="0058453E" w:rsidRPr="00120C57">
        <w:t>Г</w:t>
      </w:r>
      <w:r w:rsidR="004E3123" w:rsidRPr="00120C57">
        <w:t>оду</w:t>
      </w:r>
      <w:r>
        <w:t>»</w:t>
      </w:r>
      <w:r w:rsidR="004E3123" w:rsidRPr="00120C57">
        <w:t>;</w:t>
      </w:r>
    </w:p>
    <w:p w:rsidR="004E3123" w:rsidRPr="00120C57" w:rsidRDefault="00B5053C" w:rsidP="0068069E">
      <w:pPr>
        <w:pStyle w:val="ASFKListmark2"/>
      </w:pPr>
      <w:r>
        <w:t>«</w:t>
      </w:r>
      <w:r w:rsidR="004E3123" w:rsidRPr="00120C57">
        <w:t>Раздел 3.1 Предельные объемы финансирования</w:t>
      </w:r>
      <w:r>
        <w:t>»</w:t>
      </w:r>
      <w:r w:rsidR="004E3123" w:rsidRPr="00120C57">
        <w:t>;</w:t>
      </w:r>
    </w:p>
    <w:p w:rsidR="004E3123" w:rsidRPr="00120C57" w:rsidRDefault="00B5053C" w:rsidP="0068069E">
      <w:pPr>
        <w:pStyle w:val="ASFKListmark2"/>
      </w:pPr>
      <w:r>
        <w:t>«</w:t>
      </w:r>
      <w:r w:rsidR="004E3123" w:rsidRPr="00120C57">
        <w:t xml:space="preserve">Раздел 3.2 ПОФР на выплаты за счет связанных иностр. </w:t>
      </w:r>
      <w:r w:rsidR="0058453E" w:rsidRPr="00120C57">
        <w:t>К</w:t>
      </w:r>
      <w:r w:rsidR="004E3123" w:rsidRPr="00120C57">
        <w:t>редитов</w:t>
      </w:r>
      <w:r>
        <w:t>»</w:t>
      </w:r>
      <w:r w:rsidR="004E3123" w:rsidRPr="00120C57">
        <w:t>;</w:t>
      </w:r>
    </w:p>
    <w:p w:rsidR="004E3123" w:rsidRPr="00120C57" w:rsidRDefault="00B5053C" w:rsidP="0068069E">
      <w:pPr>
        <w:pStyle w:val="ASFKListmark2"/>
      </w:pPr>
      <w:r>
        <w:t>«</w:t>
      </w:r>
      <w:r w:rsidR="004E3123" w:rsidRPr="00120C57">
        <w:t xml:space="preserve">Раздел 3.3 ПОФР на выплаты в иностр. </w:t>
      </w:r>
      <w:r w:rsidR="0058453E" w:rsidRPr="00120C57">
        <w:t>В</w:t>
      </w:r>
      <w:r w:rsidR="004E3123" w:rsidRPr="00120C57">
        <w:t>алюте</w:t>
      </w:r>
      <w:r>
        <w:t>»</w:t>
      </w:r>
      <w:r w:rsidR="004E3123" w:rsidRPr="00120C57">
        <w:t>;</w:t>
      </w:r>
    </w:p>
    <w:p w:rsidR="004E3123" w:rsidRPr="00120C57" w:rsidRDefault="00B5053C" w:rsidP="0068069E">
      <w:pPr>
        <w:pStyle w:val="ASFKListmark2"/>
      </w:pPr>
      <w:r>
        <w:t>«</w:t>
      </w:r>
      <w:r w:rsidR="004E3123" w:rsidRPr="00120C57">
        <w:t xml:space="preserve">Раздел 3.4 ПОФР на выплаты за исключением связанных иностр. </w:t>
      </w:r>
      <w:r w:rsidR="0058453E" w:rsidRPr="00120C57">
        <w:t>К</w:t>
      </w:r>
      <w:r w:rsidR="004E3123" w:rsidRPr="00120C57">
        <w:t xml:space="preserve">редитов и ин. </w:t>
      </w:r>
      <w:r w:rsidR="0058453E" w:rsidRPr="00120C57">
        <w:t>В</w:t>
      </w:r>
      <w:r w:rsidR="004E3123" w:rsidRPr="00120C57">
        <w:t>алюты</w:t>
      </w:r>
      <w:r>
        <w:t>»</w:t>
      </w:r>
      <w:r w:rsidR="004E3123" w:rsidRPr="00120C57">
        <w:t>;</w:t>
      </w:r>
    </w:p>
    <w:p w:rsidR="004E3123" w:rsidRPr="00120C57" w:rsidRDefault="00B5053C" w:rsidP="0068069E">
      <w:pPr>
        <w:pStyle w:val="ASFKListmark1"/>
      </w:pPr>
      <w:r>
        <w:t>«</w:t>
      </w:r>
      <w:r w:rsidR="004E3123" w:rsidRPr="00120C57">
        <w:t>Дополнительные атрибуты (2)</w:t>
      </w:r>
      <w:r>
        <w:t>»</w:t>
      </w:r>
      <w:r w:rsidR="0055304C">
        <w:t>;</w:t>
      </w:r>
    </w:p>
    <w:p w:rsidR="004E3123" w:rsidRPr="00120C57" w:rsidRDefault="00B5053C" w:rsidP="0068069E">
      <w:pPr>
        <w:pStyle w:val="ASFKListmark1"/>
      </w:pPr>
      <w:r>
        <w:t>«</w:t>
      </w:r>
      <w:r w:rsidR="004E3123" w:rsidRPr="00120C57">
        <w:t>Системные атрибуты</w:t>
      </w:r>
      <w:r>
        <w:t>»</w:t>
      </w:r>
      <w:r w:rsidR="0055304C">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0E6FAB" w:rsidP="004E3123">
      <w:pPr>
        <w:pStyle w:val="ASFKFigure"/>
      </w:pPr>
      <w:r>
        <w:lastRenderedPageBreak/>
        <w:pict>
          <v:shape id="_x0000_i1130" type="#_x0000_t75" style="width:482.25pt;height:374.25pt">
            <v:imagedata r:id="rId106"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59" w:name="_Ref246141573"/>
      <w:bookmarkStart w:id="460" w:name="_Toc88820436"/>
      <w:r w:rsidR="001E6D58">
        <w:rPr>
          <w:noProof/>
        </w:rPr>
        <w:t>46</w:t>
      </w:r>
      <w:bookmarkEnd w:id="459"/>
      <w:r>
        <w:rPr>
          <w:noProof/>
        </w:rPr>
        <w:fldChar w:fldCharType="end"/>
      </w:r>
      <w:r w:rsidR="004E3123" w:rsidRPr="00120C57">
        <w:t xml:space="preserve">. ЭФ </w:t>
      </w:r>
      <w:r w:rsidR="00D67EC5">
        <w:t xml:space="preserve">документа </w:t>
      </w:r>
      <w:r w:rsidR="00B5053C">
        <w:t>«</w:t>
      </w:r>
      <w:r w:rsidR="00A528BC" w:rsidRPr="00A528BC">
        <w:t>Акт приемки-передачи показателей лицевого ГРБС (РБС) за период</w:t>
      </w:r>
      <w:r w:rsidR="002F634A">
        <w:t xml:space="preserve">», закладки </w:t>
      </w:r>
      <w:r w:rsidR="00B5053C">
        <w:t>«</w:t>
      </w:r>
      <w:r w:rsidR="004E3123" w:rsidRPr="00120C57">
        <w:t>Документ</w:t>
      </w:r>
      <w:r w:rsidR="002F634A">
        <w:t xml:space="preserve">», вкладки </w:t>
      </w:r>
      <w:r w:rsidR="00B5053C">
        <w:t>«</w:t>
      </w:r>
      <w:r w:rsidR="004E3123" w:rsidRPr="00120C57">
        <w:t>Раздел 1. Бюджетные ассигнования</w:t>
      </w:r>
      <w:r w:rsidR="00B5053C">
        <w:t>»</w:t>
      </w:r>
      <w:bookmarkEnd w:id="460"/>
    </w:p>
    <w:p w:rsidR="00C41546" w:rsidRPr="00120C57" w:rsidRDefault="00C41546" w:rsidP="00C41546">
      <w:pPr>
        <w:pStyle w:val="ASFKNormal"/>
      </w:pPr>
      <w:r w:rsidRPr="00120C57">
        <w:t xml:space="preserve">Закладка </w:t>
      </w:r>
      <w:r>
        <w:t>«</w:t>
      </w:r>
      <w:r w:rsidRPr="00120C57">
        <w:t>Документ</w:t>
      </w:r>
      <w:r>
        <w:t>»</w:t>
      </w:r>
      <w:r w:rsidRPr="00120C57">
        <w:t xml:space="preserve"> содержит вкладки, отображающие данные по разделам. Поля в этих закладках недоступны для редактирования, их можно только просмотреть.</w:t>
      </w:r>
    </w:p>
    <w:p w:rsidR="00C41546" w:rsidRPr="00C41546" w:rsidRDefault="00C41546" w:rsidP="00C41546">
      <w:pPr>
        <w:pStyle w:val="ASFKNormal"/>
      </w:pPr>
      <w:r w:rsidRPr="00120C57">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Pr="00C41546">
        <w:t xml:space="preserve"> вкладок недоступны для редактирования.</w:t>
      </w:r>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Документ</w:t>
      </w:r>
      <w:r w:rsidR="00B5053C">
        <w:t>»</w:t>
      </w:r>
      <w:r w:rsidR="004E3123" w:rsidRPr="00120C57">
        <w:t xml:space="preserve"> </w:t>
      </w:r>
      <w:r>
        <w:t>приведен в таблице</w:t>
      </w:r>
      <w:r w:rsidR="008E454C" w:rsidRPr="00120C57">
        <w:t> </w:t>
      </w:r>
      <w:r w:rsidR="004E3123" w:rsidRPr="00120C57">
        <w:fldChar w:fldCharType="begin"/>
      </w:r>
      <w:r w:rsidR="004E3123" w:rsidRPr="00120C57">
        <w:instrText xml:space="preserve"> REF _Ref317611155 \h </w:instrText>
      </w:r>
      <w:r w:rsidR="00120C57">
        <w:instrText xml:space="preserve"> \* MERGEFORMAT </w:instrText>
      </w:r>
      <w:r w:rsidR="004E3123" w:rsidRPr="00120C57">
        <w:fldChar w:fldCharType="separate"/>
      </w:r>
      <w:r w:rsidR="001E6D58">
        <w:rPr>
          <w:noProof/>
        </w:rPr>
        <w:t>23</w:t>
      </w:r>
      <w:r w:rsidR="004E3123"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1" w:name="_Ref317611155"/>
      <w:bookmarkStart w:id="462" w:name="_Toc88820335"/>
      <w:r w:rsidR="001E6D58">
        <w:rPr>
          <w:noProof/>
        </w:rPr>
        <w:t>23</w:t>
      </w:r>
      <w:bookmarkEnd w:id="461"/>
      <w:r>
        <w:rPr>
          <w:noProof/>
        </w:rPr>
        <w:fldChar w:fldCharType="end"/>
      </w:r>
      <w:r w:rsidR="004E3123" w:rsidRPr="00120C57">
        <w:t xml:space="preserve">. </w:t>
      </w:r>
      <w:r w:rsidR="0095074A">
        <w:t>Описание</w:t>
      </w:r>
      <w:r w:rsidR="004E3123" w:rsidRPr="00120C57">
        <w:t xml:space="preserve"> 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Документ</w:t>
      </w:r>
      <w:r w:rsidR="00B5053C">
        <w:t>»</w:t>
      </w:r>
      <w:bookmarkEnd w:id="4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8"/>
        <w:gridCol w:w="5974"/>
      </w:tblGrid>
      <w:tr w:rsidR="0076164A" w:rsidRPr="00751DA5" w:rsidTr="00FE5D9A">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Номер</w:t>
            </w:r>
          </w:p>
        </w:tc>
        <w:tc>
          <w:tcPr>
            <w:tcW w:w="3063" w:type="pct"/>
            <w:shd w:val="clear" w:color="auto" w:fill="auto"/>
          </w:tcPr>
          <w:p w:rsidR="0076164A" w:rsidRPr="003A239A" w:rsidRDefault="0076164A" w:rsidP="00FE5D9A">
            <w:pPr>
              <w:pStyle w:val="ASFKTablenorm"/>
              <w:ind w:left="57" w:right="57"/>
            </w:pPr>
            <w:r w:rsidRPr="00826FAB">
              <w:t>Номер ЛС реорганизуемого Финансового органа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Дата акта</w:t>
            </w:r>
          </w:p>
        </w:tc>
        <w:tc>
          <w:tcPr>
            <w:tcW w:w="3063" w:type="pct"/>
            <w:shd w:val="clear" w:color="auto" w:fill="auto"/>
          </w:tcPr>
          <w:p w:rsidR="0076164A" w:rsidRPr="003A239A" w:rsidRDefault="0076164A" w:rsidP="00FE5D9A">
            <w:pPr>
              <w:pStyle w:val="ASFKTablenorm"/>
              <w:ind w:left="57" w:right="57"/>
            </w:pPr>
            <w:r w:rsidRPr="00B11F4A">
              <w:t>Дата формирования акта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 xml:space="preserve">Год с </w:t>
            </w:r>
          </w:p>
        </w:tc>
        <w:tc>
          <w:tcPr>
            <w:tcW w:w="3063" w:type="pct"/>
            <w:shd w:val="clear" w:color="auto" w:fill="auto"/>
          </w:tcPr>
          <w:p w:rsidR="0076164A" w:rsidRPr="003A239A" w:rsidRDefault="0076164A" w:rsidP="00FE5D9A">
            <w:pPr>
              <w:pStyle w:val="ASFKTablenorm"/>
              <w:ind w:left="57" w:right="57"/>
            </w:pPr>
            <w:r w:rsidRPr="00B11F4A">
              <w:t>Год начала периода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rPr>
          <w:trHeight w:val="396"/>
        </w:trPr>
        <w:tc>
          <w:tcPr>
            <w:tcW w:w="1937" w:type="pct"/>
            <w:shd w:val="clear" w:color="auto" w:fill="auto"/>
          </w:tcPr>
          <w:p w:rsidR="0076164A" w:rsidRPr="00B11F4A" w:rsidRDefault="0076164A" w:rsidP="00FE5D9A">
            <w:pPr>
              <w:pStyle w:val="ASFKTablenorm"/>
              <w:ind w:left="57" w:right="57"/>
            </w:pPr>
            <w:r w:rsidRPr="00B11F4A">
              <w:t xml:space="preserve">Год по </w:t>
            </w:r>
          </w:p>
        </w:tc>
        <w:tc>
          <w:tcPr>
            <w:tcW w:w="3063" w:type="pct"/>
            <w:shd w:val="clear" w:color="auto" w:fill="auto"/>
          </w:tcPr>
          <w:p w:rsidR="0076164A" w:rsidRPr="003A239A" w:rsidRDefault="0076164A" w:rsidP="00FE5D9A">
            <w:pPr>
              <w:pStyle w:val="ASFKTablenorm"/>
              <w:ind w:left="57" w:right="57"/>
            </w:pPr>
            <w:r w:rsidRPr="00B11F4A">
              <w:t>Год конца периода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lastRenderedPageBreak/>
              <w:t>Ст.</w:t>
            </w:r>
          </w:p>
        </w:tc>
        <w:tc>
          <w:tcPr>
            <w:tcW w:w="3063" w:type="pct"/>
            <w:shd w:val="clear" w:color="auto" w:fill="auto"/>
          </w:tcPr>
          <w:p w:rsidR="0076164A" w:rsidRPr="003A239A" w:rsidRDefault="0076164A" w:rsidP="00FE5D9A">
            <w:pPr>
              <w:pStyle w:val="ASFKTablenorm"/>
              <w:ind w:left="57" w:right="57"/>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Наименования</w:t>
            </w:r>
            <w:r>
              <w:t>»</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Орган ФК-передающий</w:t>
            </w:r>
          </w:p>
        </w:tc>
        <w:tc>
          <w:tcPr>
            <w:tcW w:w="3063"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Орган ФК-принимающий</w:t>
            </w:r>
          </w:p>
        </w:tc>
        <w:tc>
          <w:tcPr>
            <w:tcW w:w="3063"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получателя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ГРБС</w:t>
            </w:r>
          </w:p>
        </w:tc>
        <w:tc>
          <w:tcPr>
            <w:tcW w:w="3063" w:type="pct"/>
            <w:shd w:val="clear" w:color="auto" w:fill="auto"/>
          </w:tcPr>
          <w:p w:rsidR="0076164A" w:rsidRPr="003A239A" w:rsidRDefault="0076164A" w:rsidP="00FE5D9A">
            <w:pPr>
              <w:pStyle w:val="ASFKTablenorm"/>
              <w:ind w:left="57" w:right="57"/>
            </w:pPr>
            <w:r>
              <w:t>Наименование ГРБС.</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РБС</w:t>
            </w:r>
          </w:p>
        </w:tc>
        <w:tc>
          <w:tcPr>
            <w:tcW w:w="3063" w:type="pct"/>
            <w:shd w:val="clear" w:color="auto" w:fill="auto"/>
          </w:tcPr>
          <w:p w:rsidR="0076164A" w:rsidRPr="003A239A" w:rsidRDefault="0076164A" w:rsidP="00FE5D9A">
            <w:pPr>
              <w:pStyle w:val="ASFKTablenorm"/>
              <w:ind w:left="57" w:right="57"/>
            </w:pPr>
            <w:r w:rsidRPr="00B11F4A">
              <w:t>Наименование 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Бюджет</w:t>
            </w:r>
          </w:p>
        </w:tc>
        <w:tc>
          <w:tcPr>
            <w:tcW w:w="3063" w:type="pct"/>
            <w:shd w:val="clear" w:color="auto" w:fill="auto"/>
          </w:tcPr>
          <w:p w:rsidR="0076164A" w:rsidRPr="003A239A" w:rsidRDefault="0076164A" w:rsidP="00FE5D9A">
            <w:pPr>
              <w:pStyle w:val="ASFKTablenorm"/>
              <w:ind w:left="57" w:right="57"/>
            </w:pPr>
            <w:r w:rsidRPr="00B11F4A">
              <w:t>Наименование бюджета для ЛС клиента, являющегося уч</w:t>
            </w:r>
            <w:r w:rsidRPr="002D2D87">
              <w:t>а</w:t>
            </w:r>
            <w:r w:rsidRPr="003A239A">
              <w:t>с</w:t>
            </w:r>
            <w:r w:rsidRPr="0076164A">
              <w:t>т</w:t>
            </w:r>
            <w:r w:rsidRPr="003A239A">
              <w:t>ником бюджетного процесса.</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Фин. </w:t>
            </w:r>
            <w:r w:rsidR="0058453E">
              <w:t>О</w:t>
            </w:r>
            <w:r>
              <w:t>рган</w:t>
            </w:r>
          </w:p>
        </w:tc>
        <w:tc>
          <w:tcPr>
            <w:tcW w:w="3063" w:type="pct"/>
            <w:shd w:val="clear" w:color="auto" w:fill="auto"/>
          </w:tcPr>
          <w:p w:rsidR="0076164A" w:rsidRPr="003A239A" w:rsidRDefault="0076164A" w:rsidP="00FE5D9A">
            <w:pPr>
              <w:pStyle w:val="ASFKTablenorm"/>
              <w:ind w:left="57" w:right="57"/>
            </w:pPr>
            <w:r w:rsidRPr="00B11F4A">
              <w:t>Наименование ФО, обслуживающего данный бю</w:t>
            </w:r>
            <w:r w:rsidRPr="003A239A">
              <w:t>джет.</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Основание для передачи</w:t>
            </w:r>
          </w:p>
        </w:tc>
        <w:tc>
          <w:tcPr>
            <w:tcW w:w="3063" w:type="pct"/>
            <w:shd w:val="clear" w:color="auto" w:fill="auto"/>
          </w:tcPr>
          <w:p w:rsidR="0076164A" w:rsidRPr="003A239A" w:rsidRDefault="0076164A" w:rsidP="00FE5D9A">
            <w:pPr>
              <w:pStyle w:val="ASFKTablenorm"/>
              <w:ind w:left="57" w:right="57"/>
            </w:pPr>
            <w:r w:rsidRPr="00B11F4A">
              <w:t>Основание для передачи</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Коды</w:t>
            </w:r>
            <w:r>
              <w:t>»</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по КОФК</w:t>
            </w:r>
          </w:p>
        </w:tc>
        <w:tc>
          <w:tcPr>
            <w:tcW w:w="3063"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КОФК</w:t>
            </w:r>
          </w:p>
        </w:tc>
        <w:tc>
          <w:tcPr>
            <w:tcW w:w="3063"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получателя</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Глава по БК</w:t>
            </w:r>
          </w:p>
        </w:tc>
        <w:tc>
          <w:tcPr>
            <w:tcW w:w="3063" w:type="pct"/>
            <w:shd w:val="clear" w:color="auto" w:fill="auto"/>
          </w:tcPr>
          <w:p w:rsidR="0076164A" w:rsidRPr="003A239A" w:rsidRDefault="0076164A" w:rsidP="00FE5D9A">
            <w:pPr>
              <w:pStyle w:val="ASFKTablenorm"/>
              <w:ind w:left="57" w:right="57"/>
            </w:pPr>
            <w:r w:rsidRPr="00B11F4A">
              <w:t>Код ГРБС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Сводному реестру</w:t>
            </w:r>
          </w:p>
        </w:tc>
        <w:tc>
          <w:tcPr>
            <w:tcW w:w="3063" w:type="pct"/>
            <w:shd w:val="clear" w:color="auto" w:fill="auto"/>
          </w:tcPr>
          <w:p w:rsidR="0076164A" w:rsidRPr="003A239A" w:rsidRDefault="0076164A" w:rsidP="00FE5D9A">
            <w:pPr>
              <w:pStyle w:val="ASFKTablenorm"/>
              <w:ind w:left="57" w:right="57"/>
            </w:pPr>
            <w:r w:rsidRPr="00B11F4A">
              <w:t>Код РБС по СРРПБС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t>о ОКТМ</w:t>
            </w:r>
            <w:r w:rsidR="0076164A" w:rsidRPr="003A239A">
              <w:t>О</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ОКПО</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Раздел 1 Бюджетные ассигнования</w:t>
            </w:r>
            <w:r>
              <w:t>»</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lastRenderedPageBreak/>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Default="00B65B24" w:rsidP="00FE5D9A">
            <w:pPr>
              <w:spacing w:before="60" w:after="60"/>
              <w:ind w:left="57" w:right="57" w:firstLine="0"/>
            </w:pPr>
            <w:r w:rsidRPr="00D257E6">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Раздел 2.1 Лимиты бюджетных обязательств</w:t>
            </w:r>
            <w:r>
              <w:t>»</w:t>
            </w:r>
          </w:p>
        </w:tc>
      </w:tr>
      <w:tr w:rsidR="0076164A" w:rsidRPr="00B11F4A" w:rsidTr="00FE5D9A">
        <w:tc>
          <w:tcPr>
            <w:tcW w:w="1937" w:type="pct"/>
            <w:shd w:val="clear" w:color="auto" w:fill="auto"/>
          </w:tcPr>
          <w:p w:rsidR="0076164A" w:rsidRDefault="0076164A" w:rsidP="00FE5D9A">
            <w:pPr>
              <w:pStyle w:val="ASFKTablenorm"/>
              <w:ind w:left="57" w:right="57"/>
            </w:pPr>
            <w:r>
              <w:t>Номер строки</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2.2 ЛБО на выплаты за счет связ. </w:t>
            </w:r>
            <w:r w:rsidR="0058453E" w:rsidRPr="00010C43">
              <w:t>И</w:t>
            </w:r>
            <w:r w:rsidRPr="00010C43">
              <w:t xml:space="preserve">ностр. </w:t>
            </w:r>
            <w:r w:rsidR="0058453E" w:rsidRPr="00010C43">
              <w:t>К</w:t>
            </w:r>
            <w:r w:rsidRPr="00010C43">
              <w:t xml:space="preserve">редитов в тек. </w:t>
            </w:r>
            <w:r w:rsidR="0058453E" w:rsidRPr="00010C43">
              <w:t>Ф</w:t>
            </w:r>
            <w:r w:rsidRPr="00010C43">
              <w:t xml:space="preserve">ин. </w:t>
            </w:r>
            <w:r w:rsidR="0058453E" w:rsidRPr="00010C43">
              <w:t>Г</w:t>
            </w:r>
            <w:r w:rsidRPr="00010C43">
              <w:t>оду</w:t>
            </w:r>
            <w:r>
              <w:t>»</w:t>
            </w:r>
          </w:p>
        </w:tc>
      </w:tr>
      <w:tr w:rsidR="0076164A" w:rsidRPr="00B11F4A" w:rsidTr="00FE5D9A">
        <w:tc>
          <w:tcPr>
            <w:tcW w:w="1937" w:type="pct"/>
            <w:shd w:val="clear" w:color="auto" w:fill="auto"/>
          </w:tcPr>
          <w:p w:rsidR="0076164A" w:rsidRDefault="0076164A" w:rsidP="00FE5D9A">
            <w:pPr>
              <w:pStyle w:val="ASFKTablenorm"/>
              <w:ind w:left="57" w:right="57"/>
            </w:pPr>
            <w:r>
              <w:t>Номер строки</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Подл.распр.блок.1-ый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163F42">
              <w:t>Подл.распр.блок.2-ой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2.2 ЛБО на выплаты за счет связ. </w:t>
            </w:r>
            <w:r w:rsidR="0058453E" w:rsidRPr="00010C43">
              <w:t>И</w:t>
            </w:r>
            <w:r w:rsidRPr="00010C43">
              <w:t xml:space="preserve">ностр. </w:t>
            </w:r>
            <w:r w:rsidR="0058453E" w:rsidRPr="00010C43">
              <w:t>К</w:t>
            </w:r>
            <w:r w:rsidRPr="00010C43">
              <w:t xml:space="preserve">редитов в тек. </w:t>
            </w:r>
            <w:r w:rsidR="0058453E" w:rsidRPr="00010C43">
              <w:t>Ф</w:t>
            </w:r>
            <w:r w:rsidRPr="00010C43">
              <w:t xml:space="preserve">ин. </w:t>
            </w:r>
            <w:r w:rsidR="0058453E" w:rsidRPr="00010C43">
              <w:t>Г</w:t>
            </w:r>
            <w:r w:rsidRPr="00010C43">
              <w:t xml:space="preserve">оду»,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Подл.распр.блок.1-ый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900C4C">
              <w:t>Подл.распр.блок.2-ой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2.3 ЛБО на выплаты в ин. </w:t>
            </w:r>
            <w:r w:rsidR="0058453E" w:rsidRPr="00010C43">
              <w:t>В</w:t>
            </w:r>
            <w:r w:rsidRPr="00010C43">
              <w:t xml:space="preserve">алюте в тек. </w:t>
            </w:r>
            <w:r w:rsidR="0058453E" w:rsidRPr="00010C43">
              <w:t>Ф</w:t>
            </w:r>
            <w:r w:rsidRPr="00010C43">
              <w:t xml:space="preserve">ин. </w:t>
            </w:r>
            <w:r w:rsidR="0058453E" w:rsidRPr="00010C43">
              <w:t>Г</w:t>
            </w:r>
            <w:r w:rsidRPr="00010C43">
              <w:t>оду</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2.3 ЛБО на выплаты в ин. </w:t>
            </w:r>
            <w:r w:rsidR="0058453E" w:rsidRPr="00010C43">
              <w:t>В</w:t>
            </w:r>
            <w:r w:rsidRPr="00010C43">
              <w:t xml:space="preserve">алюте в тек. </w:t>
            </w:r>
            <w:r w:rsidR="0058453E" w:rsidRPr="00010C43">
              <w:t>Ф</w:t>
            </w:r>
            <w:r w:rsidRPr="00010C43">
              <w:t xml:space="preserve">ин. </w:t>
            </w:r>
            <w:r w:rsidR="0058453E" w:rsidRPr="00010C43">
              <w:t>Г</w:t>
            </w:r>
            <w:r w:rsidRPr="00010C43">
              <w:t xml:space="preserve">оду»,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Раздел 3.1 Предельные объемы финансирования</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lastRenderedPageBreak/>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3.2 ПОФР на выплаты за счет связанных иностр. </w:t>
            </w:r>
            <w:r w:rsidR="0058453E" w:rsidRPr="00010C43">
              <w:t>К</w:t>
            </w:r>
            <w:r w:rsidRPr="00010C43">
              <w:t>редитов</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3.2 ПОФР на выплаты за счет связанных иностр. </w:t>
            </w:r>
            <w:r w:rsidR="0058453E" w:rsidRPr="00010C43">
              <w:t>К</w:t>
            </w:r>
            <w:r w:rsidRPr="00010C43">
              <w:t xml:space="preserve">редитов»,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3.3 ПОФР на выплаты в иностр. </w:t>
            </w:r>
            <w:r w:rsidR="0058453E" w:rsidRPr="00010C43">
              <w:t>В</w:t>
            </w:r>
            <w:r w:rsidRPr="00010C43">
              <w:t>алюте</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3.3 ПОФР на выплаты в иностр. </w:t>
            </w:r>
            <w:r w:rsidR="0058453E" w:rsidRPr="00010C43">
              <w:t>В</w:t>
            </w:r>
            <w:r w:rsidRPr="00010C43">
              <w:t xml:space="preserve">алюте»,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3.4 ПОФР на выплаты за исключением связанных иностр. </w:t>
            </w:r>
            <w:r w:rsidR="0058453E" w:rsidRPr="00010C43">
              <w:t>К</w:t>
            </w:r>
            <w:r w:rsidRPr="00010C43">
              <w:t xml:space="preserve">редитов и ин. </w:t>
            </w:r>
            <w:r w:rsidR="0058453E" w:rsidRPr="00010C43">
              <w:t>В</w:t>
            </w:r>
            <w:r w:rsidRPr="00010C43">
              <w:t>алюты</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 xml:space="preserve">Раздел 3.4 ПОФР на выплаты за исключением связанных иностр. </w:t>
            </w:r>
            <w:r w:rsidR="0058453E" w:rsidRPr="00010C43">
              <w:t>К</w:t>
            </w:r>
            <w:r w:rsidRPr="00010C43">
              <w:t xml:space="preserve">редитов и ин. </w:t>
            </w:r>
            <w:r w:rsidR="0058453E" w:rsidRPr="00010C43">
              <w:t>В</w:t>
            </w:r>
            <w:r w:rsidRPr="00010C43">
              <w:t xml:space="preserve">алюты»,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bl>
    <w:p w:rsidR="004E3123" w:rsidRPr="00120C57" w:rsidRDefault="0095074A" w:rsidP="0068069E">
      <w:pPr>
        <w:pStyle w:val="ASFKNormal"/>
      </w:pPr>
      <w:r w:rsidRPr="00120C57">
        <w:t xml:space="preserve">ЭФ </w:t>
      </w:r>
      <w:r>
        <w:t>документа «</w:t>
      </w:r>
      <w:r w:rsidR="00A528BC" w:rsidRPr="00A528BC">
        <w:t xml:space="preserve">Акт приемки-передачи показателей лицевого ГРБС (РБС) за период», закладки «Дополнительные атрибуты </w:t>
      </w:r>
      <w:r w:rsidRPr="00120C57">
        <w:t>(2</w:t>
      </w:r>
      <w:r>
        <w:t>) представлена на рисунке</w:t>
      </w:r>
      <w:r w:rsidR="008E454C" w:rsidRPr="00120C57">
        <w:t> </w:t>
      </w:r>
      <w:r w:rsidR="004E3123" w:rsidRPr="00120C57">
        <w:fldChar w:fldCharType="begin"/>
      </w:r>
      <w:r w:rsidR="004E3123" w:rsidRPr="00120C57">
        <w:instrText xml:space="preserve"> REF _Ref246141575 \h  \* MERGEFORMAT </w:instrText>
      </w:r>
      <w:r w:rsidR="004E3123" w:rsidRPr="00120C57">
        <w:fldChar w:fldCharType="separate"/>
      </w:r>
      <w:r w:rsidR="001E6D58">
        <w:t>47</w:t>
      </w:r>
      <w:r w:rsidR="004E3123" w:rsidRPr="00120C57">
        <w:fldChar w:fldCharType="end"/>
      </w:r>
      <w:r w:rsidR="004E3123" w:rsidRPr="00120C57">
        <w:t>.</w:t>
      </w:r>
    </w:p>
    <w:p w:rsidR="004E3123" w:rsidRPr="00120C57" w:rsidRDefault="000E6FAB" w:rsidP="004E3123">
      <w:pPr>
        <w:pStyle w:val="ASFKFigure"/>
      </w:pPr>
      <w:r>
        <w:lastRenderedPageBreak/>
        <w:pict>
          <v:shape id="_x0000_i1131" type="#_x0000_t75" style="width:482.25pt;height:266.25pt">
            <v:imagedata r:id="rId107"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63" w:name="_Ref246141575"/>
      <w:bookmarkStart w:id="464" w:name="_Toc88820437"/>
      <w:r w:rsidR="001E6D58">
        <w:rPr>
          <w:noProof/>
        </w:rPr>
        <w:t>47</w:t>
      </w:r>
      <w:bookmarkEnd w:id="463"/>
      <w:r>
        <w:rPr>
          <w:noProof/>
        </w:rPr>
        <w:fldChar w:fldCharType="end"/>
      </w:r>
      <w:r w:rsidR="004E3123" w:rsidRPr="00120C57">
        <w:t xml:space="preserve">. ЭФ </w:t>
      </w:r>
      <w:r w:rsidR="00D67EC5">
        <w:t xml:space="preserve">документа </w:t>
      </w:r>
      <w:r w:rsidR="00B5053C">
        <w:t>«</w:t>
      </w:r>
      <w:r w:rsidR="00A528BC" w:rsidRPr="00A528BC">
        <w:t xml:space="preserve">Акт приемки-передачи показателей лицевого ГРБС (РБС) за период», закладки «Дополнительные атрибуты </w:t>
      </w:r>
      <w:r w:rsidR="004E3123" w:rsidRPr="00120C57">
        <w:t>(2)</w:t>
      </w:r>
      <w:r w:rsidR="00B5053C">
        <w:t>»</w:t>
      </w:r>
      <w:bookmarkEnd w:id="464"/>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Дополнительные атрибуты (2)</w:t>
      </w:r>
      <w:r w:rsidR="0095074A">
        <w:t xml:space="preserve">» </w:t>
      </w:r>
      <w:r>
        <w:t>приведен в таблице</w:t>
      </w:r>
      <w:r w:rsidR="008E454C" w:rsidRPr="00120C57">
        <w:t> </w:t>
      </w:r>
      <w:r w:rsidR="004E3123" w:rsidRPr="00120C57">
        <w:fldChar w:fldCharType="begin"/>
      </w:r>
      <w:r w:rsidR="004E3123" w:rsidRPr="00120C57">
        <w:instrText xml:space="preserve"> REF _Ref341091659 \h </w:instrText>
      </w:r>
      <w:r w:rsidR="00120C57">
        <w:instrText xml:space="preserve"> \* MERGEFORMAT </w:instrText>
      </w:r>
      <w:r w:rsidR="004E3123" w:rsidRPr="00120C57">
        <w:fldChar w:fldCharType="separate"/>
      </w:r>
      <w:r w:rsidR="001E6D58">
        <w:rPr>
          <w:noProof/>
        </w:rPr>
        <w:t>24</w:t>
      </w:r>
      <w:r w:rsidR="004E3123" w:rsidRPr="00120C5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5" w:name="_Ref341091659"/>
      <w:bookmarkStart w:id="466" w:name="_Toc88820336"/>
      <w:r w:rsidR="001E6D58">
        <w:rPr>
          <w:noProof/>
        </w:rPr>
        <w:t>24</w:t>
      </w:r>
      <w:bookmarkEnd w:id="465"/>
      <w:r>
        <w:rPr>
          <w:noProof/>
        </w:rPr>
        <w:fldChar w:fldCharType="end"/>
      </w:r>
      <w:r w:rsidR="004E3123" w:rsidRPr="00120C57">
        <w:t xml:space="preserve">. </w:t>
      </w:r>
      <w:r w:rsidR="0095074A">
        <w:t>Описание</w:t>
      </w:r>
      <w:r w:rsidR="0095074A" w:rsidRPr="00120C57">
        <w:t xml:space="preserve"> </w:t>
      </w:r>
      <w:r w:rsidR="004E3123" w:rsidRPr="00120C57">
        <w:t xml:space="preserve">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Дополнительные атрибуты (2)</w:t>
      </w:r>
      <w:r w:rsidR="00B5053C">
        <w:t>»</w:t>
      </w:r>
      <w:bookmarkEnd w:id="4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6"/>
        <w:gridCol w:w="6046"/>
      </w:tblGrid>
      <w:tr w:rsidR="001F4154" w:rsidRPr="00751DA5" w:rsidTr="00FE5D9A">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bookmarkStart w:id="467" w:name="_Ref299363153"/>
            <w:bookmarkStart w:id="468" w:name="_Toc341260906"/>
            <w:bookmarkStart w:id="469" w:name="_Toc387859001"/>
            <w:bookmarkStart w:id="470" w:name="_Toc410283271"/>
            <w:bookmarkStart w:id="471" w:name="_Toc449706768"/>
            <w:bookmarkStart w:id="472" w:name="_Toc225934605"/>
            <w:bookmarkStart w:id="473" w:name="_Toc232827353"/>
            <w:bookmarkStart w:id="474" w:name="_Toc406667907"/>
            <w:bookmarkStart w:id="475" w:name="_Toc221011512"/>
            <w:bookmarkStart w:id="476" w:name="_Toc221012212"/>
            <w:bookmarkEnd w:id="430"/>
            <w:bookmarkEnd w:id="431"/>
            <w:r w:rsidRPr="00B11F4A">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r w:rsidRPr="00B11F4A">
              <w:t>Описание</w:t>
            </w:r>
            <w:r>
              <w:t xml:space="preserve"> поля</w:t>
            </w:r>
          </w:p>
        </w:tc>
      </w:tr>
      <w:tr w:rsidR="001F4154" w:rsidRPr="00B95D7A" w:rsidTr="00FE5D9A">
        <w:trPr>
          <w:trHeight w:val="340"/>
        </w:trPr>
        <w:tc>
          <w:tcPr>
            <w:tcW w:w="5000" w:type="pct"/>
            <w:gridSpan w:val="2"/>
            <w:shd w:val="clear" w:color="auto" w:fill="auto"/>
          </w:tcPr>
          <w:p w:rsidR="001F4154" w:rsidRPr="00B95D7A" w:rsidRDefault="001F4154" w:rsidP="00FE5D9A">
            <w:pPr>
              <w:pStyle w:val="ASFKTablenorm"/>
              <w:ind w:left="57" w:right="57"/>
            </w:pPr>
            <w:r w:rsidRPr="00B95D7A">
              <w:t xml:space="preserve">Группа полей </w:t>
            </w:r>
            <w:r>
              <w:t>«</w:t>
            </w:r>
            <w:r w:rsidRPr="00B95D7A">
              <w:t>Статусы документа</w:t>
            </w:r>
            <w:r>
              <w:t>»</w:t>
            </w:r>
          </w:p>
        </w:tc>
      </w:tr>
      <w:tr w:rsidR="001F4154" w:rsidRPr="00B95D7A" w:rsidTr="00FE5D9A">
        <w:trPr>
          <w:trHeight w:val="810"/>
        </w:trPr>
        <w:tc>
          <w:tcPr>
            <w:tcW w:w="1900" w:type="pct"/>
            <w:shd w:val="clear" w:color="auto" w:fill="auto"/>
          </w:tcPr>
          <w:p w:rsidR="001F4154" w:rsidRPr="003A239A" w:rsidRDefault="001F4154" w:rsidP="00FE5D9A">
            <w:pPr>
              <w:pStyle w:val="ASFKTablenorm"/>
              <w:ind w:left="57" w:right="57"/>
            </w:pPr>
            <w:r w:rsidRPr="00B95D7A">
              <w:t>Бизнес-cтатус</w:t>
            </w:r>
            <w:r w:rsidRPr="003A239A">
              <w:t xml:space="preserve"> (код)</w:t>
            </w:r>
          </w:p>
        </w:tc>
        <w:tc>
          <w:tcPr>
            <w:tcW w:w="3100" w:type="pct"/>
            <w:shd w:val="clear" w:color="auto" w:fill="auto"/>
          </w:tcPr>
          <w:p w:rsidR="001F4154" w:rsidRPr="00B95D7A" w:rsidRDefault="001F4154" w:rsidP="00FE5D9A">
            <w:pPr>
              <w:pStyle w:val="ASFKTablenorm"/>
              <w:ind w:left="57" w:right="57"/>
            </w:pPr>
            <w:r w:rsidRPr="00B95D7A">
              <w:t>Код бизнес-статуса.</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1F4154" w:rsidRPr="00B95D7A" w:rsidTr="00FE5D9A">
        <w:trPr>
          <w:trHeight w:val="810"/>
        </w:trPr>
        <w:tc>
          <w:tcPr>
            <w:tcW w:w="1900" w:type="pct"/>
            <w:shd w:val="clear" w:color="auto" w:fill="auto"/>
          </w:tcPr>
          <w:p w:rsidR="001F4154" w:rsidRPr="00B95D7A" w:rsidRDefault="001F4154" w:rsidP="00FE5D9A">
            <w:pPr>
              <w:pStyle w:val="ASFKTablenorm"/>
              <w:ind w:left="57" w:right="57"/>
            </w:pPr>
            <w:r w:rsidRPr="00B95D7A">
              <w:t>Бизнес статус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бизнес-статуса.</w:t>
            </w:r>
          </w:p>
          <w:p w:rsidR="001F4154" w:rsidRPr="003A239A" w:rsidRDefault="001F4154" w:rsidP="00FE5D9A">
            <w:pPr>
              <w:pStyle w:val="ASFKTablenorm"/>
              <w:ind w:left="57" w:right="57"/>
            </w:pPr>
            <w:r w:rsidRPr="00B95D7A">
              <w:t>Наименования поля заполняются по коду из спр</w:t>
            </w:r>
            <w:r w:rsidRPr="003A239A">
              <w:t>авочника. З</w:t>
            </w:r>
            <w:r w:rsidRPr="001F4154">
              <w:t>а</w:t>
            </w:r>
            <w:r w:rsidRPr="003A239A">
              <w:t>крыто для редактирования.</w:t>
            </w:r>
          </w:p>
        </w:tc>
      </w:tr>
      <w:tr w:rsidR="001F4154" w:rsidRPr="00B95D7A" w:rsidTr="00FE5D9A">
        <w:trPr>
          <w:trHeight w:val="330"/>
        </w:trPr>
        <w:tc>
          <w:tcPr>
            <w:tcW w:w="1900" w:type="pct"/>
            <w:shd w:val="clear" w:color="auto" w:fill="auto"/>
          </w:tcPr>
          <w:p w:rsidR="001F4154" w:rsidRPr="003A239A" w:rsidRDefault="001F4154" w:rsidP="00FE5D9A">
            <w:pPr>
              <w:pStyle w:val="ASFKTablenorm"/>
              <w:ind w:left="57" w:right="57"/>
            </w:pPr>
            <w:r w:rsidRPr="00B95D7A">
              <w:t>Статус утверждения</w:t>
            </w:r>
            <w:r w:rsidRPr="003A239A">
              <w:t xml:space="preserve"> (код)</w:t>
            </w:r>
          </w:p>
        </w:tc>
        <w:tc>
          <w:tcPr>
            <w:tcW w:w="3100" w:type="pct"/>
            <w:shd w:val="clear" w:color="auto" w:fill="auto"/>
          </w:tcPr>
          <w:p w:rsidR="001F4154" w:rsidRPr="003A239A" w:rsidRDefault="001F4154" w:rsidP="00FE5D9A">
            <w:pPr>
              <w:pStyle w:val="ASFKTablenorm"/>
              <w:ind w:left="57" w:right="57"/>
            </w:pPr>
            <w:r w:rsidRPr="00B95D7A">
              <w:t>Код</w:t>
            </w:r>
            <w:r w:rsidRPr="003A239A">
              <w:t xml:space="preserve"> статуса утверждения.</w:t>
            </w:r>
          </w:p>
          <w:p w:rsidR="001F4154" w:rsidRPr="003A239A" w:rsidRDefault="001F4154" w:rsidP="00FE5D9A">
            <w:pPr>
              <w:pStyle w:val="ASFKTablenorm"/>
              <w:ind w:left="57" w:right="57"/>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rsidTr="00FE5D9A">
        <w:trPr>
          <w:trHeight w:val="330"/>
        </w:trPr>
        <w:tc>
          <w:tcPr>
            <w:tcW w:w="1900" w:type="pct"/>
            <w:shd w:val="clear" w:color="auto" w:fill="auto"/>
          </w:tcPr>
          <w:p w:rsidR="001F4154" w:rsidRPr="00B95D7A" w:rsidRDefault="001F4154" w:rsidP="00FE5D9A">
            <w:pPr>
              <w:pStyle w:val="ASFKTablenorm"/>
              <w:ind w:left="57" w:right="57"/>
            </w:pPr>
            <w:r w:rsidRPr="00B95D7A">
              <w:t>Статус утверждения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статуса утверждения.</w:t>
            </w:r>
          </w:p>
          <w:p w:rsidR="001F4154" w:rsidRPr="003A239A" w:rsidRDefault="001F4154" w:rsidP="00FE5D9A">
            <w:pPr>
              <w:pStyle w:val="ASFKTablenorm"/>
              <w:ind w:left="57" w:right="57"/>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rsidTr="00FE5D9A">
        <w:trPr>
          <w:trHeight w:val="491"/>
        </w:trPr>
        <w:tc>
          <w:tcPr>
            <w:tcW w:w="1900" w:type="pct"/>
            <w:shd w:val="clear" w:color="auto" w:fill="auto"/>
          </w:tcPr>
          <w:p w:rsidR="001F4154" w:rsidRPr="003A239A" w:rsidRDefault="001F4154" w:rsidP="00FE5D9A">
            <w:pPr>
              <w:pStyle w:val="ASFKTablenorm"/>
              <w:ind w:left="57" w:right="57"/>
            </w:pPr>
            <w:r w:rsidRPr="00B95D7A">
              <w:t>Статус передачи</w:t>
            </w:r>
            <w:r w:rsidRPr="003A239A">
              <w:t xml:space="preserve"> (код)</w:t>
            </w:r>
          </w:p>
        </w:tc>
        <w:tc>
          <w:tcPr>
            <w:tcW w:w="3100" w:type="pct"/>
            <w:shd w:val="clear" w:color="auto" w:fill="auto"/>
          </w:tcPr>
          <w:p w:rsidR="001F4154" w:rsidRPr="003A239A" w:rsidRDefault="001F4154" w:rsidP="00FE5D9A">
            <w:pPr>
              <w:pStyle w:val="ASFKTablenorm"/>
              <w:ind w:left="57" w:right="57"/>
            </w:pPr>
            <w:r w:rsidRPr="00B95D7A">
              <w:t xml:space="preserve">Код </w:t>
            </w:r>
            <w:r w:rsidRPr="003A239A">
              <w:t>статуса передачи.</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 Закр</w:t>
            </w:r>
            <w:r w:rsidRPr="001F4154">
              <w:t>ы</w:t>
            </w:r>
            <w:r w:rsidRPr="003A239A">
              <w:t>то для редактирования.</w:t>
            </w:r>
          </w:p>
        </w:tc>
      </w:tr>
      <w:tr w:rsidR="001F4154" w:rsidRPr="00B95D7A" w:rsidTr="00FE5D9A">
        <w:trPr>
          <w:trHeight w:val="491"/>
        </w:trPr>
        <w:tc>
          <w:tcPr>
            <w:tcW w:w="1900" w:type="pct"/>
            <w:shd w:val="clear" w:color="auto" w:fill="auto"/>
          </w:tcPr>
          <w:p w:rsidR="001F4154" w:rsidRPr="00B95D7A" w:rsidRDefault="001F4154" w:rsidP="00FE5D9A">
            <w:pPr>
              <w:pStyle w:val="ASFKTablenorm"/>
              <w:ind w:left="57" w:right="57"/>
            </w:pPr>
            <w:r w:rsidRPr="00B95D7A">
              <w:t>Статус передачи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статуса передачи.</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w:t>
            </w:r>
            <w:r w:rsidRPr="001F4154">
              <w:t>ы</w:t>
            </w:r>
            <w:r w:rsidRPr="003A239A">
              <w:t>то для редактирования.</w:t>
            </w:r>
          </w:p>
        </w:tc>
      </w:tr>
      <w:tr w:rsidR="001F4154" w:rsidRPr="00B95D7A" w:rsidTr="00FE5D9A">
        <w:trPr>
          <w:trHeight w:val="77"/>
        </w:trPr>
        <w:tc>
          <w:tcPr>
            <w:tcW w:w="5000" w:type="pct"/>
            <w:gridSpan w:val="2"/>
            <w:shd w:val="clear" w:color="auto" w:fill="auto"/>
          </w:tcPr>
          <w:p w:rsidR="001F4154" w:rsidRPr="00B95D7A" w:rsidRDefault="001F4154" w:rsidP="00FE5D9A">
            <w:pPr>
              <w:pStyle w:val="ASFKTablenorm"/>
              <w:ind w:left="57" w:right="57"/>
            </w:pPr>
            <w:r w:rsidRPr="00B95D7A">
              <w:lastRenderedPageBreak/>
              <w:t xml:space="preserve">Группа полей </w:t>
            </w:r>
            <w:r>
              <w:t>«</w:t>
            </w:r>
            <w:r w:rsidRPr="00B95D7A">
              <w:t>Передающая сторона</w:t>
            </w:r>
            <w:r>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Руководитель органа Федерального казначейс</w:t>
            </w:r>
            <w:r w:rsidRPr="003A239A">
              <w:t>тва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органа ФК, переда</w:t>
            </w:r>
            <w:r w:rsidRPr="001F4154">
              <w:t>ю</w:t>
            </w:r>
            <w:r w:rsidRPr="00B95D7A">
              <w:t>щего акт</w:t>
            </w:r>
            <w:r w:rsidRPr="003A239A">
              <w:t>.</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органа ФК, переда</w:t>
            </w:r>
            <w:r w:rsidRPr="003A239A">
              <w:t>ющего акт.</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о</w:t>
            </w:r>
            <w:r w:rsidRPr="002D2D87">
              <w:t>р</w:t>
            </w:r>
            <w:r w:rsidRPr="003A239A">
              <w:t>гана ФК, передающего акт. 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органа ФК, переда</w:t>
            </w:r>
            <w:r w:rsidRPr="003A239A">
              <w:t>ющего акт. И</w:t>
            </w:r>
            <w:r w:rsidRPr="001F4154">
              <w:t>м</w:t>
            </w:r>
            <w:r w:rsidRPr="003A239A">
              <w:t>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подписи акта передающей стороной</w:t>
            </w:r>
            <w:r w:rsidRPr="003A239A">
              <w:t>.</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5000" w:type="pct"/>
            <w:gridSpan w:val="2"/>
            <w:shd w:val="clear" w:color="auto" w:fill="auto"/>
          </w:tcPr>
          <w:p w:rsidR="001F4154" w:rsidRPr="00B95D7A" w:rsidRDefault="001F4154" w:rsidP="00FE5D9A">
            <w:pPr>
              <w:pStyle w:val="ASFKTablenorm"/>
              <w:ind w:left="57" w:right="57"/>
            </w:pPr>
            <w:r w:rsidRPr="00B95D7A">
              <w:t xml:space="preserve">Группа полей </w:t>
            </w:r>
            <w:r>
              <w:t>«</w:t>
            </w:r>
            <w:r w:rsidRPr="00B95D7A">
              <w:t>Принимающая сторона</w:t>
            </w:r>
            <w:r>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A050ED">
              <w:t>Руководитель органа Федерального казначейс</w:t>
            </w:r>
            <w:r w:rsidRPr="003A239A">
              <w:t>тва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органа ФК, прин</w:t>
            </w:r>
            <w:r w:rsidRPr="001F4154">
              <w:t>и</w:t>
            </w:r>
            <w:r w:rsidRPr="00B95D7A">
              <w:t>мающего акт</w:t>
            </w:r>
            <w:r w:rsidRPr="003A239A">
              <w:t>.</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A050ED">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органа ФК, прин</w:t>
            </w:r>
            <w:r w:rsidRPr="003A239A">
              <w:t>имающего акт.</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о</w:t>
            </w:r>
            <w:r w:rsidRPr="002D2D87">
              <w:t>р</w:t>
            </w:r>
            <w:r w:rsidRPr="003A239A">
              <w:t>гана ФК, принимающего акт.</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органа ФК, прин</w:t>
            </w:r>
            <w:r w:rsidRPr="003A239A">
              <w:t>има</w:t>
            </w:r>
            <w:r w:rsidRPr="002D2D87">
              <w:t>ю</w:t>
            </w:r>
            <w:r w:rsidRPr="003A239A">
              <w:t>щего акт.</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подписи акта принимающей стор</w:t>
            </w:r>
            <w:r w:rsidRPr="003A239A">
              <w:t>оной.</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5000" w:type="pct"/>
            <w:gridSpan w:val="2"/>
            <w:shd w:val="clear" w:color="auto" w:fill="auto"/>
          </w:tcPr>
          <w:p w:rsidR="001F4154" w:rsidRPr="003A239A" w:rsidRDefault="001F4154" w:rsidP="00FE5D9A">
            <w:pPr>
              <w:pStyle w:val="ASFKTablenorm"/>
              <w:ind w:left="57" w:right="57"/>
            </w:pPr>
            <w:r w:rsidRPr="00B95D7A">
              <w:t xml:space="preserve">Группа полей </w:t>
            </w:r>
            <w:r>
              <w:t>«</w:t>
            </w:r>
            <w:r w:rsidRPr="003A239A">
              <w:t>Визы клиента</w:t>
            </w:r>
            <w:r>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Руководитель клиента (уполномоче</w:t>
            </w:r>
            <w:r w:rsidRPr="001F4154">
              <w:t>н</w:t>
            </w:r>
            <w:r w:rsidRPr="00B95D7A">
              <w:t>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клиента</w:t>
            </w:r>
            <w:r w:rsidRPr="003A239A">
              <w:t>.</w:t>
            </w:r>
          </w:p>
          <w:p w:rsidR="001F4154" w:rsidRPr="003A239A" w:rsidRDefault="001F4154" w:rsidP="00FE5D9A">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Руководитель клиента (уполномоче</w:t>
            </w:r>
            <w:r w:rsidRPr="001F4154">
              <w:t>н</w:t>
            </w:r>
            <w:r w:rsidRPr="00B95D7A">
              <w:t>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клиента</w:t>
            </w:r>
            <w:r w:rsidRPr="003A239A">
              <w:t>.</w:t>
            </w:r>
          </w:p>
          <w:p w:rsidR="001F4154" w:rsidRPr="003A239A" w:rsidRDefault="001F4154" w:rsidP="00FE5D9A">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Главный бухгалтер клиента (уполн</w:t>
            </w:r>
            <w:r w:rsidRPr="001F4154">
              <w:t>о</w:t>
            </w:r>
            <w:r w:rsidRPr="00B95D7A">
              <w:t>моченное л</w:t>
            </w:r>
            <w:r w:rsidRPr="003A239A">
              <w:t>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клиента</w:t>
            </w:r>
            <w:r w:rsidRPr="003A239A">
              <w:t>. З</w:t>
            </w:r>
            <w:r w:rsidRPr="001F4154">
              <w:t>а</w:t>
            </w:r>
            <w:r w:rsidRPr="003A239A">
              <w:t xml:space="preserve">полняется вручную или выбором из справочника </w:t>
            </w:r>
            <w:r>
              <w:t>«</w:t>
            </w:r>
            <w:r w:rsidRPr="003A239A">
              <w:t>Список с</w:t>
            </w:r>
            <w:r w:rsidRPr="001F4154">
              <w:t>о</w:t>
            </w:r>
            <w:r w:rsidRPr="003A239A">
              <w:t>трудников</w:t>
            </w:r>
            <w:r>
              <w:t>»</w:t>
            </w:r>
            <w:r w:rsidRPr="003A239A">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Главный бухгалтер клиента (уполн</w:t>
            </w:r>
            <w:r w:rsidRPr="001F4154">
              <w:t>о</w:t>
            </w:r>
            <w:r w:rsidRPr="00B95D7A">
              <w:t>моченное л</w:t>
            </w:r>
            <w:r w:rsidRPr="003A239A">
              <w:t>ицо). Расшифровка по</w:t>
            </w:r>
            <w:r w:rsidRPr="001F4154">
              <w:t>д</w:t>
            </w:r>
            <w:r w:rsidRPr="003A239A">
              <w:t>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клиента</w:t>
            </w:r>
            <w:r w:rsidRPr="003A239A">
              <w:t>.</w:t>
            </w:r>
          </w:p>
          <w:p w:rsidR="001F4154" w:rsidRPr="003A239A" w:rsidRDefault="001F4154" w:rsidP="00FE5D9A">
            <w:pPr>
              <w:pStyle w:val="ASFKTablenorm"/>
              <w:ind w:left="57" w:right="57"/>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утверждения (подписания) акта клиентом.</w:t>
            </w:r>
          </w:p>
          <w:p w:rsidR="001F4154" w:rsidRPr="003A239A" w:rsidRDefault="001F4154" w:rsidP="00FE5D9A">
            <w:pPr>
              <w:pStyle w:val="ASFKTablenorm"/>
              <w:ind w:left="57" w:right="57"/>
            </w:pPr>
            <w:r w:rsidRPr="00B95D7A">
              <w:t>З</w:t>
            </w:r>
            <w:r w:rsidRPr="003A239A">
              <w:t>аполняется вручную или выбором из календаря.</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lastRenderedPageBreak/>
              <w:t>Дата регистрации в органе ФК отпр</w:t>
            </w:r>
            <w:r w:rsidRPr="001F4154">
              <w:t>а</w:t>
            </w:r>
            <w:r w:rsidRPr="00B95D7A">
              <w:t>в</w:t>
            </w:r>
            <w:r w:rsidRPr="003A239A">
              <w:t>ителя</w:t>
            </w:r>
          </w:p>
        </w:tc>
        <w:tc>
          <w:tcPr>
            <w:tcW w:w="3100" w:type="pct"/>
            <w:shd w:val="clear" w:color="auto" w:fill="auto"/>
          </w:tcPr>
          <w:p w:rsidR="001F4154" w:rsidRPr="003A239A" w:rsidRDefault="001F4154" w:rsidP="00FE5D9A">
            <w:pPr>
              <w:pStyle w:val="ASFKTablenorm"/>
              <w:ind w:left="57" w:right="57"/>
            </w:pPr>
            <w:r w:rsidRPr="00B95D7A">
              <w:t>Дата регистрации в органе ФК отправителя.</w:t>
            </w:r>
          </w:p>
          <w:p w:rsidR="001F4154" w:rsidRPr="003A239A" w:rsidRDefault="001F4154" w:rsidP="00FE5D9A">
            <w:pPr>
              <w:pStyle w:val="ASFKTablenorm"/>
              <w:ind w:left="57" w:right="57"/>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Дата регистрации в органе ФК пол</w:t>
            </w:r>
            <w:r w:rsidRPr="001F4154">
              <w:t>у</w:t>
            </w:r>
            <w:r w:rsidRPr="00B95D7A">
              <w:t>ч</w:t>
            </w:r>
            <w:r w:rsidRPr="003A239A">
              <w:t>ателя</w:t>
            </w:r>
          </w:p>
        </w:tc>
        <w:tc>
          <w:tcPr>
            <w:tcW w:w="3100" w:type="pct"/>
            <w:shd w:val="clear" w:color="auto" w:fill="auto"/>
          </w:tcPr>
          <w:p w:rsidR="001F4154" w:rsidRPr="003A239A" w:rsidRDefault="001F4154" w:rsidP="00FE5D9A">
            <w:pPr>
              <w:pStyle w:val="ASFKTablenorm"/>
              <w:ind w:left="57" w:right="57"/>
            </w:pPr>
            <w:r w:rsidRPr="00B95D7A">
              <w:t>Дата регистрации в органе ФК получателя.</w:t>
            </w:r>
          </w:p>
          <w:p w:rsidR="001F4154" w:rsidRPr="003A239A" w:rsidRDefault="001F4154" w:rsidP="00FE5D9A">
            <w:pPr>
              <w:pStyle w:val="ASFKTablenorm"/>
              <w:ind w:left="57" w:right="57"/>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bl>
    <w:p w:rsidR="0040365C" w:rsidRPr="0064058C" w:rsidRDefault="0040365C" w:rsidP="0040365C">
      <w:pPr>
        <w:pStyle w:val="32"/>
      </w:pPr>
      <w:bookmarkStart w:id="477" w:name="_Ref468699608"/>
      <w:bookmarkStart w:id="478" w:name="_Toc88820277"/>
      <w:r w:rsidRPr="0064058C">
        <w:t xml:space="preserve">Акт приемки-передачи показателей лицевого счета ГАИФ (АИФ с полномочиями </w:t>
      </w:r>
      <w:bookmarkEnd w:id="467"/>
      <w:r w:rsidRPr="0064058C">
        <w:t>ГАИФ)</w:t>
      </w:r>
      <w:bookmarkEnd w:id="468"/>
      <w:bookmarkEnd w:id="469"/>
      <w:bookmarkEnd w:id="470"/>
      <w:bookmarkEnd w:id="471"/>
      <w:bookmarkEnd w:id="477"/>
      <w:bookmarkEnd w:id="478"/>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предназначен для передачи показат</w:t>
      </w:r>
      <w:r w:rsidRPr="0040365C">
        <w:t>е</w:t>
      </w:r>
      <w:r w:rsidRPr="0064058C">
        <w:t>лей с закрываемого ЛС ГАИФ (АИФ с полномочиями ГАИФ) на открываемый ЛС ГАИФ (АИФ с полномочиями ГАИФ) при пер</w:t>
      </w:r>
      <w:r w:rsidRPr="0040365C">
        <w:t>е</w:t>
      </w:r>
      <w:r w:rsidRPr="0064058C">
        <w:t>ходе ГАИФ (АИФ с полномочиями ГАИФ) на обслуживание в орган Федерального казн</w:t>
      </w:r>
      <w:r w:rsidRPr="0040365C">
        <w:t>а</w:t>
      </w:r>
      <w:r w:rsidRPr="0064058C">
        <w:t>чейства, расположенный на территории другого субъекта Ро</w:t>
      </w:r>
      <w:r w:rsidRPr="0040365C">
        <w:t>с</w:t>
      </w:r>
      <w:r w:rsidRPr="0064058C">
        <w:t>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 xml:space="preserve">«Акт приемки-передачи показателей лицевого счета </w:t>
      </w:r>
      <w:r w:rsidRPr="0064058C">
        <w:t>ГАИФ (АИФ с полномочиями ГАИФ)</w:t>
      </w:r>
      <w:r>
        <w:t>»</w:t>
      </w:r>
      <w:r w:rsidRPr="0064058C">
        <w:t xml:space="preserve"> следует перейти в пункт меню </w:t>
      </w:r>
      <w:r>
        <w:t>«</w:t>
      </w:r>
      <w:r w:rsidRPr="0064058C">
        <w:t>Документы</w:t>
      </w:r>
      <w:r>
        <w:t xml:space="preserve"> – </w:t>
      </w:r>
      <w:r w:rsidRPr="0064058C">
        <w:t>Реорг</w:t>
      </w:r>
      <w:r w:rsidRPr="0040365C">
        <w:t>а</w:t>
      </w:r>
      <w:r w:rsidRPr="0064058C">
        <w:t>низация</w:t>
      </w:r>
      <w:r>
        <w:t xml:space="preserve"> – </w:t>
      </w:r>
      <w:r w:rsidRPr="0064058C">
        <w:t>Акт приемки-передачи показателей лицевого счета ГАИФ (АИФ с полномочиями ГАИФ)</w:t>
      </w:r>
      <w:r>
        <w:t>»</w:t>
      </w:r>
      <w:r w:rsidRPr="0064058C">
        <w:t xml:space="preserve">. </w:t>
      </w:r>
      <w:r w:rsidR="000D4602">
        <w:t>Откроется ЭФ списка документов</w:t>
      </w:r>
      <w:r w:rsidRPr="0064058C">
        <w:t>, представленная на рису</w:t>
      </w:r>
      <w:r w:rsidRPr="0040365C">
        <w:t>н</w:t>
      </w:r>
      <w:r w:rsidRPr="0064058C">
        <w:t>ке </w:t>
      </w:r>
      <w:r w:rsidRPr="0064058C">
        <w:fldChar w:fldCharType="begin"/>
      </w:r>
      <w:r w:rsidRPr="0064058C">
        <w:instrText xml:space="preserve"> REF _Ref246143835 \h  \* MERGEFORMAT </w:instrText>
      </w:r>
      <w:r w:rsidRPr="0064058C">
        <w:fldChar w:fldCharType="separate"/>
      </w:r>
      <w:r w:rsidR="001E6D58">
        <w:t>48</w:t>
      </w:r>
      <w:r w:rsidRPr="0064058C">
        <w:fldChar w:fldCharType="end"/>
      </w:r>
      <w:r w:rsidRPr="0064058C">
        <w:t>.</w:t>
      </w:r>
    </w:p>
    <w:p w:rsidR="0040365C" w:rsidRPr="002E5CC0" w:rsidRDefault="000E6FAB" w:rsidP="0040365C">
      <w:pPr>
        <w:pStyle w:val="ASFKFigure"/>
      </w:pPr>
      <w:r>
        <w:pict>
          <v:shape id="_x0000_i1132" type="#_x0000_t75" style="width:482.25pt;height:273.75pt">
            <v:imagedata r:id="rId108"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79" w:name="_Ref246143835"/>
      <w:bookmarkStart w:id="480" w:name="_Toc88820438"/>
      <w:r w:rsidR="001E6D58">
        <w:rPr>
          <w:noProof/>
        </w:rPr>
        <w:t>48</w:t>
      </w:r>
      <w:bookmarkEnd w:id="479"/>
      <w:r>
        <w:rPr>
          <w:noProof/>
        </w:rPr>
        <w:fldChar w:fldCharType="end"/>
      </w:r>
      <w:r w:rsidR="0040365C" w:rsidRPr="0064058C">
        <w:t xml:space="preserve">. ЭФ списка документов </w:t>
      </w:r>
      <w:r w:rsidR="0040365C">
        <w:t xml:space="preserve">«Акт приемки-передачи показателей лицевого счета </w:t>
      </w:r>
      <w:r w:rsidR="0040365C" w:rsidRPr="0064058C">
        <w:t>ГАИФ (АИФ с полн</w:t>
      </w:r>
      <w:r w:rsidR="0040365C" w:rsidRPr="0040365C">
        <w:t>о</w:t>
      </w:r>
      <w:r w:rsidR="0040365C" w:rsidRPr="0064058C">
        <w:t>мочиями ГАИФ)</w:t>
      </w:r>
      <w:r w:rsidR="0040365C">
        <w:t>»</w:t>
      </w:r>
      <w:bookmarkEnd w:id="480"/>
    </w:p>
    <w:p w:rsidR="0040365C" w:rsidRPr="0064058C" w:rsidRDefault="0040365C" w:rsidP="0040365C">
      <w:pPr>
        <w:pStyle w:val="41"/>
      </w:pPr>
      <w:r w:rsidRPr="0064058C">
        <w:lastRenderedPageBreak/>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2"/>
      </w:pPr>
      <w:r>
        <w:t>просмотр и редактирование</w:t>
      </w:r>
      <w:r w:rsidRPr="0064058C">
        <w:t>;</w:t>
      </w:r>
    </w:p>
    <w:p w:rsidR="0040365C" w:rsidRDefault="0040365C" w:rsidP="0040365C">
      <w:pPr>
        <w:pStyle w:val="ASFKListmark2"/>
      </w:pPr>
      <w:r>
        <w:t>документарный контроль;</w:t>
      </w:r>
    </w:p>
    <w:p w:rsidR="0040365C" w:rsidRPr="0064058C" w:rsidRDefault="0040365C" w:rsidP="0040365C">
      <w:pPr>
        <w:pStyle w:val="ASFKListmark2"/>
      </w:pPr>
      <w:r>
        <w:t>подписание ЭП;</w:t>
      </w:r>
    </w:p>
    <w:p w:rsidR="0040365C" w:rsidRDefault="0040365C" w:rsidP="0040365C">
      <w:pPr>
        <w:pStyle w:val="ASFKListmark2"/>
      </w:pPr>
      <w:r>
        <w:t>печать;</w:t>
      </w:r>
    </w:p>
    <w:p w:rsidR="0040365C" w:rsidRPr="0064058C" w:rsidRDefault="0040365C" w:rsidP="0040365C">
      <w:pPr>
        <w:pStyle w:val="ASFKListmark2"/>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w:t>
      </w:r>
      <w:r>
        <w:t xml:space="preserve">«Акт приемки-передачи показателей лицевого счета </w:t>
      </w:r>
      <w:r w:rsidRPr="0064058C">
        <w:t>ГАИФ (АИФ с полном</w:t>
      </w:r>
      <w:r w:rsidRPr="0040365C">
        <w:t>о</w:t>
      </w:r>
      <w:r w:rsidRPr="0064058C">
        <w:t>чиями ГАИФ)</w:t>
      </w:r>
      <w:r>
        <w:t>»</w:t>
      </w:r>
      <w:r w:rsidRPr="0064058C">
        <w:t xml:space="preserve"> представлена на рисунк</w:t>
      </w:r>
      <w:r w:rsidR="0095074A">
        <w:t>ах</w:t>
      </w:r>
      <w:r w:rsidRPr="0064058C">
        <w:t> </w:t>
      </w:r>
      <w:r w:rsidRPr="0064058C">
        <w:fldChar w:fldCharType="begin"/>
      </w:r>
      <w:r w:rsidRPr="0064058C">
        <w:instrText xml:space="preserve"> REF _Ref246143836 \h  \* MERGEFORMAT </w:instrText>
      </w:r>
      <w:r w:rsidRPr="0064058C">
        <w:fldChar w:fldCharType="separate"/>
      </w:r>
      <w:r w:rsidR="001E6D58">
        <w:t>49</w:t>
      </w:r>
      <w:r w:rsidRPr="0064058C">
        <w:fldChar w:fldCharType="end"/>
      </w:r>
      <w:r w:rsidR="0095074A">
        <w:t xml:space="preserve">, </w:t>
      </w:r>
      <w:r w:rsidR="0095074A" w:rsidRPr="0064058C">
        <w:fldChar w:fldCharType="begin"/>
      </w:r>
      <w:r w:rsidR="0095074A" w:rsidRPr="0064058C">
        <w:instrText xml:space="preserve"> REF _Ref246143838 \h  \* MERGEFORMAT </w:instrText>
      </w:r>
      <w:r w:rsidR="0095074A" w:rsidRPr="0064058C">
        <w:fldChar w:fldCharType="separate"/>
      </w:r>
      <w:r w:rsidR="001E6D58">
        <w:t>50</w:t>
      </w:r>
      <w:r w:rsidR="0095074A"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w:t>
      </w:r>
      <w:r w:rsidR="00C41546">
        <w:t>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0E6FAB" w:rsidP="0040365C">
      <w:pPr>
        <w:pStyle w:val="ASFKFigure"/>
      </w:pPr>
      <w:r>
        <w:lastRenderedPageBreak/>
        <w:pict>
          <v:shape id="_x0000_i1133" type="#_x0000_t75" style="width:483pt;height:410.25pt">
            <v:imagedata r:id="rId109"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81" w:name="_Ref246143836"/>
      <w:bookmarkStart w:id="482" w:name="_Toc88820439"/>
      <w:r w:rsidR="001E6D58">
        <w:rPr>
          <w:noProof/>
        </w:rPr>
        <w:t>49</w:t>
      </w:r>
      <w:bookmarkEnd w:id="481"/>
      <w:r>
        <w:rPr>
          <w:noProof/>
        </w:rPr>
        <w:fldChar w:fldCharType="end"/>
      </w:r>
      <w:r w:rsidR="0040365C" w:rsidRPr="0064058C">
        <w:t xml:space="preserve">. ЭФ документа </w:t>
      </w:r>
      <w:r w:rsidR="0040365C">
        <w:t xml:space="preserve">«Акт приемки-передачи показателей лицевого счета </w:t>
      </w:r>
      <w:r w:rsidR="0040365C" w:rsidRPr="0064058C">
        <w:t>ГАИФ (АИФ с полномочиями ГАИФ)</w:t>
      </w:r>
      <w:r w:rsidR="002F634A">
        <w:t xml:space="preserve">», закладки </w:t>
      </w:r>
      <w:r w:rsidR="0040365C">
        <w:t>«</w:t>
      </w:r>
      <w:r w:rsidR="0040365C" w:rsidRPr="0064058C">
        <w:t>Документ</w:t>
      </w:r>
      <w:r w:rsidR="002F634A">
        <w:t xml:space="preserve">», закладки </w:t>
      </w:r>
      <w:r w:rsidR="0040365C">
        <w:t>«</w:t>
      </w:r>
      <w:r w:rsidR="0040365C" w:rsidRPr="0064058C">
        <w:t>Раздел 1. Бюджетные ассигнования</w:t>
      </w:r>
      <w:r w:rsidR="0040365C">
        <w:t>»</w:t>
      </w:r>
      <w:bookmarkEnd w:id="482"/>
    </w:p>
    <w:p w:rsidR="00C41546" w:rsidRPr="0064058C" w:rsidRDefault="00C41546" w:rsidP="00C41546">
      <w:pPr>
        <w:pStyle w:val="ASFKNormal"/>
      </w:pPr>
      <w:r w:rsidRPr="0064058C">
        <w:t xml:space="preserve">Закладка </w:t>
      </w:r>
      <w:r>
        <w:t>«</w:t>
      </w:r>
      <w:r w:rsidRPr="0064058C">
        <w:t>Документ</w:t>
      </w:r>
      <w:r>
        <w:t>»</w:t>
      </w:r>
      <w:r w:rsidRPr="0064058C">
        <w:t xml:space="preserve"> содержит </w:t>
      </w:r>
      <w:r>
        <w:t>закладк</w:t>
      </w:r>
      <w:r w:rsidRPr="0064058C">
        <w:t xml:space="preserve">и, отображающие данные по разделам. Поля в этих </w:t>
      </w:r>
      <w:r>
        <w:t>закладк</w:t>
      </w:r>
      <w:r w:rsidRPr="0064058C">
        <w:t>ах недоступны для редактирования, их можно только просмотреть.</w:t>
      </w:r>
    </w:p>
    <w:p w:rsidR="0040365C" w:rsidRPr="00830C60"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w:t>
      </w:r>
      <w:r w:rsidR="00C41546" w:rsidRPr="0040365C">
        <w:t>о</w:t>
      </w:r>
      <w:r w:rsidR="00C41546" w:rsidRPr="0064058C">
        <w:t>мочиями ГАИФ)</w:t>
      </w:r>
      <w:r w:rsidR="00C41546">
        <w:t>», закладки «</w:t>
      </w:r>
      <w:r w:rsidR="00C41546" w:rsidRPr="0064058C">
        <w:t>Документ</w:t>
      </w:r>
      <w:r w:rsidR="00C41546">
        <w:t xml:space="preserve">» </w:t>
      </w:r>
      <w:r>
        <w:t>приведен в таблице</w:t>
      </w:r>
      <w:r w:rsidR="0040365C">
        <w:t> </w:t>
      </w:r>
      <w:r w:rsidR="0040365C" w:rsidRPr="00830C60">
        <w:fldChar w:fldCharType="begin"/>
      </w:r>
      <w:r w:rsidR="0040365C" w:rsidRPr="00830C60">
        <w:instrText xml:space="preserve"> REF _Ref317611203 \h  \* MERGEFORMAT </w:instrText>
      </w:r>
      <w:r w:rsidR="0040365C" w:rsidRPr="00830C60">
        <w:fldChar w:fldCharType="separate"/>
      </w:r>
      <w:r w:rsidR="001E6D58">
        <w:t>25</w:t>
      </w:r>
      <w:r w:rsidR="0040365C" w:rsidRPr="00830C60">
        <w:fldChar w:fldCharType="end"/>
      </w:r>
      <w:r w:rsidR="0040365C" w:rsidRPr="00830C60">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3" w:name="_Ref317611203"/>
      <w:bookmarkStart w:id="484" w:name="_Toc88820337"/>
      <w:r w:rsidR="001E6D58">
        <w:rPr>
          <w:noProof/>
        </w:rPr>
        <w:t>25</w:t>
      </w:r>
      <w:bookmarkEnd w:id="483"/>
      <w:r>
        <w:rPr>
          <w:noProof/>
        </w:rPr>
        <w:fldChar w:fldCharType="end"/>
      </w:r>
      <w:r w:rsidR="0040365C" w:rsidRPr="0064058C">
        <w:t xml:space="preserve">. Описание полей документа </w:t>
      </w:r>
      <w:r w:rsidR="0040365C">
        <w:t>«</w:t>
      </w:r>
      <w:r w:rsidR="0040365C" w:rsidRPr="0064058C">
        <w:t>Акт приемки-передачи показателей лицевого счета ГАИФ (АИФ с полн</w:t>
      </w:r>
      <w:r w:rsidR="0040365C" w:rsidRPr="0040365C">
        <w:t>о</w:t>
      </w:r>
      <w:r w:rsidR="0040365C" w:rsidRPr="0064058C">
        <w:t>мочиями ГАИФ)</w:t>
      </w:r>
      <w:r w:rsidR="002F634A">
        <w:t xml:space="preserve">», закладки </w:t>
      </w:r>
      <w:r w:rsidR="0040365C">
        <w:t>«</w:t>
      </w:r>
      <w:r w:rsidR="0040365C" w:rsidRPr="0064058C">
        <w:t>Документ</w:t>
      </w:r>
      <w:r w:rsidR="0040365C">
        <w:t>»</w:t>
      </w:r>
      <w:bookmarkEnd w:id="4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25"/>
        <w:gridCol w:w="6627"/>
      </w:tblGrid>
      <w:tr w:rsidR="0040365C" w:rsidRPr="002667B1" w:rsidTr="00FE5D9A">
        <w:trPr>
          <w:trHeight w:val="305"/>
          <w:tblHeader/>
        </w:trPr>
        <w:tc>
          <w:tcPr>
            <w:tcW w:w="16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3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466E08" w:rsidRDefault="0040365C" w:rsidP="00723053">
            <w:pPr>
              <w:pStyle w:val="ASFKTableHead"/>
            </w:pPr>
            <w:r w:rsidRPr="0064058C">
              <w:t>Описание</w:t>
            </w:r>
            <w:r>
              <w:t xml:space="preserve"> поля</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Номер</w:t>
            </w:r>
          </w:p>
        </w:tc>
        <w:tc>
          <w:tcPr>
            <w:tcW w:w="3398" w:type="pct"/>
            <w:shd w:val="clear" w:color="auto" w:fill="auto"/>
          </w:tcPr>
          <w:p w:rsidR="004A23BC" w:rsidRPr="004A23BC" w:rsidRDefault="004A23BC" w:rsidP="00FE5D9A">
            <w:pPr>
              <w:pStyle w:val="ASFKTablenorm"/>
              <w:ind w:left="57" w:right="57"/>
            </w:pPr>
            <w:r w:rsidRPr="004A23BC">
              <w:t>Номер ЛС ГАИФ (АИФ с полномочиями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Дата акта</w:t>
            </w:r>
          </w:p>
        </w:tc>
        <w:tc>
          <w:tcPr>
            <w:tcW w:w="3398" w:type="pct"/>
            <w:shd w:val="clear" w:color="auto" w:fill="auto"/>
          </w:tcPr>
          <w:p w:rsidR="004A23BC" w:rsidRPr="004A23BC" w:rsidRDefault="004A23BC" w:rsidP="00FE5D9A">
            <w:pPr>
              <w:pStyle w:val="ASFKTablenorm"/>
              <w:ind w:left="57" w:right="57"/>
            </w:pPr>
            <w:r w:rsidRPr="004A23BC">
              <w:t>Дата формирования акта.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Стат.</w:t>
            </w:r>
          </w:p>
        </w:tc>
        <w:tc>
          <w:tcPr>
            <w:tcW w:w="3398" w:type="pct"/>
            <w:shd w:val="clear" w:color="auto" w:fill="auto"/>
          </w:tcPr>
          <w:p w:rsidR="004A23BC" w:rsidRPr="004A23BC" w:rsidRDefault="004A23BC" w:rsidP="00FE5D9A">
            <w:pPr>
              <w:pStyle w:val="ASFKTablenorm"/>
              <w:ind w:left="57" w:right="57"/>
            </w:pPr>
            <w:r w:rsidRPr="004A23BC">
              <w:t>Код бизнес-статуса документа. Значение заполняется автоматически при обработке или передается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Орган ФК-передающий</w:t>
            </w:r>
          </w:p>
        </w:tc>
        <w:tc>
          <w:tcPr>
            <w:tcW w:w="3398"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отправителя.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По КОФК</w:t>
            </w:r>
          </w:p>
        </w:tc>
        <w:tc>
          <w:tcPr>
            <w:tcW w:w="3398"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отправителя.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Орган ФК-принимающий</w:t>
            </w:r>
          </w:p>
        </w:tc>
        <w:tc>
          <w:tcPr>
            <w:tcW w:w="3398"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получателя.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lastRenderedPageBreak/>
              <w:t>По КОФК</w:t>
            </w:r>
          </w:p>
        </w:tc>
        <w:tc>
          <w:tcPr>
            <w:tcW w:w="3398"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получателя.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ГАИФ</w:t>
            </w:r>
          </w:p>
        </w:tc>
        <w:tc>
          <w:tcPr>
            <w:tcW w:w="3398" w:type="pct"/>
            <w:shd w:val="clear" w:color="auto" w:fill="auto"/>
          </w:tcPr>
          <w:p w:rsidR="004A23BC" w:rsidRPr="004A23BC" w:rsidRDefault="004A23BC" w:rsidP="00FE5D9A">
            <w:pPr>
              <w:pStyle w:val="ASFKTablenorm"/>
              <w:ind w:left="57" w:right="57"/>
            </w:pPr>
            <w:r w:rsidRPr="004A23BC">
              <w:t>Наименование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Глава по БК</w:t>
            </w:r>
          </w:p>
        </w:tc>
        <w:tc>
          <w:tcPr>
            <w:tcW w:w="3398" w:type="pct"/>
            <w:shd w:val="clear" w:color="auto" w:fill="auto"/>
          </w:tcPr>
          <w:p w:rsidR="004A23BC" w:rsidRPr="004A23BC" w:rsidRDefault="004A23BC" w:rsidP="00FE5D9A">
            <w:pPr>
              <w:pStyle w:val="ASFKTablenorm"/>
              <w:ind w:left="57" w:right="57"/>
            </w:pPr>
            <w:r w:rsidRPr="004A23BC">
              <w:t>Код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АИФ с полномочиями ГАИФ</w:t>
            </w:r>
          </w:p>
        </w:tc>
        <w:tc>
          <w:tcPr>
            <w:tcW w:w="3398" w:type="pct"/>
            <w:shd w:val="clear" w:color="auto" w:fill="auto"/>
          </w:tcPr>
          <w:p w:rsidR="004A23BC" w:rsidRPr="004A23BC" w:rsidRDefault="004A23BC" w:rsidP="00FE5D9A">
            <w:pPr>
              <w:pStyle w:val="ASFKTablenorm"/>
              <w:ind w:left="57" w:right="57"/>
            </w:pPr>
            <w:r w:rsidRPr="004A23BC">
              <w:t>Наименование АИФ с полномочиями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По Сводному реестру</w:t>
            </w:r>
          </w:p>
        </w:tc>
        <w:tc>
          <w:tcPr>
            <w:tcW w:w="3398" w:type="pct"/>
            <w:shd w:val="clear" w:color="auto" w:fill="auto"/>
          </w:tcPr>
          <w:p w:rsidR="004A23BC" w:rsidRPr="004A23BC" w:rsidRDefault="004A23BC" w:rsidP="00FE5D9A">
            <w:pPr>
              <w:pStyle w:val="ASFKTablenorm"/>
              <w:ind w:left="57" w:right="57"/>
            </w:pPr>
            <w:r w:rsidRPr="004A23BC">
              <w:t>Код АИФ с полномочиями ГАИФ по СРРПБС.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Бюджет</w:t>
            </w:r>
          </w:p>
        </w:tc>
        <w:tc>
          <w:tcPr>
            <w:tcW w:w="3398" w:type="pct"/>
            <w:shd w:val="clear" w:color="auto" w:fill="auto"/>
          </w:tcPr>
          <w:p w:rsidR="004A23BC" w:rsidRPr="004A23BC" w:rsidRDefault="004A23BC" w:rsidP="00FE5D9A">
            <w:pPr>
              <w:pStyle w:val="ASFKTablenorm"/>
              <w:ind w:left="57" w:right="57"/>
            </w:pPr>
            <w:r w:rsidRPr="004A23BC">
              <w:t>Наименование бюджета для ЛС клиента, являющегося участником бюджетного процесса. Импорт из OEBS.</w:t>
            </w:r>
          </w:p>
        </w:tc>
      </w:tr>
      <w:tr w:rsidR="004A23BC" w:rsidRPr="002667B1" w:rsidTr="00FE5D9A">
        <w:tc>
          <w:tcPr>
            <w:tcW w:w="1602" w:type="pct"/>
            <w:shd w:val="clear" w:color="auto" w:fill="auto"/>
          </w:tcPr>
          <w:p w:rsidR="004A23BC" w:rsidRPr="004A23BC" w:rsidRDefault="0058453E" w:rsidP="00FE5D9A">
            <w:pPr>
              <w:pStyle w:val="ASFKTablenorm"/>
              <w:ind w:left="57" w:right="57"/>
            </w:pPr>
            <w:r w:rsidRPr="004A23BC">
              <w:t>П</w:t>
            </w:r>
            <w:r w:rsidR="004A23BC" w:rsidRPr="004A23BC">
              <w:t>о ОКТМО</w:t>
            </w:r>
          </w:p>
        </w:tc>
        <w:tc>
          <w:tcPr>
            <w:tcW w:w="3398" w:type="pct"/>
            <w:shd w:val="clear" w:color="auto" w:fill="auto"/>
          </w:tcPr>
          <w:p w:rsidR="004A23BC" w:rsidRPr="004A23BC" w:rsidRDefault="004A23BC" w:rsidP="00FE5D9A">
            <w:pPr>
              <w:pStyle w:val="ASFKTablenorm"/>
              <w:ind w:left="57" w:right="57"/>
            </w:pPr>
            <w:r w:rsidRPr="004A23BC">
              <w:t>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Финансовый орган</w:t>
            </w:r>
          </w:p>
        </w:tc>
        <w:tc>
          <w:tcPr>
            <w:tcW w:w="3398" w:type="pct"/>
            <w:shd w:val="clear" w:color="auto" w:fill="auto"/>
          </w:tcPr>
          <w:p w:rsidR="004A23BC" w:rsidRPr="004A23BC" w:rsidRDefault="004A23BC" w:rsidP="00FE5D9A">
            <w:pPr>
              <w:pStyle w:val="ASFKTablenorm"/>
              <w:ind w:left="57" w:right="57"/>
            </w:pPr>
            <w:r w:rsidRPr="004A23BC">
              <w:t>Наименование ФО, обслуживающего данный бюджет. Импорт из OEBS.</w:t>
            </w:r>
          </w:p>
        </w:tc>
      </w:tr>
      <w:tr w:rsidR="004A23BC" w:rsidRPr="002667B1" w:rsidTr="00FE5D9A">
        <w:tc>
          <w:tcPr>
            <w:tcW w:w="1602" w:type="pct"/>
            <w:shd w:val="clear" w:color="auto" w:fill="auto"/>
          </w:tcPr>
          <w:p w:rsidR="004A23BC" w:rsidRPr="004A23BC" w:rsidRDefault="0058453E" w:rsidP="00FE5D9A">
            <w:pPr>
              <w:pStyle w:val="ASFKTablenorm"/>
              <w:ind w:left="57" w:right="57"/>
            </w:pPr>
            <w:r w:rsidRPr="004A23BC">
              <w:t>П</w:t>
            </w:r>
            <w:r w:rsidR="004A23BC" w:rsidRPr="004A23BC">
              <w:t>о ОКПО</w:t>
            </w:r>
          </w:p>
        </w:tc>
        <w:tc>
          <w:tcPr>
            <w:tcW w:w="3398" w:type="pct"/>
            <w:shd w:val="clear" w:color="auto" w:fill="auto"/>
          </w:tcPr>
          <w:p w:rsidR="004A23BC" w:rsidRPr="004A23BC" w:rsidRDefault="004A23BC" w:rsidP="00FE5D9A">
            <w:pPr>
              <w:pStyle w:val="ASFKTablenorm"/>
              <w:ind w:left="57" w:right="57"/>
            </w:pPr>
            <w:r w:rsidRPr="004A23BC">
              <w:t>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Основание для передачи</w:t>
            </w:r>
          </w:p>
        </w:tc>
        <w:tc>
          <w:tcPr>
            <w:tcW w:w="3398" w:type="pct"/>
            <w:shd w:val="clear" w:color="auto" w:fill="auto"/>
          </w:tcPr>
          <w:p w:rsidR="004A23BC" w:rsidRPr="004A23BC" w:rsidRDefault="004A23BC" w:rsidP="00FE5D9A">
            <w:pPr>
              <w:pStyle w:val="ASFKTablenorm"/>
              <w:ind w:left="57" w:right="57"/>
            </w:pPr>
            <w:r w:rsidRPr="004A23BC">
              <w:t>Основание для передачи. Импорт из OEBS.</w:t>
            </w:r>
          </w:p>
        </w:tc>
      </w:tr>
    </w:tbl>
    <w:p w:rsidR="0040365C" w:rsidRPr="0064058C" w:rsidRDefault="00C41546" w:rsidP="0040365C">
      <w:pPr>
        <w:pStyle w:val="ASFKNormal"/>
      </w:pPr>
      <w:r w:rsidRPr="0064058C">
        <w:t xml:space="preserve">ЭФ документа </w:t>
      </w:r>
      <w:r>
        <w:t xml:space="preserve">«Акт приемки-передачи показателей лицевого счета </w:t>
      </w:r>
      <w:r w:rsidRPr="0064058C">
        <w:t>ГАИФ (АИФ с полн</w:t>
      </w:r>
      <w:r w:rsidRPr="0040365C">
        <w:t>о</w:t>
      </w:r>
      <w:r w:rsidRPr="0064058C">
        <w:t>мочиями ГАИФ)</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_Ref246143838 \h  \* MERGEFORMAT </w:instrText>
      </w:r>
      <w:r w:rsidR="0040365C" w:rsidRPr="0064058C">
        <w:fldChar w:fldCharType="separate"/>
      </w:r>
      <w:r w:rsidR="001E6D58">
        <w:t>50</w:t>
      </w:r>
      <w:r w:rsidR="0040365C" w:rsidRPr="0064058C">
        <w:fldChar w:fldCharType="end"/>
      </w:r>
      <w:r w:rsidR="0040365C" w:rsidRPr="0064058C">
        <w:t>.</w:t>
      </w:r>
    </w:p>
    <w:p w:rsidR="0040365C" w:rsidRPr="0040365C" w:rsidRDefault="000E6FAB" w:rsidP="0040365C">
      <w:pPr>
        <w:pStyle w:val="ASFKFigure"/>
      </w:pPr>
      <w:r>
        <w:pict>
          <v:shape id="_x0000_i1134" type="#_x0000_t75" style="width:482.25pt;height:259.5pt">
            <v:imagedata r:id="rId110"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85" w:name="_Ref246143838"/>
      <w:bookmarkStart w:id="486" w:name="_Toc88820440"/>
      <w:r w:rsidR="001E6D58">
        <w:rPr>
          <w:noProof/>
        </w:rPr>
        <w:t>50</w:t>
      </w:r>
      <w:bookmarkEnd w:id="485"/>
      <w:r>
        <w:rPr>
          <w:noProof/>
        </w:rPr>
        <w:fldChar w:fldCharType="end"/>
      </w:r>
      <w:r w:rsidR="0040365C" w:rsidRPr="0064058C">
        <w:t xml:space="preserve">. ЭФ документа </w:t>
      </w:r>
      <w:r w:rsidR="0040365C">
        <w:t xml:space="preserve">«Акт приемки-передачи показателей лицевого счета </w:t>
      </w:r>
      <w:r w:rsidR="0040365C" w:rsidRPr="0064058C">
        <w:t>ГАИФ (АИФ с полн</w:t>
      </w:r>
      <w:r w:rsidR="0040365C" w:rsidRPr="0040365C">
        <w:t>о</w:t>
      </w:r>
      <w:r w:rsidR="0040365C" w:rsidRPr="0064058C">
        <w:t>мочиями ГАИФ)</w:t>
      </w:r>
      <w:r w:rsidR="002F634A">
        <w:t xml:space="preserve">», закладки </w:t>
      </w:r>
      <w:r w:rsidR="0040365C">
        <w:t>«</w:t>
      </w:r>
      <w:r w:rsidR="0040365C" w:rsidRPr="0064058C">
        <w:t>Дополнительные атрибуты</w:t>
      </w:r>
      <w:r w:rsidR="0040365C">
        <w:t>»</w:t>
      </w:r>
      <w:bookmarkEnd w:id="486"/>
    </w:p>
    <w:p w:rsidR="0040365C" w:rsidRPr="0064058C"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полномочиями ГАИФ)</w:t>
      </w:r>
      <w:r w:rsidR="00C41546">
        <w:t>», закладки «</w:t>
      </w:r>
      <w:r w:rsidR="00C41546" w:rsidRPr="0064058C">
        <w:t>Дополнительные атрибуты</w:t>
      </w:r>
      <w:r w:rsidR="00C41546">
        <w:t xml:space="preserve">» </w:t>
      </w:r>
      <w:r>
        <w:t>приведен в таблице</w:t>
      </w:r>
      <w:r w:rsidR="0040365C">
        <w:t> </w:t>
      </w:r>
      <w:r w:rsidR="0040365C" w:rsidRPr="0064058C">
        <w:fldChar w:fldCharType="begin"/>
      </w:r>
      <w:r w:rsidR="0040365C" w:rsidRPr="0064058C">
        <w:instrText xml:space="preserve"> REF _Ref341093477 \h  \* MERGEFORMAT </w:instrText>
      </w:r>
      <w:r w:rsidR="0040365C" w:rsidRPr="0064058C">
        <w:fldChar w:fldCharType="separate"/>
      </w:r>
      <w:r w:rsidR="001E6D58">
        <w:t>26</w:t>
      </w:r>
      <w:r w:rsidR="0040365C" w:rsidRPr="0064058C">
        <w:fldChar w:fldCharType="end"/>
      </w:r>
      <w:r w:rsidR="0040365C" w:rsidRPr="0064058C">
        <w:t>.</w:t>
      </w:r>
    </w:p>
    <w:p w:rsidR="0040365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7" w:name="_Ref341093477"/>
      <w:bookmarkStart w:id="488" w:name="_Toc88820338"/>
      <w:r w:rsidR="001E6D58">
        <w:rPr>
          <w:noProof/>
        </w:rPr>
        <w:t>26</w:t>
      </w:r>
      <w:bookmarkEnd w:id="487"/>
      <w:r>
        <w:rPr>
          <w:noProof/>
        </w:rPr>
        <w:fldChar w:fldCharType="end"/>
      </w:r>
      <w:r w:rsidR="0040365C" w:rsidRPr="0064058C">
        <w:t xml:space="preserve">. </w:t>
      </w:r>
      <w:r w:rsidR="00C41546">
        <w:t>Описание</w:t>
      </w:r>
      <w:r w:rsidR="0040365C" w:rsidRPr="0064058C">
        <w:t xml:space="preserve"> полей документа </w:t>
      </w:r>
      <w:r w:rsidR="0040365C">
        <w:t>«</w:t>
      </w:r>
      <w:r w:rsidR="0040365C" w:rsidRPr="0064058C">
        <w:t>Акт приемки-передачи показателей лицевого счета ГАИФ (АИФ с полномочиями ГАИФ)</w:t>
      </w:r>
      <w:r w:rsidR="002F634A">
        <w:t xml:space="preserve">», закладки </w:t>
      </w:r>
      <w:r w:rsidR="0040365C">
        <w:t>«</w:t>
      </w:r>
      <w:r w:rsidR="0040365C" w:rsidRPr="0064058C">
        <w:t>Дополнительные атрибуты</w:t>
      </w:r>
      <w:r w:rsidR="0040365C">
        <w:t>»</w:t>
      </w:r>
      <w:bookmarkEnd w:id="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89"/>
        <w:gridCol w:w="5763"/>
      </w:tblGrid>
      <w:tr w:rsidR="004A23BC" w:rsidRPr="002667B1" w:rsidTr="00FE5D9A">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Описание поля</w:t>
            </w:r>
          </w:p>
        </w:tc>
      </w:tr>
      <w:tr w:rsidR="004A23BC" w:rsidRPr="0064058C" w:rsidTr="00FE5D9A">
        <w:trPr>
          <w:trHeight w:val="96"/>
        </w:trPr>
        <w:tc>
          <w:tcPr>
            <w:tcW w:w="5000" w:type="pct"/>
            <w:gridSpan w:val="2"/>
            <w:shd w:val="clear" w:color="auto" w:fill="auto"/>
          </w:tcPr>
          <w:p w:rsidR="004A23BC" w:rsidRPr="004A23BC" w:rsidRDefault="004A23BC" w:rsidP="00FE5D9A">
            <w:pPr>
              <w:pStyle w:val="ASFKTablenorm"/>
              <w:ind w:left="57" w:right="57"/>
            </w:pPr>
            <w:r w:rsidRPr="004A23BC">
              <w:t>Группа полей «Статусы документа»</w:t>
            </w:r>
          </w:p>
        </w:tc>
      </w:tr>
      <w:tr w:rsidR="004A23BC" w:rsidRPr="002667B1" w:rsidTr="00FE5D9A">
        <w:trPr>
          <w:trHeight w:val="70"/>
        </w:trPr>
        <w:tc>
          <w:tcPr>
            <w:tcW w:w="2045" w:type="pct"/>
            <w:shd w:val="clear" w:color="auto" w:fill="auto"/>
          </w:tcPr>
          <w:p w:rsidR="004A23BC" w:rsidRPr="004A23BC" w:rsidRDefault="004A23BC" w:rsidP="00FE5D9A">
            <w:pPr>
              <w:pStyle w:val="ASFKTablenorm"/>
              <w:ind w:left="57" w:right="57"/>
            </w:pPr>
            <w:r w:rsidRPr="004A23BC">
              <w:lastRenderedPageBreak/>
              <w:t>Бизнес-cтатус</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бизнес-статуса документа. </w:t>
            </w:r>
          </w:p>
          <w:p w:rsidR="004A23BC" w:rsidRPr="004A23BC" w:rsidRDefault="004A23BC" w:rsidP="00FE5D9A">
            <w:pPr>
              <w:pStyle w:val="ASFKTablenorm"/>
              <w:ind w:left="57" w:right="57"/>
            </w:pPr>
            <w:r w:rsidRPr="004A23BC">
              <w:t>Закрыто для редактирования.</w:t>
            </w:r>
          </w:p>
          <w:p w:rsidR="004A23BC" w:rsidRPr="004A23BC" w:rsidRDefault="004A23BC" w:rsidP="00FE5D9A">
            <w:pPr>
              <w:pStyle w:val="ASFKTablenorm"/>
              <w:ind w:left="57" w:right="57"/>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FE5D9A">
            <w:pPr>
              <w:pStyle w:val="ASFKTablenorm"/>
              <w:ind w:left="57" w:right="57"/>
            </w:pPr>
            <w:r w:rsidRPr="004A23BC">
              <w:t>Наименование поля заполняется по коду из справочника.</w:t>
            </w:r>
          </w:p>
        </w:tc>
      </w:tr>
      <w:tr w:rsidR="004A23BC" w:rsidRPr="002667B1" w:rsidTr="00FE5D9A">
        <w:trPr>
          <w:trHeight w:val="150"/>
        </w:trPr>
        <w:tc>
          <w:tcPr>
            <w:tcW w:w="2045" w:type="pct"/>
            <w:shd w:val="clear" w:color="auto" w:fill="auto"/>
          </w:tcPr>
          <w:p w:rsidR="004A23BC" w:rsidRPr="004A23BC" w:rsidRDefault="004A23BC" w:rsidP="00FE5D9A">
            <w:pPr>
              <w:pStyle w:val="ASFKTablenorm"/>
              <w:ind w:left="57" w:right="57"/>
            </w:pPr>
            <w:r w:rsidRPr="004A23BC">
              <w:t>Статус утверждения</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статуса утверждения документа. </w:t>
            </w:r>
          </w:p>
          <w:p w:rsidR="004A23BC" w:rsidRPr="004A23BC" w:rsidRDefault="004A23BC" w:rsidP="00FE5D9A">
            <w:pPr>
              <w:pStyle w:val="ASFKTablenorm"/>
              <w:ind w:left="57" w:right="57"/>
            </w:pPr>
            <w:r w:rsidRPr="004A23BC">
              <w:t>Заполняется автоматически при утверждении документа. Закрыто для редактирования.</w:t>
            </w:r>
          </w:p>
        </w:tc>
      </w:tr>
      <w:tr w:rsidR="004A23BC" w:rsidRPr="002667B1" w:rsidTr="00FE5D9A">
        <w:trPr>
          <w:trHeight w:val="134"/>
        </w:trPr>
        <w:tc>
          <w:tcPr>
            <w:tcW w:w="2045" w:type="pct"/>
            <w:shd w:val="clear" w:color="auto" w:fill="auto"/>
          </w:tcPr>
          <w:p w:rsidR="004A23BC" w:rsidRPr="004A23BC" w:rsidRDefault="004A23BC" w:rsidP="00FE5D9A">
            <w:pPr>
              <w:pStyle w:val="ASFKTablenorm"/>
              <w:ind w:left="57" w:right="57"/>
            </w:pPr>
            <w:r w:rsidRPr="004A23BC">
              <w:t>Статус передачи</w:t>
            </w:r>
          </w:p>
        </w:tc>
        <w:tc>
          <w:tcPr>
            <w:tcW w:w="2955" w:type="pct"/>
            <w:shd w:val="clear" w:color="auto" w:fill="auto"/>
          </w:tcPr>
          <w:p w:rsidR="004A23BC" w:rsidRPr="004A23BC" w:rsidRDefault="004A23BC" w:rsidP="00FE5D9A">
            <w:pPr>
              <w:pStyle w:val="ASFKTablenorm"/>
              <w:ind w:left="57" w:right="57"/>
            </w:pPr>
            <w:r w:rsidRPr="004A23BC">
              <w:t>Код и наименование статуса передачи документа.</w:t>
            </w:r>
          </w:p>
          <w:p w:rsidR="004A23BC" w:rsidRPr="004A23BC" w:rsidRDefault="004A23BC" w:rsidP="00FE5D9A">
            <w:pPr>
              <w:pStyle w:val="ASFKTablenorm"/>
              <w:ind w:left="57" w:right="57"/>
            </w:pPr>
            <w:r w:rsidRPr="004A23BC">
              <w:t>Заполняется автоматически при обработке документа. Закрыто для редактирования.</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«Передающая сторона»</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Наименование должности руководителя органа ФК, передающего акт.</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Дата подписи акта передающей стороной.</w:t>
            </w:r>
          </w:p>
          <w:p w:rsidR="004A23BC" w:rsidRPr="004A23BC" w:rsidRDefault="004A23BC" w:rsidP="00FE5D9A">
            <w:pPr>
              <w:pStyle w:val="ASFKTablenorm"/>
              <w:ind w:left="57" w:right="57"/>
            </w:pPr>
            <w:r w:rsidRPr="004A23BC">
              <w:t>Импорт из OEBS.</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«Принимающая сторона»</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96"/>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подписи акта принимающей стороной. </w:t>
            </w:r>
          </w:p>
          <w:p w:rsidR="004A23BC" w:rsidRPr="004A23BC" w:rsidRDefault="004A23BC" w:rsidP="00FE5D9A">
            <w:pPr>
              <w:pStyle w:val="ASFKTablenorm"/>
              <w:ind w:left="57" w:right="57"/>
            </w:pPr>
            <w:r w:rsidRPr="004A23BC">
              <w:t>Импорт из OEBS.</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«Клиент»</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lastRenderedPageBreak/>
              <w:t>Руководитель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утверждения (подписания) акта клиентом. </w:t>
            </w:r>
          </w:p>
          <w:p w:rsidR="004A23BC" w:rsidRPr="004A23BC" w:rsidRDefault="004A23BC" w:rsidP="00FE5D9A">
            <w:pPr>
              <w:pStyle w:val="ASFKTablenorm"/>
              <w:ind w:left="57" w:right="57"/>
            </w:pPr>
            <w:r w:rsidRPr="004A23BC">
              <w:t>Заполняется вручную или выбором даты из календаря.</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отправителя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отправителя.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получателя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получателя.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bl>
    <w:p w:rsidR="0040365C" w:rsidRPr="0064058C" w:rsidRDefault="0040365C" w:rsidP="0040365C">
      <w:pPr>
        <w:pStyle w:val="32"/>
      </w:pPr>
      <w:bookmarkStart w:id="489" w:name="_Ref299363158"/>
      <w:bookmarkStart w:id="490" w:name="_Toc341260907"/>
      <w:bookmarkStart w:id="491" w:name="_Toc387859002"/>
      <w:bookmarkStart w:id="492" w:name="_Toc410283272"/>
      <w:bookmarkStart w:id="493" w:name="_Toc449706769"/>
      <w:bookmarkStart w:id="494" w:name="_Toc88820278"/>
      <w:r w:rsidRPr="0064058C">
        <w:t>Акт приемки-передачи показателей лицевого счета ГАИФ (АИФ с полномочиями ГАИФ) (для отражения операций за ____ – ____ годы)</w:t>
      </w:r>
      <w:bookmarkEnd w:id="489"/>
      <w:bookmarkEnd w:id="490"/>
      <w:bookmarkEnd w:id="491"/>
      <w:bookmarkEnd w:id="492"/>
      <w:bookmarkEnd w:id="493"/>
      <w:bookmarkEnd w:id="494"/>
    </w:p>
    <w:p w:rsidR="0040365C" w:rsidRPr="0064058C" w:rsidRDefault="005838FE"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w:t>
      </w:r>
      <w:r w:rsidRPr="0040365C">
        <w:t>л</w:t>
      </w:r>
      <w:r w:rsidRPr="0064058C">
        <w:t>номочиями ГАИФ) на обслуживание в орган Федерального казначейства, расположенный на территории другого</w:t>
      </w:r>
      <w:r>
        <w:t xml:space="preserve"> субъекта Российской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w:t>
      </w:r>
      <w:r w:rsidRPr="0064058C">
        <w:t>Акт приемки-передачи показателей лицевого счета ГАИФ (АИФ с полномочиями ГАИФ) (для отражения операций за ____ – ____ годы)</w:t>
      </w:r>
      <w:r>
        <w:t>»</w:t>
      </w:r>
      <w:r w:rsidRPr="0064058C">
        <w:t xml:space="preserve"> следует п</w:t>
      </w:r>
      <w:r w:rsidRPr="0040365C">
        <w:t>е</w:t>
      </w:r>
      <w:r w:rsidRPr="0064058C">
        <w:t xml:space="preserve">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w:t>
      </w:r>
      <w:r w:rsidRPr="0040365C">
        <w:t>и</w:t>
      </w:r>
      <w:r w:rsidRPr="0064058C">
        <w:t>цевого счета ГАИФ (АИФ с полномочиями ГАИФ) (для отражения операций за ____ – ____ годы)</w:t>
      </w:r>
      <w:r>
        <w:t>»</w:t>
      </w:r>
      <w:r w:rsidRPr="0064058C">
        <w:t xml:space="preserve">. </w:t>
      </w:r>
      <w:r w:rsidR="000D4602">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1E6D58">
        <w:t>51</w:t>
      </w:r>
      <w:r w:rsidRPr="0064058C">
        <w:fldChar w:fldCharType="end"/>
      </w:r>
      <w:r w:rsidRPr="0064058C">
        <w:t>.</w:t>
      </w:r>
    </w:p>
    <w:p w:rsidR="0040365C" w:rsidRPr="00306DBD" w:rsidRDefault="000E6FAB" w:rsidP="0040365C">
      <w:pPr>
        <w:pStyle w:val="ASFKFigure"/>
      </w:pPr>
      <w:r>
        <w:lastRenderedPageBreak/>
        <w:pict>
          <v:shape id="_x0000_i1135" type="#_x0000_t75" style="width:482.25pt;height:273.75pt">
            <v:imagedata r:id="rId111" o:title="1"/>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95" w:name="_Ref246151107"/>
      <w:bookmarkStart w:id="496" w:name="_Toc88820441"/>
      <w:r w:rsidR="001E6D58">
        <w:rPr>
          <w:noProof/>
        </w:rPr>
        <w:t>51</w:t>
      </w:r>
      <w:bookmarkEnd w:id="495"/>
      <w:r>
        <w:rPr>
          <w:noProof/>
        </w:rPr>
        <w:fldChar w:fldCharType="end"/>
      </w:r>
      <w:r w:rsidR="0040365C" w:rsidRPr="0064058C">
        <w:t xml:space="preserve">. ЭФ списка документов </w:t>
      </w:r>
      <w:r w:rsidR="0040365C">
        <w:t>«</w:t>
      </w:r>
      <w:r w:rsidR="0040365C" w:rsidRPr="0064058C">
        <w:t xml:space="preserve">Акт приемки-передачи показателей лицевого счета ГАИФ (АИФ с полномочиями ГАИФ) (для отражения операций </w:t>
      </w:r>
      <w:r w:rsidR="0040365C">
        <w:br/>
      </w:r>
      <w:r w:rsidR="0040365C" w:rsidRPr="0064058C">
        <w:t>за ____ – ____ годы)</w:t>
      </w:r>
      <w:r w:rsidR="0040365C">
        <w:t>»</w:t>
      </w:r>
      <w:bookmarkEnd w:id="496"/>
    </w:p>
    <w:p w:rsidR="0040365C" w:rsidRPr="0064058C" w:rsidRDefault="0040365C" w:rsidP="0040365C">
      <w:pPr>
        <w:pStyle w:val="41"/>
      </w:pPr>
      <w:r w:rsidRPr="0064058C">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1"/>
      </w:pPr>
      <w:r>
        <w:t>просмотр и редактирование;</w:t>
      </w:r>
    </w:p>
    <w:p w:rsidR="0040365C" w:rsidRDefault="0040365C" w:rsidP="0040365C">
      <w:pPr>
        <w:pStyle w:val="ASFKListmark1"/>
      </w:pPr>
      <w:r>
        <w:t>документарный контроль;</w:t>
      </w:r>
    </w:p>
    <w:p w:rsidR="0040365C" w:rsidRDefault="0040365C" w:rsidP="0040365C">
      <w:pPr>
        <w:pStyle w:val="ASFKListmark1"/>
      </w:pPr>
      <w:r>
        <w:t>подписание ЭП;</w:t>
      </w:r>
    </w:p>
    <w:p w:rsidR="0040365C" w:rsidRDefault="0040365C" w:rsidP="0040365C">
      <w:pPr>
        <w:pStyle w:val="ASFKListmark1"/>
      </w:pPr>
      <w:r>
        <w:t>печать;</w:t>
      </w:r>
    </w:p>
    <w:p w:rsidR="0040365C" w:rsidRPr="0064058C" w:rsidRDefault="0040365C" w:rsidP="0040365C">
      <w:pPr>
        <w:pStyle w:val="ASFKListmark1"/>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документа </w:t>
      </w:r>
      <w:r>
        <w:t>«</w:t>
      </w:r>
      <w:r w:rsidRPr="0064058C">
        <w:t>Акт приемки-передачи показателей лицевого счета ГАИФ (АИФ с по</w:t>
      </w:r>
      <w:r w:rsidRPr="0040365C">
        <w:t>л</w:t>
      </w:r>
      <w:r w:rsidRPr="0064058C">
        <w:t>номочиями ГАИФ) (для отражения операций за ____ – ____ годы)</w:t>
      </w:r>
      <w:r>
        <w:t>»</w:t>
      </w:r>
      <w:r w:rsidRPr="0064058C">
        <w:t xml:space="preserve"> представлена на рису</w:t>
      </w:r>
      <w:r w:rsidRPr="0040365C">
        <w:t>н</w:t>
      </w:r>
      <w:r w:rsidR="00862B01">
        <w:t>ках</w:t>
      </w:r>
      <w:r w:rsidRPr="0064058C">
        <w:t> </w:t>
      </w:r>
      <w:r w:rsidRPr="0064058C">
        <w:fldChar w:fldCharType="begin"/>
      </w:r>
      <w:r w:rsidRPr="0064058C">
        <w:instrText xml:space="preserve"> REF _Ref246151109 \h  \* MERGEFORMAT </w:instrText>
      </w:r>
      <w:r w:rsidRPr="0064058C">
        <w:fldChar w:fldCharType="separate"/>
      </w:r>
      <w:r w:rsidR="001E6D58">
        <w:t>52</w:t>
      </w:r>
      <w:r w:rsidRPr="0064058C">
        <w:fldChar w:fldCharType="end"/>
      </w:r>
      <w:r w:rsidR="00862B01">
        <w:t xml:space="preserve">, </w:t>
      </w:r>
      <w:r w:rsidR="00862B01" w:rsidRPr="0064058C">
        <w:fldChar w:fldCharType="begin"/>
      </w:r>
      <w:r w:rsidR="00862B01" w:rsidRPr="0064058C">
        <w:instrText xml:space="preserve"> REF _Ref246151111 \h  \* MERGEFORMAT </w:instrText>
      </w:r>
      <w:r w:rsidR="00862B01" w:rsidRPr="0064058C">
        <w:fldChar w:fldCharType="separate"/>
      </w:r>
      <w:r w:rsidR="001E6D58">
        <w:t>53</w:t>
      </w:r>
      <w:r w:rsidR="00862B01"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0E6FAB" w:rsidP="0040365C">
      <w:pPr>
        <w:pStyle w:val="ASFKFigure"/>
      </w:pPr>
      <w:r>
        <w:lastRenderedPageBreak/>
        <w:pict>
          <v:shape id="_x0000_i1136" type="#_x0000_t75" style="width:482.25pt;height:353.25pt">
            <v:imagedata r:id="rId112"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97" w:name="_Ref246151109"/>
      <w:bookmarkStart w:id="498" w:name="_Toc88820442"/>
      <w:r w:rsidR="001E6D58">
        <w:rPr>
          <w:noProof/>
        </w:rPr>
        <w:t>52</w:t>
      </w:r>
      <w:bookmarkEnd w:id="497"/>
      <w:r>
        <w:rPr>
          <w:noProof/>
        </w:rPr>
        <w:fldChar w:fldCharType="end"/>
      </w:r>
      <w:r w:rsidR="0040365C" w:rsidRPr="0064058C">
        <w:t xml:space="preserve">. ЭФ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Документ</w:t>
      </w:r>
      <w:r w:rsidR="002F634A">
        <w:t xml:space="preserve">», закладки </w:t>
      </w:r>
      <w:r w:rsidR="0040365C">
        <w:t>«</w:t>
      </w:r>
      <w:r w:rsidR="0040365C" w:rsidRPr="0064058C">
        <w:t>Раздел 1. Бюджетные ассигнования</w:t>
      </w:r>
      <w:r w:rsidR="0040365C">
        <w:t>»</w:t>
      </w:r>
      <w:bookmarkEnd w:id="498"/>
    </w:p>
    <w:p w:rsidR="00862B01" w:rsidRPr="0064058C" w:rsidRDefault="00862B01" w:rsidP="00862B01">
      <w:pPr>
        <w:pStyle w:val="ASFKNormal"/>
      </w:pPr>
      <w:r w:rsidRPr="0064058C">
        <w:t xml:space="preserve">Закладка </w:t>
      </w:r>
      <w:r>
        <w:t>«</w:t>
      </w:r>
      <w:r w:rsidRPr="0064058C">
        <w:t>Документ</w:t>
      </w:r>
      <w:r>
        <w:t>»</w:t>
      </w:r>
      <w:r w:rsidRPr="0064058C">
        <w:t xml:space="preserve"> содержит </w:t>
      </w:r>
      <w:r>
        <w:t>закладк</w:t>
      </w:r>
      <w:r w:rsidRPr="0064058C">
        <w:t>и, отображающие данные по разделам. Поля в этих закладках недоступны для редактирования, их можно только просмо</w:t>
      </w:r>
      <w:r w:rsidRPr="0040365C">
        <w:t>т</w:t>
      </w:r>
      <w:r w:rsidRPr="0064058C">
        <w:t>реть.</w:t>
      </w:r>
    </w:p>
    <w:p w:rsidR="0040365C" w:rsidRPr="0064058C" w:rsidRDefault="006D3629" w:rsidP="0040365C">
      <w:pPr>
        <w:pStyle w:val="ASFKNormal"/>
      </w:pPr>
      <w:r w:rsidRPr="006D3629">
        <w:t xml:space="preserve">Перечень </w:t>
      </w:r>
      <w:r w:rsidR="00862B01" w:rsidRPr="0064058C">
        <w:t xml:space="preserve">полей документа </w:t>
      </w:r>
      <w:r w:rsidR="00862B01">
        <w:t>«</w:t>
      </w:r>
      <w:r w:rsidR="00862B01" w:rsidRPr="0064058C">
        <w:t>Акт приемки-передачи показателей ЛС ГАИФ дефицита бюджета за период</w:t>
      </w:r>
      <w:r w:rsidR="00862B01">
        <w:t>», закладки «</w:t>
      </w:r>
      <w:r w:rsidR="00862B01" w:rsidRPr="0064058C">
        <w:t>Документ</w:t>
      </w:r>
      <w:r w:rsidR="00862B01">
        <w:t xml:space="preserve">» </w:t>
      </w:r>
      <w:r>
        <w:t>приведен в таблице</w:t>
      </w:r>
      <w:r w:rsidR="0040365C">
        <w:t> </w:t>
      </w:r>
      <w:r w:rsidR="0040365C" w:rsidRPr="0064058C">
        <w:fldChar w:fldCharType="begin"/>
      </w:r>
      <w:r w:rsidR="0040365C" w:rsidRPr="0064058C">
        <w:instrText xml:space="preserve"> REF _Ref341101920 \h  \* MERGEFORMAT </w:instrText>
      </w:r>
      <w:r w:rsidR="0040365C" w:rsidRPr="0064058C">
        <w:fldChar w:fldCharType="separate"/>
      </w:r>
      <w:r w:rsidR="001E6D58">
        <w:t>27</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99" w:name="_Ref341101920"/>
      <w:bookmarkStart w:id="500" w:name="_Toc88820339"/>
      <w:r w:rsidR="001E6D58">
        <w:rPr>
          <w:noProof/>
        </w:rPr>
        <w:t>27</w:t>
      </w:r>
      <w:bookmarkEnd w:id="499"/>
      <w:r>
        <w:rPr>
          <w:noProof/>
        </w:rPr>
        <w:fldChar w:fldCharType="end"/>
      </w:r>
      <w:r w:rsidR="0040365C" w:rsidRPr="0064058C">
        <w:t xml:space="preserve">. </w:t>
      </w:r>
      <w:r w:rsidR="00862B01">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Документ</w:t>
      </w:r>
      <w:r w:rsidR="0040365C">
        <w:t>»</w:t>
      </w:r>
      <w:bookmarkEnd w:id="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40365C" w:rsidRPr="0064058C" w:rsidTr="00FE5D9A">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Номер</w:t>
            </w:r>
          </w:p>
        </w:tc>
        <w:tc>
          <w:tcPr>
            <w:tcW w:w="3422" w:type="pct"/>
            <w:shd w:val="clear" w:color="auto" w:fill="auto"/>
          </w:tcPr>
          <w:p w:rsidR="004A23BC" w:rsidRPr="004A23BC" w:rsidRDefault="004A23BC" w:rsidP="00FE5D9A">
            <w:pPr>
              <w:pStyle w:val="ASFKTablenorm"/>
              <w:ind w:left="57" w:right="57"/>
            </w:pPr>
            <w:r w:rsidRPr="004A23BC">
              <w:t>Номер ЛС ГАИФ (АИФ с полномочиями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Дата акта</w:t>
            </w:r>
          </w:p>
        </w:tc>
        <w:tc>
          <w:tcPr>
            <w:tcW w:w="3422" w:type="pct"/>
            <w:shd w:val="clear" w:color="auto" w:fill="auto"/>
          </w:tcPr>
          <w:p w:rsidR="004A23BC" w:rsidRPr="004A23BC" w:rsidRDefault="004A23BC" w:rsidP="00FE5D9A">
            <w:pPr>
              <w:pStyle w:val="ASFKTablenorm"/>
              <w:ind w:left="57" w:right="57"/>
            </w:pPr>
            <w:r w:rsidRPr="004A23BC">
              <w:t>Дата формирования акта.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t>Год с</w:t>
            </w:r>
          </w:p>
        </w:tc>
        <w:tc>
          <w:tcPr>
            <w:tcW w:w="3422" w:type="pct"/>
            <w:shd w:val="clear" w:color="auto" w:fill="auto"/>
          </w:tcPr>
          <w:p w:rsidR="004A23BC" w:rsidRPr="004A23BC" w:rsidRDefault="004A23BC" w:rsidP="00FE5D9A">
            <w:pPr>
              <w:pStyle w:val="ASFKTablenorm"/>
              <w:ind w:left="57" w:right="57"/>
            </w:pPr>
            <w:r w:rsidRPr="004A23BC">
              <w:t>Год начала периода.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t>Год п</w:t>
            </w:r>
            <w:r w:rsidRPr="004A23BC">
              <w:t xml:space="preserve">о </w:t>
            </w:r>
          </w:p>
        </w:tc>
        <w:tc>
          <w:tcPr>
            <w:tcW w:w="3422" w:type="pct"/>
            <w:shd w:val="clear" w:color="auto" w:fill="auto"/>
          </w:tcPr>
          <w:p w:rsidR="004A23BC" w:rsidRPr="004A23BC" w:rsidRDefault="004A23BC" w:rsidP="00FE5D9A">
            <w:pPr>
              <w:pStyle w:val="ASFKTablenorm"/>
              <w:ind w:left="57" w:right="57"/>
            </w:pPr>
            <w:r w:rsidRPr="004A23BC">
              <w:t>Год конца периода.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Стат.</w:t>
            </w:r>
          </w:p>
        </w:tc>
        <w:tc>
          <w:tcPr>
            <w:tcW w:w="3422" w:type="pct"/>
            <w:shd w:val="clear" w:color="auto" w:fill="auto"/>
          </w:tcPr>
          <w:p w:rsidR="004A23BC" w:rsidRPr="004A23BC" w:rsidRDefault="004A23BC" w:rsidP="00FE5D9A">
            <w:pPr>
              <w:pStyle w:val="ASFKTablenorm"/>
              <w:ind w:left="57" w:right="57"/>
            </w:pPr>
            <w:r w:rsidRPr="004A23BC">
              <w:t>Код бизнес-статуса документа. Значение заполняется автоматически при обработке или передается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Орган ФК-передающий</w:t>
            </w:r>
          </w:p>
        </w:tc>
        <w:tc>
          <w:tcPr>
            <w:tcW w:w="3422"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отправителя.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КОФК</w:t>
            </w:r>
          </w:p>
        </w:tc>
        <w:tc>
          <w:tcPr>
            <w:tcW w:w="3422"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отправителя.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Орган ФК-принимающий</w:t>
            </w:r>
          </w:p>
        </w:tc>
        <w:tc>
          <w:tcPr>
            <w:tcW w:w="3422"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получателя.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КОФК</w:t>
            </w:r>
          </w:p>
        </w:tc>
        <w:tc>
          <w:tcPr>
            <w:tcW w:w="3422"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получателя.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lastRenderedPageBreak/>
              <w:t>ГАИФ</w:t>
            </w:r>
          </w:p>
        </w:tc>
        <w:tc>
          <w:tcPr>
            <w:tcW w:w="3422" w:type="pct"/>
            <w:shd w:val="clear" w:color="auto" w:fill="auto"/>
          </w:tcPr>
          <w:p w:rsidR="004A23BC" w:rsidRPr="004A23BC" w:rsidRDefault="004A23BC" w:rsidP="00FE5D9A">
            <w:pPr>
              <w:pStyle w:val="ASFKTablenorm"/>
              <w:ind w:left="57" w:right="57"/>
            </w:pPr>
            <w:r w:rsidRPr="004A23BC">
              <w:t>Наименование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Глава по БК</w:t>
            </w:r>
          </w:p>
        </w:tc>
        <w:tc>
          <w:tcPr>
            <w:tcW w:w="3422" w:type="pct"/>
            <w:shd w:val="clear" w:color="auto" w:fill="auto"/>
          </w:tcPr>
          <w:p w:rsidR="004A23BC" w:rsidRPr="004A23BC" w:rsidRDefault="004A23BC" w:rsidP="00FE5D9A">
            <w:pPr>
              <w:pStyle w:val="ASFKTablenorm"/>
              <w:ind w:left="57" w:right="57"/>
            </w:pPr>
            <w:r w:rsidRPr="004A23BC">
              <w:t>Код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АИФ с полномочиями ГАИФ</w:t>
            </w:r>
          </w:p>
        </w:tc>
        <w:tc>
          <w:tcPr>
            <w:tcW w:w="3422" w:type="pct"/>
            <w:shd w:val="clear" w:color="auto" w:fill="auto"/>
          </w:tcPr>
          <w:p w:rsidR="004A23BC" w:rsidRPr="004A23BC" w:rsidRDefault="004A23BC" w:rsidP="00FE5D9A">
            <w:pPr>
              <w:pStyle w:val="ASFKTablenorm"/>
              <w:ind w:left="57" w:right="57"/>
            </w:pPr>
            <w:r w:rsidRPr="004A23BC">
              <w:t>Наименование АИФ с полномочиями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Сводному реестру</w:t>
            </w:r>
          </w:p>
        </w:tc>
        <w:tc>
          <w:tcPr>
            <w:tcW w:w="3422" w:type="pct"/>
            <w:shd w:val="clear" w:color="auto" w:fill="auto"/>
          </w:tcPr>
          <w:p w:rsidR="004A23BC" w:rsidRPr="004A23BC" w:rsidRDefault="004A23BC" w:rsidP="00FE5D9A">
            <w:pPr>
              <w:pStyle w:val="ASFKTablenorm"/>
              <w:ind w:left="57" w:right="57"/>
            </w:pPr>
            <w:r w:rsidRPr="004A23BC">
              <w:t>Код АИФ с полномочиями ГАИФ по СРРПБС.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Бюджет</w:t>
            </w:r>
          </w:p>
        </w:tc>
        <w:tc>
          <w:tcPr>
            <w:tcW w:w="3422" w:type="pct"/>
            <w:shd w:val="clear" w:color="auto" w:fill="auto"/>
          </w:tcPr>
          <w:p w:rsidR="004A23BC" w:rsidRPr="004A23BC" w:rsidRDefault="004A23BC" w:rsidP="00FE5D9A">
            <w:pPr>
              <w:pStyle w:val="ASFKTablenorm"/>
              <w:ind w:left="57" w:right="57"/>
            </w:pPr>
            <w:r w:rsidRPr="004A23BC">
              <w:t>Наименование бюджета для ЛС клиента, являющегося участником бюджетного процесса. Импорт из OEBS.</w:t>
            </w:r>
          </w:p>
        </w:tc>
      </w:tr>
      <w:tr w:rsidR="004A23BC" w:rsidRPr="0064058C" w:rsidTr="00FE5D9A">
        <w:tc>
          <w:tcPr>
            <w:tcW w:w="1578" w:type="pct"/>
            <w:shd w:val="clear" w:color="auto" w:fill="auto"/>
          </w:tcPr>
          <w:p w:rsidR="004A23BC" w:rsidRPr="004A23BC" w:rsidRDefault="0058453E" w:rsidP="00FE5D9A">
            <w:pPr>
              <w:pStyle w:val="ASFKTablenorm"/>
              <w:ind w:left="57" w:right="57"/>
            </w:pPr>
            <w:r w:rsidRPr="004A23BC">
              <w:t>П</w:t>
            </w:r>
            <w:r w:rsidR="004A23BC" w:rsidRPr="004A23BC">
              <w:t>о ОКТМО</w:t>
            </w:r>
          </w:p>
        </w:tc>
        <w:tc>
          <w:tcPr>
            <w:tcW w:w="3422" w:type="pct"/>
            <w:shd w:val="clear" w:color="auto" w:fill="auto"/>
          </w:tcPr>
          <w:p w:rsidR="004A23BC" w:rsidRPr="004A23BC" w:rsidRDefault="004A23BC" w:rsidP="00FE5D9A">
            <w:pPr>
              <w:pStyle w:val="ASFKTablenorm"/>
              <w:ind w:left="57" w:right="57"/>
            </w:pPr>
            <w:r w:rsidRPr="004A23BC">
              <w:t>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Финансовый орган</w:t>
            </w:r>
          </w:p>
        </w:tc>
        <w:tc>
          <w:tcPr>
            <w:tcW w:w="3422" w:type="pct"/>
            <w:shd w:val="clear" w:color="auto" w:fill="auto"/>
          </w:tcPr>
          <w:p w:rsidR="004A23BC" w:rsidRPr="004A23BC" w:rsidRDefault="004A23BC" w:rsidP="00FE5D9A">
            <w:pPr>
              <w:pStyle w:val="ASFKTablenorm"/>
              <w:ind w:left="57" w:right="57"/>
            </w:pPr>
            <w:r w:rsidRPr="004A23BC">
              <w:t>Наименование ФО, обслуживающего данный бюджет. Импорт из OEBS.</w:t>
            </w:r>
          </w:p>
        </w:tc>
      </w:tr>
      <w:tr w:rsidR="004A23BC" w:rsidRPr="0064058C" w:rsidTr="00FE5D9A">
        <w:tc>
          <w:tcPr>
            <w:tcW w:w="1578" w:type="pct"/>
            <w:shd w:val="clear" w:color="auto" w:fill="auto"/>
          </w:tcPr>
          <w:p w:rsidR="004A23BC" w:rsidRPr="004A23BC" w:rsidRDefault="0058453E" w:rsidP="00FE5D9A">
            <w:pPr>
              <w:pStyle w:val="ASFKTablenorm"/>
              <w:ind w:left="57" w:right="57"/>
            </w:pPr>
            <w:r w:rsidRPr="004A23BC">
              <w:t>П</w:t>
            </w:r>
            <w:r w:rsidR="004A23BC" w:rsidRPr="004A23BC">
              <w:t>о ОКПО</w:t>
            </w:r>
          </w:p>
        </w:tc>
        <w:tc>
          <w:tcPr>
            <w:tcW w:w="3422" w:type="pct"/>
            <w:shd w:val="clear" w:color="auto" w:fill="auto"/>
          </w:tcPr>
          <w:p w:rsidR="004A23BC" w:rsidRPr="004A23BC" w:rsidRDefault="004A23BC" w:rsidP="00FE5D9A">
            <w:pPr>
              <w:pStyle w:val="ASFKTablenorm"/>
              <w:ind w:left="57" w:right="57"/>
            </w:pPr>
            <w:r w:rsidRPr="004A23BC">
              <w:t>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Основание для передачи</w:t>
            </w:r>
          </w:p>
        </w:tc>
        <w:tc>
          <w:tcPr>
            <w:tcW w:w="3422" w:type="pct"/>
            <w:shd w:val="clear" w:color="auto" w:fill="auto"/>
          </w:tcPr>
          <w:p w:rsidR="004A23BC" w:rsidRPr="004A23BC" w:rsidRDefault="004A23BC" w:rsidP="00FE5D9A">
            <w:pPr>
              <w:pStyle w:val="ASFKTablenorm"/>
              <w:ind w:left="57" w:right="57"/>
            </w:pPr>
            <w:r w:rsidRPr="004A23BC">
              <w:t>Основание для передачи. Импорт из OEBS.</w:t>
            </w:r>
          </w:p>
        </w:tc>
      </w:tr>
    </w:tbl>
    <w:p w:rsidR="0040365C" w:rsidRPr="0064058C" w:rsidRDefault="00862B01" w:rsidP="0040365C">
      <w:pPr>
        <w:pStyle w:val="ASFKNormal"/>
      </w:pPr>
      <w:r w:rsidRPr="0064058C">
        <w:t xml:space="preserve">ЭФ </w:t>
      </w:r>
      <w:r>
        <w:t>документа «</w:t>
      </w:r>
      <w:r w:rsidRPr="0064058C">
        <w:t>Акт приемки-передачи показателей ЛС ГАИФ дефицита бюджета за период</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_Ref246151111 \h  \* MERGEFORMAT </w:instrText>
      </w:r>
      <w:r w:rsidR="0040365C" w:rsidRPr="0064058C">
        <w:fldChar w:fldCharType="separate"/>
      </w:r>
      <w:r w:rsidR="001E6D58">
        <w:t>53</w:t>
      </w:r>
      <w:r w:rsidR="0040365C" w:rsidRPr="0064058C">
        <w:fldChar w:fldCharType="end"/>
      </w:r>
      <w:r w:rsidR="0040365C" w:rsidRPr="0064058C">
        <w:t>.</w:t>
      </w:r>
    </w:p>
    <w:p w:rsidR="0040365C" w:rsidRPr="0064058C" w:rsidRDefault="000E6FAB" w:rsidP="0040365C">
      <w:pPr>
        <w:pStyle w:val="ASFKFigure"/>
      </w:pPr>
      <w:r>
        <w:pict>
          <v:shape id="_x0000_i1137" type="#_x0000_t75" style="width:482.25pt;height:281.25pt">
            <v:imagedata r:id="rId113"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501" w:name="_Ref246151111"/>
      <w:bookmarkStart w:id="502" w:name="_Toc88820443"/>
      <w:r w:rsidR="001E6D58">
        <w:rPr>
          <w:noProof/>
        </w:rPr>
        <w:t>53</w:t>
      </w:r>
      <w:bookmarkEnd w:id="501"/>
      <w:r>
        <w:rPr>
          <w:noProof/>
        </w:rPr>
        <w:fldChar w:fldCharType="end"/>
      </w:r>
      <w:r w:rsidR="0040365C" w:rsidRPr="0064058C">
        <w:t xml:space="preserve">. ЭФ </w:t>
      </w:r>
      <w:r w:rsidR="00862B01">
        <w:t xml:space="preserve">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Дополнительные атрибуты</w:t>
      </w:r>
      <w:r w:rsidR="0040365C">
        <w:t>»</w:t>
      </w:r>
      <w:bookmarkEnd w:id="502"/>
    </w:p>
    <w:p w:rsidR="0040365C" w:rsidRPr="0064058C" w:rsidRDefault="006D3629" w:rsidP="0040365C">
      <w:pPr>
        <w:pStyle w:val="ASFKNormal"/>
      </w:pPr>
      <w:r w:rsidRPr="006D3629">
        <w:t xml:space="preserve">Перечень </w:t>
      </w:r>
      <w:r w:rsidR="00A9132A" w:rsidRPr="0064058C">
        <w:t xml:space="preserve">полей документа </w:t>
      </w:r>
      <w:r w:rsidR="00A9132A">
        <w:t>«</w:t>
      </w:r>
      <w:r w:rsidR="00A9132A" w:rsidRPr="0064058C">
        <w:t>Акт приемки-передачи показателей ЛС ГАИФ дефицита бюджета за период</w:t>
      </w:r>
      <w:r w:rsidR="00A9132A">
        <w:t>», закладки «</w:t>
      </w:r>
      <w:r w:rsidR="00A9132A" w:rsidRPr="0064058C">
        <w:t>Дополнительные документы</w:t>
      </w:r>
      <w:r w:rsidR="00A9132A">
        <w:t xml:space="preserve">» </w:t>
      </w:r>
      <w:r>
        <w:t>приведен в таблице</w:t>
      </w:r>
      <w:r w:rsidR="0040365C">
        <w:t> </w:t>
      </w:r>
      <w:r w:rsidR="0040365C" w:rsidRPr="0064058C">
        <w:fldChar w:fldCharType="begin"/>
      </w:r>
      <w:r w:rsidR="0040365C" w:rsidRPr="0064058C">
        <w:instrText xml:space="preserve"> REF _Ref341102048 \h  \* MERGEFORMAT </w:instrText>
      </w:r>
      <w:r w:rsidR="0040365C" w:rsidRPr="0064058C">
        <w:fldChar w:fldCharType="separate"/>
      </w:r>
      <w:r w:rsidR="001E6D58">
        <w:t>28</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503" w:name="_Ref341102048"/>
      <w:bookmarkStart w:id="504" w:name="_Toc88820340"/>
      <w:r w:rsidR="001E6D58">
        <w:rPr>
          <w:noProof/>
        </w:rPr>
        <w:t>28</w:t>
      </w:r>
      <w:bookmarkEnd w:id="503"/>
      <w:r>
        <w:rPr>
          <w:noProof/>
        </w:rPr>
        <w:fldChar w:fldCharType="end"/>
      </w:r>
      <w:r w:rsidR="0040365C" w:rsidRPr="0064058C">
        <w:t xml:space="preserve">. </w:t>
      </w:r>
      <w:r w:rsidR="00A9132A">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Дополнительные документы</w:t>
      </w:r>
      <w:r w:rsidR="0040365C">
        <w:t>»</w:t>
      </w:r>
      <w:bookmarkEnd w:id="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89"/>
        <w:gridCol w:w="5763"/>
      </w:tblGrid>
      <w:tr w:rsidR="0040365C" w:rsidRPr="0064058C" w:rsidTr="00FE5D9A">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2B3360" w:rsidTr="00FE5D9A">
        <w:trPr>
          <w:trHeight w:val="96"/>
        </w:trPr>
        <w:tc>
          <w:tcPr>
            <w:tcW w:w="5000" w:type="pct"/>
            <w:gridSpan w:val="2"/>
            <w:shd w:val="clear" w:color="auto" w:fill="auto"/>
          </w:tcPr>
          <w:p w:rsidR="004A23BC" w:rsidRPr="004A23BC" w:rsidRDefault="004A23BC" w:rsidP="00FE5D9A">
            <w:pPr>
              <w:pStyle w:val="ASFKTablenorm"/>
              <w:ind w:left="57" w:right="57"/>
            </w:pPr>
            <w:r w:rsidRPr="004A23BC">
              <w:t>Группа полей «Статусы документа»</w:t>
            </w:r>
          </w:p>
        </w:tc>
      </w:tr>
      <w:tr w:rsidR="004A23BC" w:rsidRPr="002B3360" w:rsidTr="00FE5D9A">
        <w:trPr>
          <w:trHeight w:val="70"/>
        </w:trPr>
        <w:tc>
          <w:tcPr>
            <w:tcW w:w="2045" w:type="pct"/>
            <w:shd w:val="clear" w:color="auto" w:fill="auto"/>
          </w:tcPr>
          <w:p w:rsidR="004A23BC" w:rsidRPr="004A23BC" w:rsidRDefault="004A23BC" w:rsidP="00FE5D9A">
            <w:pPr>
              <w:pStyle w:val="ASFKTablenorm"/>
              <w:ind w:left="57" w:right="57"/>
            </w:pPr>
            <w:r w:rsidRPr="004A23BC">
              <w:t>Бизнес-cтатус</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бизнес-статуса документа. </w:t>
            </w:r>
          </w:p>
          <w:p w:rsidR="004A23BC" w:rsidRPr="004A23BC" w:rsidRDefault="004A23BC" w:rsidP="00FE5D9A">
            <w:pPr>
              <w:pStyle w:val="ASFKTablenorm"/>
              <w:ind w:left="57" w:right="57"/>
            </w:pPr>
            <w:r w:rsidRPr="004A23BC">
              <w:lastRenderedPageBreak/>
              <w:t>Закрыто для редактирования.</w:t>
            </w:r>
          </w:p>
          <w:p w:rsidR="004A23BC" w:rsidRPr="004A23BC" w:rsidRDefault="004A23BC" w:rsidP="00FE5D9A">
            <w:pPr>
              <w:pStyle w:val="ASFKTablenorm"/>
              <w:ind w:left="57" w:right="57"/>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FE5D9A">
            <w:pPr>
              <w:pStyle w:val="ASFKTablenorm"/>
              <w:ind w:left="57" w:right="57"/>
            </w:pPr>
            <w:r w:rsidRPr="004A23BC">
              <w:t>Наименование поля заполняется по коду из справочника.</w:t>
            </w:r>
          </w:p>
        </w:tc>
      </w:tr>
      <w:tr w:rsidR="004A23BC" w:rsidRPr="002B3360" w:rsidTr="00FE5D9A">
        <w:trPr>
          <w:trHeight w:val="150"/>
        </w:trPr>
        <w:tc>
          <w:tcPr>
            <w:tcW w:w="2045" w:type="pct"/>
            <w:shd w:val="clear" w:color="auto" w:fill="auto"/>
          </w:tcPr>
          <w:p w:rsidR="004A23BC" w:rsidRPr="004A23BC" w:rsidRDefault="004A23BC" w:rsidP="00FE5D9A">
            <w:pPr>
              <w:pStyle w:val="ASFKTablenorm"/>
              <w:ind w:left="57" w:right="57"/>
            </w:pPr>
            <w:r w:rsidRPr="004A23BC">
              <w:lastRenderedPageBreak/>
              <w:t>Статус утверждения</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статуса утверждения документа. </w:t>
            </w:r>
          </w:p>
          <w:p w:rsidR="004A23BC" w:rsidRPr="004A23BC" w:rsidRDefault="004A23BC" w:rsidP="00FE5D9A">
            <w:pPr>
              <w:pStyle w:val="ASFKTablenorm"/>
              <w:ind w:left="57" w:right="57"/>
            </w:pPr>
            <w:r w:rsidRPr="004A23BC">
              <w:t>Заполняется автоматически при утверждении документа. Закрыто для редактирования.</w:t>
            </w:r>
          </w:p>
        </w:tc>
      </w:tr>
      <w:tr w:rsidR="004A23BC" w:rsidRPr="002B3360" w:rsidTr="00FE5D9A">
        <w:trPr>
          <w:trHeight w:val="134"/>
        </w:trPr>
        <w:tc>
          <w:tcPr>
            <w:tcW w:w="2045" w:type="pct"/>
            <w:shd w:val="clear" w:color="auto" w:fill="auto"/>
          </w:tcPr>
          <w:p w:rsidR="004A23BC" w:rsidRPr="004A23BC" w:rsidRDefault="004A23BC" w:rsidP="00FE5D9A">
            <w:pPr>
              <w:pStyle w:val="ASFKTablenorm"/>
              <w:ind w:left="57" w:right="57"/>
            </w:pPr>
            <w:r w:rsidRPr="004A23BC">
              <w:t>Статус передачи</w:t>
            </w:r>
          </w:p>
        </w:tc>
        <w:tc>
          <w:tcPr>
            <w:tcW w:w="2955" w:type="pct"/>
            <w:shd w:val="clear" w:color="auto" w:fill="auto"/>
          </w:tcPr>
          <w:p w:rsidR="004A23BC" w:rsidRPr="004A23BC" w:rsidRDefault="004A23BC" w:rsidP="00FE5D9A">
            <w:pPr>
              <w:pStyle w:val="ASFKTablenorm"/>
              <w:ind w:left="57" w:right="57"/>
            </w:pPr>
            <w:r w:rsidRPr="004A23BC">
              <w:t>Код и наименование статуса передачи документа.</w:t>
            </w:r>
          </w:p>
          <w:p w:rsidR="004A23BC" w:rsidRPr="004A23BC" w:rsidRDefault="004A23BC" w:rsidP="00FE5D9A">
            <w:pPr>
              <w:pStyle w:val="ASFKTablenorm"/>
              <w:ind w:left="57" w:right="57"/>
            </w:pPr>
            <w:r w:rsidRPr="004A23BC">
              <w:t>Заполняется автоматически при обработке документа. Закрыто для редактирования.</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«Передающая сторона»</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Наименование должности руководителя органа ФК, передающего акт.</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Дата подписи акта передающей стороной.</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«Принимающая сторона»</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96"/>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подписи акта принимающей стороной.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«Клиент»</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w:t>
            </w:r>
            <w:r w:rsidRPr="004A23BC">
              <w:lastRenderedPageBreak/>
              <w:t>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lastRenderedPageBreak/>
              <w:t xml:space="preserve">ФИО руководителя клиента. </w:t>
            </w:r>
          </w:p>
          <w:p w:rsidR="004A23BC" w:rsidRPr="004A23BC" w:rsidRDefault="004A23BC" w:rsidP="00FE5D9A">
            <w:pPr>
              <w:pStyle w:val="ASFKTablenorm"/>
              <w:ind w:left="57" w:right="57"/>
            </w:pPr>
            <w:r w:rsidRPr="004A23BC">
              <w:lastRenderedPageBreak/>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lastRenderedPageBreak/>
              <w:t>Главный бухгалтер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утверждения (подписания) акта клиентом. </w:t>
            </w:r>
          </w:p>
          <w:p w:rsidR="004A23BC" w:rsidRPr="004A23BC" w:rsidRDefault="004A23BC" w:rsidP="00FE5D9A">
            <w:pPr>
              <w:pStyle w:val="ASFKTablenorm"/>
              <w:ind w:left="57" w:right="57"/>
            </w:pPr>
            <w:r w:rsidRPr="004A23BC">
              <w:t>Заполняется вручную или выбором даты из календаря.</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отправителя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отправителя.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получателя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получателя.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0365C" w:rsidRPr="0040365C" w:rsidTr="00FE5D9A">
        <w:trPr>
          <w:trHeight w:val="344"/>
        </w:trPr>
        <w:tc>
          <w:tcPr>
            <w:tcW w:w="5000" w:type="pct"/>
            <w:gridSpan w:val="2"/>
            <w:shd w:val="clear" w:color="auto" w:fill="auto"/>
          </w:tcPr>
          <w:p w:rsidR="0040365C" w:rsidRPr="0040365C" w:rsidRDefault="0040365C" w:rsidP="00FE5D9A">
            <w:pPr>
              <w:pStyle w:val="ASFKTablenorm"/>
              <w:ind w:left="57" w:right="57"/>
            </w:pPr>
            <w:r w:rsidRPr="0040365C">
              <w:t>Группа полей «Статусы документа»</w:t>
            </w:r>
          </w:p>
        </w:tc>
      </w:tr>
      <w:tr w:rsidR="0040365C" w:rsidRPr="0040365C" w:rsidTr="00FE5D9A">
        <w:trPr>
          <w:trHeight w:val="96"/>
        </w:trPr>
        <w:tc>
          <w:tcPr>
            <w:tcW w:w="2045" w:type="pct"/>
            <w:shd w:val="clear" w:color="auto" w:fill="auto"/>
          </w:tcPr>
          <w:p w:rsidR="0040365C" w:rsidRPr="0040365C" w:rsidRDefault="0040365C" w:rsidP="00FE5D9A">
            <w:pPr>
              <w:pStyle w:val="ASFKTablenorm"/>
              <w:ind w:left="57" w:right="57"/>
            </w:pPr>
            <w:r w:rsidRPr="0040365C">
              <w:t>Бизнес-cтатус</w:t>
            </w:r>
          </w:p>
        </w:tc>
        <w:tc>
          <w:tcPr>
            <w:tcW w:w="2955" w:type="pct"/>
            <w:shd w:val="clear" w:color="auto" w:fill="auto"/>
          </w:tcPr>
          <w:p w:rsidR="0040365C" w:rsidRPr="0040365C" w:rsidRDefault="0040365C" w:rsidP="00FE5D9A">
            <w:pPr>
              <w:pStyle w:val="ASFKTablenorm"/>
              <w:ind w:left="57" w:right="57"/>
            </w:pPr>
            <w:r w:rsidRPr="0040365C">
              <w:t>Код и наименование бизнес-статуса документа. Доставляется из OEBS.</w:t>
            </w:r>
          </w:p>
        </w:tc>
      </w:tr>
      <w:tr w:rsidR="0040365C" w:rsidRPr="0040365C" w:rsidTr="00FE5D9A">
        <w:trPr>
          <w:trHeight w:val="345"/>
        </w:trPr>
        <w:tc>
          <w:tcPr>
            <w:tcW w:w="2045" w:type="pct"/>
            <w:shd w:val="clear" w:color="auto" w:fill="auto"/>
          </w:tcPr>
          <w:p w:rsidR="0040365C" w:rsidRPr="0040365C" w:rsidRDefault="0040365C" w:rsidP="00FE5D9A">
            <w:pPr>
              <w:pStyle w:val="ASFKTablenorm"/>
              <w:ind w:left="57" w:right="57"/>
            </w:pPr>
            <w:r w:rsidRPr="0040365C">
              <w:t>Статус утверждения</w:t>
            </w:r>
          </w:p>
        </w:tc>
        <w:tc>
          <w:tcPr>
            <w:tcW w:w="2955" w:type="pct"/>
            <w:shd w:val="clear" w:color="auto" w:fill="auto"/>
          </w:tcPr>
          <w:p w:rsidR="0040365C" w:rsidRPr="0040365C" w:rsidRDefault="0040365C" w:rsidP="00FE5D9A">
            <w:pPr>
              <w:pStyle w:val="ASFKTablenorm"/>
              <w:ind w:left="57" w:right="57"/>
            </w:pPr>
            <w:r w:rsidRPr="0040365C">
              <w:t>Код и наименование статуса утверждения документа. Доставляется из OEBS.</w:t>
            </w:r>
          </w:p>
        </w:tc>
      </w:tr>
      <w:tr w:rsidR="0040365C" w:rsidRPr="0040365C" w:rsidTr="00FE5D9A">
        <w:trPr>
          <w:trHeight w:val="102"/>
        </w:trPr>
        <w:tc>
          <w:tcPr>
            <w:tcW w:w="2045" w:type="pct"/>
            <w:shd w:val="clear" w:color="auto" w:fill="auto"/>
          </w:tcPr>
          <w:p w:rsidR="0040365C" w:rsidRPr="0040365C" w:rsidRDefault="0040365C" w:rsidP="00FE5D9A">
            <w:pPr>
              <w:pStyle w:val="ASFKTablenorm"/>
              <w:ind w:left="57" w:right="57"/>
            </w:pPr>
            <w:r w:rsidRPr="0040365C">
              <w:t>Статус передачи</w:t>
            </w:r>
          </w:p>
        </w:tc>
        <w:tc>
          <w:tcPr>
            <w:tcW w:w="2955" w:type="pct"/>
            <w:shd w:val="clear" w:color="auto" w:fill="auto"/>
          </w:tcPr>
          <w:p w:rsidR="0040365C" w:rsidRPr="0040365C" w:rsidRDefault="0040365C" w:rsidP="00FE5D9A">
            <w:pPr>
              <w:pStyle w:val="ASFKTablenorm"/>
              <w:ind w:left="57" w:right="57"/>
            </w:pPr>
            <w:r w:rsidRPr="0040365C">
              <w:t>Код и наименование статуса передачи документа.</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t>Группа полей «Передающая сторона»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 xml:space="preserve">ФИО руководителя органа ФК, передающего акт. </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подписания</w:t>
            </w:r>
          </w:p>
        </w:tc>
        <w:tc>
          <w:tcPr>
            <w:tcW w:w="2955" w:type="pct"/>
            <w:shd w:val="clear" w:color="auto" w:fill="auto"/>
          </w:tcPr>
          <w:p w:rsidR="0040365C" w:rsidRPr="0040365C" w:rsidRDefault="0040365C" w:rsidP="00FE5D9A">
            <w:pPr>
              <w:pStyle w:val="ASFKTablenorm"/>
              <w:ind w:left="57" w:right="57"/>
            </w:pPr>
            <w:r w:rsidRPr="0040365C">
              <w:t>Дата подписи акта передающей стороной.</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t>Группа полей «Принимающая сторона»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 xml:space="preserve">ФИО руководителя органа ФК, принимающего акт. </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подписания</w:t>
            </w:r>
          </w:p>
        </w:tc>
        <w:tc>
          <w:tcPr>
            <w:tcW w:w="2955" w:type="pct"/>
            <w:shd w:val="clear" w:color="auto" w:fill="auto"/>
          </w:tcPr>
          <w:p w:rsidR="0040365C" w:rsidRPr="0040365C" w:rsidRDefault="0040365C" w:rsidP="00FE5D9A">
            <w:pPr>
              <w:pStyle w:val="ASFKTablenorm"/>
              <w:ind w:left="57" w:right="57"/>
            </w:pPr>
            <w:r w:rsidRPr="0040365C">
              <w:t>Дата подписи акта принимающей стороной.</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lastRenderedPageBreak/>
              <w:t>Группа полей «Клиент»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клиента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клиента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руководителя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клиента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клиента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клиента.</w:t>
            </w:r>
          </w:p>
        </w:tc>
      </w:tr>
      <w:tr w:rsidR="0040365C" w:rsidRPr="0040365C" w:rsidTr="00FE5D9A">
        <w:trPr>
          <w:trHeight w:val="297"/>
        </w:trPr>
        <w:tc>
          <w:tcPr>
            <w:tcW w:w="2045" w:type="pct"/>
            <w:shd w:val="clear" w:color="auto" w:fill="auto"/>
          </w:tcPr>
          <w:p w:rsidR="0040365C" w:rsidRPr="0040365C" w:rsidRDefault="0040365C" w:rsidP="00FE5D9A">
            <w:pPr>
              <w:pStyle w:val="ASFKTablenorm"/>
              <w:ind w:left="57" w:right="57"/>
            </w:pPr>
            <w:r w:rsidRPr="0040365C">
              <w:t>Дата подписания</w:t>
            </w:r>
          </w:p>
        </w:tc>
        <w:tc>
          <w:tcPr>
            <w:tcW w:w="2955" w:type="pct"/>
            <w:shd w:val="clear" w:color="auto" w:fill="auto"/>
          </w:tcPr>
          <w:p w:rsidR="0040365C" w:rsidRPr="0040365C" w:rsidRDefault="0040365C" w:rsidP="00FE5D9A">
            <w:pPr>
              <w:pStyle w:val="ASFKTablenorm"/>
              <w:ind w:left="57" w:right="57"/>
            </w:pPr>
            <w:r w:rsidRPr="0040365C">
              <w:t>Дата утверждения (подписания) акта клиентом. Заполняется вручную или выбором из календаря.</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регистрации в органе ФК отправителя</w:t>
            </w:r>
          </w:p>
        </w:tc>
        <w:tc>
          <w:tcPr>
            <w:tcW w:w="2955" w:type="pct"/>
            <w:shd w:val="clear" w:color="auto" w:fill="auto"/>
          </w:tcPr>
          <w:p w:rsidR="0040365C" w:rsidRPr="0040365C" w:rsidRDefault="0040365C" w:rsidP="00FE5D9A">
            <w:pPr>
              <w:pStyle w:val="ASFKTablenorm"/>
              <w:ind w:left="57" w:right="57"/>
            </w:pPr>
            <w:r w:rsidRPr="0040365C">
              <w:t>Дата регистрации в органе ФК отправителя. Доставляется из OEBS.</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регистрации в органе ФК получателя</w:t>
            </w:r>
          </w:p>
        </w:tc>
        <w:tc>
          <w:tcPr>
            <w:tcW w:w="2955" w:type="pct"/>
            <w:shd w:val="clear" w:color="auto" w:fill="auto"/>
          </w:tcPr>
          <w:p w:rsidR="0040365C" w:rsidRPr="0040365C" w:rsidRDefault="0040365C" w:rsidP="00FE5D9A">
            <w:pPr>
              <w:pStyle w:val="ASFKTablenorm"/>
              <w:ind w:left="57" w:right="57"/>
            </w:pPr>
            <w:r w:rsidRPr="0040365C">
              <w:t>Дата регистрации в органе ФК получателя. Доставляется из OEBS.</w:t>
            </w:r>
          </w:p>
        </w:tc>
      </w:tr>
    </w:tbl>
    <w:p w:rsidR="005F3A69" w:rsidRPr="00B212BF" w:rsidRDefault="005F3A69" w:rsidP="005F3A69">
      <w:pPr>
        <w:pStyle w:val="21"/>
      </w:pPr>
      <w:bookmarkStart w:id="505" w:name="_Toc248062310"/>
      <w:bookmarkStart w:id="506" w:name="_Ref342039139"/>
      <w:bookmarkStart w:id="507" w:name="_Toc406667902"/>
      <w:bookmarkStart w:id="508" w:name="_Ref273435318"/>
      <w:bookmarkStart w:id="509" w:name="_Toc273455681"/>
      <w:bookmarkStart w:id="510" w:name="_Toc406667913"/>
      <w:bookmarkStart w:id="511" w:name="_Toc225934625"/>
      <w:bookmarkStart w:id="512" w:name="_Toc232827390"/>
      <w:bookmarkStart w:id="513" w:name="_Toc88820279"/>
      <w:bookmarkEnd w:id="472"/>
      <w:bookmarkEnd w:id="473"/>
      <w:bookmarkEnd w:id="474"/>
      <w:r w:rsidRPr="00B212BF">
        <w:t xml:space="preserve">Группа документов </w:t>
      </w:r>
      <w:r>
        <w:t>«</w:t>
      </w:r>
      <w:r w:rsidRPr="00B212BF">
        <w:t>Неисполненные</w:t>
      </w:r>
      <w:r>
        <w:t>»</w:t>
      </w:r>
      <w:bookmarkEnd w:id="505"/>
      <w:bookmarkEnd w:id="506"/>
      <w:bookmarkEnd w:id="507"/>
      <w:bookmarkEnd w:id="513"/>
    </w:p>
    <w:p w:rsidR="005F3A69" w:rsidRPr="00120C57" w:rsidRDefault="005F3A69" w:rsidP="005F3A69">
      <w:pPr>
        <w:pStyle w:val="ASFKNormal"/>
      </w:pPr>
      <w:r w:rsidRPr="00120C57">
        <w:t xml:space="preserve">В случае неуспешной обработки первичного ЭД на АРМ РБС или в учетной системе ОрФК автоматически формируется протокол, а первичный документ переводится в статус </w:t>
      </w:r>
      <w:r>
        <w:t>«</w:t>
      </w:r>
      <w:r w:rsidRPr="00120C57">
        <w:t>888</w:t>
      </w:r>
      <w:r>
        <w:t>»</w:t>
      </w:r>
      <w:r w:rsidRPr="00120C57">
        <w:t> (Отменен).</w:t>
      </w:r>
    </w:p>
    <w:p w:rsidR="005F3A69" w:rsidRPr="00B212BF" w:rsidRDefault="00975EB6" w:rsidP="005F3A69">
      <w:pPr>
        <w:pStyle w:val="32"/>
      </w:pPr>
      <w:bookmarkStart w:id="514" w:name="_Toc225934599"/>
      <w:bookmarkStart w:id="515" w:name="_Toc232827342"/>
      <w:bookmarkStart w:id="516" w:name="_Toc247608878"/>
      <w:bookmarkStart w:id="517" w:name="_Ref342037349"/>
      <w:bookmarkStart w:id="518" w:name="_Toc409434425"/>
      <w:bookmarkStart w:id="519" w:name="_Toc422329743"/>
      <w:bookmarkStart w:id="520" w:name="_Toc448138503"/>
      <w:bookmarkStart w:id="521" w:name="_Toc57812109"/>
      <w:bookmarkStart w:id="522" w:name="_Ref58710701"/>
      <w:bookmarkStart w:id="523" w:name="_Toc88820280"/>
      <w:r>
        <w:t>Входящее уведомление</w:t>
      </w:r>
      <w:r w:rsidRPr="00821226">
        <w:t xml:space="preserve"> </w:t>
      </w:r>
      <w:r>
        <w:t>(</w:t>
      </w:r>
      <w:r w:rsidRPr="00821226">
        <w:t>протокол</w:t>
      </w:r>
      <w:bookmarkEnd w:id="514"/>
      <w:bookmarkEnd w:id="515"/>
      <w:bookmarkEnd w:id="516"/>
      <w:bookmarkEnd w:id="517"/>
      <w:bookmarkEnd w:id="518"/>
      <w:bookmarkEnd w:id="519"/>
      <w:bookmarkEnd w:id="520"/>
      <w:bookmarkEnd w:id="521"/>
      <w:r>
        <w:t>)</w:t>
      </w:r>
      <w:bookmarkEnd w:id="522"/>
      <w:bookmarkEnd w:id="523"/>
    </w:p>
    <w:p w:rsidR="005F3A69" w:rsidRPr="00A46318" w:rsidRDefault="005F3A69" w:rsidP="005F3A69">
      <w:pPr>
        <w:pStyle w:val="ASFKNormal"/>
      </w:pPr>
      <w:r w:rsidRPr="00A46318">
        <w:t xml:space="preserve">Документ </w:t>
      </w:r>
      <w:r>
        <w:t>«</w:t>
      </w:r>
      <w:r w:rsidR="00975EB6">
        <w:t>Уведомление (п</w:t>
      </w:r>
      <w:r w:rsidR="00975EB6" w:rsidRPr="008E1A87">
        <w:t>ротокол</w:t>
      </w:r>
      <w:r w:rsidR="00975EB6">
        <w:t>)</w:t>
      </w:r>
      <w:r>
        <w:t>»</w:t>
      </w:r>
      <w:r w:rsidRPr="00A46318">
        <w:t xml:space="preserve"> предназначен для уведомления отправителя о причине отказа предоставленного документа. Формируется в результате не</w:t>
      </w:r>
      <w:r w:rsidR="00CD0757">
        <w:t>-</w:t>
      </w:r>
      <w:r w:rsidRPr="00A46318">
        <w:t>прохождения документом ко</w:t>
      </w:r>
      <w:r w:rsidRPr="005F3A69">
        <w:t>н</w:t>
      </w:r>
      <w:r w:rsidRPr="00A46318">
        <w:t>троля по месту обслуживания.</w:t>
      </w:r>
    </w:p>
    <w:p w:rsidR="005F3A69" w:rsidRPr="00A46318" w:rsidRDefault="005F3A69" w:rsidP="005F3A69">
      <w:pPr>
        <w:pStyle w:val="ASFKNormal"/>
      </w:pPr>
      <w:r w:rsidRPr="00A46318">
        <w:t xml:space="preserve">Возможны 4 варианта формирования </w:t>
      </w:r>
      <w:r>
        <w:t>«</w:t>
      </w:r>
      <w:r w:rsidR="00975EB6">
        <w:t>Уведомление (п</w:t>
      </w:r>
      <w:r w:rsidR="00975EB6" w:rsidRPr="008E1A87">
        <w:t>ротокол</w:t>
      </w:r>
      <w:r w:rsidR="00975EB6">
        <w:t>)</w:t>
      </w:r>
      <w:r>
        <w:t>»</w:t>
      </w:r>
      <w:r w:rsidRPr="00A46318">
        <w:t>:</w:t>
      </w:r>
    </w:p>
    <w:p w:rsidR="005F3A69" w:rsidRPr="005F3A69" w:rsidRDefault="005F3A69" w:rsidP="00334E51">
      <w:pPr>
        <w:pStyle w:val="ASFKListnum"/>
        <w:numPr>
          <w:ilvl w:val="0"/>
          <w:numId w:val="46"/>
        </w:numPr>
      </w:pPr>
      <w:r w:rsidRPr="00A46318">
        <w:t>Создание протокола в OEBS в случае отказа документа учетной подсистемой АСФК. При этом происходит рассылка протокола из OEBS в АРМ и во все тра</w:t>
      </w:r>
      <w:r w:rsidRPr="005F3A69">
        <w:t>нзитные узлы.</w:t>
      </w:r>
    </w:p>
    <w:p w:rsidR="005F3A69" w:rsidRPr="00A46318" w:rsidRDefault="005F3A69" w:rsidP="005F3A69">
      <w:pPr>
        <w:pStyle w:val="ASFKListnum"/>
      </w:pPr>
      <w:r w:rsidRPr="00A46318">
        <w:t>Создание протокола ручным способом в ОФК в случае отказа документа, предо</w:t>
      </w:r>
      <w:r w:rsidRPr="005F3A69">
        <w:t>с</w:t>
      </w:r>
      <w:r w:rsidRPr="00A46318">
        <w:t>тавленного на бумажном носителе и не подлежащего регистрации в АСФК. При этом происходит пересылка протокола из ОФК в OEBS.</w:t>
      </w:r>
    </w:p>
    <w:p w:rsidR="005F3A69" w:rsidRPr="00A46318" w:rsidRDefault="005F3A69" w:rsidP="005F3A69">
      <w:pPr>
        <w:pStyle w:val="ASFKListnum"/>
      </w:pPr>
      <w:r w:rsidRPr="00A463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F3A69">
        <w:t>и</w:t>
      </w:r>
      <w:r w:rsidRPr="00A46318">
        <w:t>теля).</w:t>
      </w:r>
    </w:p>
    <w:p w:rsidR="005F3A69" w:rsidRPr="00A46318" w:rsidRDefault="005F3A69" w:rsidP="005F3A69">
      <w:pPr>
        <w:pStyle w:val="ASFKListnum"/>
      </w:pPr>
      <w:r w:rsidRPr="00A46318">
        <w:t>Создание протокола при отказе или регистрации заявки РУБП или Сведений об о</w:t>
      </w:r>
      <w:r w:rsidRPr="005F3A69">
        <w:t>р</w:t>
      </w:r>
      <w:r w:rsidRPr="00A46318">
        <w:t>ганизации. При этом производится пересылка протокола клиенту на портале, кот</w:t>
      </w:r>
      <w:r w:rsidRPr="005F3A69">
        <w:t>о</w:t>
      </w:r>
      <w:r w:rsidRPr="00A46318">
        <w:t>рый сформировал исходный документ.</w:t>
      </w:r>
    </w:p>
    <w:p w:rsidR="005F3A69" w:rsidRPr="00120C57" w:rsidRDefault="005F3A69" w:rsidP="005F3A69">
      <w:pPr>
        <w:pStyle w:val="ASFKNormal"/>
      </w:pPr>
      <w:r w:rsidRPr="00120C57">
        <w:t xml:space="preserve">Для просмотра </w:t>
      </w:r>
      <w:r w:rsidR="00975EB6">
        <w:t>документа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 xml:space="preserve">)» </w:t>
      </w:r>
      <w:r w:rsidRPr="00120C57">
        <w:t xml:space="preserve">следует перейти в пункт меню </w:t>
      </w:r>
      <w:r>
        <w:t>«</w:t>
      </w:r>
      <w:r w:rsidRPr="00120C57">
        <w:t>Документы</w:t>
      </w:r>
      <w:r>
        <w:t xml:space="preserve"> – </w:t>
      </w:r>
      <w:r w:rsidRPr="00120C57">
        <w:t>Н</w:t>
      </w:r>
      <w:r w:rsidRPr="005F3A69">
        <w:t>е</w:t>
      </w:r>
      <w:r w:rsidRPr="00120C57">
        <w:t>исполненные</w:t>
      </w:r>
      <w:r>
        <w:t xml:space="preserve"> – </w:t>
      </w:r>
      <w:r w:rsidR="00975EB6">
        <w:t>Уведомления (</w:t>
      </w:r>
      <w:r w:rsidR="00975EB6" w:rsidRPr="00821226">
        <w:t>Протоколы</w:t>
      </w:r>
      <w:r w:rsidR="00975EB6">
        <w:t>)</w:t>
      </w:r>
      <w:r>
        <w:t xml:space="preserve"> –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Pr="00120C57">
        <w:t>. Откроется ЭФ списка документов, пре</w:t>
      </w:r>
      <w:r w:rsidRPr="005F3A69">
        <w:t>д</w:t>
      </w:r>
      <w:r w:rsidRPr="00120C57">
        <w:t>ста</w:t>
      </w:r>
      <w:r w:rsidRPr="005F3A69">
        <w:t>в</w:t>
      </w:r>
      <w:r w:rsidRPr="00120C57">
        <w:t>ленная на рисунке </w:t>
      </w:r>
      <w:r w:rsidRPr="00120C57">
        <w:fldChar w:fldCharType="begin"/>
      </w:r>
      <w:r w:rsidRPr="00120C57">
        <w:instrText xml:space="preserve"> REF _Ref225075982 \h  \* MERGEFORMAT </w:instrText>
      </w:r>
      <w:r w:rsidRPr="00120C57">
        <w:fldChar w:fldCharType="separate"/>
      </w:r>
      <w:r w:rsidR="001E6D58">
        <w:t>54</w:t>
      </w:r>
      <w:r w:rsidRPr="00120C57">
        <w:fldChar w:fldCharType="end"/>
      </w:r>
      <w:r w:rsidRPr="00120C57">
        <w:t>.</w:t>
      </w:r>
    </w:p>
    <w:p w:rsidR="005F3A69" w:rsidRPr="0089247D" w:rsidRDefault="000E6FAB" w:rsidP="005F3A69">
      <w:pPr>
        <w:pStyle w:val="ASFKFigure"/>
      </w:pPr>
      <w:r>
        <w:lastRenderedPageBreak/>
        <w:pict>
          <v:shape id="_x0000_i1138" type="#_x0000_t75" style="width:483pt;height:137.25pt">
            <v:imagedata r:id="rId114" o:title="РБС"/>
          </v:shape>
        </w:pict>
      </w:r>
    </w:p>
    <w:p w:rsidR="005F3A69" w:rsidRPr="00120C57" w:rsidRDefault="004B5E9D" w:rsidP="005F3A69">
      <w:pPr>
        <w:pStyle w:val="ASFKFigName"/>
      </w:pPr>
      <w:r>
        <w:rPr>
          <w:noProof/>
        </w:rPr>
        <w:fldChar w:fldCharType="begin"/>
      </w:r>
      <w:r>
        <w:rPr>
          <w:noProof/>
        </w:rPr>
        <w:instrText xml:space="preserve"> SEQ Рисунок \* ARABIC </w:instrText>
      </w:r>
      <w:r>
        <w:rPr>
          <w:noProof/>
        </w:rPr>
        <w:fldChar w:fldCharType="separate"/>
      </w:r>
      <w:bookmarkStart w:id="524" w:name="_Ref225075982"/>
      <w:bookmarkStart w:id="525" w:name="_Toc88820444"/>
      <w:r w:rsidR="001E6D58">
        <w:rPr>
          <w:noProof/>
        </w:rPr>
        <w:t>54</w:t>
      </w:r>
      <w:bookmarkEnd w:id="524"/>
      <w:r>
        <w:rPr>
          <w:noProof/>
        </w:rPr>
        <w:fldChar w:fldCharType="end"/>
      </w:r>
      <w:r w:rsidR="005F3A69" w:rsidRPr="00120C57">
        <w:t xml:space="preserve">. ЭФ списка документов </w:t>
      </w:r>
      <w:r w:rsidR="005F3A69">
        <w:t>«</w:t>
      </w:r>
      <w:r w:rsidR="00975EB6" w:rsidRPr="00975EB6">
        <w:t xml:space="preserve">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005F3A69">
        <w:t>»</w:t>
      </w:r>
      <w:bookmarkEnd w:id="525"/>
    </w:p>
    <w:p w:rsidR="005F3A69" w:rsidRPr="00B212BF" w:rsidRDefault="005F3A69" w:rsidP="005F3A69">
      <w:pPr>
        <w:pStyle w:val="41"/>
      </w:pPr>
      <w:bookmarkStart w:id="526" w:name="_Toc232827343"/>
      <w:r w:rsidRPr="00B212BF">
        <w:t>Доступные операции</w:t>
      </w:r>
      <w:bookmarkEnd w:id="526"/>
    </w:p>
    <w:p w:rsidR="005F3A69" w:rsidRPr="00120C57" w:rsidRDefault="005F3A69" w:rsidP="005F3A69">
      <w:pPr>
        <w:pStyle w:val="ASFKNormal"/>
      </w:pPr>
      <w:r w:rsidRPr="00120C57">
        <w:t>На АРМ РБС доступны сл</w:t>
      </w:r>
      <w:r>
        <w:t>едующие операции над документом</w:t>
      </w:r>
      <w:r w:rsidRPr="00120C57">
        <w:t>:</w:t>
      </w:r>
    </w:p>
    <w:p w:rsidR="005F3A69" w:rsidRPr="00502868" w:rsidRDefault="005F3A69" w:rsidP="005F3A69">
      <w:pPr>
        <w:pStyle w:val="ASFKListmark1"/>
      </w:pPr>
      <w:r w:rsidRPr="00502868">
        <w:t>экспорт во внешнюю систему;</w:t>
      </w:r>
    </w:p>
    <w:p w:rsidR="005F3A69" w:rsidRPr="00120C57" w:rsidRDefault="005F3A69" w:rsidP="005F3A69">
      <w:pPr>
        <w:pStyle w:val="ASFKListmark1"/>
      </w:pPr>
      <w:r w:rsidRPr="00120C57">
        <w:t>просмотр;</w:t>
      </w:r>
    </w:p>
    <w:p w:rsidR="005F3A69" w:rsidRDefault="005F3A69" w:rsidP="005F3A69">
      <w:pPr>
        <w:pStyle w:val="ASFKListmark1"/>
      </w:pPr>
      <w:r w:rsidRPr="00120C57">
        <w:t xml:space="preserve">проверка </w:t>
      </w:r>
      <w:r>
        <w:t>ЭП</w:t>
      </w:r>
      <w:r w:rsidRPr="00120C57">
        <w:t>;</w:t>
      </w:r>
    </w:p>
    <w:p w:rsidR="005F3A69" w:rsidRPr="00120C57" w:rsidRDefault="005F3A69" w:rsidP="005F3A69">
      <w:pPr>
        <w:pStyle w:val="ASFKListmark1"/>
      </w:pPr>
      <w:r w:rsidRPr="00120C57">
        <w:t>печать.</w:t>
      </w:r>
    </w:p>
    <w:p w:rsidR="005F3A69" w:rsidRPr="00B212BF" w:rsidRDefault="005F3A69" w:rsidP="005F3A69">
      <w:pPr>
        <w:pStyle w:val="41"/>
      </w:pPr>
      <w:bookmarkStart w:id="527" w:name="_Toc232827344"/>
      <w:r w:rsidRPr="00B212BF">
        <w:t>Экранная форма документа</w:t>
      </w:r>
      <w:bookmarkEnd w:id="527"/>
    </w:p>
    <w:p w:rsidR="00DE0A10" w:rsidRPr="00424955" w:rsidRDefault="00DE0A10" w:rsidP="00DE0A10">
      <w:pPr>
        <w:pStyle w:val="ASFKNormal"/>
      </w:pPr>
      <w:r w:rsidRPr="00F2255C">
        <w:t>ЭФ документа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Pr="00F2255C">
        <w:t>», закладки «Основные» представлена на рису</w:t>
      </w:r>
      <w:r w:rsidRPr="00DE0A10">
        <w:t>н</w:t>
      </w:r>
      <w:r>
        <w:t>ках</w:t>
      </w:r>
      <w:r w:rsidRPr="00F2255C">
        <w:t> </w:t>
      </w:r>
      <w:r w:rsidRPr="00F2255C">
        <w:fldChar w:fldCharType="begin"/>
      </w:r>
      <w:r w:rsidRPr="00F2255C">
        <w:instrText xml:space="preserve"> REF _Ref225076009 \h  \* MERGEFORMAT </w:instrText>
      </w:r>
      <w:r w:rsidRPr="00F2255C">
        <w:fldChar w:fldCharType="separate"/>
      </w:r>
      <w:r w:rsidR="001E6D58">
        <w:t>55</w:t>
      </w:r>
      <w:r w:rsidRPr="00F2255C">
        <w:fldChar w:fldCharType="end"/>
      </w:r>
      <w:r>
        <w:t xml:space="preserve">, </w:t>
      </w:r>
      <w:r w:rsidRPr="00424955">
        <w:fldChar w:fldCharType="begin"/>
      </w:r>
      <w:r w:rsidRPr="00424955">
        <w:instrText xml:space="preserve"> REF _Ref230598149 \h  \* MERGEFORMAT </w:instrText>
      </w:r>
      <w:r w:rsidRPr="00424955">
        <w:fldChar w:fldCharType="separate"/>
      </w:r>
      <w:r w:rsidR="001E6D58">
        <w:t>57</w:t>
      </w:r>
      <w:r w:rsidRPr="00424955">
        <w:fldChar w:fldCharType="end"/>
      </w:r>
      <w:r w:rsidRPr="00F2255C">
        <w:t>.</w:t>
      </w:r>
      <w:r>
        <w:t xml:space="preserve"> </w:t>
      </w:r>
      <w:r w:rsidRPr="00424955">
        <w:t>Форма содержит следующие закладки:</w:t>
      </w:r>
    </w:p>
    <w:p w:rsidR="00DE0A10" w:rsidRPr="00424955" w:rsidRDefault="00DE0A10" w:rsidP="00DE0A10">
      <w:pPr>
        <w:pStyle w:val="ASFKListmark1"/>
      </w:pPr>
      <w:r>
        <w:t>«</w:t>
      </w:r>
      <w:r w:rsidRPr="00424955">
        <w:t>Основные</w:t>
      </w:r>
      <w:r>
        <w:t>»</w:t>
      </w:r>
      <w:r w:rsidRPr="00424955">
        <w:t>;</w:t>
      </w:r>
    </w:p>
    <w:p w:rsidR="00DE0A10" w:rsidRDefault="00DE0A10" w:rsidP="00DE0A10">
      <w:pPr>
        <w:pStyle w:val="ASFKListmark1"/>
      </w:pPr>
      <w:r>
        <w:t>«</w:t>
      </w:r>
      <w:r w:rsidRPr="00424955">
        <w:t>Системные атрибуты</w:t>
      </w:r>
      <w:r>
        <w:t>»</w:t>
      </w:r>
      <w:r w:rsidRPr="00424955">
        <w:t>.</w:t>
      </w:r>
    </w:p>
    <w:p w:rsidR="00DE0A10" w:rsidRPr="00424955" w:rsidRDefault="000E6FAB" w:rsidP="00DE0A10">
      <w:pPr>
        <w:pStyle w:val="ASFKFigure"/>
      </w:pPr>
      <w:r>
        <w:lastRenderedPageBreak/>
        <w:pict>
          <v:shape id="_x0000_i1139" type="#_x0000_t75" style="width:475.5pt;height:475.5pt">
            <v:imagedata r:id="rId115" o:title="0"/>
          </v:shape>
        </w:pict>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28" w:name="_Ref225076009"/>
      <w:bookmarkStart w:id="529" w:name="_Toc88820445"/>
      <w:r w:rsidR="001E6D58">
        <w:rPr>
          <w:noProof/>
        </w:rPr>
        <w:t>55</w:t>
      </w:r>
      <w:bookmarkEnd w:id="528"/>
      <w:r>
        <w:rPr>
          <w:noProof/>
        </w:rPr>
        <w:fldChar w:fldCharType="end"/>
      </w:r>
      <w:r w:rsidR="00DE0A10" w:rsidRPr="00424955">
        <w:t xml:space="preserve">. ЭФ документа </w:t>
      </w:r>
      <w:r w:rsidR="00DE0A10">
        <w:t>«</w:t>
      </w:r>
      <w:r w:rsidR="00975EB6">
        <w:t>Уведомление (протокол)</w:t>
      </w:r>
      <w:r w:rsidR="00DE0A10">
        <w:t>», закладки «</w:t>
      </w:r>
      <w:r w:rsidR="00DE0A10" w:rsidRPr="00424955">
        <w:t>Основные</w:t>
      </w:r>
      <w:r w:rsidR="00DE0A10">
        <w:t>»</w:t>
      </w:r>
      <w:bookmarkEnd w:id="529"/>
    </w:p>
    <w:p w:rsidR="00DE0A10" w:rsidRPr="00424955" w:rsidRDefault="006D3629" w:rsidP="00DE0A10">
      <w:pPr>
        <w:pStyle w:val="ASFKNormal"/>
      </w:pPr>
      <w:r w:rsidRPr="006D3629">
        <w:t xml:space="preserve">Перечень </w:t>
      </w:r>
      <w:r w:rsidR="00DE0A10" w:rsidRPr="00ED48EA">
        <w:t>полей документа «</w:t>
      </w:r>
      <w:r w:rsidR="00975EB6">
        <w:t>Уведомление (протокол)</w:t>
      </w:r>
      <w:r w:rsidR="00DE0A10" w:rsidRPr="00ED48EA">
        <w:t>», закладки «Основные»</w:t>
      </w:r>
      <w:r w:rsidR="00DE0A10">
        <w:t xml:space="preserve"> </w:t>
      </w:r>
      <w:r>
        <w:t>приведен в таблице</w:t>
      </w:r>
      <w:r w:rsidR="00DE0A10" w:rsidRPr="00424955">
        <w:t> </w:t>
      </w:r>
      <w:r w:rsidR="00DE0A10" w:rsidRPr="00424955">
        <w:fldChar w:fldCharType="begin"/>
      </w:r>
      <w:r w:rsidR="00DE0A10" w:rsidRPr="00424955">
        <w:instrText xml:space="preserve"> REF _Ref317610490 \h  \* MERGEFORMAT </w:instrText>
      </w:r>
      <w:r w:rsidR="00DE0A10" w:rsidRPr="00424955">
        <w:fldChar w:fldCharType="separate"/>
      </w:r>
      <w:r w:rsidR="001E6D58">
        <w:t>29</w:t>
      </w:r>
      <w:r w:rsidR="00DE0A10" w:rsidRPr="00424955">
        <w:fldChar w:fldCharType="end"/>
      </w:r>
      <w:r w:rsidR="00DE0A10" w:rsidRPr="00424955">
        <w:t>.</w:t>
      </w:r>
    </w:p>
    <w:p w:rsidR="00DE0A10" w:rsidRPr="00424955" w:rsidRDefault="00501046" w:rsidP="00DE0A10">
      <w:pPr>
        <w:pStyle w:val="ASFKNameTable"/>
      </w:pPr>
      <w:r>
        <w:rPr>
          <w:noProof/>
        </w:rPr>
        <w:fldChar w:fldCharType="begin"/>
      </w:r>
      <w:r>
        <w:rPr>
          <w:noProof/>
        </w:rPr>
        <w:instrText xml:space="preserve"> SEQ Таблица \* ARABIC </w:instrText>
      </w:r>
      <w:r>
        <w:rPr>
          <w:noProof/>
        </w:rPr>
        <w:fldChar w:fldCharType="separate"/>
      </w:r>
      <w:bookmarkStart w:id="530" w:name="_Ref317610490"/>
      <w:bookmarkStart w:id="531" w:name="_Toc88820341"/>
      <w:r w:rsidR="001E6D58">
        <w:rPr>
          <w:noProof/>
        </w:rPr>
        <w:t>29</w:t>
      </w:r>
      <w:bookmarkEnd w:id="530"/>
      <w:r>
        <w:rPr>
          <w:noProof/>
        </w:rPr>
        <w:fldChar w:fldCharType="end"/>
      </w:r>
      <w:r w:rsidR="00DE0A10" w:rsidRPr="00424955">
        <w:t xml:space="preserve">. Описание полей документа </w:t>
      </w:r>
      <w:r w:rsidR="00DE0A10">
        <w:t>«</w:t>
      </w:r>
      <w:r w:rsidR="00975EB6">
        <w:t>Уведомление (протокол)</w:t>
      </w:r>
      <w:r w:rsidR="00DE0A10">
        <w:t>», закладки «</w:t>
      </w:r>
      <w:r w:rsidR="00DE0A10" w:rsidRPr="00424955">
        <w:t>Основные</w:t>
      </w:r>
      <w:r w:rsidR="00DE0A10">
        <w:t>»</w:t>
      </w:r>
      <w:bookmarkEnd w:id="5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DE0A10" w:rsidRPr="00834AF4" w:rsidTr="00FE5D9A">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Описание</w:t>
            </w:r>
            <w:r>
              <w:t xml:space="preserve"> поля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Протокол №</w:t>
            </w:r>
          </w:p>
        </w:tc>
        <w:tc>
          <w:tcPr>
            <w:tcW w:w="3656" w:type="pct"/>
            <w:shd w:val="clear" w:color="auto" w:fill="auto"/>
          </w:tcPr>
          <w:p w:rsidR="00DE0A10" w:rsidRPr="00424955" w:rsidRDefault="00DE0A10" w:rsidP="00FE5D9A">
            <w:pPr>
              <w:pStyle w:val="ASFKTablenorm"/>
              <w:ind w:left="57" w:right="57"/>
            </w:pPr>
            <w:r w:rsidRPr="00424955">
              <w:t xml:space="preserve">Уникальный номер протокола. </w:t>
            </w:r>
          </w:p>
          <w:p w:rsidR="00DE0A10" w:rsidRPr="00424955" w:rsidRDefault="00DE0A10" w:rsidP="00FE5D9A">
            <w:pPr>
              <w:pStyle w:val="ASFKTablenorm"/>
              <w:ind w:left="57" w:right="57"/>
            </w:pPr>
            <w:r w:rsidRPr="00424955">
              <w:t xml:space="preserve">Сформирован по шаблону </w:t>
            </w:r>
            <w:r>
              <w:t>«</w:t>
            </w:r>
            <w:r w:rsidRPr="00424955">
              <w:t>Тип документа</w:t>
            </w:r>
            <w:r>
              <w:t xml:space="preserve"> </w:t>
            </w:r>
            <w:r w:rsidRPr="00424955">
              <w:t>–</w:t>
            </w:r>
            <w:r>
              <w:t xml:space="preserve"> </w:t>
            </w:r>
            <w:r w:rsidRPr="00424955">
              <w:t>КОФК отправителя</w:t>
            </w:r>
            <w:r>
              <w:t xml:space="preserve"> </w:t>
            </w:r>
            <w:r w:rsidRPr="00424955">
              <w:t>–</w:t>
            </w:r>
            <w:r>
              <w:t xml:space="preserve"> </w:t>
            </w:r>
            <w:r w:rsidRPr="00424955">
              <w:t>П</w:t>
            </w:r>
            <w:r w:rsidRPr="00DE0A10">
              <w:t>о</w:t>
            </w:r>
            <w:r w:rsidRPr="00424955">
              <w:t>рядковый номер</w:t>
            </w:r>
            <w:r>
              <w:t>»</w:t>
            </w:r>
            <w:r w:rsidRPr="00424955">
              <w:t xml:space="preserve"> (не более 8 символов).</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w:t>
            </w:r>
          </w:p>
        </w:tc>
        <w:tc>
          <w:tcPr>
            <w:tcW w:w="3656" w:type="pct"/>
            <w:shd w:val="clear" w:color="auto" w:fill="auto"/>
          </w:tcPr>
          <w:p w:rsidR="00DE0A10" w:rsidRPr="00424955" w:rsidRDefault="00DE0A10" w:rsidP="00FE5D9A">
            <w:pPr>
              <w:pStyle w:val="ASFKTablenorm"/>
              <w:ind w:left="57" w:right="57"/>
            </w:pPr>
            <w:r w:rsidRPr="00424955">
              <w:t>Дата создания протокола.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Откуда</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w:t>
            </w:r>
            <w:r w:rsidR="00996B17">
              <w:t>ТОФК</w:t>
            </w:r>
            <w:r w:rsidRPr="00424955">
              <w:t>, передавшего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По КОФК</w:t>
            </w:r>
          </w:p>
        </w:tc>
        <w:tc>
          <w:tcPr>
            <w:tcW w:w="3656" w:type="pct"/>
            <w:shd w:val="clear" w:color="auto" w:fill="auto"/>
          </w:tcPr>
          <w:p w:rsidR="00DE0A10" w:rsidRPr="00424955" w:rsidRDefault="00DE0A10" w:rsidP="00FE5D9A">
            <w:pPr>
              <w:pStyle w:val="ASFKTablenorm"/>
              <w:ind w:left="57" w:right="57"/>
            </w:pPr>
            <w:r w:rsidRPr="00424955">
              <w:t xml:space="preserve">Код по КОФК </w:t>
            </w:r>
            <w:r w:rsidR="00996B17">
              <w:t>ТОФК</w:t>
            </w:r>
            <w:r w:rsidRPr="00424955">
              <w:t>, передавшего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lastRenderedPageBreak/>
              <w:t>Куда</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w:t>
            </w:r>
            <w:r w:rsidR="00996B17">
              <w:t>ТОФК</w:t>
            </w:r>
            <w:r w:rsidRPr="00424955">
              <w:t>, которому направлен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По КОФК</w:t>
            </w:r>
          </w:p>
        </w:tc>
        <w:tc>
          <w:tcPr>
            <w:tcW w:w="3656" w:type="pct"/>
            <w:shd w:val="clear" w:color="auto" w:fill="auto"/>
          </w:tcPr>
          <w:p w:rsidR="00DE0A10" w:rsidRPr="00424955" w:rsidRDefault="00DE0A10" w:rsidP="00FE5D9A">
            <w:pPr>
              <w:pStyle w:val="ASFKTablenorm"/>
              <w:ind w:left="57" w:right="57"/>
            </w:pPr>
            <w:r w:rsidRPr="00424955">
              <w:t xml:space="preserve">Код по КОФК </w:t>
            </w:r>
            <w:r w:rsidR="00996B17">
              <w:t>ТОФК</w:t>
            </w:r>
            <w:r w:rsidRPr="00424955">
              <w:t>, которому направлен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Документ</w:t>
            </w:r>
          </w:p>
        </w:tc>
        <w:tc>
          <w:tcPr>
            <w:tcW w:w="3656" w:type="pct"/>
            <w:shd w:val="clear" w:color="auto" w:fill="auto"/>
          </w:tcPr>
          <w:p w:rsidR="00DE0A10" w:rsidRPr="00424955" w:rsidRDefault="00DE0A10" w:rsidP="00FE5D9A">
            <w:pPr>
              <w:pStyle w:val="ASFKTablenorm"/>
              <w:ind w:left="57" w:right="57"/>
            </w:pPr>
            <w:r w:rsidRPr="00424955">
              <w:t>Наименование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Номер документа</w:t>
            </w:r>
          </w:p>
        </w:tc>
        <w:tc>
          <w:tcPr>
            <w:tcW w:w="3656" w:type="pct"/>
            <w:shd w:val="clear" w:color="auto" w:fill="auto"/>
          </w:tcPr>
          <w:p w:rsidR="00DE0A10" w:rsidRPr="00424955" w:rsidRDefault="00DE0A10" w:rsidP="00FE5D9A">
            <w:pPr>
              <w:pStyle w:val="ASFKTablenorm"/>
              <w:ind w:left="57" w:right="57"/>
            </w:pPr>
            <w:r w:rsidRPr="00424955">
              <w:t>Номер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 документа</w:t>
            </w:r>
          </w:p>
        </w:tc>
        <w:tc>
          <w:tcPr>
            <w:tcW w:w="3656" w:type="pct"/>
            <w:shd w:val="clear" w:color="auto" w:fill="auto"/>
          </w:tcPr>
          <w:p w:rsidR="00DE0A10" w:rsidRPr="00424955" w:rsidRDefault="00DE0A10" w:rsidP="00FE5D9A">
            <w:pPr>
              <w:pStyle w:val="ASFKTablenorm"/>
              <w:ind w:left="57" w:right="57"/>
            </w:pPr>
            <w:r w:rsidRPr="00424955">
              <w:t>Дата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Клиент</w:t>
            </w:r>
          </w:p>
        </w:tc>
        <w:tc>
          <w:tcPr>
            <w:tcW w:w="3656" w:type="pct"/>
            <w:shd w:val="clear" w:color="auto" w:fill="auto"/>
          </w:tcPr>
          <w:p w:rsidR="00DE0A10" w:rsidRPr="00424955" w:rsidRDefault="00DE0A10" w:rsidP="00FE5D9A">
            <w:pPr>
              <w:pStyle w:val="ASFKTablenorm"/>
              <w:ind w:left="57" w:right="57"/>
            </w:pPr>
            <w:r w:rsidRPr="00424955">
              <w:t>Наименование клиента-отправителя документа, по которому сформир</w:t>
            </w:r>
            <w:r w:rsidRPr="00DE0A10">
              <w:t>о</w:t>
            </w:r>
            <w:r w:rsidRPr="00424955">
              <w:t>ван протокол.</w:t>
            </w:r>
          </w:p>
        </w:tc>
      </w:tr>
      <w:tr w:rsidR="00DE0A10" w:rsidRPr="00834AF4" w:rsidTr="00FE5D9A">
        <w:tc>
          <w:tcPr>
            <w:tcW w:w="1344" w:type="pct"/>
            <w:shd w:val="clear" w:color="auto" w:fill="auto"/>
          </w:tcPr>
          <w:p w:rsidR="00DE0A10" w:rsidRPr="00424955" w:rsidRDefault="0058453E" w:rsidP="00FE5D9A">
            <w:pPr>
              <w:pStyle w:val="ASFKTablenorm"/>
              <w:ind w:left="57" w:right="57"/>
            </w:pPr>
            <w:r w:rsidRPr="00424955">
              <w:t>П</w:t>
            </w:r>
            <w:r w:rsidR="00DE0A10" w:rsidRPr="00424955">
              <w:t>о Сводному реестру</w:t>
            </w:r>
          </w:p>
        </w:tc>
        <w:tc>
          <w:tcPr>
            <w:tcW w:w="3656" w:type="pct"/>
            <w:shd w:val="clear" w:color="auto" w:fill="auto"/>
          </w:tcPr>
          <w:p w:rsidR="00DE0A10" w:rsidRPr="00424955" w:rsidRDefault="00DE0A10" w:rsidP="00FE5D9A">
            <w:pPr>
              <w:pStyle w:val="ASFKTablenorm"/>
              <w:ind w:left="57" w:right="57"/>
            </w:pPr>
            <w:r w:rsidRPr="00424955">
              <w:t>Код по СРРПБС клиента-отправителя документа, по которому сформир</w:t>
            </w:r>
            <w:r w:rsidRPr="00DE0A10">
              <w:t>о</w:t>
            </w:r>
            <w:r w:rsidRPr="00424955">
              <w:t>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Номер лицевого счета</w:t>
            </w:r>
          </w:p>
        </w:tc>
        <w:tc>
          <w:tcPr>
            <w:tcW w:w="3656" w:type="pct"/>
            <w:shd w:val="clear" w:color="auto" w:fill="auto"/>
          </w:tcPr>
          <w:p w:rsidR="00DE0A10" w:rsidRPr="00424955" w:rsidRDefault="00DE0A10" w:rsidP="00FE5D9A">
            <w:pPr>
              <w:pStyle w:val="ASFKTablenorm"/>
              <w:ind w:left="57" w:right="57"/>
            </w:pPr>
            <w:r w:rsidRPr="00424955">
              <w:t>Номер лицевого счета клиента.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Бюджет</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бюджета из справочника </w:t>
            </w:r>
            <w:r>
              <w:t>«</w:t>
            </w:r>
            <w:r w:rsidRPr="00424955">
              <w:t>Бюджеты</w:t>
            </w:r>
            <w:r>
              <w:t>»</w:t>
            </w:r>
            <w:r w:rsidRPr="00424955">
              <w:t>.</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Финансовый орган</w:t>
            </w:r>
          </w:p>
        </w:tc>
        <w:tc>
          <w:tcPr>
            <w:tcW w:w="3656" w:type="pct"/>
            <w:shd w:val="clear" w:color="auto" w:fill="auto"/>
          </w:tcPr>
          <w:p w:rsidR="00DE0A10" w:rsidRPr="00424955" w:rsidRDefault="00DE0A10" w:rsidP="00FE5D9A">
            <w:pPr>
              <w:pStyle w:val="ASFKTablenorm"/>
              <w:ind w:left="57" w:right="57"/>
            </w:pPr>
            <w:r w:rsidRPr="00424955">
              <w:t>Наименование ФО, который организует исполнение бюджета.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Указание</w:t>
            </w:r>
          </w:p>
        </w:tc>
        <w:tc>
          <w:tcPr>
            <w:tcW w:w="3656" w:type="pct"/>
            <w:shd w:val="clear" w:color="auto" w:fill="auto"/>
          </w:tcPr>
          <w:p w:rsidR="00DE0A10" w:rsidRPr="00424955" w:rsidRDefault="00DE0A10" w:rsidP="00FE5D9A">
            <w:pPr>
              <w:pStyle w:val="ASFKTablenorm"/>
              <w:ind w:left="57" w:right="57"/>
            </w:pPr>
            <w:r w:rsidRPr="00424955">
              <w:t>Указание.</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 указания</w:t>
            </w:r>
          </w:p>
        </w:tc>
        <w:tc>
          <w:tcPr>
            <w:tcW w:w="3656" w:type="pct"/>
            <w:shd w:val="clear" w:color="auto" w:fill="auto"/>
          </w:tcPr>
          <w:p w:rsidR="00DE0A10" w:rsidRPr="00424955" w:rsidRDefault="00DE0A10" w:rsidP="00FE5D9A">
            <w:pPr>
              <w:pStyle w:val="ASFKTablenorm"/>
              <w:ind w:left="57" w:right="57"/>
            </w:pPr>
            <w:r w:rsidRPr="00424955">
              <w:t>Дата указания, по умолчанию совпадает с датой создания протокола.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Должность</w:t>
            </w:r>
          </w:p>
        </w:tc>
        <w:tc>
          <w:tcPr>
            <w:tcW w:w="3656" w:type="pct"/>
            <w:shd w:val="clear" w:color="auto" w:fill="auto"/>
          </w:tcPr>
          <w:p w:rsidR="00DE0A10" w:rsidRPr="00424955" w:rsidRDefault="00DE0A10" w:rsidP="00FE5D9A">
            <w:pPr>
              <w:pStyle w:val="ASFKTablenorm"/>
              <w:ind w:left="57" w:right="57"/>
            </w:pPr>
            <w:r w:rsidRPr="00424955">
              <w:t>Должность ответственного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Расшифровка по</w:t>
            </w:r>
            <w:r w:rsidRPr="00DE0A10">
              <w:t>д</w:t>
            </w:r>
            <w:r w:rsidRPr="00424955">
              <w:t>писи</w:t>
            </w:r>
          </w:p>
        </w:tc>
        <w:tc>
          <w:tcPr>
            <w:tcW w:w="3656" w:type="pct"/>
            <w:shd w:val="clear" w:color="auto" w:fill="auto"/>
          </w:tcPr>
          <w:p w:rsidR="00DE0A10" w:rsidRPr="00424955" w:rsidRDefault="00DE0A10" w:rsidP="00FE5D9A">
            <w:pPr>
              <w:pStyle w:val="ASFKTablenorm"/>
              <w:ind w:left="57" w:right="57"/>
            </w:pPr>
            <w:r w:rsidRPr="00424955">
              <w:t>ФИО ответственного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Телефон</w:t>
            </w:r>
          </w:p>
        </w:tc>
        <w:tc>
          <w:tcPr>
            <w:tcW w:w="3656" w:type="pct"/>
            <w:shd w:val="clear" w:color="auto" w:fill="auto"/>
          </w:tcPr>
          <w:p w:rsidR="00DE0A10" w:rsidRPr="00424955" w:rsidRDefault="00DE0A10" w:rsidP="00FE5D9A">
            <w:pPr>
              <w:pStyle w:val="ASFKTablenorm"/>
              <w:ind w:left="57" w:right="57"/>
            </w:pPr>
            <w:r w:rsidRPr="00424955">
              <w:t>Номер телефона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Дата подписи</w:t>
            </w:r>
          </w:p>
        </w:tc>
        <w:tc>
          <w:tcPr>
            <w:tcW w:w="3656" w:type="pct"/>
            <w:shd w:val="clear" w:color="auto" w:fill="auto"/>
          </w:tcPr>
          <w:p w:rsidR="00DE0A10" w:rsidRPr="00424955" w:rsidRDefault="00DE0A10" w:rsidP="00FE5D9A">
            <w:pPr>
              <w:pStyle w:val="ASFKTablenorm"/>
              <w:ind w:left="57" w:right="57"/>
            </w:pPr>
            <w:r w:rsidRPr="00424955">
              <w:t>Дата подписи протокола ответственным исполнителем.</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Статус</w:t>
            </w:r>
          </w:p>
        </w:tc>
        <w:tc>
          <w:tcPr>
            <w:tcW w:w="3656" w:type="pct"/>
            <w:shd w:val="clear" w:color="auto" w:fill="auto"/>
          </w:tcPr>
          <w:p w:rsidR="00DE0A10" w:rsidRPr="00424955" w:rsidRDefault="00DE0A10" w:rsidP="00FE5D9A">
            <w:pPr>
              <w:pStyle w:val="ASFKTablenorm"/>
              <w:ind w:left="57" w:right="57"/>
            </w:pPr>
            <w:r w:rsidRPr="00424955">
              <w:t>Код и наименование бизнес-статуса протокола.</w:t>
            </w:r>
          </w:p>
        </w:tc>
      </w:tr>
      <w:tr w:rsidR="00DE0A10" w:rsidRPr="00834AF4" w:rsidTr="00FE5D9A">
        <w:tc>
          <w:tcPr>
            <w:tcW w:w="5000" w:type="pct"/>
            <w:gridSpan w:val="2"/>
            <w:shd w:val="clear" w:color="auto" w:fill="auto"/>
          </w:tcPr>
          <w:p w:rsidR="00DE0A10" w:rsidRPr="00ED48EA" w:rsidRDefault="00DE0A10" w:rsidP="00FE5D9A">
            <w:pPr>
              <w:pStyle w:val="ASFKTablenorm"/>
              <w:ind w:left="57" w:right="57"/>
            </w:pPr>
            <w:r w:rsidRPr="00ED48EA">
              <w:t>Группа полей «Перечень сообщений/ошибок»</w:t>
            </w:r>
          </w:p>
        </w:tc>
      </w:tr>
      <w:tr w:rsidR="00DE0A10" w:rsidRPr="00834AF4" w:rsidTr="00FE5D9A">
        <w:tc>
          <w:tcPr>
            <w:tcW w:w="1344" w:type="pct"/>
            <w:shd w:val="clear" w:color="auto" w:fill="auto"/>
          </w:tcPr>
          <w:p w:rsidR="00DE0A10" w:rsidRPr="00ED48EA" w:rsidRDefault="00DE0A10" w:rsidP="00FE5D9A">
            <w:pPr>
              <w:pStyle w:val="ASFKTablenorm"/>
              <w:ind w:left="57" w:right="57"/>
            </w:pPr>
            <w:r w:rsidRPr="00ED48EA">
              <w:t>Тип сообщения</w:t>
            </w:r>
          </w:p>
        </w:tc>
        <w:tc>
          <w:tcPr>
            <w:tcW w:w="3656" w:type="pct"/>
            <w:shd w:val="clear" w:color="auto" w:fill="auto"/>
          </w:tcPr>
          <w:p w:rsidR="00DE0A10" w:rsidRPr="00ED48EA" w:rsidRDefault="00DE0A10" w:rsidP="00FE5D9A">
            <w:pPr>
              <w:pStyle w:val="ASFKTablenorm"/>
              <w:ind w:left="57" w:right="57"/>
            </w:pPr>
            <w:r w:rsidRPr="00ED48EA">
              <w:t>Тип сообщения «Ошибка».</w:t>
            </w:r>
          </w:p>
        </w:tc>
      </w:tr>
      <w:tr w:rsidR="00DE0A10" w:rsidRPr="00834AF4" w:rsidTr="00FE5D9A">
        <w:tc>
          <w:tcPr>
            <w:tcW w:w="1344" w:type="pct"/>
            <w:shd w:val="clear" w:color="auto" w:fill="auto"/>
          </w:tcPr>
          <w:p w:rsidR="00DE0A10" w:rsidRPr="00ED48EA" w:rsidRDefault="00DE0A10" w:rsidP="00FE5D9A">
            <w:pPr>
              <w:pStyle w:val="ASFKTablenorm"/>
              <w:ind w:left="57" w:right="57"/>
            </w:pPr>
            <w:r w:rsidRPr="00ED48EA">
              <w:t>Сообщение</w:t>
            </w:r>
          </w:p>
        </w:tc>
        <w:tc>
          <w:tcPr>
            <w:tcW w:w="3656" w:type="pct"/>
            <w:shd w:val="clear" w:color="auto" w:fill="auto"/>
          </w:tcPr>
          <w:p w:rsidR="00DE0A10" w:rsidRPr="00ED48EA" w:rsidRDefault="00DE0A10" w:rsidP="00FE5D9A">
            <w:pPr>
              <w:pStyle w:val="ASFKTablenorm"/>
              <w:ind w:left="57" w:right="57"/>
            </w:pPr>
            <w:r w:rsidRPr="00ED48EA">
              <w:t>Текст сообщения.</w:t>
            </w:r>
          </w:p>
        </w:tc>
      </w:tr>
    </w:tbl>
    <w:p w:rsidR="00DE0A10" w:rsidRPr="00424955" w:rsidRDefault="00DE0A10" w:rsidP="00DE0A10">
      <w:pPr>
        <w:pStyle w:val="ASFKNormal"/>
      </w:pPr>
      <w:r w:rsidRPr="00424955">
        <w:t xml:space="preserve">Для просмотра сообщения в табличном блоке </w:t>
      </w:r>
      <w:r>
        <w:t>«</w:t>
      </w:r>
      <w:r w:rsidRPr="00424955">
        <w:t>Перечень сообщений/ошибок</w:t>
      </w:r>
      <w:r>
        <w:t>»</w:t>
      </w:r>
      <w:r w:rsidRPr="00424955">
        <w:t xml:space="preserve"> следует нажать на кнопку </w:t>
      </w:r>
      <w:r w:rsidR="000E6FAB">
        <w:pict>
          <v:shape id="_x0000_i1140" type="#_x0000_t75" style="width:14.25pt;height:14.25pt">
            <v:imagedata r:id="rId116" o:title="Snap9"/>
          </v:shape>
        </w:pict>
      </w:r>
      <w:r w:rsidRPr="00424955">
        <w:t> </w:t>
      </w:r>
      <w:r>
        <w:t>(Открыть строку для просмотра)</w:t>
      </w:r>
      <w:r w:rsidRPr="00424955">
        <w:t xml:space="preserve">. Откроется форма </w:t>
      </w:r>
      <w:r>
        <w:t>«</w:t>
      </w:r>
      <w:r w:rsidRPr="00424955">
        <w:t>Просмотр зап</w:t>
      </w:r>
      <w:r w:rsidRPr="00DE0A10">
        <w:t>и</w:t>
      </w:r>
      <w:r w:rsidRPr="00424955">
        <w:t>си</w:t>
      </w:r>
      <w:r>
        <w:t>»</w:t>
      </w:r>
      <w:r w:rsidRPr="00424955">
        <w:t xml:space="preserve"> (рис. </w:t>
      </w:r>
      <w:r w:rsidRPr="00424955">
        <w:fldChar w:fldCharType="begin"/>
      </w:r>
      <w:r w:rsidRPr="00424955">
        <w:instrText xml:space="preserve"> REF _Ref230597513 \h  \* MERGEFORMAT </w:instrText>
      </w:r>
      <w:r w:rsidRPr="00424955">
        <w:fldChar w:fldCharType="separate"/>
      </w:r>
      <w:r w:rsidR="001E6D58">
        <w:t>56</w:t>
      </w:r>
      <w:r w:rsidRPr="00424955">
        <w:fldChar w:fldCharType="end"/>
      </w:r>
      <w:r w:rsidRPr="00424955">
        <w:t xml:space="preserve">), содержащее параметры </w:t>
      </w:r>
      <w:r>
        <w:t>«</w:t>
      </w:r>
      <w:r w:rsidRPr="00424955">
        <w:t>Тип сообщения</w:t>
      </w:r>
      <w:r>
        <w:t>»</w:t>
      </w:r>
      <w:r w:rsidRPr="00424955">
        <w:t xml:space="preserve"> и </w:t>
      </w:r>
      <w:r>
        <w:t>«</w:t>
      </w:r>
      <w:r w:rsidRPr="00424955">
        <w:t>Сообщение</w:t>
      </w:r>
      <w:r>
        <w:t>»</w:t>
      </w:r>
      <w:r w:rsidRPr="00424955">
        <w:t>.</w:t>
      </w:r>
    </w:p>
    <w:p w:rsidR="00DE0A10" w:rsidRPr="00424955" w:rsidRDefault="000E6FAB" w:rsidP="00DE0A10">
      <w:pPr>
        <w:pStyle w:val="ASFKFigure"/>
      </w:pPr>
      <w:r>
        <w:lastRenderedPageBreak/>
        <w:pict>
          <v:shape id="_x0000_i1141" type="#_x0000_t75" style="width:482.25pt;height:165.75pt">
            <v:imagedata r:id="rId117" o:title="0"/>
          </v:shape>
        </w:pict>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32" w:name="_Ref230597513"/>
      <w:bookmarkStart w:id="533" w:name="_Toc88820446"/>
      <w:r w:rsidR="001E6D58">
        <w:rPr>
          <w:noProof/>
        </w:rPr>
        <w:t>56</w:t>
      </w:r>
      <w:bookmarkEnd w:id="532"/>
      <w:r>
        <w:rPr>
          <w:noProof/>
        </w:rPr>
        <w:fldChar w:fldCharType="end"/>
      </w:r>
      <w:r w:rsidR="00DE0A10" w:rsidRPr="00424955">
        <w:t xml:space="preserve">. ЭФ </w:t>
      </w:r>
      <w:r w:rsidR="00DE0A10">
        <w:t>«</w:t>
      </w:r>
      <w:r w:rsidR="00DE0A10" w:rsidRPr="00424955">
        <w:t>Просмотр записи</w:t>
      </w:r>
      <w:r w:rsidR="00DE0A10">
        <w:t>»</w:t>
      </w:r>
      <w:bookmarkEnd w:id="533"/>
    </w:p>
    <w:p w:rsidR="00DE0A10" w:rsidRPr="00424955" w:rsidRDefault="00DE0A10" w:rsidP="00DE0A10">
      <w:pPr>
        <w:pStyle w:val="ASFKNormal"/>
      </w:pPr>
      <w:r w:rsidRPr="00424955">
        <w:t xml:space="preserve">На закладке </w:t>
      </w:r>
      <w:r>
        <w:t>«</w:t>
      </w:r>
      <w:r w:rsidRPr="00424955">
        <w:t>Системные атрибуты</w:t>
      </w:r>
      <w:r>
        <w:t>»</w:t>
      </w:r>
      <w:r w:rsidRPr="00424955">
        <w:t xml:space="preserve"> (рис. </w:t>
      </w:r>
      <w:r w:rsidRPr="00424955">
        <w:fldChar w:fldCharType="begin"/>
      </w:r>
      <w:r w:rsidRPr="00424955">
        <w:instrText xml:space="preserve"> REF _Ref230598149 \h  \* MERGEFORMAT </w:instrText>
      </w:r>
      <w:r w:rsidRPr="00424955">
        <w:fldChar w:fldCharType="separate"/>
      </w:r>
      <w:r w:rsidR="001E6D58">
        <w:t>57</w:t>
      </w:r>
      <w:r w:rsidRPr="00424955">
        <w:fldChar w:fldCharType="end"/>
      </w:r>
      <w:r w:rsidRPr="00424955">
        <w:t>) отображается полный перечень ошибок, обнаруженных при проверке документа клиента.</w:t>
      </w:r>
    </w:p>
    <w:p w:rsidR="00DE0A10" w:rsidRPr="00424955" w:rsidRDefault="000E6FAB" w:rsidP="00DE0A10">
      <w:pPr>
        <w:pStyle w:val="ASFKFigure"/>
      </w:pPr>
      <w:r>
        <w:pict>
          <v:shape id="_x0000_i1142" type="#_x0000_t75" style="width:482.25pt;height:302.25pt">
            <v:imagedata r:id="rId118" o:title="5" gain="81921f" blacklevel="-3277f"/>
          </v:shape>
        </w:pict>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34" w:name="_Ref230598149"/>
      <w:bookmarkStart w:id="535" w:name="_Toc88820447"/>
      <w:r w:rsidR="001E6D58">
        <w:rPr>
          <w:noProof/>
        </w:rPr>
        <w:t>57</w:t>
      </w:r>
      <w:bookmarkEnd w:id="534"/>
      <w:r>
        <w:rPr>
          <w:noProof/>
        </w:rPr>
        <w:fldChar w:fldCharType="end"/>
      </w:r>
      <w:r w:rsidR="00DE0A10" w:rsidRPr="00424955">
        <w:t xml:space="preserve">. ЭФ документа </w:t>
      </w:r>
      <w:r w:rsidR="00DE0A10">
        <w:t>«</w:t>
      </w:r>
      <w:r w:rsidR="00975EB6">
        <w:t>Уведомление (протокол)</w:t>
      </w:r>
      <w:r w:rsidR="00DE0A10">
        <w:t>», закладки «</w:t>
      </w:r>
      <w:r w:rsidR="00DE0A10" w:rsidRPr="00424955">
        <w:t>Системные атрибуты</w:t>
      </w:r>
      <w:r w:rsidR="00DE0A10">
        <w:t>»</w:t>
      </w:r>
      <w:bookmarkEnd w:id="535"/>
    </w:p>
    <w:p w:rsidR="008368A2" w:rsidRPr="00120C57" w:rsidRDefault="008368A2" w:rsidP="0068069E">
      <w:pPr>
        <w:pStyle w:val="21"/>
      </w:pPr>
      <w:bookmarkStart w:id="536" w:name="_Toc88820281"/>
      <w:r w:rsidRPr="00120C57">
        <w:t xml:space="preserve">Группа документов </w:t>
      </w:r>
      <w:r w:rsidR="00B5053C">
        <w:t>«</w:t>
      </w:r>
      <w:r w:rsidRPr="00120C57">
        <w:t>Регистрация разрешительных документов по приносящей доход деятельности</w:t>
      </w:r>
      <w:r w:rsidR="00B5053C">
        <w:t>»</w:t>
      </w:r>
      <w:bookmarkEnd w:id="508"/>
      <w:bookmarkEnd w:id="509"/>
      <w:bookmarkEnd w:id="510"/>
      <w:bookmarkEnd w:id="536"/>
    </w:p>
    <w:p w:rsidR="008368A2" w:rsidRPr="00120C57" w:rsidRDefault="008368A2" w:rsidP="0068069E">
      <w:pPr>
        <w:pStyle w:val="32"/>
      </w:pPr>
      <w:bookmarkStart w:id="537" w:name="_Ref273435320"/>
      <w:bookmarkStart w:id="538" w:name="_Toc273455682"/>
      <w:bookmarkStart w:id="539" w:name="_Toc406667914"/>
      <w:bookmarkStart w:id="540" w:name="_Toc88820282"/>
      <w:r w:rsidRPr="00120C57">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537"/>
      <w:bookmarkEnd w:id="538"/>
      <w:bookmarkEnd w:id="539"/>
      <w:bookmarkEnd w:id="540"/>
    </w:p>
    <w:p w:rsidR="007B3873" w:rsidRPr="00B212BF" w:rsidRDefault="007B3873"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 xml:space="preserve">О порядке осуществления федеральными казенными </w:t>
      </w:r>
      <w:r w:rsidRPr="00B212BF">
        <w:lastRenderedPageBreak/>
        <w:t>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B5053C">
        <w:t>»</w:t>
      </w:r>
      <w:r w:rsidRPr="00B212BF">
        <w:t xml:space="preserve"> исключен из оборота.</w:t>
      </w:r>
    </w:p>
    <w:p w:rsidR="008368A2" w:rsidRPr="00120C57" w:rsidRDefault="008368A2" w:rsidP="0068069E">
      <w:pPr>
        <w:pStyle w:val="32"/>
      </w:pPr>
      <w:bookmarkStart w:id="541" w:name="_Toc273455683"/>
      <w:bookmarkStart w:id="542" w:name="_Ref273456488"/>
      <w:bookmarkStart w:id="543" w:name="_Ref353468651"/>
      <w:bookmarkStart w:id="544" w:name="_Toc406667915"/>
      <w:bookmarkStart w:id="545" w:name="_Toc88820283"/>
      <w:r w:rsidRPr="00120C57">
        <w:t>Дополнение к Генеральному разрешению на осуществление приносящей доход деятельности</w:t>
      </w:r>
      <w:bookmarkEnd w:id="541"/>
      <w:bookmarkEnd w:id="542"/>
      <w:bookmarkEnd w:id="543"/>
      <w:bookmarkEnd w:id="544"/>
      <w:bookmarkEnd w:id="545"/>
    </w:p>
    <w:p w:rsidR="008D071E" w:rsidRPr="00B212BF" w:rsidRDefault="008D071E"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Дополнение к Генеральному разрешению на осуществление приносящей доход деятельности</w:t>
      </w:r>
      <w:r w:rsidR="00B5053C">
        <w:t>»</w:t>
      </w:r>
      <w:r w:rsidRPr="00B212BF">
        <w:t xml:space="preserve"> исключен из оборота.</w:t>
      </w:r>
    </w:p>
    <w:p w:rsidR="008368A2" w:rsidRPr="00120C57" w:rsidRDefault="008368A2" w:rsidP="0068069E">
      <w:pPr>
        <w:pStyle w:val="21"/>
      </w:pPr>
      <w:bookmarkStart w:id="546" w:name="_Ref382590501"/>
      <w:bookmarkStart w:id="547" w:name="_Toc406667916"/>
      <w:bookmarkStart w:id="548" w:name="_Toc88820284"/>
      <w:r w:rsidRPr="00120C57">
        <w:t xml:space="preserve">Группа документов </w:t>
      </w:r>
      <w:r w:rsidR="00B5053C">
        <w:t>«</w:t>
      </w:r>
      <w:r w:rsidRPr="00120C57">
        <w:t>Регистрация и доведение бюджета</w:t>
      </w:r>
      <w:r w:rsidR="00B5053C">
        <w:t>»</w:t>
      </w:r>
      <w:bookmarkEnd w:id="475"/>
      <w:bookmarkEnd w:id="476"/>
      <w:bookmarkEnd w:id="511"/>
      <w:bookmarkEnd w:id="512"/>
      <w:bookmarkEnd w:id="546"/>
      <w:bookmarkEnd w:id="547"/>
      <w:bookmarkEnd w:id="548"/>
    </w:p>
    <w:p w:rsidR="008368A2" w:rsidRPr="00B212BF" w:rsidRDefault="008368A2" w:rsidP="00B212BF">
      <w:pPr>
        <w:pStyle w:val="32"/>
      </w:pPr>
      <w:bookmarkStart w:id="549" w:name="_Toc221011518"/>
      <w:bookmarkStart w:id="550" w:name="_Toc221012219"/>
      <w:bookmarkStart w:id="551" w:name="_Toc225934630"/>
      <w:bookmarkStart w:id="552" w:name="_Ref231719478"/>
      <w:bookmarkStart w:id="553" w:name="_Toc232827397"/>
      <w:bookmarkStart w:id="554" w:name="_Toc248062346"/>
      <w:bookmarkStart w:id="555" w:name="_Ref292813084"/>
      <w:bookmarkStart w:id="556" w:name="_Ref299372708"/>
      <w:bookmarkStart w:id="557" w:name="_Ref369266390"/>
      <w:bookmarkStart w:id="558" w:name="_Toc406667917"/>
      <w:bookmarkStart w:id="559" w:name="_Ref435186650"/>
      <w:bookmarkStart w:id="560" w:name="_Ref437598465"/>
      <w:bookmarkStart w:id="561" w:name="_Ref449100774"/>
      <w:bookmarkStart w:id="562" w:name="_Ref475099266"/>
      <w:bookmarkStart w:id="563" w:name="_Ref480910947"/>
      <w:bookmarkStart w:id="564" w:name="_Ref501394695"/>
      <w:bookmarkStart w:id="565" w:name="_Ref531786277"/>
      <w:bookmarkStart w:id="566" w:name="_Ref26951168"/>
      <w:bookmarkStart w:id="567" w:name="_Ref85796886"/>
      <w:bookmarkStart w:id="568" w:name="_Toc88820285"/>
      <w:r w:rsidRPr="00B212BF">
        <w:t>Расходное расписание</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rsidR="002F6653" w:rsidRPr="00B11F4A" w:rsidRDefault="002F6653" w:rsidP="0068069E">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2F6653">
        <w:t>т</w:t>
      </w:r>
      <w:r w:rsidRPr="00B11F4A">
        <w:t>ных данных до РБС (АИФ) и ПБС (АИФ) выполняется по сети органов ФК с помощью док</w:t>
      </w:r>
      <w:r w:rsidRPr="002F6653">
        <w:t>у</w:t>
      </w:r>
      <w:r w:rsidRPr="00B11F4A">
        <w:t xml:space="preserve">мента </w:t>
      </w:r>
      <w:r w:rsidR="00B5053C">
        <w:t>«</w:t>
      </w:r>
      <w:r w:rsidRPr="00B11F4A">
        <w:t>Расходное расписание</w:t>
      </w:r>
      <w:r w:rsidR="00B5053C">
        <w:t>»</w:t>
      </w:r>
      <w:r w:rsidRPr="00B11F4A">
        <w:t>.</w:t>
      </w:r>
    </w:p>
    <w:p w:rsidR="002F6653" w:rsidRPr="00B11F4A" w:rsidRDefault="002F6653" w:rsidP="0068069E">
      <w:pPr>
        <w:pStyle w:val="ASFKNormal"/>
      </w:pPr>
      <w:r w:rsidRPr="00FF6989">
        <w:t xml:space="preserve">Для работы с документами </w:t>
      </w:r>
      <w:r w:rsidR="00B5053C">
        <w:t>«</w:t>
      </w:r>
      <w:r w:rsidRPr="00FF6989">
        <w:t>Расходное расписание</w:t>
      </w:r>
      <w:r w:rsidR="00B5053C">
        <w:t>»</w:t>
      </w:r>
      <w:r w:rsidRPr="00FF6989">
        <w:t xml:space="preserve"> следует перейти в пункт меню </w:t>
      </w:r>
      <w:r w:rsidR="00B5053C">
        <w:t>«</w:t>
      </w:r>
      <w:r w:rsidRPr="00FF6989">
        <w:t>Документы</w:t>
      </w:r>
      <w:r w:rsidR="00A630B1">
        <w:t xml:space="preserve"> – </w:t>
      </w:r>
      <w:r w:rsidRPr="00FF6989">
        <w:t>Регистрация и доведение бюджета</w:t>
      </w:r>
      <w:r w:rsidR="00A630B1">
        <w:t xml:space="preserve"> – </w:t>
      </w:r>
      <w:r w:rsidRPr="00FF6989">
        <w:t>Расходное расписание</w:t>
      </w:r>
      <w:r w:rsidR="00B5053C">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1E6D58">
        <w:t>58</w:t>
      </w:r>
      <w:r w:rsidRPr="00B11F4A">
        <w:fldChar w:fldCharType="end"/>
      </w:r>
      <w:r w:rsidRPr="00B11F4A">
        <w:t>.</w:t>
      </w:r>
    </w:p>
    <w:p w:rsidR="00B56A62" w:rsidRPr="00B56A62" w:rsidRDefault="000E6FAB" w:rsidP="00B56A62">
      <w:pPr>
        <w:pStyle w:val="ASFKFigure"/>
      </w:pPr>
      <w:r>
        <w:pict>
          <v:shape id="_x0000_i1143" type="#_x0000_t75" style="width:475.5pt;height:266.25pt">
            <v:imagedata r:id="rId119" o:title="0"/>
          </v:shape>
        </w:pict>
      </w:r>
    </w:p>
    <w:bookmarkStart w:id="569" w:name="_Ref220492110"/>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70" w:name="_Ref221338954"/>
      <w:bookmarkStart w:id="571" w:name="_Toc88820448"/>
      <w:r w:rsidR="001E6D58">
        <w:rPr>
          <w:noProof/>
        </w:rPr>
        <w:t>58</w:t>
      </w:r>
      <w:bookmarkEnd w:id="570"/>
      <w:r w:rsidRPr="00B11F4A">
        <w:fldChar w:fldCharType="end"/>
      </w:r>
      <w:bookmarkEnd w:id="569"/>
      <w:r w:rsidRPr="00B11F4A">
        <w:t xml:space="preserve">. ЭФ списка документов </w:t>
      </w:r>
      <w:r w:rsidR="00B5053C">
        <w:t>«</w:t>
      </w:r>
      <w:r w:rsidRPr="00B11F4A">
        <w:t>Расходное расписание</w:t>
      </w:r>
      <w:r w:rsidR="00B5053C">
        <w:t>»</w:t>
      </w:r>
      <w:bookmarkEnd w:id="571"/>
    </w:p>
    <w:p w:rsidR="002F6653" w:rsidRPr="00B11F4A" w:rsidRDefault="002F6653" w:rsidP="0068069E">
      <w:pPr>
        <w:pStyle w:val="41"/>
      </w:pPr>
      <w:bookmarkStart w:id="572" w:name="_Toc232827398"/>
      <w:r w:rsidRPr="00B11F4A">
        <w:lastRenderedPageBreak/>
        <w:t>Доступные операции</w:t>
      </w:r>
      <w:bookmarkEnd w:id="572"/>
    </w:p>
    <w:p w:rsidR="002F6653" w:rsidRPr="00B11F4A" w:rsidRDefault="002F6653" w:rsidP="0068069E">
      <w:pPr>
        <w:pStyle w:val="ASFKNormal"/>
      </w:pPr>
      <w:r w:rsidRPr="00B11F4A">
        <w:t xml:space="preserve">На АРМ </w:t>
      </w:r>
      <w:r>
        <w:t>РБС</w:t>
      </w:r>
      <w:r w:rsidRPr="00B11F4A">
        <w:t xml:space="preserve"> доступны следующие операции над документом:</w:t>
      </w:r>
    </w:p>
    <w:p w:rsidR="002F6653" w:rsidRPr="00B11F4A" w:rsidRDefault="002F6653" w:rsidP="0068069E">
      <w:pPr>
        <w:pStyle w:val="ASFKListmark1"/>
      </w:pPr>
      <w:r w:rsidRPr="00B11F4A">
        <w:t>Для исходящих документов:</w:t>
      </w:r>
    </w:p>
    <w:p w:rsidR="002F6653" w:rsidRPr="00B11F4A" w:rsidRDefault="002F6653" w:rsidP="0068069E">
      <w:pPr>
        <w:pStyle w:val="ASFKListmark2"/>
      </w:pPr>
      <w:r w:rsidRPr="00B11F4A">
        <w:t>ввод вручную;</w:t>
      </w:r>
    </w:p>
    <w:p w:rsidR="002F6653" w:rsidRPr="00B11F4A" w:rsidRDefault="002F6653" w:rsidP="0068069E">
      <w:pPr>
        <w:pStyle w:val="ASFKListmark2"/>
      </w:pPr>
      <w:r w:rsidRPr="00B11F4A">
        <w:t>импорт из внешней системы;</w:t>
      </w:r>
    </w:p>
    <w:p w:rsidR="002F6653" w:rsidRPr="00B11F4A" w:rsidRDefault="002F6653" w:rsidP="0068069E">
      <w:pPr>
        <w:pStyle w:val="ASFKListmark2"/>
      </w:pPr>
      <w:r w:rsidRPr="00B11F4A">
        <w:t>документарный контроль;</w:t>
      </w:r>
    </w:p>
    <w:p w:rsidR="002F6653" w:rsidRPr="00B11F4A" w:rsidRDefault="002F6653" w:rsidP="0068069E">
      <w:pPr>
        <w:pStyle w:val="ASFKListmark2"/>
      </w:pPr>
      <w:r w:rsidRPr="00B11F4A">
        <w:t>просмотр и редактирование;</w:t>
      </w:r>
    </w:p>
    <w:p w:rsidR="002F6653" w:rsidRPr="00B11F4A" w:rsidRDefault="002F6653" w:rsidP="0068069E">
      <w:pPr>
        <w:pStyle w:val="ASFKListmark2"/>
      </w:pPr>
      <w:r w:rsidRPr="00B11F4A">
        <w:t>удаление;</w:t>
      </w:r>
    </w:p>
    <w:p w:rsidR="002F6653" w:rsidRPr="00B11F4A" w:rsidRDefault="002F6653" w:rsidP="0068069E">
      <w:pPr>
        <w:pStyle w:val="ASFKListmark2"/>
      </w:pPr>
      <w:r w:rsidRPr="00B11F4A">
        <w:t>подписание</w:t>
      </w:r>
      <w:r w:rsidR="00A630B1">
        <w:t>, просмотр и снятие</w:t>
      </w:r>
      <w:r w:rsidRPr="00B11F4A">
        <w:t xml:space="preserve"> </w:t>
      </w:r>
      <w:r w:rsidR="007B5530">
        <w:t>ЭП</w:t>
      </w:r>
      <w:r w:rsidRPr="00B11F4A">
        <w:t>;</w:t>
      </w:r>
    </w:p>
    <w:p w:rsidR="002F6653" w:rsidRDefault="002F6653" w:rsidP="0068069E">
      <w:pPr>
        <w:pStyle w:val="ASFKListmark2"/>
      </w:pPr>
      <w:r w:rsidRPr="00B11F4A">
        <w:t>печать;</w:t>
      </w:r>
    </w:p>
    <w:p w:rsidR="00F71F16" w:rsidRPr="00B11F4A" w:rsidRDefault="00F71F16" w:rsidP="0068069E">
      <w:pPr>
        <w:pStyle w:val="ASFKListmark2"/>
      </w:pPr>
      <w:r>
        <w:t>экспорт во внешнюю систему;</w:t>
      </w:r>
    </w:p>
    <w:p w:rsidR="002F6653" w:rsidRDefault="002F6653" w:rsidP="0068069E">
      <w:pPr>
        <w:pStyle w:val="ASFKListmark2"/>
      </w:pPr>
      <w:r w:rsidRPr="00B11F4A">
        <w:t>отправка в УФК.</w:t>
      </w:r>
    </w:p>
    <w:p w:rsidR="002F6653" w:rsidRPr="00B11F4A" w:rsidRDefault="002F6653" w:rsidP="0068069E">
      <w:pPr>
        <w:pStyle w:val="ASFKListmark1"/>
      </w:pPr>
      <w:r w:rsidRPr="00B11F4A">
        <w:t xml:space="preserve">Для </w:t>
      </w:r>
      <w:r>
        <w:t>в</w:t>
      </w:r>
      <w:r w:rsidRPr="00B11F4A">
        <w:t>ходящих документов:</w:t>
      </w:r>
    </w:p>
    <w:p w:rsidR="002F6653" w:rsidRDefault="002F6653" w:rsidP="0068069E">
      <w:pPr>
        <w:pStyle w:val="ASFKListmark2"/>
      </w:pPr>
      <w:r w:rsidRPr="00B11F4A">
        <w:t>просмотр;</w:t>
      </w:r>
    </w:p>
    <w:p w:rsidR="00A630B1" w:rsidRDefault="00A630B1" w:rsidP="0068069E">
      <w:pPr>
        <w:pStyle w:val="ASFKListmark2"/>
      </w:pPr>
      <w:r>
        <w:t xml:space="preserve">проверка </w:t>
      </w:r>
      <w:r w:rsidR="007B5530">
        <w:t>ЭП</w:t>
      </w:r>
      <w:r>
        <w:t xml:space="preserve">; </w:t>
      </w:r>
    </w:p>
    <w:p w:rsidR="002F6653" w:rsidRPr="00B11F4A" w:rsidRDefault="002F6653" w:rsidP="0068069E">
      <w:pPr>
        <w:pStyle w:val="ASFKListmark2"/>
      </w:pPr>
      <w:r w:rsidRPr="00B11F4A">
        <w:t>печать;</w:t>
      </w:r>
    </w:p>
    <w:p w:rsidR="002F6653" w:rsidRPr="00B11F4A" w:rsidRDefault="002F6653" w:rsidP="0068069E">
      <w:pPr>
        <w:pStyle w:val="ASFKListmark2"/>
      </w:pPr>
      <w:r>
        <w:t>экс</w:t>
      </w:r>
      <w:r w:rsidRPr="00B11F4A">
        <w:t xml:space="preserve">порт </w:t>
      </w:r>
      <w:r>
        <w:t>во</w:t>
      </w:r>
      <w:r w:rsidRPr="00B11F4A">
        <w:t xml:space="preserve"> внешн</w:t>
      </w:r>
      <w:r>
        <w:t>юю</w:t>
      </w:r>
      <w:r w:rsidRPr="00B11F4A">
        <w:t xml:space="preserve"> систем</w:t>
      </w:r>
      <w:r>
        <w:t>у.</w:t>
      </w:r>
    </w:p>
    <w:p w:rsidR="002F6653" w:rsidRPr="00B11F4A" w:rsidRDefault="002F6653" w:rsidP="0068069E">
      <w:pPr>
        <w:pStyle w:val="41"/>
      </w:pPr>
      <w:bookmarkStart w:id="573" w:name="_Toc232827399"/>
      <w:r w:rsidRPr="00B11F4A">
        <w:t>Экранная форма документа</w:t>
      </w:r>
      <w:bookmarkEnd w:id="573"/>
    </w:p>
    <w:p w:rsidR="002F6653" w:rsidRPr="00B11F4A" w:rsidRDefault="002F6653" w:rsidP="0068069E">
      <w:pPr>
        <w:pStyle w:val="ASFKNormal"/>
      </w:pPr>
      <w:r w:rsidRPr="00B11F4A">
        <w:t xml:space="preserve">ЭФ </w:t>
      </w:r>
      <w:r>
        <w:t xml:space="preserve">документа </w:t>
      </w:r>
      <w:r w:rsidR="00B5053C">
        <w:t>«</w:t>
      </w:r>
      <w:r w:rsidRPr="00B11F4A">
        <w:t>Расходное расписание</w:t>
      </w:r>
      <w:r w:rsidR="00B5053C">
        <w:t>»</w:t>
      </w:r>
      <w:r w:rsidRPr="00B11F4A">
        <w:t xml:space="preserve"> представлена на рисунк</w:t>
      </w:r>
      <w:r w:rsidR="00DA6EDF">
        <w:t>е</w:t>
      </w:r>
      <w:r w:rsidR="008E454C" w:rsidRPr="00120C57">
        <w:t> </w:t>
      </w:r>
      <w:r w:rsidRPr="00B11F4A">
        <w:fldChar w:fldCharType="begin"/>
      </w:r>
      <w:r w:rsidRPr="00B11F4A">
        <w:instrText xml:space="preserve"> REF _Ref205177560 \h  \* MERGEFORMAT </w:instrText>
      </w:r>
      <w:r w:rsidRPr="00B11F4A">
        <w:fldChar w:fldCharType="separate"/>
      </w:r>
      <w:r w:rsidR="001E6D58">
        <w:t>59</w:t>
      </w:r>
      <w:r w:rsidRPr="00B11F4A">
        <w:fldChar w:fldCharType="end"/>
      </w:r>
      <w:r w:rsidRPr="00B11F4A">
        <w:t>. Форма содержит следующие закладки:</w:t>
      </w:r>
    </w:p>
    <w:p w:rsidR="002F6653" w:rsidRPr="00B11F4A" w:rsidRDefault="00B5053C" w:rsidP="0068069E">
      <w:pPr>
        <w:pStyle w:val="ASFKListmark1"/>
      </w:pPr>
      <w:r>
        <w:t>«</w:t>
      </w:r>
      <w:r w:rsidR="002F6653" w:rsidRPr="00B11F4A">
        <w:t>Документ</w:t>
      </w:r>
      <w:r w:rsidR="002F6653">
        <w:t xml:space="preserve"> (1)</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w:t>
      </w:r>
      <w:r w:rsidR="002F6653" w:rsidRPr="00B11F4A">
        <w:t>: БА</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w:t>
      </w:r>
      <w:r w:rsidR="002F6653" w:rsidRPr="00B11F4A">
        <w:t>: ЛБО</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III</w:t>
      </w:r>
      <w:r w:rsidR="002F6653" w:rsidRPr="00B11F4A">
        <w:t>: ПОФР</w:t>
      </w:r>
      <w:r>
        <w:t>»</w:t>
      </w:r>
      <w:r w:rsidR="00CC7099">
        <w:t>;</w:t>
      </w:r>
    </w:p>
    <w:p w:rsidR="002F6653" w:rsidRPr="00B11F4A" w:rsidRDefault="00B5053C" w:rsidP="0068069E">
      <w:pPr>
        <w:pStyle w:val="ASFKListmark1"/>
      </w:pPr>
      <w:r>
        <w:t>«</w:t>
      </w:r>
      <w:r w:rsidR="002F6653" w:rsidRPr="00B11F4A">
        <w:t>Дополнительные атрибуты</w:t>
      </w:r>
      <w:r w:rsidR="002F6653">
        <w:t xml:space="preserve"> (2)</w:t>
      </w:r>
      <w:r>
        <w:t>»</w:t>
      </w:r>
      <w:r w:rsidR="00CC7099">
        <w:t>;</w:t>
      </w:r>
    </w:p>
    <w:p w:rsidR="002F6653" w:rsidRPr="00B11F4A" w:rsidRDefault="00B5053C" w:rsidP="0068069E">
      <w:pPr>
        <w:pStyle w:val="ASFKListmark1"/>
      </w:pPr>
      <w:r>
        <w:t>«</w:t>
      </w:r>
      <w:r w:rsidR="002F6653" w:rsidRPr="00B11F4A">
        <w:t>Системные атрибуты</w:t>
      </w:r>
      <w:r>
        <w:t>»</w:t>
      </w:r>
      <w:r w:rsidR="00CC7099">
        <w:t>;</w:t>
      </w:r>
    </w:p>
    <w:p w:rsidR="002F6653" w:rsidRPr="00B11F4A" w:rsidRDefault="00B5053C" w:rsidP="0068069E">
      <w:pPr>
        <w:pStyle w:val="ASFKListmark1"/>
      </w:pPr>
      <w:r>
        <w:t>«</w:t>
      </w:r>
      <w:r w:rsidR="002F6653" w:rsidRPr="00B11F4A">
        <w:t>Протоколы</w:t>
      </w:r>
      <w:r>
        <w:t>»</w:t>
      </w:r>
      <w:r w:rsidR="002F6653" w:rsidRPr="00B11F4A">
        <w:t>.</w:t>
      </w:r>
    </w:p>
    <w:p w:rsidR="00B56A62" w:rsidRPr="00B56A62" w:rsidRDefault="000E6FAB" w:rsidP="00B56A62">
      <w:pPr>
        <w:pStyle w:val="ASFKFigure"/>
      </w:pPr>
      <w:r>
        <w:lastRenderedPageBreak/>
        <w:pict>
          <v:shape id="_x0000_i1144" type="#_x0000_t75" style="width:483pt;height:352.5pt">
            <v:imagedata r:id="rId120"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74" w:name="_Ref205177560"/>
      <w:bookmarkStart w:id="575" w:name="_Toc88820449"/>
      <w:r w:rsidR="001E6D58">
        <w:rPr>
          <w:noProof/>
        </w:rPr>
        <w:t>59</w:t>
      </w:r>
      <w:bookmarkEnd w:id="574"/>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2F6653">
        <w:t xml:space="preserve"> (1)</w:t>
      </w:r>
      <w:r w:rsidR="002F634A">
        <w:t xml:space="preserve">», закладки </w:t>
      </w:r>
      <w:r w:rsidR="00B5053C">
        <w:t>«</w:t>
      </w:r>
      <w:r w:rsidR="002F6653" w:rsidRPr="00B11F4A">
        <w:t xml:space="preserve">Раздел </w:t>
      </w:r>
      <w:r w:rsidR="002F6653" w:rsidRPr="00534BB3">
        <w:t>I</w:t>
      </w:r>
      <w:r w:rsidR="002F6653" w:rsidRPr="00B11F4A">
        <w:t>: БА</w:t>
      </w:r>
      <w:r w:rsidR="00B5053C">
        <w:t>»</w:t>
      </w:r>
      <w:bookmarkEnd w:id="575"/>
    </w:p>
    <w:p w:rsidR="00DA6EDF" w:rsidRDefault="00DA6EDF" w:rsidP="0068069E">
      <w:pPr>
        <w:pStyle w:val="ASFKNormal"/>
      </w:pPr>
      <w:r w:rsidRPr="00B11F4A">
        <w:t xml:space="preserve">При импорте документа из внешней системы поля </w:t>
      </w:r>
      <w:r>
        <w:t>документа</w:t>
      </w:r>
      <w:r w:rsidRPr="00B11F4A">
        <w:t xml:space="preserve"> автоматически заполн</w:t>
      </w:r>
      <w:r w:rsidRPr="00DA6EDF">
        <w:t>я</w:t>
      </w:r>
      <w:r w:rsidRPr="00B11F4A">
        <w:t>ются данными загрузочного файла. При вводе документа вручную поля заполняются в соо</w:t>
      </w:r>
      <w:r w:rsidRPr="00DA6EDF">
        <w:t>т</w:t>
      </w:r>
      <w:r w:rsidRPr="00B11F4A">
        <w:t>ветствии с данными бумажного документа, предоставленного клиентом.</w:t>
      </w:r>
      <w:r>
        <w:t xml:space="preserve"> </w:t>
      </w:r>
      <w:r w:rsidR="002F6653" w:rsidRPr="00B11F4A">
        <w:t xml:space="preserve">Для ручного ввода документа следует на ЭФ </w:t>
      </w:r>
      <w:r w:rsidR="002F6653" w:rsidRPr="00C02862">
        <w:t xml:space="preserve">документа </w:t>
      </w:r>
      <w:r w:rsidR="002F6653" w:rsidRPr="00B11F4A">
        <w:t>заполнить поля, до</w:t>
      </w:r>
      <w:r w:rsidR="002F6653" w:rsidRPr="002F6653">
        <w:t>с</w:t>
      </w:r>
      <w:r w:rsidR="002F6653" w:rsidRPr="00B11F4A">
        <w:t xml:space="preserve">тупные для редактирования. </w:t>
      </w:r>
    </w:p>
    <w:p w:rsidR="002F6653" w:rsidRPr="00B11F4A" w:rsidRDefault="006D3629" w:rsidP="0068069E">
      <w:pPr>
        <w:pStyle w:val="ASFKNormal"/>
      </w:pPr>
      <w:r w:rsidRPr="006D3629">
        <w:t xml:space="preserve">Перечень </w:t>
      </w:r>
      <w:r w:rsidR="00DA6EDF" w:rsidRPr="00B11F4A">
        <w:t xml:space="preserve">полей документа </w:t>
      </w:r>
      <w:r w:rsidR="00DA6EDF">
        <w:t>«</w:t>
      </w:r>
      <w:r w:rsidR="00DA6EDF" w:rsidRPr="00B11F4A">
        <w:t>Расходное расписание</w:t>
      </w:r>
      <w:r w:rsidR="00DA6EDF">
        <w:t>», закладки «</w:t>
      </w:r>
      <w:r w:rsidR="00DA6EDF" w:rsidRPr="00C02862">
        <w:t>Д</w:t>
      </w:r>
      <w:r w:rsidR="00DA6EDF" w:rsidRPr="002F6653">
        <w:t>о</w:t>
      </w:r>
      <w:r w:rsidR="00DA6EDF" w:rsidRPr="00C02862">
        <w:t>кумент (1)</w:t>
      </w:r>
      <w:r w:rsidR="00DA6EDF">
        <w:t>», закладки «</w:t>
      </w:r>
      <w:r w:rsidR="00DA6EDF" w:rsidRPr="00C02862">
        <w:t>Раздел I: БА</w:t>
      </w:r>
      <w:r w:rsidR="00DA6EDF">
        <w:t xml:space="preserve">» </w:t>
      </w:r>
      <w:r>
        <w:t>приведен в таблице</w:t>
      </w:r>
      <w:r w:rsidR="008E454C" w:rsidRPr="00120C57">
        <w:t> </w:t>
      </w:r>
      <w:r w:rsidR="002F6653" w:rsidRPr="00B11F4A">
        <w:fldChar w:fldCharType="begin"/>
      </w:r>
      <w:r w:rsidR="002F6653" w:rsidRPr="00B11F4A">
        <w:instrText xml:space="preserve"> REF _Ref317675918 \h  \* MERGEFORMAT </w:instrText>
      </w:r>
      <w:r w:rsidR="002F6653" w:rsidRPr="00B11F4A">
        <w:fldChar w:fldCharType="separate"/>
      </w:r>
      <w:r w:rsidR="001E6D58">
        <w:t>30</w:t>
      </w:r>
      <w:r w:rsidR="002F6653" w:rsidRPr="00B11F4A">
        <w:fldChar w:fldCharType="end"/>
      </w:r>
      <w:r w:rsidR="002F6653" w:rsidRPr="00B11F4A">
        <w:t>.</w:t>
      </w:r>
    </w:p>
    <w:p w:rsidR="002F6653"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576" w:name="_Ref317675918"/>
      <w:bookmarkStart w:id="577" w:name="_Toc88820342"/>
      <w:r w:rsidR="001E6D58">
        <w:rPr>
          <w:noProof/>
        </w:rPr>
        <w:t>30</w:t>
      </w:r>
      <w:bookmarkEnd w:id="576"/>
      <w:r>
        <w:rPr>
          <w:noProof/>
        </w:rPr>
        <w:fldChar w:fldCharType="end"/>
      </w:r>
      <w:r w:rsidR="002F6653" w:rsidRPr="00B11F4A">
        <w:t xml:space="preserve">. Описание полей документа </w:t>
      </w:r>
      <w:r w:rsidR="00B5053C">
        <w:t>«</w:t>
      </w:r>
      <w:r w:rsidR="002F6653" w:rsidRPr="00B11F4A">
        <w:t>Расходное расписание</w:t>
      </w:r>
      <w:r w:rsidR="002F634A">
        <w:t xml:space="preserve">», закладки </w:t>
      </w:r>
      <w:r w:rsidR="00B5053C">
        <w:t>«</w:t>
      </w:r>
      <w:r w:rsidR="002F6653" w:rsidRPr="00C02862">
        <w:t>Д</w:t>
      </w:r>
      <w:r w:rsidR="002F6653" w:rsidRPr="002F6653">
        <w:t>о</w:t>
      </w:r>
      <w:r w:rsidR="002F6653" w:rsidRPr="00C02862">
        <w:t>кумент (1)</w:t>
      </w:r>
      <w:r w:rsidR="002F634A">
        <w:t xml:space="preserve">», закладки </w:t>
      </w:r>
      <w:r w:rsidR="00B5053C">
        <w:t>«</w:t>
      </w:r>
      <w:r w:rsidR="002F6653" w:rsidRPr="00C02862">
        <w:t>Раздел I: БА</w:t>
      </w:r>
      <w:r w:rsidR="00B5053C">
        <w:t>»</w:t>
      </w:r>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7066"/>
      </w:tblGrid>
      <w:tr w:rsidR="000E3569" w:rsidTr="00401366">
        <w:trPr>
          <w:trHeight w:val="305"/>
          <w:tblHeader/>
        </w:trPr>
        <w:tc>
          <w:tcPr>
            <w:tcW w:w="137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0E3569" w:rsidRDefault="000E3569">
            <w:pPr>
              <w:pStyle w:val="ASFKTableHead"/>
            </w:pPr>
            <w:r w:rsidRPr="000E3569">
              <w:t>Наименование поля</w:t>
            </w:r>
          </w:p>
        </w:tc>
        <w:tc>
          <w:tcPr>
            <w:tcW w:w="362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0E3569" w:rsidRDefault="000E3569">
            <w:pPr>
              <w:pStyle w:val="ASFKTableHead"/>
            </w:pPr>
            <w:r w:rsidRPr="000E3569">
              <w:t>Описание поля</w:t>
            </w:r>
          </w:p>
        </w:tc>
      </w:tr>
      <w:tr w:rsidR="000E3569" w:rsidTr="00401366">
        <w:tc>
          <w:tcPr>
            <w:tcW w:w="1377" w:type="pct"/>
            <w:shd w:val="clear" w:color="auto" w:fill="auto"/>
          </w:tcPr>
          <w:p w:rsidR="000E3569" w:rsidRPr="000E3569" w:rsidRDefault="000E3569" w:rsidP="00FE5D9A">
            <w:pPr>
              <w:pStyle w:val="ASFKTablenorm"/>
              <w:ind w:left="57" w:right="57"/>
            </w:pPr>
            <w:r w:rsidRPr="000E3569">
              <w:t>Номер</w:t>
            </w:r>
          </w:p>
        </w:tc>
        <w:tc>
          <w:tcPr>
            <w:tcW w:w="3623" w:type="pct"/>
            <w:shd w:val="clear" w:color="auto" w:fill="auto"/>
          </w:tcPr>
          <w:p w:rsidR="000E3569" w:rsidRPr="000E3569" w:rsidRDefault="000E3569" w:rsidP="00FE5D9A">
            <w:pPr>
              <w:pStyle w:val="ASFKTablenorm"/>
              <w:ind w:left="57" w:right="57"/>
            </w:pPr>
            <w:r w:rsidRPr="000E3569">
              <w:t>Номер документа.</w:t>
            </w:r>
          </w:p>
          <w:p w:rsidR="000E3569" w:rsidRPr="000E3569" w:rsidRDefault="000E3569" w:rsidP="00FE5D9A">
            <w:pPr>
              <w:pStyle w:val="ASFKTablenorm"/>
              <w:ind w:left="57" w:right="57"/>
            </w:pPr>
            <w:r w:rsidRPr="000E3569">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0E3569" w:rsidRPr="000E3569" w:rsidRDefault="000E3569" w:rsidP="00FE5D9A">
            <w:pPr>
              <w:pStyle w:val="ASFKTablenorm"/>
              <w:ind w:left="57" w:right="57"/>
            </w:pPr>
            <w:r w:rsidRPr="000E356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569" w:rsidTr="00401366">
        <w:tc>
          <w:tcPr>
            <w:tcW w:w="1377" w:type="pct"/>
            <w:shd w:val="clear" w:color="auto" w:fill="auto"/>
          </w:tcPr>
          <w:p w:rsidR="000E3569" w:rsidRPr="000E3569" w:rsidRDefault="000E3569" w:rsidP="00FE5D9A">
            <w:pPr>
              <w:pStyle w:val="ASFKTablenorm"/>
              <w:ind w:left="57" w:right="57"/>
            </w:pPr>
            <w:r w:rsidRPr="000E3569">
              <w:t>Дата</w:t>
            </w:r>
          </w:p>
        </w:tc>
        <w:tc>
          <w:tcPr>
            <w:tcW w:w="3623" w:type="pct"/>
            <w:shd w:val="clear" w:color="auto" w:fill="auto"/>
          </w:tcPr>
          <w:p w:rsidR="000E3569" w:rsidRPr="000E3569" w:rsidRDefault="000E3569" w:rsidP="00FE5D9A">
            <w:pPr>
              <w:pStyle w:val="ASFKTablenorm"/>
              <w:ind w:left="57" w:right="57"/>
            </w:pPr>
            <w:r w:rsidRPr="000E3569">
              <w:t xml:space="preserve">Дата формирования документа. </w:t>
            </w:r>
          </w:p>
          <w:p w:rsidR="000E3569" w:rsidRPr="000E3569" w:rsidRDefault="000E3569" w:rsidP="00FE5D9A">
            <w:pPr>
              <w:pStyle w:val="ASFKTablenorm"/>
              <w:ind w:left="57" w:right="57"/>
            </w:pPr>
            <w:r w:rsidRPr="000E3569">
              <w:t>Для АРМ: По умолчанию проставляется текущая дата. Может быть изменена с помощью выбора из системного календаря.</w:t>
            </w:r>
          </w:p>
        </w:tc>
      </w:tr>
      <w:tr w:rsidR="000E3569" w:rsidTr="00401366">
        <w:tc>
          <w:tcPr>
            <w:tcW w:w="1377" w:type="pct"/>
            <w:shd w:val="clear" w:color="auto" w:fill="auto"/>
          </w:tcPr>
          <w:p w:rsidR="000E3569" w:rsidRPr="000E3569" w:rsidRDefault="000E3569" w:rsidP="00FE5D9A">
            <w:pPr>
              <w:pStyle w:val="ASFKTablenorm"/>
              <w:ind w:left="57" w:right="57"/>
            </w:pPr>
            <w:r w:rsidRPr="000E3569">
              <w:t>Дата в/д</w:t>
            </w:r>
          </w:p>
        </w:tc>
        <w:tc>
          <w:tcPr>
            <w:tcW w:w="3623" w:type="pct"/>
            <w:shd w:val="clear" w:color="auto" w:fill="auto"/>
          </w:tcPr>
          <w:p w:rsidR="000E3569" w:rsidRPr="000E3569" w:rsidRDefault="000E3569" w:rsidP="00FE5D9A">
            <w:pPr>
              <w:pStyle w:val="ASFKTablenorm"/>
              <w:ind w:left="57" w:right="57"/>
            </w:pPr>
            <w:r w:rsidRPr="000E3569">
              <w:t xml:space="preserve">Дата ввода в действие бюджетных данных документа. </w:t>
            </w:r>
          </w:p>
          <w:p w:rsidR="000E3569" w:rsidRPr="000E3569" w:rsidRDefault="000E3569" w:rsidP="00FE5D9A">
            <w:pPr>
              <w:pStyle w:val="ASFKTablenorm"/>
              <w:ind w:left="57" w:right="57"/>
            </w:pPr>
            <w:r w:rsidRPr="000E3569">
              <w:lastRenderedPageBreak/>
              <w:t>Для АРМ: По умолчанию заполняется текущей системной даты. Может быть изменена вручную или из системного календаря.</w:t>
            </w:r>
          </w:p>
        </w:tc>
      </w:tr>
      <w:tr w:rsidR="000E3569" w:rsidTr="00401366">
        <w:tc>
          <w:tcPr>
            <w:tcW w:w="1377" w:type="pct"/>
            <w:shd w:val="clear" w:color="auto" w:fill="auto"/>
          </w:tcPr>
          <w:p w:rsidR="000E3569" w:rsidRPr="000E3569" w:rsidRDefault="000E3569" w:rsidP="00FE5D9A">
            <w:pPr>
              <w:pStyle w:val="ASFKTablenorm"/>
              <w:ind w:left="57" w:right="57"/>
            </w:pPr>
            <w:r w:rsidRPr="000E3569">
              <w:lastRenderedPageBreak/>
              <w:t>Ед. изм.</w:t>
            </w:r>
          </w:p>
        </w:tc>
        <w:tc>
          <w:tcPr>
            <w:tcW w:w="3623" w:type="pct"/>
            <w:shd w:val="clear" w:color="auto" w:fill="auto"/>
          </w:tcPr>
          <w:p w:rsidR="000E3569" w:rsidRPr="000E3569" w:rsidRDefault="000E3569" w:rsidP="00FE5D9A">
            <w:pPr>
              <w:pStyle w:val="ASFKTablenorm"/>
              <w:ind w:left="57" w:right="57"/>
            </w:pPr>
            <w:r w:rsidRPr="000E3569">
              <w:t>Единица измерения.</w:t>
            </w:r>
          </w:p>
          <w:p w:rsidR="000E3569" w:rsidRPr="000E3569" w:rsidRDefault="000E3569" w:rsidP="00FE5D9A">
            <w:pPr>
              <w:pStyle w:val="ASFKTablenorm"/>
              <w:ind w:left="57" w:right="57"/>
            </w:pPr>
            <w:r w:rsidRPr="000E3569">
              <w:t xml:space="preserve">Заполняется автоматически значением «Руб». </w:t>
            </w:r>
          </w:p>
          <w:p w:rsidR="000E3569" w:rsidRPr="000E3569" w:rsidRDefault="000E3569" w:rsidP="00FE5D9A">
            <w:pPr>
              <w:pStyle w:val="ASFKTablenorm"/>
              <w:ind w:left="57" w:right="57"/>
            </w:pPr>
            <w:r w:rsidRPr="000E3569">
              <w:t>Поле недоступно для редактирования.</w:t>
            </w:r>
          </w:p>
        </w:tc>
      </w:tr>
      <w:tr w:rsidR="000E3569" w:rsidTr="00401366">
        <w:tc>
          <w:tcPr>
            <w:tcW w:w="1377" w:type="pct"/>
            <w:shd w:val="clear" w:color="auto" w:fill="auto"/>
          </w:tcPr>
          <w:p w:rsidR="000E3569" w:rsidRPr="000E3569" w:rsidRDefault="000E3569" w:rsidP="00FE5D9A">
            <w:pPr>
              <w:pStyle w:val="ASFKTablenorm"/>
              <w:ind w:left="57" w:right="57"/>
            </w:pPr>
            <w:r w:rsidRPr="000E3569">
              <w:t>Ст.</w:t>
            </w:r>
          </w:p>
        </w:tc>
        <w:tc>
          <w:tcPr>
            <w:tcW w:w="3623" w:type="pct"/>
            <w:shd w:val="clear" w:color="auto" w:fill="auto"/>
          </w:tcPr>
          <w:p w:rsidR="000E3569" w:rsidRPr="000E3569" w:rsidRDefault="000E3569" w:rsidP="00FE5D9A">
            <w:pPr>
              <w:pStyle w:val="ASFKTablenorm"/>
              <w:ind w:left="57" w:right="57"/>
            </w:pPr>
            <w:r w:rsidRPr="000E3569">
              <w:t xml:space="preserve">Код бизнес-статуса документа. </w:t>
            </w:r>
          </w:p>
          <w:p w:rsidR="000E3569" w:rsidRPr="000E3569" w:rsidRDefault="000E3569" w:rsidP="00FE5D9A">
            <w:pPr>
              <w:pStyle w:val="ASFKTablenorm"/>
              <w:ind w:left="57" w:right="57"/>
            </w:pPr>
            <w:r w:rsidRPr="000E3569">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401366" w:rsidTr="006E207D">
        <w:tc>
          <w:tcPr>
            <w:tcW w:w="1377" w:type="pct"/>
            <w:shd w:val="clear" w:color="auto" w:fill="auto"/>
          </w:tcPr>
          <w:p w:rsidR="00401366" w:rsidRPr="000E3569" w:rsidRDefault="00401366" w:rsidP="006E207D">
            <w:pPr>
              <w:pStyle w:val="ASFKTablenorm"/>
              <w:ind w:left="57" w:right="57"/>
            </w:pPr>
            <w:r>
              <w:t>Признак конфиденциальности</w:t>
            </w:r>
          </w:p>
        </w:tc>
        <w:tc>
          <w:tcPr>
            <w:tcW w:w="3623" w:type="pct"/>
            <w:shd w:val="clear" w:color="auto" w:fill="auto"/>
          </w:tcPr>
          <w:p w:rsidR="00401366" w:rsidRPr="000E3569" w:rsidRDefault="004A58F8" w:rsidP="006E207D">
            <w:pPr>
              <w:pStyle w:val="ASFKTablenorm"/>
              <w:ind w:left="57" w:right="57"/>
            </w:pPr>
            <w:r>
              <w:t xml:space="preserve">Уровень </w:t>
            </w:r>
            <w:r w:rsidR="00401366">
              <w:t>конфиденциальности</w:t>
            </w:r>
            <w:r w:rsidR="00401366" w:rsidRPr="000E3569">
              <w:t xml:space="preserve">. </w:t>
            </w:r>
          </w:p>
          <w:p w:rsidR="00401366" w:rsidRPr="000E3569" w:rsidRDefault="00401366" w:rsidP="006E207D">
            <w:pPr>
              <w:pStyle w:val="ASFKTablenorm"/>
              <w:ind w:left="57" w:right="57"/>
            </w:pPr>
            <w:r w:rsidRPr="000E3569">
              <w:t>Возможные значения: «не секретно», «</w:t>
            </w:r>
            <w:r w:rsidR="004A58F8">
              <w:t>ДСП</w:t>
            </w:r>
            <w:r w:rsidRPr="000E3569">
              <w:t>».</w:t>
            </w:r>
          </w:p>
          <w:p w:rsidR="00401366" w:rsidRPr="000E3569" w:rsidRDefault="00401366" w:rsidP="004A58F8">
            <w:pPr>
              <w:pStyle w:val="ASFKTablenorm"/>
              <w:ind w:left="57" w:right="57"/>
            </w:pPr>
            <w:r w:rsidRPr="000E3569">
              <w:t xml:space="preserve">Заполняется </w:t>
            </w:r>
            <w:r w:rsidR="004A58F8">
              <w:t xml:space="preserve">значением </w:t>
            </w:r>
            <w:r w:rsidRPr="000E3569">
              <w:t>из списка.</w:t>
            </w:r>
          </w:p>
        </w:tc>
      </w:tr>
      <w:tr w:rsidR="00401366" w:rsidTr="00401366">
        <w:tc>
          <w:tcPr>
            <w:tcW w:w="1377" w:type="pct"/>
            <w:shd w:val="clear" w:color="auto" w:fill="auto"/>
            <w:hideMark/>
          </w:tcPr>
          <w:p w:rsidR="00401366" w:rsidRDefault="00401366" w:rsidP="006E207D">
            <w:pPr>
              <w:pStyle w:val="ASFKTablenorm"/>
              <w:ind w:left="57" w:right="57"/>
            </w:pPr>
            <w:r>
              <w:t>Метка конфиденциальности</w:t>
            </w:r>
          </w:p>
        </w:tc>
        <w:tc>
          <w:tcPr>
            <w:tcW w:w="3623" w:type="pct"/>
            <w:shd w:val="clear" w:color="auto" w:fill="auto"/>
            <w:hideMark/>
          </w:tcPr>
          <w:p w:rsidR="00401366" w:rsidRDefault="00401366" w:rsidP="006E207D">
            <w:pPr>
              <w:pStyle w:val="ASFKTablenorm"/>
              <w:ind w:left="57" w:right="57"/>
            </w:pPr>
            <w:r>
              <w:t xml:space="preserve">Нередактируемый реквизит. </w:t>
            </w:r>
          </w:p>
          <w:p w:rsidR="00401366" w:rsidRDefault="00401366" w:rsidP="006E207D">
            <w:pPr>
              <w:pStyle w:val="ASFKTablenorm"/>
              <w:ind w:left="57" w:right="57"/>
            </w:pPr>
            <w:r>
              <w:t>Рядом с Меткой отображается наименование метки, в зависимости от ее значения:</w:t>
            </w:r>
          </w:p>
          <w:p w:rsidR="00401366" w:rsidRDefault="00401366" w:rsidP="006E207D">
            <w:pPr>
              <w:pStyle w:val="ASFKTablenorm"/>
              <w:ind w:left="57" w:right="57"/>
            </w:pPr>
            <w:r>
              <w:t>0 – не секретно;</w:t>
            </w:r>
          </w:p>
          <w:p w:rsidR="00401366" w:rsidRDefault="00401366" w:rsidP="006E207D">
            <w:pPr>
              <w:pStyle w:val="ASFKTablenorm"/>
              <w:ind w:left="57" w:right="57"/>
            </w:pPr>
            <w:r>
              <w:t xml:space="preserve">1 – </w:t>
            </w:r>
            <w:r w:rsidR="00517D54">
              <w:t>для служебного пользования</w:t>
            </w:r>
            <w:r>
              <w:t>;</w:t>
            </w:r>
          </w:p>
          <w:p w:rsidR="00401366" w:rsidRDefault="00401366" w:rsidP="006E207D">
            <w:pPr>
              <w:pStyle w:val="ASFKTablenorm"/>
              <w:ind w:left="57" w:right="57"/>
            </w:pPr>
            <w:r>
              <w:t>2 – секретно;</w:t>
            </w:r>
          </w:p>
          <w:p w:rsidR="00401366" w:rsidRDefault="00401366" w:rsidP="006E207D">
            <w:pPr>
              <w:pStyle w:val="ASFKTablenorm"/>
              <w:ind w:left="57" w:right="57"/>
            </w:pPr>
            <w:r>
              <w:t>3 – совершенно секретно.</w:t>
            </w:r>
          </w:p>
        </w:tc>
      </w:tr>
      <w:tr w:rsidR="00401366" w:rsidTr="00401366">
        <w:tc>
          <w:tcPr>
            <w:tcW w:w="1377" w:type="pct"/>
            <w:shd w:val="clear" w:color="auto" w:fill="auto"/>
            <w:hideMark/>
          </w:tcPr>
          <w:p w:rsidR="00401366" w:rsidRDefault="00401366" w:rsidP="006E207D">
            <w:pPr>
              <w:pStyle w:val="ASFKTablenorm"/>
              <w:ind w:left="57" w:right="57"/>
            </w:pPr>
            <w:r>
              <w:t>Пункт перечня</w:t>
            </w:r>
          </w:p>
        </w:tc>
        <w:tc>
          <w:tcPr>
            <w:tcW w:w="3623" w:type="pct"/>
            <w:shd w:val="clear" w:color="auto" w:fill="auto"/>
            <w:hideMark/>
          </w:tcPr>
          <w:p w:rsidR="00401366" w:rsidRDefault="00401366" w:rsidP="006E207D">
            <w:pPr>
              <w:pStyle w:val="ASFKTablenorm"/>
              <w:ind w:left="57" w:right="57"/>
            </w:pPr>
            <w:r>
              <w:t xml:space="preserve">Нередактируемый реквизит. </w:t>
            </w:r>
          </w:p>
          <w:p w:rsidR="00401366" w:rsidRDefault="00401366" w:rsidP="006E207D">
            <w:pPr>
              <w:pStyle w:val="ASFKTablenorm"/>
              <w:ind w:left="57" w:right="57"/>
            </w:pPr>
            <w:r>
              <w:t>Обязателен для заполнения при значении Метки = 2 или 3.</w:t>
            </w:r>
          </w:p>
        </w:tc>
      </w:tr>
      <w:tr w:rsidR="000E3569" w:rsidTr="00FE5D9A">
        <w:tc>
          <w:tcPr>
            <w:tcW w:w="5000" w:type="pct"/>
            <w:gridSpan w:val="2"/>
            <w:shd w:val="clear" w:color="auto" w:fill="auto"/>
          </w:tcPr>
          <w:p w:rsidR="000E3569" w:rsidRPr="000E3569" w:rsidRDefault="000E3569" w:rsidP="00FE5D9A">
            <w:pPr>
              <w:pStyle w:val="ASFKTablenorm"/>
              <w:ind w:left="57" w:right="57"/>
            </w:pPr>
            <w:r w:rsidRPr="000E3569">
              <w:t>Группа полей «Наименования и Коды»</w:t>
            </w:r>
          </w:p>
        </w:tc>
      </w:tr>
      <w:tr w:rsidR="000E3569" w:rsidTr="00401366">
        <w:tc>
          <w:tcPr>
            <w:tcW w:w="1377" w:type="pct"/>
            <w:shd w:val="clear" w:color="auto" w:fill="auto"/>
          </w:tcPr>
          <w:p w:rsidR="000E3569" w:rsidRPr="000E3569" w:rsidRDefault="000E3569" w:rsidP="00FE5D9A">
            <w:pPr>
              <w:pStyle w:val="ASFKTablenorm"/>
              <w:ind w:left="57" w:right="57"/>
            </w:pPr>
            <w:r w:rsidRPr="000E3569">
              <w:t>ГРБС/ГАИФ</w:t>
            </w:r>
          </w:p>
        </w:tc>
        <w:tc>
          <w:tcPr>
            <w:tcW w:w="3623" w:type="pct"/>
            <w:shd w:val="clear" w:color="auto" w:fill="auto"/>
          </w:tcPr>
          <w:p w:rsidR="000E3569" w:rsidRDefault="000E3569" w:rsidP="00FE5D9A">
            <w:pPr>
              <w:pStyle w:val="ASFKTablenorm"/>
              <w:ind w:left="57" w:right="57"/>
            </w:pPr>
            <w:r w:rsidRPr="000E3569">
              <w:t>Наименование ГРБС (ГАИФ), соответствующее коду главы.</w:t>
            </w:r>
          </w:p>
          <w:p w:rsidR="005F608D" w:rsidRPr="000E3569" w:rsidRDefault="005F608D" w:rsidP="00FE5D9A">
            <w:pPr>
              <w:pStyle w:val="ASFKTablenorm"/>
              <w:ind w:left="57" w:right="57"/>
            </w:pPr>
            <w:r w:rsidRPr="00E24C0D">
              <w:t>Автозаполнение: из СР (если переход на СР = 1) и из СРРПБС (если переход на СР</w:t>
            </w:r>
            <w:r w:rsidR="00E21684">
              <w:t xml:space="preserve"> </w:t>
            </w:r>
            <w:r w:rsidRPr="00E24C0D">
              <w:t>= 0).</w:t>
            </w:r>
          </w:p>
          <w:p w:rsidR="000E3569" w:rsidRPr="000E3569" w:rsidRDefault="000E3569" w:rsidP="00FE5D9A">
            <w:pPr>
              <w:pStyle w:val="ASFKTablenorm"/>
              <w:ind w:left="57" w:right="57"/>
            </w:pPr>
            <w:r w:rsidRPr="000E3569">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0E3569" w:rsidRPr="000E3569" w:rsidRDefault="000E3569" w:rsidP="00FE5D9A">
            <w:pPr>
              <w:pStyle w:val="ASFKTablenorm"/>
              <w:ind w:left="57" w:right="57"/>
            </w:pPr>
            <w:r w:rsidRPr="000E3569">
              <w:t>Может быть отредактировано вручную.</w:t>
            </w:r>
          </w:p>
        </w:tc>
      </w:tr>
      <w:tr w:rsidR="000E3569" w:rsidTr="00401366">
        <w:tc>
          <w:tcPr>
            <w:tcW w:w="1377" w:type="pct"/>
            <w:shd w:val="clear" w:color="auto" w:fill="auto"/>
          </w:tcPr>
          <w:p w:rsidR="000E3569" w:rsidRPr="000E3569" w:rsidRDefault="000E3569" w:rsidP="00FE5D9A">
            <w:pPr>
              <w:pStyle w:val="ASFKTablenorm"/>
              <w:ind w:left="57" w:right="57"/>
            </w:pPr>
            <w:r w:rsidRPr="000E3569">
              <w:t>Глава по БК</w:t>
            </w:r>
          </w:p>
        </w:tc>
        <w:tc>
          <w:tcPr>
            <w:tcW w:w="3623" w:type="pct"/>
            <w:shd w:val="clear" w:color="auto" w:fill="auto"/>
          </w:tcPr>
          <w:p w:rsidR="000E3569" w:rsidRPr="000E3569" w:rsidRDefault="000E3569" w:rsidP="00FE5D9A">
            <w:pPr>
              <w:pStyle w:val="ASFKTablenorm"/>
              <w:ind w:left="57" w:right="57"/>
            </w:pPr>
            <w:r w:rsidRPr="000E3569">
              <w:t>Код ГРБС (ГАИФ).</w:t>
            </w:r>
          </w:p>
          <w:p w:rsidR="000E3569" w:rsidRPr="000E3569" w:rsidRDefault="000E3569" w:rsidP="00FE5D9A">
            <w:pPr>
              <w:pStyle w:val="ASFKTablenorm"/>
              <w:ind w:left="57" w:right="57"/>
            </w:pPr>
            <w:r w:rsidRPr="000E3569">
              <w:t xml:space="preserve">Для АРМ РБС: </w:t>
            </w:r>
          </w:p>
          <w:p w:rsidR="000E3569" w:rsidRPr="00F11289" w:rsidRDefault="000E3569" w:rsidP="00FE5D9A">
            <w:pPr>
              <w:pStyle w:val="ASFKTableListNum"/>
              <w:numPr>
                <w:ilvl w:val="0"/>
                <w:numId w:val="54"/>
              </w:numPr>
            </w:pPr>
            <w:r w:rsidRPr="00F11289">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0E3569" w:rsidRPr="00F11289" w:rsidRDefault="000E3569" w:rsidP="000E3569">
            <w:pPr>
              <w:pStyle w:val="ASFKTableListNum"/>
            </w:pPr>
            <w:r w:rsidRPr="00F11289">
              <w:t>Если «Переход на СР» = 1, то поле заполняется из справочника СР кодом Главы по БК(</w:t>
            </w:r>
            <w:r w:rsidRPr="00FE5D9A">
              <w:rPr>
                <w:lang w:val="en-US"/>
              </w:rPr>
              <w:t>PppCode</w:t>
            </w:r>
            <w:r w:rsidRPr="00F11289">
              <w:t>).</w:t>
            </w:r>
          </w:p>
          <w:p w:rsidR="000E3569" w:rsidRPr="000E3569" w:rsidRDefault="000E3569" w:rsidP="00FE5D9A">
            <w:pPr>
              <w:pStyle w:val="ASFKTablenorm"/>
              <w:ind w:left="57" w:right="57"/>
            </w:pPr>
            <w:r w:rsidRPr="000E3569">
              <w:t xml:space="preserve">Может быть изменено вручную или из справочников </w:t>
            </w:r>
            <w:r w:rsidR="007B0018">
              <w:t>СР/</w:t>
            </w:r>
            <w:r w:rsidRPr="000E3569">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0E3569" w:rsidTr="00401366">
        <w:tc>
          <w:tcPr>
            <w:tcW w:w="1377" w:type="pct"/>
            <w:shd w:val="clear" w:color="auto" w:fill="auto"/>
          </w:tcPr>
          <w:p w:rsidR="000E3569" w:rsidRPr="000E3569" w:rsidRDefault="000E3569" w:rsidP="00FE5D9A">
            <w:pPr>
              <w:pStyle w:val="ASFKTablenorm"/>
              <w:ind w:left="57" w:right="57"/>
            </w:pPr>
            <w:r w:rsidRPr="000E3569">
              <w:t>РБС(ПБС)/ТОАИФ(АИФ)</w:t>
            </w:r>
          </w:p>
        </w:tc>
        <w:tc>
          <w:tcPr>
            <w:tcW w:w="3623" w:type="pct"/>
            <w:shd w:val="clear" w:color="auto" w:fill="auto"/>
          </w:tcPr>
          <w:p w:rsidR="000E3569" w:rsidRPr="000E3569" w:rsidRDefault="000E3569" w:rsidP="00FE5D9A">
            <w:pPr>
              <w:pStyle w:val="ASFKTablenorm"/>
              <w:ind w:left="57" w:right="57"/>
            </w:pPr>
            <w:r w:rsidRPr="000E3569">
              <w:t xml:space="preserve">Наименование </w:t>
            </w:r>
            <w:r w:rsidR="006B44C8" w:rsidRPr="00F80FBC">
              <w:t>РБС(ПБС)/ТОАИФ(АИФ</w:t>
            </w:r>
            <w:r w:rsidRPr="000E3569">
              <w:t>).</w:t>
            </w:r>
          </w:p>
          <w:p w:rsidR="000E3569" w:rsidRPr="00F11289" w:rsidRDefault="000E3569" w:rsidP="00FE5D9A">
            <w:pPr>
              <w:pStyle w:val="ASFKTableListNum"/>
              <w:numPr>
                <w:ilvl w:val="0"/>
                <w:numId w:val="53"/>
              </w:numPr>
            </w:pPr>
            <w:r w:rsidRPr="00F11289">
              <w:t xml:space="preserve">Автоматическое заполнение: </w:t>
            </w:r>
          </w:p>
          <w:p w:rsidR="000E3569" w:rsidRPr="000E3569" w:rsidRDefault="000E3569" w:rsidP="000E3569">
            <w:pPr>
              <w:pStyle w:val="ASFKTableListMark"/>
            </w:pPr>
            <w:r w:rsidRPr="000E3569">
              <w:t xml:space="preserve">на АРМ </w:t>
            </w:r>
            <w:r w:rsidR="0058453E">
              <w:t>–</w:t>
            </w:r>
            <w:r w:rsidRPr="000E3569">
              <w:t xml:space="preserve"> если заполнено SelfSRCode (Код по СР), то заполняется полным наименованием записи, найденной по коду, иначе </w:t>
            </w:r>
            <w:r w:rsidR="0058453E">
              <w:t>–</w:t>
            </w:r>
            <w:r w:rsidRPr="000E3569">
              <w:t xml:space="preserve"> из спра</w:t>
            </w:r>
            <w:r w:rsidRPr="000E3569">
              <w:lastRenderedPageBreak/>
              <w:t>вочника СРРПБС/ПУБП/НУБП полным наименованием записи, найденной по SelfBUCode (Код собственного БУ) и SelfBudgetCode (Код бюджета).</w:t>
            </w:r>
          </w:p>
          <w:p w:rsidR="000E3569" w:rsidRPr="00F11289" w:rsidRDefault="000E3569" w:rsidP="000E3569">
            <w:pPr>
              <w:pStyle w:val="ASFKTableListNum"/>
            </w:pPr>
            <w:r w:rsidRPr="00F11289">
              <w:t>Для Федерального бюджета:</w:t>
            </w:r>
          </w:p>
          <w:p w:rsidR="000E3569" w:rsidRPr="000E3569" w:rsidRDefault="000E3569" w:rsidP="00FE5D9A">
            <w:pPr>
              <w:pStyle w:val="ASFKTablenorm"/>
              <w:ind w:left="57" w:right="57"/>
            </w:pPr>
            <w:r w:rsidRPr="000E3569">
              <w:t xml:space="preserve">Для АРМ: </w:t>
            </w:r>
          </w:p>
          <w:p w:rsidR="000E3569" w:rsidRPr="000E3569" w:rsidRDefault="000E3569" w:rsidP="000E3569">
            <w:pPr>
              <w:pStyle w:val="ASFKTableListMark"/>
            </w:pPr>
            <w:r w:rsidRPr="000E3569">
              <w:t>если «Переход на СР» = 0, то заполняется из справочника «СРРПБС» на основании поля «по Сводному реестру (РБС(ПБС)/ТОАИФ(АИФ))»;</w:t>
            </w:r>
          </w:p>
          <w:p w:rsidR="000E3569" w:rsidRPr="000E3569" w:rsidRDefault="000E3569" w:rsidP="000E3569">
            <w:pPr>
              <w:pStyle w:val="ASFKTableListMark"/>
            </w:pPr>
            <w:r w:rsidRPr="000E3569">
              <w:t>если «Переход на СР» = 1, то заполняется из справочника СР полным наименованием (</w:t>
            </w:r>
            <w:r w:rsidRPr="00FE5D9A">
              <w:rPr>
                <w:lang w:val="en-US"/>
              </w:rPr>
              <w:t>FullNam</w:t>
            </w:r>
            <w:r w:rsidR="007A63C6" w:rsidRPr="00FE5D9A">
              <w:rPr>
                <w:lang w:val="en-US"/>
              </w:rPr>
              <w:t>e</w:t>
            </w:r>
            <w:r w:rsidRPr="000E3569">
              <w:t>).</w:t>
            </w:r>
          </w:p>
          <w:p w:rsidR="000E3569" w:rsidRPr="000E3569" w:rsidRDefault="000E3569" w:rsidP="00FE5D9A">
            <w:pPr>
              <w:pStyle w:val="ASFKTablenorm"/>
              <w:ind w:left="57" w:right="57"/>
            </w:pPr>
            <w:r w:rsidRPr="000E3569">
              <w:t xml:space="preserve">Может быть изменено вручную. </w:t>
            </w:r>
          </w:p>
          <w:p w:rsidR="000E3569" w:rsidRPr="00F11289" w:rsidRDefault="000E3569" w:rsidP="000E3569">
            <w:pPr>
              <w:pStyle w:val="ASFKTableListNum"/>
            </w:pPr>
            <w:r w:rsidRPr="00F11289">
              <w:t>Для прочих бюджетов:</w:t>
            </w:r>
          </w:p>
          <w:p w:rsidR="000E3569" w:rsidRPr="000E3569" w:rsidRDefault="000E3569" w:rsidP="00FE5D9A">
            <w:pPr>
              <w:pStyle w:val="ASFKTablenorm"/>
              <w:ind w:left="57" w:right="57"/>
            </w:pPr>
            <w:r w:rsidRPr="000E3569">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0E3569" w:rsidRPr="000E3569" w:rsidRDefault="000E3569" w:rsidP="00FE5D9A">
            <w:pPr>
              <w:pStyle w:val="ASFKTablenorm"/>
              <w:ind w:left="57" w:right="57"/>
            </w:pPr>
            <w:r w:rsidRPr="000E3569">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0E3569" w:rsidTr="00401366">
        <w:tc>
          <w:tcPr>
            <w:tcW w:w="1377" w:type="pct"/>
            <w:shd w:val="clear" w:color="auto" w:fill="auto"/>
          </w:tcPr>
          <w:p w:rsidR="000E3569" w:rsidRPr="000E3569" w:rsidRDefault="0058453E" w:rsidP="00FE5D9A">
            <w:pPr>
              <w:pStyle w:val="ASFKTablenorm"/>
              <w:ind w:left="57" w:right="57"/>
            </w:pPr>
            <w:r w:rsidRPr="000E3569">
              <w:lastRenderedPageBreak/>
              <w:t>П</w:t>
            </w:r>
            <w:r w:rsidR="000E3569" w:rsidRPr="000E3569">
              <w:t>о Сводному реестру</w:t>
            </w:r>
          </w:p>
        </w:tc>
        <w:tc>
          <w:tcPr>
            <w:tcW w:w="3623" w:type="pct"/>
            <w:shd w:val="clear" w:color="auto" w:fill="auto"/>
          </w:tcPr>
          <w:p w:rsidR="000E3569" w:rsidRPr="000E3569" w:rsidRDefault="000E3569" w:rsidP="00FE5D9A">
            <w:pPr>
              <w:pStyle w:val="ASFKTablenorm"/>
              <w:ind w:left="57" w:right="57"/>
            </w:pPr>
            <w:r w:rsidRPr="000E3569">
              <w:t>Код РБС (ПБС, АИФ) по Сводному реестру.</w:t>
            </w:r>
          </w:p>
          <w:p w:rsidR="000E3569" w:rsidRPr="000E3569" w:rsidRDefault="000E3569" w:rsidP="00FE5D9A">
            <w:pPr>
              <w:pStyle w:val="ASFKTablenorm"/>
              <w:ind w:left="57" w:right="57"/>
            </w:pPr>
            <w:r w:rsidRPr="000E3569">
              <w:t xml:space="preserve">Для АРМ РБС: По умолчанию заполняется значением константы SelfBUCode (Код собственного БУ) для ФБ. </w:t>
            </w:r>
          </w:p>
          <w:p w:rsidR="003F22A8" w:rsidRDefault="000E3569" w:rsidP="00FE5D9A">
            <w:pPr>
              <w:pStyle w:val="ASFKTablenorm"/>
              <w:ind w:left="57" w:right="57"/>
            </w:pPr>
            <w:r w:rsidRPr="000E3569">
              <w:t xml:space="preserve">Поле может быть изменено вручную или из справочника «РУБП» (для ФБ) «ПУБП» (для СФ/МО) / СР. </w:t>
            </w:r>
          </w:p>
          <w:p w:rsidR="000E3569" w:rsidRPr="000E3569" w:rsidRDefault="000E3569" w:rsidP="00FE5D9A">
            <w:pPr>
              <w:pStyle w:val="ASFKTablenorm"/>
              <w:ind w:left="57" w:right="57"/>
            </w:pPr>
            <w:r w:rsidRPr="000E3569">
              <w:t xml:space="preserve">До даты завершения перехода на СР заполняется 5-значным кодом УБП, после </w:t>
            </w:r>
            <w:r w:rsidR="0058453E">
              <w:t>–</w:t>
            </w:r>
            <w:r w:rsidRPr="000E3569">
              <w:t xml:space="preserve"> 8-значным кодом по СР.</w:t>
            </w:r>
          </w:p>
        </w:tc>
      </w:tr>
      <w:tr w:rsidR="000E3569" w:rsidTr="00401366">
        <w:tc>
          <w:tcPr>
            <w:tcW w:w="1377" w:type="pct"/>
            <w:shd w:val="clear" w:color="auto" w:fill="auto"/>
          </w:tcPr>
          <w:p w:rsidR="000E3569" w:rsidRPr="000E3569" w:rsidRDefault="000E3569" w:rsidP="00FE5D9A">
            <w:pPr>
              <w:pStyle w:val="ASFKTablenorm"/>
              <w:ind w:left="57" w:right="57"/>
            </w:pPr>
            <w:r w:rsidRPr="000E3569">
              <w:t>Номер лицевого счета</w:t>
            </w:r>
          </w:p>
        </w:tc>
        <w:tc>
          <w:tcPr>
            <w:tcW w:w="3623" w:type="pct"/>
            <w:shd w:val="clear" w:color="auto" w:fill="auto"/>
          </w:tcPr>
          <w:p w:rsidR="000E3569" w:rsidRPr="000E3569" w:rsidRDefault="000E3569" w:rsidP="00FE5D9A">
            <w:pPr>
              <w:pStyle w:val="ASFKTablenorm"/>
              <w:ind w:left="57" w:right="57"/>
            </w:pPr>
            <w:r w:rsidRPr="000E3569">
              <w:t>Номер лицевого счета организации, указанной в поле «РБС(ПБС)/ТОАИФ(АИФ)».</w:t>
            </w:r>
          </w:p>
          <w:p w:rsidR="000E3569" w:rsidRPr="000E3569" w:rsidRDefault="000E3569" w:rsidP="00FE5D9A">
            <w:pPr>
              <w:pStyle w:val="ASFKTablenorm"/>
              <w:ind w:left="57" w:right="57"/>
            </w:pPr>
            <w:r w:rsidRPr="000E3569">
              <w:t>Поле заполняется вручную или из справочника Информация о лицевых счетах.</w:t>
            </w:r>
          </w:p>
          <w:p w:rsidR="000E3569" w:rsidRPr="000E3569" w:rsidRDefault="000E3569" w:rsidP="00FE5D9A">
            <w:pPr>
              <w:pStyle w:val="ASFKTablenorm"/>
              <w:ind w:left="57" w:right="57"/>
            </w:pPr>
            <w:r w:rsidRPr="000E3569">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0E3569" w:rsidTr="00401366">
        <w:tc>
          <w:tcPr>
            <w:tcW w:w="1377" w:type="pct"/>
            <w:shd w:val="clear" w:color="auto" w:fill="auto"/>
          </w:tcPr>
          <w:p w:rsidR="000E3569" w:rsidRPr="000E3569" w:rsidRDefault="000E3569" w:rsidP="00FE5D9A">
            <w:pPr>
              <w:pStyle w:val="ASFKTablenorm"/>
              <w:ind w:left="57" w:right="57"/>
            </w:pPr>
            <w:r w:rsidRPr="000E3569">
              <w:t>Бюджет</w:t>
            </w:r>
          </w:p>
        </w:tc>
        <w:tc>
          <w:tcPr>
            <w:tcW w:w="3623" w:type="pct"/>
            <w:shd w:val="clear" w:color="auto" w:fill="auto"/>
          </w:tcPr>
          <w:p w:rsidR="000E3569" w:rsidRPr="000E3569" w:rsidRDefault="000E3569" w:rsidP="00FE5D9A">
            <w:pPr>
              <w:pStyle w:val="ASFKTablenorm"/>
              <w:ind w:left="57" w:right="57"/>
            </w:pPr>
            <w:r w:rsidRPr="000E3569">
              <w:t>Наименование бюджета согласно справочнику «Бюджеты».</w:t>
            </w:r>
          </w:p>
          <w:p w:rsidR="000E3569" w:rsidRPr="000E3569" w:rsidRDefault="000E3569" w:rsidP="007D7F18">
            <w:pPr>
              <w:pStyle w:val="ASFKTablenorm"/>
              <w:ind w:left="57" w:right="57"/>
            </w:pPr>
            <w:r w:rsidRPr="000E3569">
              <w:t xml:space="preserve">Для АРМ: Заполняется автоматически из справочника «Бюджеты» на основании системной константы </w:t>
            </w:r>
            <w:r w:rsidR="007D7F18">
              <w:t>«</w:t>
            </w:r>
            <w:r w:rsidRPr="000E3569">
              <w:t>Код бюджета</w:t>
            </w:r>
            <w:r w:rsidR="007D7F18">
              <w:t>»</w:t>
            </w:r>
            <w:r w:rsidRPr="000E3569">
              <w:t xml:space="preserve">. </w:t>
            </w:r>
          </w:p>
        </w:tc>
      </w:tr>
      <w:tr w:rsidR="000E3569" w:rsidTr="00401366">
        <w:tc>
          <w:tcPr>
            <w:tcW w:w="1377" w:type="pct"/>
            <w:shd w:val="clear" w:color="auto" w:fill="auto"/>
          </w:tcPr>
          <w:p w:rsidR="000E3569" w:rsidRPr="000E3569" w:rsidRDefault="000E3569" w:rsidP="00FE5D9A">
            <w:pPr>
              <w:pStyle w:val="ASFKTablenorm"/>
              <w:ind w:left="57" w:right="57"/>
            </w:pPr>
            <w:r w:rsidRPr="000E3569">
              <w:t>Финорган</w:t>
            </w:r>
          </w:p>
        </w:tc>
        <w:tc>
          <w:tcPr>
            <w:tcW w:w="3623" w:type="pct"/>
            <w:shd w:val="clear" w:color="auto" w:fill="auto"/>
          </w:tcPr>
          <w:p w:rsidR="000E3569" w:rsidRPr="000E3569" w:rsidRDefault="000E3569" w:rsidP="00FE5D9A">
            <w:pPr>
              <w:pStyle w:val="ASFKTablenorm"/>
              <w:ind w:left="57" w:right="57"/>
            </w:pPr>
            <w:r w:rsidRPr="000E3569">
              <w:t>Наименование ФО, обслуживающего указанный бюджет.</w:t>
            </w:r>
          </w:p>
          <w:p w:rsidR="000E3569" w:rsidRPr="00F11289" w:rsidRDefault="000E3569" w:rsidP="00FE5D9A">
            <w:pPr>
              <w:pStyle w:val="ASFKTableListNum"/>
              <w:numPr>
                <w:ilvl w:val="0"/>
                <w:numId w:val="52"/>
              </w:numPr>
            </w:pPr>
            <w:r w:rsidRPr="00F11289">
              <w:t xml:space="preserve">Для АРМ всех бюджетов (кроме ГВБФ: 4-й уровень бюджета): </w:t>
            </w:r>
          </w:p>
          <w:p w:rsidR="000E3569" w:rsidRPr="000E3569" w:rsidRDefault="000E3569" w:rsidP="00FE5D9A">
            <w:pPr>
              <w:pStyle w:val="ASFKTablenorm"/>
              <w:ind w:left="57" w:right="57"/>
            </w:pPr>
            <w:r w:rsidRPr="000E3569">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0E3569" w:rsidRPr="00F11289" w:rsidRDefault="000E3569" w:rsidP="000E3569">
            <w:pPr>
              <w:pStyle w:val="ASFKTableListNum"/>
            </w:pPr>
            <w:r w:rsidRPr="00F11289">
              <w:t>Для бюджета ГВБФ (4-й уровень бюджета):</w:t>
            </w:r>
          </w:p>
          <w:p w:rsidR="000E3569" w:rsidRPr="000E3569" w:rsidRDefault="000E3569" w:rsidP="00FE5D9A">
            <w:pPr>
              <w:pStyle w:val="ASFKTablenorm"/>
              <w:ind w:left="57" w:right="57"/>
            </w:pPr>
            <w:r w:rsidRPr="000E3569">
              <w:t>Для АРМ (кроме ФО): не заполняется (если было заполнено автоматически, то обнулять значение).</w:t>
            </w:r>
          </w:p>
        </w:tc>
      </w:tr>
      <w:tr w:rsidR="000E3569" w:rsidTr="00401366">
        <w:tc>
          <w:tcPr>
            <w:tcW w:w="1377" w:type="pct"/>
            <w:shd w:val="clear" w:color="auto" w:fill="auto"/>
          </w:tcPr>
          <w:p w:rsidR="000E3569" w:rsidRPr="000E3569" w:rsidRDefault="000E3569" w:rsidP="00FE5D9A">
            <w:pPr>
              <w:pStyle w:val="ASFKTablenorm"/>
              <w:ind w:left="57" w:right="57"/>
            </w:pPr>
            <w:r w:rsidRPr="000E3569">
              <w:lastRenderedPageBreak/>
              <w:t>Откуда (ФК)</w:t>
            </w:r>
          </w:p>
        </w:tc>
        <w:tc>
          <w:tcPr>
            <w:tcW w:w="3623" w:type="pct"/>
            <w:shd w:val="clear" w:color="auto" w:fill="auto"/>
          </w:tcPr>
          <w:p w:rsidR="000E3569" w:rsidRPr="000E3569" w:rsidRDefault="000E3569" w:rsidP="00FE5D9A">
            <w:pPr>
              <w:pStyle w:val="ASFKTablenorm"/>
              <w:ind w:left="57" w:right="57"/>
            </w:pPr>
            <w:r w:rsidRPr="000E3569">
              <w:t>Наименование ТОФК-отправителя, согласно справочнику «Органы казначейства».</w:t>
            </w:r>
          </w:p>
          <w:p w:rsidR="000E3569" w:rsidRPr="000E3569" w:rsidRDefault="000E3569" w:rsidP="00FE5D9A">
            <w:pPr>
              <w:pStyle w:val="ASFKTablenorm"/>
              <w:ind w:left="57" w:right="57"/>
            </w:pPr>
            <w:r w:rsidRPr="000E3569">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0E3569" w:rsidTr="00401366">
        <w:trPr>
          <w:trHeight w:val="70"/>
        </w:trPr>
        <w:tc>
          <w:tcPr>
            <w:tcW w:w="1377" w:type="pct"/>
            <w:shd w:val="clear" w:color="auto" w:fill="auto"/>
          </w:tcPr>
          <w:p w:rsidR="000E3569" w:rsidRPr="000E3569" w:rsidRDefault="0058453E" w:rsidP="00FE5D9A">
            <w:pPr>
              <w:pStyle w:val="ASFKTablenorm"/>
              <w:ind w:left="57" w:right="57"/>
            </w:pPr>
            <w:r w:rsidRPr="000E3569">
              <w:t>П</w:t>
            </w:r>
            <w:r w:rsidR="000E3569" w:rsidRPr="000E3569">
              <w:t>о КОФК</w:t>
            </w:r>
          </w:p>
        </w:tc>
        <w:tc>
          <w:tcPr>
            <w:tcW w:w="3623" w:type="pct"/>
            <w:shd w:val="clear" w:color="auto" w:fill="auto"/>
          </w:tcPr>
          <w:p w:rsidR="000E3569" w:rsidRPr="000E3569" w:rsidRDefault="000E3569" w:rsidP="00FE5D9A">
            <w:pPr>
              <w:pStyle w:val="ASFKTablenorm"/>
              <w:ind w:left="57" w:right="57"/>
            </w:pPr>
            <w:r w:rsidRPr="000E3569">
              <w:t>Код ТОФК-отправителя по справочнику «Органы казначейства».</w:t>
            </w:r>
          </w:p>
          <w:p w:rsidR="000E3569" w:rsidRPr="000E3569" w:rsidRDefault="000E3569" w:rsidP="00FE5D9A">
            <w:pPr>
              <w:pStyle w:val="ASFKTablenorm"/>
              <w:ind w:left="57" w:right="57"/>
            </w:pPr>
            <w:r w:rsidRPr="000E3569">
              <w:t>Для АРМ 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xxyy).</w:t>
            </w:r>
          </w:p>
        </w:tc>
      </w:tr>
      <w:tr w:rsidR="000E3569" w:rsidTr="00401366">
        <w:tc>
          <w:tcPr>
            <w:tcW w:w="1377" w:type="pct"/>
            <w:shd w:val="clear" w:color="auto" w:fill="auto"/>
          </w:tcPr>
          <w:p w:rsidR="000E3569" w:rsidRPr="000E3569" w:rsidRDefault="000E3569" w:rsidP="00FE5D9A">
            <w:pPr>
              <w:pStyle w:val="ASFKTablenorm"/>
              <w:ind w:left="57" w:right="57"/>
            </w:pPr>
            <w:r w:rsidRPr="000E3569">
              <w:t>Кому</w:t>
            </w:r>
          </w:p>
        </w:tc>
        <w:tc>
          <w:tcPr>
            <w:tcW w:w="3623" w:type="pct"/>
            <w:shd w:val="clear" w:color="auto" w:fill="auto"/>
          </w:tcPr>
          <w:p w:rsidR="000E3569" w:rsidRPr="000E3569" w:rsidRDefault="000E3569" w:rsidP="00FE5D9A">
            <w:pPr>
              <w:pStyle w:val="ASFKTablenorm"/>
              <w:ind w:left="57" w:right="57"/>
            </w:pPr>
            <w:r w:rsidRPr="000E3569">
              <w:t>Наименование БУ-получателя в соответствии с СРРПБС.</w:t>
            </w:r>
          </w:p>
          <w:p w:rsidR="000E3569" w:rsidRPr="00F11289" w:rsidRDefault="000E3569" w:rsidP="00FE5D9A">
            <w:pPr>
              <w:pStyle w:val="ASFKTableListNum"/>
              <w:numPr>
                <w:ilvl w:val="0"/>
                <w:numId w:val="51"/>
              </w:numPr>
            </w:pPr>
            <w:r w:rsidRPr="00F11289">
              <w:t>Для Федерального бюджета:</w:t>
            </w:r>
          </w:p>
          <w:p w:rsidR="000E3569" w:rsidRPr="000E3569" w:rsidRDefault="000E3569" w:rsidP="00FE5D9A">
            <w:pPr>
              <w:pStyle w:val="ASFKTablenorm"/>
              <w:ind w:left="57" w:right="57"/>
            </w:pPr>
            <w:r w:rsidRPr="000E3569">
              <w:t>Для АРМ. Подтягивается автоматически на основании поля «Кому (По Сводному реестру)» из справочника «СРРПБС»/СР или заполняется вручную.</w:t>
            </w:r>
          </w:p>
          <w:p w:rsidR="000E3569" w:rsidRPr="00F11289" w:rsidRDefault="000E3569" w:rsidP="000E3569">
            <w:pPr>
              <w:pStyle w:val="ASFKTableListNum"/>
            </w:pPr>
            <w:r w:rsidRPr="00F11289">
              <w:t>Для прочих бюджетов:</w:t>
            </w:r>
          </w:p>
          <w:p w:rsidR="000E3569" w:rsidRPr="000E3569" w:rsidRDefault="000E3569" w:rsidP="00FE5D9A">
            <w:pPr>
              <w:pStyle w:val="ASFKTablenorm"/>
              <w:ind w:left="57" w:right="57"/>
            </w:pPr>
            <w:r w:rsidRPr="000E3569">
              <w:t>Значение может быть выбрано из справочника «ПУБП» (без заполнения поля по Сводному реестру).</w:t>
            </w:r>
          </w:p>
        </w:tc>
      </w:tr>
      <w:tr w:rsidR="000E3569" w:rsidTr="00401366">
        <w:tc>
          <w:tcPr>
            <w:tcW w:w="1377" w:type="pct"/>
            <w:shd w:val="clear" w:color="auto" w:fill="auto"/>
          </w:tcPr>
          <w:p w:rsidR="000E3569" w:rsidRPr="000E3569" w:rsidRDefault="0058453E" w:rsidP="00FE5D9A">
            <w:pPr>
              <w:pStyle w:val="ASFKTablenorm"/>
              <w:ind w:left="57" w:right="57"/>
            </w:pPr>
            <w:r w:rsidRPr="000E3569">
              <w:t>П</w:t>
            </w:r>
            <w:r w:rsidR="000E3569" w:rsidRPr="000E3569">
              <w:t>о Сводному реестру</w:t>
            </w:r>
          </w:p>
        </w:tc>
        <w:tc>
          <w:tcPr>
            <w:tcW w:w="3623" w:type="pct"/>
            <w:shd w:val="clear" w:color="auto" w:fill="auto"/>
          </w:tcPr>
          <w:p w:rsidR="000E3569" w:rsidRPr="000E3569" w:rsidRDefault="000E3569" w:rsidP="00FE5D9A">
            <w:pPr>
              <w:pStyle w:val="ASFKTablenorm"/>
              <w:ind w:left="57" w:right="57"/>
            </w:pPr>
            <w:r w:rsidRPr="000E3569">
              <w:t>Код БУ-получателя в соответствии с СРРПБС.</w:t>
            </w:r>
          </w:p>
          <w:p w:rsidR="000E3569" w:rsidRPr="00F11289" w:rsidRDefault="000E3569" w:rsidP="00FE5D9A">
            <w:pPr>
              <w:pStyle w:val="ASFKTableListNum"/>
              <w:numPr>
                <w:ilvl w:val="0"/>
                <w:numId w:val="50"/>
              </w:numPr>
            </w:pPr>
            <w:r w:rsidRPr="00F11289">
              <w:t>Для Федерального бюджета:</w:t>
            </w:r>
          </w:p>
          <w:p w:rsidR="000E3569" w:rsidRPr="000E3569" w:rsidRDefault="000E3569" w:rsidP="00FE5D9A">
            <w:pPr>
              <w:pStyle w:val="ASFKTablenorm"/>
              <w:ind w:left="57" w:right="57"/>
            </w:pPr>
            <w:r w:rsidRPr="000E3569">
              <w:t>Для АРМ РБС: Выбирается из справочника «СРРПБС» / СР, у которого значения полей «Код УБП» или «Код вышестоящего» равен «Код собственного БУ» системной таблицы system_const. Может быть заполнено вручную.</w:t>
            </w:r>
          </w:p>
          <w:p w:rsidR="000E3569" w:rsidRPr="00F11289" w:rsidRDefault="000E3569" w:rsidP="000E3569">
            <w:pPr>
              <w:pStyle w:val="ASFKTableListNum"/>
            </w:pPr>
            <w:r w:rsidRPr="00F11289">
              <w:t>Для прочих бюджетов: поле не заполняется.</w:t>
            </w:r>
          </w:p>
        </w:tc>
      </w:tr>
      <w:tr w:rsidR="000E3569" w:rsidTr="00401366">
        <w:tc>
          <w:tcPr>
            <w:tcW w:w="1377" w:type="pct"/>
            <w:shd w:val="clear" w:color="auto" w:fill="auto"/>
          </w:tcPr>
          <w:p w:rsidR="000E3569" w:rsidRPr="000E3569" w:rsidRDefault="000E3569" w:rsidP="00FE5D9A">
            <w:pPr>
              <w:pStyle w:val="ASFKTablenorm"/>
              <w:ind w:left="57" w:right="57"/>
            </w:pPr>
            <w:r w:rsidRPr="000E3569">
              <w:t>Номер лицевого счета</w:t>
            </w:r>
          </w:p>
        </w:tc>
        <w:tc>
          <w:tcPr>
            <w:tcW w:w="3623" w:type="pct"/>
            <w:shd w:val="clear" w:color="auto" w:fill="auto"/>
          </w:tcPr>
          <w:p w:rsidR="000E3569" w:rsidRPr="000E3569" w:rsidRDefault="000E3569" w:rsidP="00FE5D9A">
            <w:pPr>
              <w:pStyle w:val="ASFKTablenorm"/>
              <w:ind w:left="57" w:right="57"/>
            </w:pPr>
            <w:r w:rsidRPr="000E3569">
              <w:t>Номер лицевого счета БУ-получателя (ПБС (АИФ)).</w:t>
            </w:r>
          </w:p>
          <w:p w:rsidR="000E3569" w:rsidRPr="000E3569" w:rsidRDefault="000E3569" w:rsidP="00FE5D9A">
            <w:pPr>
              <w:pStyle w:val="ASFKTablenorm"/>
              <w:ind w:left="57" w:right="57"/>
            </w:pPr>
            <w:r w:rsidRPr="000E3569">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0E3569" w:rsidRPr="000E3569" w:rsidRDefault="000E3569" w:rsidP="00FE5D9A">
            <w:pPr>
              <w:pStyle w:val="ASFKTablenorm"/>
              <w:ind w:left="57" w:right="57"/>
            </w:pPr>
            <w:r w:rsidRPr="000E3569">
              <w:t>При заполнении поля 14 типом ЛС перезаполняются следующие поля:</w:t>
            </w:r>
          </w:p>
          <w:p w:rsidR="000E3569" w:rsidRPr="000E3569" w:rsidRDefault="000E3569" w:rsidP="000E3569">
            <w:pPr>
              <w:pStyle w:val="ASFKTableListMark"/>
            </w:pPr>
            <w:r w:rsidRPr="000E3569">
              <w:t>Бюджет (код) – из справочника ИЛС для указанного ЛС;</w:t>
            </w:r>
          </w:p>
          <w:p w:rsidR="000E3569" w:rsidRPr="000E3569" w:rsidRDefault="000E3569" w:rsidP="000E3569">
            <w:pPr>
              <w:pStyle w:val="ASFKTableListMark"/>
            </w:pPr>
            <w:r w:rsidRPr="000E3569">
              <w:t>Бюджет (наименование) – по коду из справочника «Бюджеты»;</w:t>
            </w:r>
          </w:p>
          <w:p w:rsidR="000E3569" w:rsidRPr="000E3569" w:rsidRDefault="000E3569" w:rsidP="000E3569">
            <w:pPr>
              <w:pStyle w:val="ASFKTableListMark"/>
            </w:pPr>
            <w:r w:rsidRPr="000E3569">
              <w:t>Финорган (код) – по коду бюджета из справочника «Финорганы»;</w:t>
            </w:r>
          </w:p>
          <w:p w:rsidR="000E3569" w:rsidRPr="000E3569" w:rsidRDefault="000E3569" w:rsidP="000E3569">
            <w:pPr>
              <w:pStyle w:val="ASFKTableListMark"/>
            </w:pPr>
            <w:r w:rsidRPr="000E3569">
              <w:t>Финорган (наименование) – по коду ФО из справочника «Финорганы»;</w:t>
            </w:r>
          </w:p>
          <w:p w:rsidR="000E3569" w:rsidRPr="000E3569" w:rsidRDefault="000E3569" w:rsidP="000E3569">
            <w:pPr>
              <w:pStyle w:val="ASFKTableListMark"/>
            </w:pPr>
            <w:r w:rsidRPr="000E3569">
              <w:t>Глава по БК – из справочника ИЛС значением владельца ЛС;</w:t>
            </w:r>
          </w:p>
          <w:p w:rsidR="000E3569" w:rsidRPr="000E3569" w:rsidRDefault="000E3569" w:rsidP="000E3569">
            <w:pPr>
              <w:pStyle w:val="ASFKTableListMark"/>
            </w:pPr>
            <w:r w:rsidRPr="000E3569">
              <w:t>ГРБС – из справочника «Ведомства» с учетом указанной главы и бюджета;</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РБС/ПБС – из справочника РУБП/ПУБП/СР в соответствии с указанным кодом в поле «по Сводному реестру» и бюджетом;</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Кому – из справочника РУБП/ПУБП в соответствии с указанным ко</w:t>
            </w:r>
            <w:r w:rsidRPr="000E3569">
              <w:lastRenderedPageBreak/>
              <w:t>дом в поле «по Сводному реестру» и бюджетом;</w:t>
            </w:r>
          </w:p>
          <w:p w:rsidR="000E3569" w:rsidRPr="000E3569" w:rsidRDefault="000E3569" w:rsidP="000E3569">
            <w:pPr>
              <w:pStyle w:val="ASFKTableListMark"/>
            </w:pPr>
            <w:r w:rsidRPr="000E3569">
              <w:t>По КОФК (Куда) – из справочника ИЛС значением «Где открыт ЛС»;</w:t>
            </w:r>
          </w:p>
          <w:p w:rsidR="000E3569" w:rsidRPr="000E3569" w:rsidRDefault="000E3569" w:rsidP="000E3569">
            <w:pPr>
              <w:pStyle w:val="ASFKTableListMark"/>
            </w:pPr>
            <w:r w:rsidRPr="000E3569">
              <w:t>Куда (ФК) – из справочника «Органы ФК» по коду.</w:t>
            </w:r>
          </w:p>
        </w:tc>
      </w:tr>
      <w:tr w:rsidR="000E3569" w:rsidTr="00401366">
        <w:tc>
          <w:tcPr>
            <w:tcW w:w="1377" w:type="pct"/>
            <w:shd w:val="clear" w:color="auto" w:fill="auto"/>
          </w:tcPr>
          <w:p w:rsidR="000E3569" w:rsidRPr="000E3569" w:rsidRDefault="000E3569" w:rsidP="00FE5D9A">
            <w:pPr>
              <w:pStyle w:val="ASFKTablenorm"/>
              <w:ind w:left="57" w:right="57"/>
            </w:pPr>
            <w:r w:rsidRPr="000E3569">
              <w:lastRenderedPageBreak/>
              <w:t>Куда (ФК)</w:t>
            </w:r>
          </w:p>
        </w:tc>
        <w:tc>
          <w:tcPr>
            <w:tcW w:w="3623" w:type="pct"/>
            <w:shd w:val="clear" w:color="auto" w:fill="auto"/>
          </w:tcPr>
          <w:p w:rsidR="000E3569" w:rsidRPr="000E3569" w:rsidRDefault="000E3569" w:rsidP="00FE5D9A">
            <w:pPr>
              <w:pStyle w:val="ASFKTablenorm"/>
              <w:ind w:left="57" w:right="57"/>
            </w:pPr>
            <w:r w:rsidRPr="000E3569">
              <w:t>Наименование ТОФК-получателя, в котором обслуживается БУ-получатель.</w:t>
            </w:r>
          </w:p>
          <w:p w:rsidR="000E3569" w:rsidRPr="000E3569" w:rsidRDefault="000E3569" w:rsidP="00FE5D9A">
            <w:pPr>
              <w:pStyle w:val="ASFKTablenorm"/>
              <w:ind w:left="57" w:right="57"/>
            </w:pPr>
            <w:r w:rsidRPr="000E3569">
              <w:t>Для АРМ: Подтягивается автоматически из справочника «Органы ФК» на основании поля «по КОФК (Куда (ФК))» или заполняется вручную.</w:t>
            </w:r>
          </w:p>
        </w:tc>
      </w:tr>
      <w:tr w:rsidR="000E3569" w:rsidTr="00401366">
        <w:tc>
          <w:tcPr>
            <w:tcW w:w="1377" w:type="pct"/>
            <w:shd w:val="clear" w:color="auto" w:fill="auto"/>
          </w:tcPr>
          <w:p w:rsidR="000E3569" w:rsidRPr="000E3569" w:rsidRDefault="0058453E" w:rsidP="00FE5D9A">
            <w:pPr>
              <w:pStyle w:val="ASFKTablenorm"/>
              <w:ind w:left="57" w:right="57"/>
            </w:pPr>
            <w:r w:rsidRPr="000E3569">
              <w:t>П</w:t>
            </w:r>
            <w:r w:rsidR="000E3569" w:rsidRPr="000E3569">
              <w:t>о КОФК</w:t>
            </w:r>
          </w:p>
        </w:tc>
        <w:tc>
          <w:tcPr>
            <w:tcW w:w="3623" w:type="pct"/>
            <w:shd w:val="clear" w:color="auto" w:fill="auto"/>
          </w:tcPr>
          <w:p w:rsidR="000E3569" w:rsidRPr="000E3569" w:rsidRDefault="000E3569" w:rsidP="00FE5D9A">
            <w:pPr>
              <w:pStyle w:val="ASFKTablenorm"/>
              <w:ind w:left="57" w:right="57"/>
            </w:pPr>
            <w:r w:rsidRPr="000E3569">
              <w:t>Код ТОФК-получателя.</w:t>
            </w:r>
          </w:p>
          <w:p w:rsidR="000E3569" w:rsidRPr="000E3569" w:rsidRDefault="000E3569" w:rsidP="00FE5D9A">
            <w:pPr>
              <w:pStyle w:val="ASFKTablenorm"/>
              <w:ind w:left="57" w:right="57"/>
            </w:pPr>
            <w:r w:rsidRPr="000E3569">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0E3569" w:rsidRPr="000E3569" w:rsidRDefault="000E3569" w:rsidP="00FE5D9A">
            <w:pPr>
              <w:pStyle w:val="ASFKTablenorm"/>
              <w:ind w:left="57" w:right="57"/>
            </w:pPr>
            <w:r w:rsidRPr="000E3569">
              <w:t>Поле не заполняется, если значение «Куда (ФК)» равно значению поля «Откуда (ФК)».</w:t>
            </w:r>
          </w:p>
        </w:tc>
      </w:tr>
      <w:tr w:rsidR="000E3569" w:rsidTr="00401366">
        <w:tc>
          <w:tcPr>
            <w:tcW w:w="1377" w:type="pct"/>
            <w:shd w:val="clear" w:color="auto" w:fill="auto"/>
          </w:tcPr>
          <w:p w:rsidR="000E3569" w:rsidRPr="000E3569" w:rsidRDefault="000E3569" w:rsidP="00FE5D9A">
            <w:pPr>
              <w:pStyle w:val="ASFKTablenorm"/>
              <w:ind w:left="57" w:right="57"/>
            </w:pPr>
            <w:r w:rsidRPr="000E3569">
              <w:t xml:space="preserve">Спец. </w:t>
            </w:r>
            <w:r w:rsidR="0058453E" w:rsidRPr="000E3569">
              <w:t>У</w:t>
            </w:r>
            <w:r w:rsidRPr="000E3569">
              <w:t>казания</w:t>
            </w:r>
          </w:p>
        </w:tc>
        <w:tc>
          <w:tcPr>
            <w:tcW w:w="3623" w:type="pct"/>
            <w:shd w:val="clear" w:color="auto" w:fill="auto"/>
          </w:tcPr>
          <w:p w:rsidR="000E3569" w:rsidRPr="000E3569" w:rsidRDefault="000E3569" w:rsidP="00FE5D9A">
            <w:pPr>
              <w:pStyle w:val="ASFKTablenorm"/>
              <w:ind w:left="57" w:right="57"/>
            </w:pPr>
            <w:r w:rsidRPr="000E3569">
              <w:t xml:space="preserve">Наименование специальных указаний. Для ввода значений используется дополнительная ЭФ «Специальные указания» (рисунки </w:t>
            </w:r>
            <w:r w:rsidRPr="000E3569">
              <w:fldChar w:fldCharType="begin"/>
            </w:r>
            <w:r w:rsidRPr="000E3569">
              <w:instrText xml:space="preserve"> REF _Ref261878608 \h  \* MERGEFORMAT </w:instrText>
            </w:r>
            <w:r w:rsidRPr="000E3569">
              <w:fldChar w:fldCharType="separate"/>
            </w:r>
            <w:r w:rsidR="001E6D58">
              <w:t>60</w:t>
            </w:r>
            <w:r w:rsidRPr="000E3569">
              <w:fldChar w:fldCharType="end"/>
            </w:r>
            <w:r w:rsidRPr="000E3569">
              <w:t xml:space="preserve">, </w:t>
            </w:r>
            <w:r w:rsidRPr="000E3569">
              <w:fldChar w:fldCharType="begin"/>
            </w:r>
            <w:r w:rsidRPr="000E3569">
              <w:instrText xml:space="preserve"> REF _Ref261878610 \h  \* MERGEFORMAT </w:instrText>
            </w:r>
            <w:r w:rsidRPr="000E3569">
              <w:fldChar w:fldCharType="separate"/>
            </w:r>
            <w:r w:rsidR="001E6D58">
              <w:t>61</w:t>
            </w:r>
            <w:r w:rsidRPr="000E3569">
              <w:fldChar w:fldCharType="end"/>
            </w:r>
            <w:r w:rsidRPr="000E3569">
              <w:t xml:space="preserve"> или </w:t>
            </w:r>
            <w:r w:rsidRPr="000E3569">
              <w:fldChar w:fldCharType="begin"/>
            </w:r>
            <w:r w:rsidRPr="000E3569">
              <w:instrText xml:space="preserve"> REF _Ref261878611 \h  \* MERGEFORMAT </w:instrText>
            </w:r>
            <w:r w:rsidRPr="000E3569">
              <w:fldChar w:fldCharType="separate"/>
            </w:r>
            <w:r w:rsidR="001E6D58">
              <w:t>62</w:t>
            </w:r>
            <w:r w:rsidRPr="000E3569">
              <w:fldChar w:fldCharType="end"/>
            </w:r>
            <w:r w:rsidRPr="000E3569">
              <w:t xml:space="preserve">), которая открывается по нажатию на кнопку </w:t>
            </w:r>
            <w:r w:rsidR="000E6FAB">
              <w:pict>
                <v:shape id="Рисунок 342" o:spid="_x0000_i1145" type="#_x0000_t75" alt="кнопка заполнения полей" style="width:7.5pt;height:7.5pt;visibility:visible">
                  <v:imagedata r:id="rId121" o:title="кнопка заполнения полей"/>
                </v:shape>
              </w:pict>
            </w:r>
            <w:r w:rsidRPr="000E3569">
              <w:t xml:space="preserve">. Представление данной формы зависит от значения в поле кода специальных указаний (см. далее). При указании нескольких кодов спец. </w:t>
            </w:r>
            <w:r w:rsidR="0058453E" w:rsidRPr="000E3569">
              <w:t>У</w:t>
            </w:r>
            <w:r w:rsidRPr="000E3569">
              <w:t>казаний, а так же при заполнении формы «Специальные указания» значения выводятся через разделитель «;».</w:t>
            </w:r>
          </w:p>
        </w:tc>
      </w:tr>
      <w:tr w:rsidR="000E3569" w:rsidTr="00401366">
        <w:tc>
          <w:tcPr>
            <w:tcW w:w="1377" w:type="pct"/>
            <w:shd w:val="clear" w:color="auto" w:fill="auto"/>
          </w:tcPr>
          <w:p w:rsidR="000E3569" w:rsidRPr="000E3569" w:rsidRDefault="000E3569" w:rsidP="00FE5D9A">
            <w:pPr>
              <w:pStyle w:val="ASFKTablenorm"/>
              <w:ind w:left="57" w:right="57"/>
            </w:pPr>
            <w:r w:rsidRPr="000E3569">
              <w:t xml:space="preserve">Спец. </w:t>
            </w:r>
            <w:r w:rsidR="0058453E" w:rsidRPr="000E3569">
              <w:t>У</w:t>
            </w:r>
            <w:r w:rsidRPr="000E3569">
              <w:t>казания (Код)</w:t>
            </w:r>
          </w:p>
        </w:tc>
        <w:tc>
          <w:tcPr>
            <w:tcW w:w="3623" w:type="pct"/>
            <w:shd w:val="clear" w:color="auto" w:fill="auto"/>
          </w:tcPr>
          <w:p w:rsidR="000E3569" w:rsidRPr="000E3569" w:rsidRDefault="000E3569" w:rsidP="00FE5D9A">
            <w:pPr>
              <w:pStyle w:val="ASFKTablenorm"/>
              <w:ind w:left="57" w:right="57"/>
            </w:pPr>
            <w:r w:rsidRPr="000E3569">
              <w:t xml:space="preserve">Код специальных указаний. </w:t>
            </w:r>
          </w:p>
          <w:p w:rsidR="000E3569" w:rsidRPr="000E3569" w:rsidRDefault="000E3569" w:rsidP="00FE5D9A">
            <w:pPr>
              <w:pStyle w:val="ASFKTablenorm"/>
              <w:ind w:left="57" w:right="57"/>
            </w:pPr>
            <w:r w:rsidRPr="000E3569">
              <w:t xml:space="preserve">Вводится из справочника специальных указаний. </w:t>
            </w:r>
          </w:p>
          <w:p w:rsidR="000E3569" w:rsidRPr="000E3569" w:rsidRDefault="000E3569" w:rsidP="00FE5D9A">
            <w:pPr>
              <w:pStyle w:val="ASFKTablenorm"/>
              <w:ind w:left="57" w:right="57"/>
            </w:pPr>
            <w:r w:rsidRPr="000E3569">
              <w:t>В поле может быть указано несколько значений через «,». Может быть заполнено вручную.</w:t>
            </w:r>
          </w:p>
        </w:tc>
      </w:tr>
      <w:tr w:rsidR="000E3569" w:rsidTr="00FE5D9A">
        <w:tc>
          <w:tcPr>
            <w:tcW w:w="5000" w:type="pct"/>
            <w:gridSpan w:val="2"/>
            <w:shd w:val="clear" w:color="auto" w:fill="auto"/>
          </w:tcPr>
          <w:p w:rsidR="000E3569" w:rsidRPr="000E3569" w:rsidRDefault="000E3569" w:rsidP="00FE5D9A">
            <w:pPr>
              <w:pStyle w:val="ASFKTablenorm"/>
              <w:ind w:left="57" w:right="57"/>
            </w:pPr>
            <w:r w:rsidRPr="000E3569">
              <w:t>Вкладка «Раздел I: БА», группа полей «Строки: Раздел I. Бюджетные ассигнования»</w:t>
            </w:r>
          </w:p>
        </w:tc>
      </w:tr>
      <w:tr w:rsidR="000E3569" w:rsidTr="00401366">
        <w:tc>
          <w:tcPr>
            <w:tcW w:w="1377" w:type="pct"/>
            <w:shd w:val="clear" w:color="auto" w:fill="auto"/>
          </w:tcPr>
          <w:p w:rsidR="000E3569" w:rsidRPr="000E3569" w:rsidRDefault="000E3569" w:rsidP="00FE5D9A">
            <w:pPr>
              <w:pStyle w:val="ASFKTablenorm"/>
              <w:ind w:left="57" w:right="57"/>
            </w:pPr>
            <w:r w:rsidRPr="000E3569">
              <w:t>Дата в/д раздела</w:t>
            </w:r>
          </w:p>
        </w:tc>
        <w:tc>
          <w:tcPr>
            <w:tcW w:w="3623" w:type="pct"/>
            <w:shd w:val="clear" w:color="auto" w:fill="auto"/>
          </w:tcPr>
          <w:p w:rsidR="000E3569" w:rsidRPr="000E3569" w:rsidRDefault="000E3569" w:rsidP="00FE5D9A">
            <w:pPr>
              <w:pStyle w:val="ASFKTablenorm"/>
              <w:ind w:left="57" w:right="57"/>
            </w:pPr>
            <w:r w:rsidRPr="000E3569">
              <w:t xml:space="preserve">Дата ввода в действие бюджетных данных раздела. </w:t>
            </w:r>
          </w:p>
          <w:p w:rsidR="000E3569" w:rsidRPr="000E3569" w:rsidRDefault="000E3569" w:rsidP="00FE5D9A">
            <w:pPr>
              <w:pStyle w:val="ASFKTablenorm"/>
              <w:ind w:left="57" w:right="57"/>
            </w:pPr>
            <w:r w:rsidRPr="000E3569">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0E3569" w:rsidTr="00401366">
        <w:tc>
          <w:tcPr>
            <w:tcW w:w="1377" w:type="pct"/>
            <w:shd w:val="clear" w:color="auto" w:fill="auto"/>
          </w:tcPr>
          <w:p w:rsidR="000E3569" w:rsidRPr="000E3569" w:rsidRDefault="000E3569" w:rsidP="00FE5D9A">
            <w:pPr>
              <w:pStyle w:val="ASFKTablenorm"/>
              <w:ind w:left="57" w:right="57"/>
            </w:pPr>
            <w:r w:rsidRPr="000E3569">
              <w:t xml:space="preserve">Итого: Тек. </w:t>
            </w:r>
            <w:r w:rsidR="0058453E" w:rsidRPr="000E3569">
              <w:t>Г</w:t>
            </w:r>
            <w:r w:rsidRPr="000E3569">
              <w:t>од</w:t>
            </w:r>
          </w:p>
        </w:tc>
        <w:tc>
          <w:tcPr>
            <w:tcW w:w="3623" w:type="pct"/>
            <w:shd w:val="clear" w:color="auto" w:fill="auto"/>
          </w:tcPr>
          <w:p w:rsidR="000E3569" w:rsidRPr="000E3569" w:rsidRDefault="000E3569" w:rsidP="00FE5D9A">
            <w:pPr>
              <w:pStyle w:val="ASFKTablenorm"/>
              <w:ind w:left="57" w:right="57"/>
            </w:pPr>
            <w:r w:rsidRPr="000E3569">
              <w:t xml:space="preserve">Общая сумма БА в текущем году. </w:t>
            </w:r>
          </w:p>
          <w:p w:rsidR="000E3569" w:rsidRPr="000E3569" w:rsidRDefault="000E3569" w:rsidP="00FE5D9A">
            <w:pPr>
              <w:pStyle w:val="ASFKTablenorm"/>
              <w:ind w:left="57" w:right="57"/>
            </w:pPr>
            <w:r w:rsidRPr="000E3569">
              <w:t>Соответствует сумме значений по всем строкам в поле «Сумма: Тек год».</w:t>
            </w:r>
          </w:p>
        </w:tc>
      </w:tr>
      <w:tr w:rsidR="000E3569" w:rsidTr="00401366">
        <w:tc>
          <w:tcPr>
            <w:tcW w:w="1377" w:type="pct"/>
            <w:shd w:val="clear" w:color="auto" w:fill="auto"/>
          </w:tcPr>
          <w:p w:rsidR="000E3569" w:rsidRPr="000E3569" w:rsidRDefault="000E3569" w:rsidP="00FE5D9A">
            <w:pPr>
              <w:pStyle w:val="ASFKTablenorm"/>
              <w:ind w:left="57" w:right="57"/>
            </w:pPr>
            <w:r w:rsidRPr="000E3569">
              <w:t>Итого: 1-й год</w:t>
            </w:r>
          </w:p>
        </w:tc>
        <w:tc>
          <w:tcPr>
            <w:tcW w:w="3623" w:type="pct"/>
            <w:shd w:val="clear" w:color="auto" w:fill="auto"/>
          </w:tcPr>
          <w:p w:rsidR="000E3569" w:rsidRPr="000E3569" w:rsidRDefault="000E3569" w:rsidP="00FE5D9A">
            <w:pPr>
              <w:pStyle w:val="ASFKTablenorm"/>
              <w:ind w:left="57" w:right="57"/>
            </w:pPr>
            <w:r w:rsidRPr="000E3569">
              <w:t xml:space="preserve">Общая сумма БА по первому году планового периода. </w:t>
            </w:r>
          </w:p>
          <w:p w:rsidR="000E3569" w:rsidRPr="000E3569" w:rsidRDefault="000E3569" w:rsidP="00FE5D9A">
            <w:pPr>
              <w:pStyle w:val="ASFKTablenorm"/>
              <w:ind w:left="57" w:right="57"/>
            </w:pPr>
            <w:r w:rsidRPr="000E3569">
              <w:t xml:space="preserve">Соответствует сумме значений по всем строкам в поле «Сумма: 1 год». </w:t>
            </w:r>
          </w:p>
        </w:tc>
      </w:tr>
      <w:tr w:rsidR="000E3569" w:rsidTr="00401366">
        <w:tc>
          <w:tcPr>
            <w:tcW w:w="1377" w:type="pct"/>
            <w:shd w:val="clear" w:color="auto" w:fill="auto"/>
          </w:tcPr>
          <w:p w:rsidR="000E3569" w:rsidRPr="000E3569" w:rsidRDefault="000E3569" w:rsidP="00FE5D9A">
            <w:pPr>
              <w:pStyle w:val="ASFKTablenorm"/>
              <w:ind w:left="57" w:right="57"/>
            </w:pPr>
            <w:r w:rsidRPr="000E3569">
              <w:t>Итого: 2-й год</w:t>
            </w:r>
          </w:p>
        </w:tc>
        <w:tc>
          <w:tcPr>
            <w:tcW w:w="3623" w:type="pct"/>
            <w:shd w:val="clear" w:color="auto" w:fill="auto"/>
          </w:tcPr>
          <w:p w:rsidR="000E3569" w:rsidRPr="000E3569" w:rsidRDefault="000E3569" w:rsidP="00FE5D9A">
            <w:pPr>
              <w:pStyle w:val="ASFKTablenorm"/>
              <w:ind w:left="57" w:right="57"/>
            </w:pPr>
            <w:r w:rsidRPr="000E3569">
              <w:t xml:space="preserve">Общая сумма БА по второму году планового периода. </w:t>
            </w:r>
          </w:p>
          <w:p w:rsidR="000E3569" w:rsidRPr="000E3569" w:rsidRDefault="000E3569" w:rsidP="00FE5D9A">
            <w:pPr>
              <w:pStyle w:val="ASFKTablenorm"/>
              <w:ind w:left="57" w:right="57"/>
            </w:pPr>
            <w:r w:rsidRPr="000E3569">
              <w:t>Соответствует сумме значений по всем строкам в поле «Сумма: 2 год».</w:t>
            </w:r>
          </w:p>
        </w:tc>
      </w:tr>
      <w:tr w:rsidR="000E3569" w:rsidTr="00401366">
        <w:trPr>
          <w:trHeight w:val="411"/>
        </w:trPr>
        <w:tc>
          <w:tcPr>
            <w:tcW w:w="1377" w:type="pct"/>
            <w:shd w:val="clear" w:color="auto" w:fill="auto"/>
          </w:tcPr>
          <w:p w:rsidR="000E3569" w:rsidRPr="000E3569" w:rsidRDefault="000E3569" w:rsidP="00FE5D9A">
            <w:pPr>
              <w:pStyle w:val="ASFKTablenorm"/>
              <w:ind w:left="57" w:right="57"/>
            </w:pPr>
            <w:r w:rsidRPr="000E3569">
              <w:t>№</w:t>
            </w:r>
          </w:p>
        </w:tc>
        <w:tc>
          <w:tcPr>
            <w:tcW w:w="3623" w:type="pct"/>
            <w:shd w:val="clear" w:color="auto" w:fill="auto"/>
          </w:tcPr>
          <w:p w:rsidR="000E3569" w:rsidRPr="000E3569" w:rsidRDefault="000E3569" w:rsidP="00FE5D9A">
            <w:pPr>
              <w:pStyle w:val="ASFKTablenorm"/>
              <w:ind w:left="57" w:right="57"/>
            </w:pPr>
            <w:r w:rsidRPr="000E3569">
              <w:t>Номер по порядку.</w:t>
            </w:r>
          </w:p>
        </w:tc>
      </w:tr>
      <w:tr w:rsidR="000E3569" w:rsidTr="00401366">
        <w:tc>
          <w:tcPr>
            <w:tcW w:w="1377" w:type="pct"/>
            <w:shd w:val="clear" w:color="auto" w:fill="auto"/>
          </w:tcPr>
          <w:p w:rsidR="000E3569" w:rsidRPr="000E3569" w:rsidRDefault="000E3569" w:rsidP="00FE5D9A">
            <w:pPr>
              <w:pStyle w:val="ASFKTablenorm"/>
              <w:ind w:left="57" w:right="57"/>
            </w:pPr>
            <w:r w:rsidRPr="000E3569">
              <w:t>КБК</w:t>
            </w:r>
          </w:p>
        </w:tc>
        <w:tc>
          <w:tcPr>
            <w:tcW w:w="3623" w:type="pct"/>
            <w:shd w:val="clear" w:color="auto" w:fill="auto"/>
          </w:tcPr>
          <w:p w:rsidR="000E3569" w:rsidRPr="000E3569" w:rsidRDefault="000E3569" w:rsidP="00FE5D9A">
            <w:pPr>
              <w:pStyle w:val="ASFKTablenorm"/>
              <w:ind w:left="57" w:right="57"/>
            </w:pPr>
            <w:r w:rsidRPr="000E3569">
              <w:t>Для АРМ:</w:t>
            </w:r>
          </w:p>
          <w:p w:rsidR="000E3569" w:rsidRPr="00F11289" w:rsidRDefault="000E3569" w:rsidP="00FE5D9A">
            <w:pPr>
              <w:pStyle w:val="ASFKTableListNum"/>
              <w:numPr>
                <w:ilvl w:val="0"/>
                <w:numId w:val="49"/>
              </w:numPr>
            </w:pPr>
            <w:r w:rsidRPr="00F11289">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w:t>
            </w:r>
            <w:r w:rsidRPr="00F11289">
              <w:lastRenderedPageBreak/>
              <w:t>ФКР/Целевые статьи ФКР/Виды расходов ФКР/КОСГУ; для типа КБК Источники финансирования</w:t>
            </w:r>
            <w:r w:rsidR="00E21684">
              <w:t xml:space="preserve"> </w:t>
            </w:r>
            <w:r w:rsidRPr="00F11289">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0E3569" w:rsidRPr="00F11289" w:rsidRDefault="000E3569" w:rsidP="000E3569">
            <w:pPr>
              <w:pStyle w:val="ASFKTableListNum"/>
            </w:pPr>
            <w:r w:rsidRPr="00F11289">
              <w:t>Поле может быть заполнено вручную или выбором из справочника КБК. Значения справочника ограничены значением полей «Бюджет» и «Глава по БК».</w:t>
            </w:r>
          </w:p>
        </w:tc>
      </w:tr>
      <w:tr w:rsidR="000E3569" w:rsidTr="00401366">
        <w:tc>
          <w:tcPr>
            <w:tcW w:w="1377" w:type="pct"/>
            <w:shd w:val="clear" w:color="auto" w:fill="auto"/>
          </w:tcPr>
          <w:p w:rsidR="000E3569" w:rsidRPr="000E3569" w:rsidRDefault="000E3569" w:rsidP="00FE5D9A">
            <w:pPr>
              <w:pStyle w:val="ASFKTablenorm"/>
              <w:ind w:left="57" w:right="57"/>
            </w:pPr>
            <w:r w:rsidRPr="000E3569">
              <w:lastRenderedPageBreak/>
              <w:t>Сумма: Тек год</w:t>
            </w:r>
          </w:p>
        </w:tc>
        <w:tc>
          <w:tcPr>
            <w:tcW w:w="3623" w:type="pct"/>
            <w:shd w:val="clear" w:color="auto" w:fill="auto"/>
          </w:tcPr>
          <w:p w:rsidR="000E3569" w:rsidRPr="000E3569" w:rsidRDefault="000E3569" w:rsidP="00FE5D9A">
            <w:pPr>
              <w:pStyle w:val="ASFKTablenorm"/>
              <w:ind w:left="57" w:right="57"/>
            </w:pPr>
            <w:r w:rsidRPr="000E3569">
              <w:t>Сумма БА в текущем году.</w:t>
            </w:r>
          </w:p>
        </w:tc>
      </w:tr>
      <w:tr w:rsidR="000E3569" w:rsidTr="00401366">
        <w:tc>
          <w:tcPr>
            <w:tcW w:w="1377" w:type="pct"/>
            <w:shd w:val="clear" w:color="auto" w:fill="auto"/>
          </w:tcPr>
          <w:p w:rsidR="000E3569" w:rsidRPr="000E3569" w:rsidRDefault="000E3569" w:rsidP="00FE5D9A">
            <w:pPr>
              <w:pStyle w:val="ASFKTablenorm"/>
              <w:ind w:left="57" w:right="57"/>
            </w:pPr>
            <w:r w:rsidRPr="000E3569">
              <w:t>Сумма: 1 год</w:t>
            </w:r>
          </w:p>
        </w:tc>
        <w:tc>
          <w:tcPr>
            <w:tcW w:w="3623" w:type="pct"/>
            <w:shd w:val="clear" w:color="auto" w:fill="auto"/>
          </w:tcPr>
          <w:p w:rsidR="000E3569" w:rsidRPr="000E3569" w:rsidRDefault="000E3569" w:rsidP="00FE5D9A">
            <w:pPr>
              <w:pStyle w:val="ASFKTablenorm"/>
              <w:ind w:left="57" w:right="57"/>
            </w:pPr>
            <w:r w:rsidRPr="000E3569">
              <w:t>Сумма БА по первому году планового периода.</w:t>
            </w:r>
          </w:p>
        </w:tc>
      </w:tr>
      <w:tr w:rsidR="000E3569" w:rsidTr="00401366">
        <w:tc>
          <w:tcPr>
            <w:tcW w:w="1377" w:type="pct"/>
            <w:shd w:val="clear" w:color="auto" w:fill="auto"/>
          </w:tcPr>
          <w:p w:rsidR="000E3569" w:rsidRPr="000E3569" w:rsidRDefault="000E3569" w:rsidP="00FE5D9A">
            <w:pPr>
              <w:pStyle w:val="ASFKTablenorm"/>
              <w:ind w:left="57" w:right="57"/>
            </w:pPr>
            <w:r w:rsidRPr="000E3569">
              <w:t>Сумма: 2 год</w:t>
            </w:r>
          </w:p>
        </w:tc>
        <w:tc>
          <w:tcPr>
            <w:tcW w:w="3623" w:type="pct"/>
            <w:shd w:val="clear" w:color="auto" w:fill="auto"/>
          </w:tcPr>
          <w:p w:rsidR="000E3569" w:rsidRPr="000E3569" w:rsidRDefault="000E3569" w:rsidP="00FE5D9A">
            <w:pPr>
              <w:pStyle w:val="ASFKTablenorm"/>
              <w:ind w:left="57" w:right="57"/>
            </w:pPr>
            <w:r w:rsidRPr="000E3569">
              <w:t>Сумма БА по второму году планового периода.</w:t>
            </w:r>
          </w:p>
        </w:tc>
      </w:tr>
      <w:tr w:rsidR="000E3569" w:rsidTr="00401366">
        <w:tc>
          <w:tcPr>
            <w:tcW w:w="1377" w:type="pct"/>
            <w:shd w:val="clear" w:color="auto" w:fill="auto"/>
          </w:tcPr>
          <w:p w:rsidR="000E3569" w:rsidRPr="000E3569" w:rsidRDefault="000E3569" w:rsidP="00FE5D9A">
            <w:pPr>
              <w:pStyle w:val="ASFKTablenorm"/>
              <w:ind w:left="57" w:right="57"/>
            </w:pPr>
            <w:r w:rsidRPr="000E3569">
              <w:t>Цель субсидий (код)</w:t>
            </w:r>
          </w:p>
        </w:tc>
        <w:tc>
          <w:tcPr>
            <w:tcW w:w="3623" w:type="pct"/>
            <w:shd w:val="clear" w:color="auto" w:fill="auto"/>
          </w:tcPr>
          <w:p w:rsidR="000E3569" w:rsidRPr="000E3569" w:rsidRDefault="000E3569" w:rsidP="00FE5D9A">
            <w:pPr>
              <w:pStyle w:val="ASFKTablenorm"/>
              <w:ind w:left="57" w:right="57"/>
            </w:pPr>
            <w:r w:rsidRPr="000E3569">
              <w:t>Код цели субсидий/субвенций.</w:t>
            </w:r>
          </w:p>
          <w:p w:rsidR="000E3569" w:rsidRPr="000E3569" w:rsidRDefault="000E3569" w:rsidP="00FE5D9A">
            <w:pPr>
              <w:pStyle w:val="ASFKTablenorm"/>
              <w:ind w:left="57" w:right="57"/>
            </w:pPr>
            <w:r w:rsidRPr="000E3569">
              <w:t>Для АРМ. Выбирается из справочника</w:t>
            </w:r>
            <w:r w:rsidR="00E21684">
              <w:t xml:space="preserve"> </w:t>
            </w:r>
            <w:r w:rsidRPr="000E3569">
              <w:t>«Цели субсидий» или заполняется вручную.</w:t>
            </w:r>
          </w:p>
        </w:tc>
      </w:tr>
      <w:tr w:rsidR="000E3569" w:rsidTr="00401366">
        <w:tc>
          <w:tcPr>
            <w:tcW w:w="1377" w:type="pct"/>
            <w:shd w:val="clear" w:color="auto" w:fill="auto"/>
          </w:tcPr>
          <w:p w:rsidR="000E3569" w:rsidRPr="000E3569" w:rsidRDefault="000E3569" w:rsidP="00FE5D9A">
            <w:pPr>
              <w:pStyle w:val="ASFKTablenorm"/>
              <w:ind w:left="57" w:right="57"/>
            </w:pPr>
            <w:r w:rsidRPr="000E3569">
              <w:t>Примечание</w:t>
            </w:r>
          </w:p>
        </w:tc>
        <w:tc>
          <w:tcPr>
            <w:tcW w:w="3623" w:type="pct"/>
            <w:shd w:val="clear" w:color="auto" w:fill="auto"/>
          </w:tcPr>
          <w:p w:rsidR="000E3569" w:rsidRPr="000E3569" w:rsidRDefault="000E3569" w:rsidP="00FE5D9A">
            <w:pPr>
              <w:pStyle w:val="ASFKTablenorm"/>
              <w:ind w:left="57" w:right="57"/>
            </w:pPr>
            <w:r w:rsidRPr="000E3569">
              <w:t>Примечание. Заполняется вручную.</w:t>
            </w:r>
          </w:p>
        </w:tc>
      </w:tr>
    </w:tbl>
    <w:p w:rsidR="002F6653" w:rsidRPr="00B11F4A" w:rsidRDefault="000E3569" w:rsidP="0068069E">
      <w:pPr>
        <w:pStyle w:val="ASFKNormal"/>
      </w:pPr>
      <w:r w:rsidRPr="000E3569">
        <w:t xml:space="preserve"> </w:t>
      </w:r>
      <w:r w:rsidR="002F6653" w:rsidRPr="00B11F4A">
        <w:t xml:space="preserve">Для ввода наименования специальных указаний через ЭФ </w:t>
      </w:r>
      <w:r w:rsidR="00B5053C">
        <w:t>«</w:t>
      </w:r>
      <w:r w:rsidR="002F6653" w:rsidRPr="00B11F4A">
        <w:t>Специальные указания</w:t>
      </w:r>
      <w:r w:rsidR="00B5053C">
        <w:t>»</w:t>
      </w:r>
      <w:r w:rsidR="002F6653" w:rsidRPr="00B11F4A">
        <w:t xml:space="preserve"> следует нажать на кнопку</w:t>
      </w:r>
      <w:r w:rsidR="00FE00DF">
        <w:t> </w:t>
      </w:r>
      <w:r w:rsidR="000E6FAB">
        <w:pict>
          <v:shape id="_x0000_i1146" type="#_x0000_t75" style="width:14.25pt;height:14.25pt">
            <v:imagedata r:id="rId122" o:title="Снимок77"/>
          </v:shape>
        </w:pict>
      </w:r>
      <w:r w:rsidR="002F6653" w:rsidRPr="00B11F4A">
        <w:t xml:space="preserve">. Если в поле кода специальных указаний установлено значение </w:t>
      </w:r>
      <w:r w:rsidR="00B5053C">
        <w:t>«</w:t>
      </w:r>
      <w:r w:rsidR="002F6653" w:rsidRPr="00B11F4A">
        <w:t>08</w:t>
      </w:r>
      <w:r w:rsidR="00B5053C">
        <w:t>»</w:t>
      </w:r>
      <w:r w:rsidR="002F6653" w:rsidRPr="00B11F4A">
        <w:t xml:space="preserve">, то ЭФ </w:t>
      </w:r>
      <w:r w:rsidR="00B5053C">
        <w:t>«</w:t>
      </w:r>
      <w:r w:rsidR="002F6653" w:rsidRPr="00B11F4A">
        <w:t>Специальные указания</w:t>
      </w:r>
      <w:r w:rsidR="00B5053C">
        <w:t>»</w:t>
      </w:r>
      <w:r w:rsidR="002F6653" w:rsidRPr="00B11F4A">
        <w:t xml:space="preserve"> будет представлена в следующем виде (рис.</w:t>
      </w:r>
      <w:r w:rsidR="00FE00DF">
        <w:t> </w:t>
      </w:r>
      <w:r w:rsidR="002F6653" w:rsidRPr="00B11F4A">
        <w:fldChar w:fldCharType="begin"/>
      </w:r>
      <w:r w:rsidR="002F6653" w:rsidRPr="00B11F4A">
        <w:instrText xml:space="preserve"> REF _Ref261878608 \h  \* MERGEFORMAT </w:instrText>
      </w:r>
      <w:r w:rsidR="002F6653" w:rsidRPr="00B11F4A">
        <w:fldChar w:fldCharType="separate"/>
      </w:r>
      <w:r w:rsidR="001E6D58">
        <w:t>60</w:t>
      </w:r>
      <w:r w:rsidR="002F6653" w:rsidRPr="00B11F4A">
        <w:fldChar w:fldCharType="end"/>
      </w:r>
      <w:r w:rsidR="002F6653" w:rsidRPr="00B11F4A">
        <w:t>).</w:t>
      </w:r>
    </w:p>
    <w:p w:rsidR="00B56A62" w:rsidRPr="00B56A62" w:rsidRDefault="000E6FAB" w:rsidP="00B56A62">
      <w:pPr>
        <w:pStyle w:val="ASFKFigure"/>
      </w:pPr>
      <w:r>
        <w:pict>
          <v:shape id="_x0000_i1147" type="#_x0000_t75" style="width:482.25pt;height:100.5pt">
            <v:imagedata r:id="rId123"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78" w:name="_Ref261878608"/>
      <w:bookmarkStart w:id="579" w:name="_Toc88820450"/>
      <w:r w:rsidR="001E6D58">
        <w:rPr>
          <w:noProof/>
        </w:rPr>
        <w:t>60</w:t>
      </w:r>
      <w:bookmarkEnd w:id="578"/>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w:t>
      </w:r>
      <w:r w:rsidR="00B5053C">
        <w:t>«</w:t>
      </w:r>
      <w:r w:rsidR="002F6653" w:rsidRPr="00B11F4A">
        <w:t>08</w:t>
      </w:r>
      <w:r w:rsidR="00B5053C">
        <w:t>»</w:t>
      </w:r>
      <w:r w:rsidR="002F6653" w:rsidRPr="00B11F4A">
        <w:t>)</w:t>
      </w:r>
      <w:bookmarkEnd w:id="579"/>
    </w:p>
    <w:p w:rsidR="002F6653" w:rsidRPr="00B11F4A" w:rsidRDefault="00716C8E" w:rsidP="0068069E">
      <w:pPr>
        <w:pStyle w:val="ASFKNormal"/>
      </w:pPr>
      <w:r w:rsidRPr="00AB7803">
        <w:t xml:space="preserve">На этой форме следует вручную заполнить обязательное поле </w:t>
      </w:r>
      <w:r w:rsidR="00B5053C">
        <w:t>«</w:t>
      </w:r>
      <w:r w:rsidRPr="00AB7803">
        <w:t>Тип реорганизации</w:t>
      </w:r>
      <w:r w:rsidR="00B5053C">
        <w:t>»</w:t>
      </w:r>
      <w:r w:rsidRPr="00AB7803">
        <w:t xml:space="preserve"> </w:t>
      </w:r>
      <w:r>
        <w:t>(</w:t>
      </w:r>
      <w:r w:rsidRPr="00CD7863">
        <w:t xml:space="preserve">Заполняется автоматически из справочника </w:t>
      </w:r>
      <w:r w:rsidR="00B5053C">
        <w:t>«</w:t>
      </w:r>
      <w:r w:rsidRPr="00CD7863">
        <w:t>Виды специальных указаний</w:t>
      </w:r>
      <w:r w:rsidR="00B5053C">
        <w:t>»</w:t>
      </w:r>
      <w:r w:rsidRPr="00CD7863">
        <w:t xml:space="preserve"> по коду, при значении кода спе</w:t>
      </w:r>
      <w:r>
        <w:t xml:space="preserve">циальных указаний, содержащем 08, </w:t>
      </w:r>
      <w:r w:rsidRPr="00CD7863">
        <w:t>может заполняться пользователем вручную</w:t>
      </w:r>
      <w:r>
        <w:t xml:space="preserve">) </w:t>
      </w:r>
      <w:r w:rsidRPr="00AB7803">
        <w:t xml:space="preserve">и нажать на кнопку </w:t>
      </w:r>
      <w:r w:rsidR="00006BAA">
        <w:t>(Сохранить)</w:t>
      </w:r>
      <w:r w:rsidR="002F6653" w:rsidRPr="00B11F4A">
        <w:t>.</w:t>
      </w:r>
    </w:p>
    <w:p w:rsidR="002F6653" w:rsidRPr="00B11F4A" w:rsidRDefault="002F6653" w:rsidP="0068069E">
      <w:pPr>
        <w:pStyle w:val="ASFKNormal"/>
      </w:pPr>
      <w:r w:rsidRPr="00B11F4A">
        <w:t xml:space="preserve">Если в поле кода специальных указаний установлено значение </w:t>
      </w:r>
      <w:r w:rsidR="00B5053C">
        <w:t>«</w:t>
      </w:r>
      <w:r w:rsidRPr="00B11F4A">
        <w:t>02</w:t>
      </w:r>
      <w:r w:rsidR="00B5053C">
        <w:t>»</w:t>
      </w:r>
      <w:r w:rsidRPr="00B11F4A">
        <w:t xml:space="preserve">, то ЭФ </w:t>
      </w:r>
      <w:r w:rsidR="00B5053C">
        <w:t>«</w:t>
      </w:r>
      <w:r w:rsidRPr="00B11F4A">
        <w:t>Специал</w:t>
      </w:r>
      <w:r w:rsidRPr="002F6653">
        <w:t>ь</w:t>
      </w:r>
      <w:r w:rsidRPr="00B11F4A">
        <w:t>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_Ref261878610 \h  \* MERGEFORMAT </w:instrText>
      </w:r>
      <w:r w:rsidRPr="00B11F4A">
        <w:fldChar w:fldCharType="separate"/>
      </w:r>
      <w:r w:rsidR="001E6D58">
        <w:t>61</w:t>
      </w:r>
      <w:r w:rsidRPr="00B11F4A">
        <w:fldChar w:fldCharType="end"/>
      </w:r>
      <w:r w:rsidRPr="00B11F4A">
        <w:t>).</w:t>
      </w:r>
    </w:p>
    <w:p w:rsidR="00B56A62" w:rsidRPr="00B56A62" w:rsidRDefault="000E6FAB" w:rsidP="00B56A62">
      <w:pPr>
        <w:pStyle w:val="ASFKFigure"/>
      </w:pPr>
      <w:r>
        <w:lastRenderedPageBreak/>
        <w:pict>
          <v:shape id="_x0000_i1148" type="#_x0000_t75" style="width:482.25pt;height:201.75pt">
            <v:imagedata r:id="rId124"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0" w:name="_Ref261878610"/>
      <w:bookmarkStart w:id="581" w:name="_Toc88820451"/>
      <w:r w:rsidR="001E6D58">
        <w:rPr>
          <w:noProof/>
        </w:rPr>
        <w:t>61</w:t>
      </w:r>
      <w:bookmarkEnd w:id="580"/>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w:t>
      </w:r>
      <w:r w:rsidR="00B5053C">
        <w:t>«</w:t>
      </w:r>
      <w:r w:rsidR="002F6653" w:rsidRPr="00B11F4A">
        <w:t>02</w:t>
      </w:r>
      <w:r w:rsidR="00B5053C">
        <w:t>»</w:t>
      </w:r>
      <w:r w:rsidR="002F6653" w:rsidRPr="00B11F4A">
        <w:t>)</w:t>
      </w:r>
      <w:bookmarkEnd w:id="581"/>
    </w:p>
    <w:p w:rsidR="002F6653" w:rsidRPr="00B11F4A" w:rsidRDefault="002F6653" w:rsidP="0068069E">
      <w:pPr>
        <w:pStyle w:val="ASFKNormal"/>
      </w:pPr>
      <w:r w:rsidRPr="00B11F4A">
        <w:t>В этой форме вручную заполняются следующие поля:</w:t>
      </w:r>
    </w:p>
    <w:p w:rsidR="00716C8E" w:rsidRPr="00AB7803" w:rsidRDefault="00B5053C" w:rsidP="00716C8E">
      <w:pPr>
        <w:pStyle w:val="ASFKListmark1"/>
      </w:pPr>
      <w:r>
        <w:t>«</w:t>
      </w:r>
      <w:r w:rsidR="00716C8E" w:rsidRPr="00AB7803">
        <w:t>Код по сводному реестру Реорганизуемого ПБС/ПБС получателя средств</w:t>
      </w:r>
      <w:r>
        <w:t>»</w:t>
      </w:r>
      <w:r w:rsidR="00721363">
        <w:t xml:space="preserve"> – п</w:t>
      </w:r>
      <w:r w:rsidR="00716C8E">
        <w:t>оле обязательно для заполнения</w:t>
      </w:r>
      <w:r w:rsidR="00721363">
        <w:t>; в</w:t>
      </w:r>
      <w:r w:rsidR="00716C8E" w:rsidRPr="00CD7863">
        <w:t>водится вручную</w:t>
      </w:r>
      <w:r w:rsidR="00721363">
        <w:t>;</w:t>
      </w:r>
    </w:p>
    <w:p w:rsidR="00716C8E" w:rsidRPr="00AB7803" w:rsidRDefault="00B5053C" w:rsidP="00716C8E">
      <w:pPr>
        <w:pStyle w:val="ASFKListmark1"/>
      </w:pPr>
      <w:r>
        <w:t>«</w:t>
      </w:r>
      <w:r w:rsidR="00716C8E" w:rsidRPr="00AB7803">
        <w:t>Наименование Реорганизуемого ПБС/ПБС получателя средств</w:t>
      </w:r>
      <w:r>
        <w:t>»</w:t>
      </w:r>
      <w:r w:rsidR="00721363">
        <w:t xml:space="preserve"> – п</w:t>
      </w:r>
      <w:r w:rsidR="00716C8E" w:rsidRPr="00AB7803">
        <w:t>оле обязательно для заполнения</w:t>
      </w:r>
      <w:r w:rsidR="00721363">
        <w:t>; вводится вручную;</w:t>
      </w:r>
    </w:p>
    <w:p w:rsidR="00716C8E" w:rsidRPr="00AB7803" w:rsidRDefault="00B5053C" w:rsidP="00716C8E">
      <w:pPr>
        <w:pStyle w:val="ASFKListmark1"/>
      </w:pPr>
      <w:r>
        <w:t>«</w:t>
      </w:r>
      <w:r w:rsidR="00716C8E" w:rsidRPr="00AB7803">
        <w:t>Код по сводному реестру вышестоящего РБС</w:t>
      </w:r>
      <w:r>
        <w:t>»</w:t>
      </w:r>
      <w:r w:rsidR="00721363">
        <w:t xml:space="preserve"> – вводится вручную;</w:t>
      </w:r>
    </w:p>
    <w:p w:rsidR="00716C8E" w:rsidRPr="00AB7803" w:rsidRDefault="00B5053C" w:rsidP="00716C8E">
      <w:pPr>
        <w:pStyle w:val="ASFKListmark1"/>
      </w:pPr>
      <w:r>
        <w:t>«</w:t>
      </w:r>
      <w:r w:rsidR="00716C8E" w:rsidRPr="00AB7803">
        <w:t>Наименование вышестоящего РБС</w:t>
      </w:r>
      <w:r>
        <w:t>»</w:t>
      </w:r>
      <w:r w:rsidR="00721363">
        <w:t xml:space="preserve"> – вводится вручную;</w:t>
      </w:r>
    </w:p>
    <w:p w:rsidR="00716C8E" w:rsidRDefault="00B5053C" w:rsidP="00716C8E">
      <w:pPr>
        <w:pStyle w:val="ASFKListmark1"/>
      </w:pPr>
      <w:r>
        <w:t>«</w:t>
      </w:r>
      <w:r w:rsidR="00716C8E">
        <w:t>Тип реорганизации</w:t>
      </w:r>
      <w:r>
        <w:t>»</w:t>
      </w:r>
      <w:r w:rsidR="00721363">
        <w:t xml:space="preserve"> – з</w:t>
      </w:r>
      <w:r w:rsidR="00716C8E" w:rsidRPr="00CD7863">
        <w:t xml:space="preserve">аполняется автоматически из справочника </w:t>
      </w:r>
      <w:r>
        <w:t>«</w:t>
      </w:r>
      <w:r w:rsidR="00716C8E" w:rsidRPr="00CD7863">
        <w:t>Виды специальных указаний</w:t>
      </w:r>
      <w:r>
        <w:t>»</w:t>
      </w:r>
      <w:r w:rsidR="00716C8E" w:rsidRPr="00CD7863">
        <w:t xml:space="preserve"> по коду, при значении кода специальных указаний, содержащем </w:t>
      </w:r>
      <w:r w:rsidR="00716C8E">
        <w:t>02</w:t>
      </w:r>
      <w:r w:rsidR="00721363">
        <w:t>; з</w:t>
      </w:r>
      <w:r w:rsidR="00716C8E" w:rsidRPr="00CD7863">
        <w:t>начение может заполняться пользователем вручную</w:t>
      </w:r>
      <w:r w:rsidR="00716C8E">
        <w:t>.</w:t>
      </w:r>
    </w:p>
    <w:p w:rsidR="002F6653" w:rsidRPr="00B11F4A" w:rsidRDefault="00B5053C" w:rsidP="0068069E">
      <w:pPr>
        <w:pStyle w:val="ASFKListmark1"/>
      </w:pPr>
      <w:r>
        <w:t>«</w:t>
      </w:r>
      <w:r w:rsidR="002F6653" w:rsidRPr="00B11F4A">
        <w:t>Отрицательное расходное расписание</w:t>
      </w:r>
      <w:r>
        <w:t>»</w:t>
      </w:r>
      <w:r w:rsidR="00721363">
        <w:t xml:space="preserve"> – п</w:t>
      </w:r>
      <w:r w:rsidR="002F6653" w:rsidRPr="00B11F4A">
        <w:t xml:space="preserve">оле обязательно для заполнения, если значения в полях сумм в строках таблиц на закладках </w:t>
      </w:r>
      <w:r>
        <w:t>«</w:t>
      </w:r>
      <w:r w:rsidR="002F6653" w:rsidRPr="00B11F4A">
        <w:t xml:space="preserve">Раздел </w:t>
      </w:r>
      <w:r w:rsidR="002F6653" w:rsidRPr="00534BB3">
        <w:t>I</w:t>
      </w:r>
      <w:r w:rsidR="002F6653" w:rsidRPr="00B11F4A">
        <w:t>: БА</w:t>
      </w:r>
      <w:r>
        <w:t>»</w:t>
      </w:r>
      <w:r w:rsidR="002F6653" w:rsidRPr="00B11F4A">
        <w:t xml:space="preserve"> (</w:t>
      </w:r>
      <w:r w:rsidR="00FE00DF">
        <w:t xml:space="preserve">см. </w:t>
      </w:r>
      <w:r w:rsidR="002F6653" w:rsidRPr="00B11F4A">
        <w:t>рис. </w:t>
      </w:r>
      <w:r w:rsidR="002F6653" w:rsidRPr="00B11F4A">
        <w:fldChar w:fldCharType="begin"/>
      </w:r>
      <w:r w:rsidR="002F6653" w:rsidRPr="00B11F4A">
        <w:instrText xml:space="preserve"> REF _Ref205177560 \h  \* MERGEFORMAT </w:instrText>
      </w:r>
      <w:r w:rsidR="002F6653" w:rsidRPr="00B11F4A">
        <w:fldChar w:fldCharType="separate"/>
      </w:r>
      <w:r w:rsidR="001E6D58">
        <w:t>59</w:t>
      </w:r>
      <w:r w:rsidR="002F6653" w:rsidRPr="00B11F4A">
        <w:fldChar w:fldCharType="end"/>
      </w:r>
      <w:r w:rsidR="002F6653" w:rsidRPr="00B11F4A">
        <w:t xml:space="preserve">), </w:t>
      </w:r>
      <w:r>
        <w:t>«</w:t>
      </w:r>
      <w:r w:rsidR="002F6653" w:rsidRPr="00B11F4A">
        <w:t>Ра</w:t>
      </w:r>
      <w:r w:rsidR="002F6653" w:rsidRPr="002F6653">
        <w:t>з</w:t>
      </w:r>
      <w:r w:rsidR="002F6653" w:rsidRPr="00B11F4A">
        <w:t xml:space="preserve">дел </w:t>
      </w:r>
      <w:r w:rsidR="002F6653" w:rsidRPr="00534BB3">
        <w:t>II</w:t>
      </w:r>
      <w:r w:rsidR="002F6653" w:rsidRPr="00B11F4A">
        <w:t>: ЛБО</w:t>
      </w:r>
      <w:r>
        <w:t>»</w:t>
      </w:r>
      <w:r w:rsidR="002F6653" w:rsidRPr="00B11F4A">
        <w:t xml:space="preserve"> (рис. </w:t>
      </w:r>
      <w:r w:rsidR="002F6653" w:rsidRPr="00B11F4A">
        <w:fldChar w:fldCharType="begin"/>
      </w:r>
      <w:r w:rsidR="002F6653" w:rsidRPr="00B11F4A">
        <w:instrText xml:space="preserve"> REF _Ref205614648 \h  \* MERGEFORMAT </w:instrText>
      </w:r>
      <w:r w:rsidR="002F6653" w:rsidRPr="00B11F4A">
        <w:fldChar w:fldCharType="separate"/>
      </w:r>
      <w:r w:rsidR="001E6D58">
        <w:t>64</w:t>
      </w:r>
      <w:r w:rsidR="002F6653" w:rsidRPr="00B11F4A">
        <w:fldChar w:fldCharType="end"/>
      </w:r>
      <w:r w:rsidR="002F6653" w:rsidRPr="00B11F4A">
        <w:t xml:space="preserve">), </w:t>
      </w:r>
      <w:r>
        <w:t>«</w:t>
      </w:r>
      <w:r w:rsidR="002F6653" w:rsidRPr="00B11F4A">
        <w:t xml:space="preserve">Раздел </w:t>
      </w:r>
      <w:r w:rsidR="002F6653" w:rsidRPr="00534BB3">
        <w:t>III</w:t>
      </w:r>
      <w:r w:rsidR="002F6653" w:rsidRPr="00B11F4A">
        <w:t>: ПОФР</w:t>
      </w:r>
      <w:r>
        <w:t>»</w:t>
      </w:r>
      <w:r w:rsidR="002F6653" w:rsidRPr="00B11F4A">
        <w:t xml:space="preserve"> (рис. </w:t>
      </w:r>
      <w:r w:rsidR="002F6653" w:rsidRPr="00B11F4A">
        <w:fldChar w:fldCharType="begin"/>
      </w:r>
      <w:r w:rsidR="002F6653" w:rsidRPr="00B11F4A">
        <w:instrText xml:space="preserve"> REF _Ref205614649 \h  \* MERGEFORMAT </w:instrText>
      </w:r>
      <w:r w:rsidR="002F6653" w:rsidRPr="00B11F4A">
        <w:fldChar w:fldCharType="separate"/>
      </w:r>
      <w:r w:rsidR="001E6D58">
        <w:t>65</w:t>
      </w:r>
      <w:r w:rsidR="002F6653" w:rsidRPr="00B11F4A">
        <w:fldChar w:fldCharType="end"/>
      </w:r>
      <w:r w:rsidR="00716C8E">
        <w:t>) положительны</w:t>
      </w:r>
      <w:r w:rsidR="00721363">
        <w:t>; в</w:t>
      </w:r>
      <w:r w:rsidR="00716C8E" w:rsidRPr="00CD7863">
        <w:t>водится вручную.</w:t>
      </w:r>
    </w:p>
    <w:p w:rsidR="002F6653" w:rsidRPr="00B11F4A" w:rsidRDefault="002F6653" w:rsidP="0068069E">
      <w:pPr>
        <w:pStyle w:val="ASFKNormal"/>
      </w:pPr>
      <w:r w:rsidRPr="00B11F4A">
        <w:t xml:space="preserve">Если в поле кода специальных указаний установлено любое другое значение, отличное от </w:t>
      </w:r>
      <w:r w:rsidR="00B5053C">
        <w:t>«</w:t>
      </w:r>
      <w:r w:rsidRPr="00B11F4A">
        <w:t>02</w:t>
      </w:r>
      <w:r w:rsidR="00B5053C">
        <w:t>»</w:t>
      </w:r>
      <w:r w:rsidRPr="00B11F4A">
        <w:t xml:space="preserve"> и </w:t>
      </w:r>
      <w:r w:rsidR="00B5053C">
        <w:t>«</w:t>
      </w:r>
      <w:r w:rsidRPr="00B11F4A">
        <w:t>08</w:t>
      </w:r>
      <w:r w:rsidR="00B5053C">
        <w:t>»</w:t>
      </w:r>
      <w:r w:rsidRPr="00B11F4A">
        <w:t xml:space="preserve">, то ЭФ </w:t>
      </w:r>
      <w:r w:rsidR="00B5053C">
        <w:t>«</w:t>
      </w:r>
      <w:r w:rsidRPr="00B11F4A">
        <w:t>Специальные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_Ref261878611 \h  \* MERGEFORMAT </w:instrText>
      </w:r>
      <w:r w:rsidRPr="00B11F4A">
        <w:fldChar w:fldCharType="separate"/>
      </w:r>
      <w:r w:rsidR="001E6D58">
        <w:t>62</w:t>
      </w:r>
      <w:r w:rsidRPr="00B11F4A">
        <w:fldChar w:fldCharType="end"/>
      </w:r>
      <w:r w:rsidRPr="00B11F4A">
        <w:t>).</w:t>
      </w:r>
    </w:p>
    <w:p w:rsidR="00B56A62" w:rsidRPr="00B56A62" w:rsidRDefault="000E6FAB" w:rsidP="00B56A62">
      <w:pPr>
        <w:pStyle w:val="ASFKFigure"/>
      </w:pPr>
      <w:r>
        <w:pict>
          <v:shape id="_x0000_i1149" type="#_x0000_t75" style="width:482.25pt;height:93.75pt">
            <v:imagedata r:id="rId125"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2" w:name="_Ref261878611"/>
      <w:bookmarkStart w:id="583" w:name="_Toc88820452"/>
      <w:r w:rsidR="001E6D58">
        <w:rPr>
          <w:noProof/>
        </w:rPr>
        <w:t>62</w:t>
      </w:r>
      <w:bookmarkEnd w:id="582"/>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не равного </w:t>
      </w:r>
      <w:r w:rsidR="00B5053C">
        <w:t>«</w:t>
      </w:r>
      <w:r w:rsidR="002F6653" w:rsidRPr="00B11F4A">
        <w:t>02</w:t>
      </w:r>
      <w:r w:rsidR="00B5053C">
        <w:t>»</w:t>
      </w:r>
      <w:r w:rsidR="002F6653" w:rsidRPr="00B11F4A">
        <w:t xml:space="preserve"> и </w:t>
      </w:r>
      <w:r w:rsidR="00B5053C">
        <w:t>«</w:t>
      </w:r>
      <w:r w:rsidR="002F6653" w:rsidRPr="00B11F4A">
        <w:t>08</w:t>
      </w:r>
      <w:r w:rsidR="00B5053C">
        <w:t>»</w:t>
      </w:r>
      <w:r w:rsidR="002F6653" w:rsidRPr="00B11F4A">
        <w:t>)</w:t>
      </w:r>
      <w:bookmarkEnd w:id="583"/>
    </w:p>
    <w:p w:rsidR="002F6653" w:rsidRPr="00B11F4A" w:rsidRDefault="002F6653" w:rsidP="0068069E">
      <w:pPr>
        <w:pStyle w:val="ASFKNormal"/>
      </w:pPr>
      <w:r w:rsidRPr="00B11F4A">
        <w:t xml:space="preserve">На этой форме следует вручную заполнить поле </w:t>
      </w:r>
      <w:r w:rsidR="00B5053C">
        <w:t>«</w:t>
      </w:r>
      <w:r w:rsidRPr="00B11F4A">
        <w:t>Специальные указания</w:t>
      </w:r>
      <w:r w:rsidR="00B5053C">
        <w:t>»</w:t>
      </w:r>
      <w:r w:rsidRPr="00B11F4A">
        <w:t xml:space="preserve"> и нажать на кнопку </w:t>
      </w:r>
      <w:r w:rsidR="00721363">
        <w:t>«</w:t>
      </w:r>
      <w:r w:rsidR="00006BAA">
        <w:t>Сохранить</w:t>
      </w:r>
      <w:r w:rsidR="00721363">
        <w:t>»</w:t>
      </w:r>
      <w:r w:rsidRPr="00B11F4A">
        <w:t>.</w:t>
      </w:r>
    </w:p>
    <w:p w:rsidR="002F6653" w:rsidRPr="00B11F4A" w:rsidRDefault="002F6653" w:rsidP="0068069E">
      <w:pPr>
        <w:pStyle w:val="ASFKNormal"/>
      </w:pPr>
      <w:r w:rsidRPr="00B11F4A">
        <w:t xml:space="preserve">Закладка </w:t>
      </w:r>
      <w:r w:rsidR="00B5053C">
        <w:t>«</w:t>
      </w:r>
      <w:r w:rsidRPr="00B11F4A">
        <w:t xml:space="preserve">Раздел </w:t>
      </w:r>
      <w:r w:rsidRPr="00534BB3">
        <w:t>I</w:t>
      </w:r>
      <w:r w:rsidRPr="00B11F4A">
        <w:t>: БА</w:t>
      </w:r>
      <w:r w:rsidR="00B5053C">
        <w:t>»</w:t>
      </w:r>
      <w:r w:rsidRPr="00B11F4A">
        <w:t xml:space="preserve"> (</w:t>
      </w:r>
      <w:r w:rsidR="008E454C">
        <w:t>см.</w:t>
      </w:r>
      <w:r w:rsidR="008E454C" w:rsidRPr="00120C57">
        <w:t> </w:t>
      </w:r>
      <w:r w:rsidRPr="00B11F4A">
        <w:t>рис. </w:t>
      </w:r>
      <w:r w:rsidRPr="00B11F4A">
        <w:fldChar w:fldCharType="begin"/>
      </w:r>
      <w:r w:rsidRPr="00B11F4A">
        <w:instrText xml:space="preserve"> REF _Ref205177560 \h  \* MERGEFORMAT </w:instrText>
      </w:r>
      <w:r w:rsidRPr="00B11F4A">
        <w:fldChar w:fldCharType="separate"/>
      </w:r>
      <w:r w:rsidR="001E6D58">
        <w:t>59</w:t>
      </w:r>
      <w:r w:rsidRPr="00B11F4A">
        <w:fldChar w:fldCharType="end"/>
      </w:r>
      <w:r w:rsidRPr="00B11F4A">
        <w:t>) содержит заголовочные поля и строки БА по Разд</w:t>
      </w:r>
      <w:r w:rsidRPr="002F6653">
        <w:t>е</w:t>
      </w:r>
      <w:r w:rsidRPr="00B11F4A">
        <w:t>лу </w:t>
      </w:r>
      <w:r w:rsidRPr="00534BB3">
        <w:t>I</w:t>
      </w:r>
      <w:r w:rsidRPr="00B11F4A">
        <w:t xml:space="preserve">, приведенные в таблице </w:t>
      </w:r>
      <w:r w:rsidRPr="00B11F4A">
        <w:fldChar w:fldCharType="begin"/>
      </w:r>
      <w:r w:rsidRPr="00B11F4A">
        <w:instrText xml:space="preserve"> REF _Ref317675918 \h  \* MERGEFORMAT </w:instrText>
      </w:r>
      <w:r w:rsidRPr="00B11F4A">
        <w:fldChar w:fldCharType="separate"/>
      </w:r>
      <w:r w:rsidR="001E6D58">
        <w:t>30</w:t>
      </w:r>
      <w:r w:rsidRPr="00B11F4A">
        <w:fldChar w:fldCharType="end"/>
      </w:r>
      <w:r w:rsidRPr="00B11F4A">
        <w:t xml:space="preserve">. Для добавления строки в табличный блок </w:t>
      </w:r>
      <w:r w:rsidR="00B5053C">
        <w:t>«</w:t>
      </w:r>
      <w:r w:rsidRPr="00B11F4A">
        <w:t>Строки: Ра</w:t>
      </w:r>
      <w:r w:rsidRPr="002F6653">
        <w:t>з</w:t>
      </w:r>
      <w:r w:rsidRPr="00B11F4A">
        <w:t>дел </w:t>
      </w:r>
      <w:r w:rsidRPr="00534BB3">
        <w:t>I</w:t>
      </w:r>
      <w:r w:rsidRPr="00B11F4A">
        <w:t>. Бюджетные ассигнования</w:t>
      </w:r>
      <w:r w:rsidR="00B5053C">
        <w:t>»</w:t>
      </w:r>
      <w:r w:rsidRPr="00B11F4A">
        <w:t xml:space="preserve"> следует нажать на кнопку </w:t>
      </w:r>
      <w:r w:rsidR="000E6FAB">
        <w:pict>
          <v:shape id="_x0000_i1150" type="#_x0000_t75" style="width:14.25pt;height:14.25pt">
            <v:imagedata r:id="rId71" o:title="Snap7"/>
          </v:shape>
        </w:pict>
      </w:r>
      <w:r w:rsidRPr="00B11F4A">
        <w:t> </w:t>
      </w:r>
      <w:r w:rsidR="001A7C8E">
        <w:t>(Добавить новую строку)</w:t>
      </w:r>
      <w:r w:rsidRPr="00B11F4A">
        <w:t>. Откр</w:t>
      </w:r>
      <w:r w:rsidRPr="002F6653">
        <w:t>о</w:t>
      </w:r>
      <w:r w:rsidRPr="00B11F4A">
        <w:t xml:space="preserve">ется </w:t>
      </w:r>
      <w:r w:rsidR="00A528BC">
        <w:t>Форма «Добавление записи»</w:t>
      </w:r>
      <w:r w:rsidRPr="00B11F4A">
        <w:t xml:space="preserve"> (рис.</w:t>
      </w:r>
      <w:r w:rsidR="00FE00DF">
        <w:t> </w:t>
      </w:r>
      <w:r w:rsidRPr="00B11F4A">
        <w:fldChar w:fldCharType="begin"/>
      </w:r>
      <w:r w:rsidRPr="00B11F4A">
        <w:instrText xml:space="preserve"> REF _Ref231705558 \h  \* MERGEFORMAT </w:instrText>
      </w:r>
      <w:r w:rsidRPr="00B11F4A">
        <w:fldChar w:fldCharType="separate"/>
      </w:r>
      <w:r w:rsidR="001E6D58">
        <w:t>63</w:t>
      </w:r>
      <w:r w:rsidRPr="00B11F4A">
        <w:fldChar w:fldCharType="end"/>
      </w:r>
      <w:r w:rsidRPr="00B11F4A">
        <w:t>).</w:t>
      </w:r>
    </w:p>
    <w:p w:rsidR="00B56A62" w:rsidRPr="00B56A62" w:rsidRDefault="000E6FAB" w:rsidP="00B56A62">
      <w:pPr>
        <w:pStyle w:val="ASFKFigure"/>
      </w:pPr>
      <w:r>
        <w:lastRenderedPageBreak/>
        <w:pict>
          <v:shape id="_x0000_i1151" type="#_x0000_t75" style="width:482.25pt;height:366.75pt">
            <v:imagedata r:id="rId126"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4" w:name="_Ref231705558"/>
      <w:bookmarkStart w:id="585" w:name="_Toc88820453"/>
      <w:r w:rsidR="001E6D58">
        <w:rPr>
          <w:noProof/>
        </w:rPr>
        <w:t>63</w:t>
      </w:r>
      <w:bookmarkEnd w:id="584"/>
      <w:r>
        <w:rPr>
          <w:noProof/>
        </w:rPr>
        <w:fldChar w:fldCharType="end"/>
      </w:r>
      <w:r w:rsidR="002F6653" w:rsidRPr="00B11F4A">
        <w:t xml:space="preserve">. </w:t>
      </w:r>
      <w:r w:rsidR="00A528BC">
        <w:t>Форма «Добавление записи»</w:t>
      </w:r>
      <w:r w:rsidR="002F6653" w:rsidRPr="00B11F4A">
        <w:t xml:space="preserve"> (строка БА)</w:t>
      </w:r>
      <w:bookmarkEnd w:id="585"/>
    </w:p>
    <w:p w:rsidR="002F6653" w:rsidRPr="00B11F4A" w:rsidRDefault="002F6653" w:rsidP="0068069E">
      <w:pPr>
        <w:pStyle w:val="ASFKNormal"/>
      </w:pPr>
      <w:r w:rsidRPr="00B11F4A">
        <w:t xml:space="preserve">В форме </w:t>
      </w:r>
      <w:r w:rsidR="00FC36D5">
        <w:t>«Добавление записи»</w:t>
      </w:r>
      <w:r w:rsidR="00FC36D5" w:rsidRPr="00FC36D5">
        <w:t xml:space="preserve"> (строка БА)</w:t>
      </w:r>
      <w:r w:rsidR="00FC36D5">
        <w:t xml:space="preserve"> </w:t>
      </w:r>
      <w:r w:rsidRPr="00B11F4A">
        <w:t>вручную заполняются следующие поля:</w:t>
      </w:r>
    </w:p>
    <w:p w:rsidR="003C0FAC" w:rsidRPr="00AB7803" w:rsidRDefault="00B5053C" w:rsidP="003C0FAC">
      <w:pPr>
        <w:pStyle w:val="ASFKListmark1"/>
      </w:pPr>
      <w:r>
        <w:t>«</w:t>
      </w:r>
      <w:r w:rsidR="003C0FAC" w:rsidRPr="00AB7803">
        <w:t>Номер строки</w:t>
      </w:r>
      <w:r>
        <w:t>»</w:t>
      </w:r>
      <w:r w:rsidR="00CC7099">
        <w:t xml:space="preserve"> – поле заполняется автоматически;</w:t>
      </w:r>
    </w:p>
    <w:p w:rsidR="003C0FAC" w:rsidRPr="00AB7803" w:rsidRDefault="00CC7099" w:rsidP="003C0FAC">
      <w:pPr>
        <w:pStyle w:val="ASFKListmark1"/>
      </w:pPr>
      <w:r>
        <w:t>г</w:t>
      </w:r>
      <w:r w:rsidR="003C0FAC" w:rsidRPr="00AB7803">
        <w:t xml:space="preserve">руппа полей </w:t>
      </w:r>
      <w:r w:rsidR="00B5053C">
        <w:t>«</w:t>
      </w:r>
      <w:r w:rsidR="003C0FAC" w:rsidRPr="00AB7803">
        <w:t>КБК</w:t>
      </w:r>
      <w:r w:rsidR="00B5053C">
        <w:t>»</w:t>
      </w:r>
      <w:r w:rsidR="003C0FAC" w:rsidRPr="00AB7803">
        <w:t>:</w:t>
      </w:r>
    </w:p>
    <w:p w:rsidR="003C0FAC" w:rsidRPr="003C0FAC" w:rsidRDefault="00B5053C" w:rsidP="003C0FAC">
      <w:pPr>
        <w:pStyle w:val="ASFKListmark2"/>
      </w:pPr>
      <w:r>
        <w:t>«</w:t>
      </w:r>
      <w:r w:rsidR="003C0FAC" w:rsidRPr="00AB7803">
        <w:t>КБК</w:t>
      </w:r>
      <w:r>
        <w:t>»</w:t>
      </w:r>
      <w:r w:rsidR="00CC7099">
        <w:t>;</w:t>
      </w:r>
    </w:p>
    <w:p w:rsidR="003C0FAC" w:rsidRPr="003C0FAC" w:rsidRDefault="00B5053C" w:rsidP="003C0FAC">
      <w:pPr>
        <w:pStyle w:val="ASFKListmark2"/>
      </w:pPr>
      <w:r>
        <w:t>«</w:t>
      </w:r>
      <w:r w:rsidR="003C0FAC" w:rsidRPr="00AB7803">
        <w:t>КБК2</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Федеральный бюджет</w:t>
      </w:r>
      <w:r>
        <w:t>»</w:t>
      </w:r>
      <w:r w:rsidR="00CC7099">
        <w:t>; з</w:t>
      </w:r>
      <w:r w:rsidR="003C0FAC" w:rsidRPr="003C0FAC">
        <w:t xml:space="preserve">аполняется 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КБК3</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КБК4</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БК4</w:t>
      </w:r>
      <w:r>
        <w:t>»</w:t>
      </w:r>
      <w:r w:rsidR="00CC7099">
        <w:t xml:space="preserve"> или вручную;</w:t>
      </w:r>
    </w:p>
    <w:p w:rsidR="003C0FAC" w:rsidRPr="00A94723" w:rsidRDefault="00B5053C" w:rsidP="003C0FAC">
      <w:pPr>
        <w:pStyle w:val="ASFKListmark1"/>
      </w:pPr>
      <w:r>
        <w:t>«</w:t>
      </w:r>
      <w:r w:rsidR="003C0FAC" w:rsidRPr="00A94723">
        <w:t>Глава по БК</w:t>
      </w:r>
      <w:r>
        <w:t>»</w:t>
      </w:r>
      <w:r w:rsidR="00CC7099">
        <w:t xml:space="preserve"> – 3-символьный код ведомства;</w:t>
      </w:r>
    </w:p>
    <w:p w:rsidR="003C0FAC" w:rsidRPr="00AB7803" w:rsidRDefault="00CC7099" w:rsidP="003C0FAC">
      <w:pPr>
        <w:pStyle w:val="ASFKListmark1"/>
      </w:pPr>
      <w:r>
        <w:t>г</w:t>
      </w:r>
      <w:r w:rsidR="003C0FAC" w:rsidRPr="00AB7803">
        <w:t xml:space="preserve">руппа полей </w:t>
      </w:r>
      <w:r w:rsidR="00B5053C">
        <w:t>«</w:t>
      </w:r>
      <w:r w:rsidR="003C0FAC" w:rsidRPr="00AB7803">
        <w:t>Расходы</w:t>
      </w:r>
      <w:r w:rsidR="00B5053C">
        <w:t>»</w:t>
      </w:r>
      <w:r w:rsidR="003C0FAC" w:rsidRPr="00AB7803">
        <w:t xml:space="preserve"> (не заполняется, если заполнено поле </w:t>
      </w:r>
      <w:r w:rsidR="00B5053C">
        <w:t>«</w:t>
      </w:r>
      <w:r w:rsidR="003C0FAC" w:rsidRPr="00AB7803">
        <w:t>Вид источника</w:t>
      </w:r>
      <w:r w:rsidR="00B5053C">
        <w:t>»</w:t>
      </w:r>
      <w:r w:rsidR="003C0FAC" w:rsidRPr="00AB7803">
        <w:t>):</w:t>
      </w:r>
    </w:p>
    <w:p w:rsidR="003C0FAC" w:rsidRPr="003C0FAC" w:rsidRDefault="00B5053C" w:rsidP="003C0FAC">
      <w:pPr>
        <w:pStyle w:val="ASFKListmark2"/>
      </w:pPr>
      <w:r>
        <w:t>«</w:t>
      </w:r>
      <w:r w:rsidR="003C0FAC" w:rsidRPr="00A94723">
        <w:t>ФКР</w:t>
      </w:r>
      <w:r>
        <w:t>»</w:t>
      </w:r>
      <w:r w:rsidR="003C0FAC" w:rsidRPr="00A94723">
        <w:t xml:space="preserve"> – 4-символьный код по ФКР</w:t>
      </w:r>
      <w:r w:rsidR="00CC7099">
        <w:t>; з</w:t>
      </w:r>
      <w:r w:rsidR="003C0FAC" w:rsidRPr="00A94723">
        <w:t>начение заполняется вручную или выбир</w:t>
      </w:r>
      <w:r w:rsidR="003C0FAC" w:rsidRPr="003C0FAC">
        <w:t>ается из следующих справочников: разделов/подразделов,</w:t>
      </w:r>
      <w:r w:rsidR="00CC7099">
        <w:t xml:space="preserve"> целевых статей, видов расходов;</w:t>
      </w:r>
    </w:p>
    <w:p w:rsidR="003C0FAC" w:rsidRPr="00A94723" w:rsidRDefault="00B5053C" w:rsidP="003C0FAC">
      <w:pPr>
        <w:pStyle w:val="ASFKListmark2"/>
      </w:pPr>
      <w:r>
        <w:t>«</w:t>
      </w:r>
      <w:r w:rsidR="003C0FAC" w:rsidRPr="00A94723">
        <w:t>КЦСР</w:t>
      </w:r>
      <w:r>
        <w:t>»</w:t>
      </w:r>
      <w:r w:rsidR="00CC7099">
        <w:t xml:space="preserve"> – 10-символьный код по КЦСР;</w:t>
      </w:r>
    </w:p>
    <w:p w:rsidR="003C0FAC" w:rsidRPr="00A94723" w:rsidRDefault="00B5053C" w:rsidP="003C0FAC">
      <w:pPr>
        <w:pStyle w:val="ASFKListmark2"/>
      </w:pPr>
      <w:r>
        <w:t>«</w:t>
      </w:r>
      <w:r w:rsidR="003C0FAC" w:rsidRPr="00A94723">
        <w:t>КВР</w:t>
      </w:r>
      <w:r>
        <w:t>»</w:t>
      </w:r>
      <w:r w:rsidR="003C0FAC" w:rsidRPr="00A94723">
        <w:t xml:space="preserve"> – 3-символьный ко</w:t>
      </w:r>
      <w:r w:rsidR="00CC7099">
        <w:t>д по КВР;</w:t>
      </w:r>
    </w:p>
    <w:p w:rsidR="003C0FAC" w:rsidRPr="00A94723" w:rsidRDefault="00B5053C" w:rsidP="003C0FAC">
      <w:pPr>
        <w:pStyle w:val="ASFKListmark2"/>
      </w:pPr>
      <w:r>
        <w:t>«</w:t>
      </w:r>
      <w:r w:rsidR="003C0FAC" w:rsidRPr="00A94723">
        <w:t>КОСГУ</w:t>
      </w:r>
      <w:r>
        <w:t>»</w:t>
      </w:r>
      <w:r w:rsidR="00CC7099">
        <w:t xml:space="preserve"> – 3-символьный код по КОСГУ; не заполняется с 01.01.2016.;</w:t>
      </w:r>
    </w:p>
    <w:p w:rsidR="003C0FAC" w:rsidRPr="003C0FAC" w:rsidRDefault="00B5053C" w:rsidP="003C0FAC">
      <w:pPr>
        <w:pStyle w:val="ASFKListmark1"/>
      </w:pPr>
      <w:r>
        <w:t>«</w:t>
      </w:r>
      <w:r w:rsidR="003C0FAC" w:rsidRPr="00AB7803">
        <w:t>Вид источника</w:t>
      </w:r>
      <w:r>
        <w:t>»</w:t>
      </w:r>
      <w:r w:rsidR="003C0FAC" w:rsidRPr="00AB7803">
        <w:t xml:space="preserve"> – </w:t>
      </w:r>
      <w:r w:rsidR="003C0FAC" w:rsidRPr="003C0FAC">
        <w:t xml:space="preserve">вид источника финансирования дефицита бюджета (не заполняется, если заполнены поля </w:t>
      </w:r>
      <w:r>
        <w:t>«</w:t>
      </w:r>
      <w:r w:rsidR="003C0FAC" w:rsidRPr="003C0FAC">
        <w:t>ФКР</w:t>
      </w:r>
      <w:r>
        <w:t>»</w:t>
      </w:r>
      <w:r w:rsidR="003C0FAC" w:rsidRPr="003C0FAC">
        <w:t xml:space="preserve">, </w:t>
      </w:r>
      <w:r>
        <w:t>«</w:t>
      </w:r>
      <w:r w:rsidR="003C0FAC" w:rsidRPr="003C0FAC">
        <w:t>КЦСР</w:t>
      </w:r>
      <w:r>
        <w:t>»</w:t>
      </w:r>
      <w:r w:rsidR="003C0FAC" w:rsidRPr="003C0FAC">
        <w:t xml:space="preserve">, </w:t>
      </w:r>
      <w:r>
        <w:t>«</w:t>
      </w:r>
      <w:r w:rsidR="003C0FAC" w:rsidRPr="003C0FAC">
        <w:t>КВР</w:t>
      </w:r>
      <w:r>
        <w:t>»</w:t>
      </w:r>
      <w:r w:rsidR="003C0FAC" w:rsidRPr="003C0FAC">
        <w:t xml:space="preserve">, </w:t>
      </w:r>
      <w:r>
        <w:t>«</w:t>
      </w:r>
      <w:r w:rsidR="003C0FAC" w:rsidRPr="003C0FAC">
        <w:t>КОСГУ</w:t>
      </w:r>
      <w:r>
        <w:t>»</w:t>
      </w:r>
      <w:r w:rsidR="00CC7099">
        <w:t>);</w:t>
      </w:r>
      <w:r w:rsidR="003C0FAC" w:rsidRPr="003C0FAC">
        <w:t xml:space="preserve"> </w:t>
      </w:r>
      <w:r w:rsidR="00CC7099">
        <w:t>з</w:t>
      </w:r>
      <w:r w:rsidR="003C0FAC" w:rsidRPr="003C0FAC">
        <w:t>начение заполняется вручную или выбирается из справочника КБК источников финансирования дефи</w:t>
      </w:r>
      <w:r w:rsidR="00CC7099">
        <w:t>цита бюджета;</w:t>
      </w:r>
    </w:p>
    <w:p w:rsidR="003C0FAC" w:rsidRPr="003C0FAC" w:rsidRDefault="00B5053C" w:rsidP="003C0FAC">
      <w:pPr>
        <w:pStyle w:val="ASFKListmark1"/>
      </w:pPr>
      <w:r>
        <w:t>«</w:t>
      </w:r>
      <w:r w:rsidR="003C0FAC" w:rsidRPr="00AB7803">
        <w:t xml:space="preserve">Сумма: Тек. </w:t>
      </w:r>
      <w:r w:rsidR="0058453E" w:rsidRPr="00AB7803">
        <w:t>Г</w:t>
      </w:r>
      <w:r w:rsidR="003C0FAC" w:rsidRPr="00AB7803">
        <w:t>од</w:t>
      </w:r>
      <w:r>
        <w:t>»</w:t>
      </w:r>
      <w:r w:rsidR="003C0FAC" w:rsidRPr="00AB7803">
        <w:t xml:space="preserve"> – сумма БА по Раз</w:t>
      </w:r>
      <w:r w:rsidR="00CC7099">
        <w:t>делу I на текущий год по строке;</w:t>
      </w:r>
    </w:p>
    <w:p w:rsidR="003C0FAC" w:rsidRPr="00AB7803" w:rsidRDefault="00B5053C" w:rsidP="003C0FAC">
      <w:pPr>
        <w:pStyle w:val="ASFKListmark1"/>
      </w:pPr>
      <w:r>
        <w:lastRenderedPageBreak/>
        <w:t>«</w:t>
      </w:r>
      <w:r w:rsidR="003C0FAC" w:rsidRPr="00AB7803">
        <w:t>Сумма: 1-й год</w:t>
      </w:r>
      <w:r>
        <w:t>»</w:t>
      </w:r>
      <w:r w:rsidR="003C0FAC" w:rsidRPr="00AB7803">
        <w:t xml:space="preserve"> – сумма БА по Ра</w:t>
      </w:r>
      <w:r w:rsidR="00CC7099">
        <w:t>зделу I на первый год по строке;</w:t>
      </w:r>
    </w:p>
    <w:p w:rsidR="003C0FAC" w:rsidRPr="00AB7803" w:rsidRDefault="00B5053C" w:rsidP="003C0FAC">
      <w:pPr>
        <w:pStyle w:val="ASFKListmark1"/>
      </w:pPr>
      <w:r>
        <w:t>«</w:t>
      </w:r>
      <w:r w:rsidR="003C0FAC" w:rsidRPr="00AB7803">
        <w:t>Сумма: 2-й год</w:t>
      </w:r>
      <w:r>
        <w:t>»</w:t>
      </w:r>
      <w:r w:rsidR="003C0FAC" w:rsidRPr="00AB7803">
        <w:t xml:space="preserve"> – сумма БА по Разделу I на втор</w:t>
      </w:r>
      <w:r w:rsidR="00CC7099">
        <w:t>ой год по строке;</w:t>
      </w:r>
    </w:p>
    <w:p w:rsidR="003C0FAC" w:rsidRPr="003C0FAC" w:rsidRDefault="00B5053C" w:rsidP="003C0FAC">
      <w:pPr>
        <w:pStyle w:val="ASFKListmark1"/>
      </w:pPr>
      <w:r>
        <w:t>«</w:t>
      </w:r>
      <w:r w:rsidR="003C0FAC" w:rsidRPr="00AB7803">
        <w:t>Цели субсидий</w:t>
      </w:r>
      <w:r>
        <w:t>»</w:t>
      </w:r>
      <w:r w:rsidR="003C0FAC" w:rsidRPr="00AB7803">
        <w:t xml:space="preserve"> – код и наименование по справочнику </w:t>
      </w:r>
      <w:r>
        <w:t>«</w:t>
      </w:r>
      <w:r w:rsidR="003C0FAC" w:rsidRPr="00AB7803">
        <w:t>Цели субсидий</w:t>
      </w:r>
      <w:r>
        <w:t>»</w:t>
      </w:r>
      <w:r w:rsidR="003C0FAC" w:rsidRPr="003C0FAC">
        <w:t>, заполняется выбо</w:t>
      </w:r>
      <w:r w:rsidR="00CC7099">
        <w:t>ром из справочника или вручную;</w:t>
      </w:r>
    </w:p>
    <w:p w:rsidR="003C0FAC" w:rsidRPr="00AB7803" w:rsidRDefault="00B5053C" w:rsidP="003C0FAC">
      <w:pPr>
        <w:pStyle w:val="ASFKListmark1"/>
      </w:pPr>
      <w:r>
        <w:t>«</w:t>
      </w:r>
      <w:r w:rsidR="003C0FAC" w:rsidRPr="00AB7803">
        <w:t>Примечание</w:t>
      </w:r>
      <w:r>
        <w:t>»</w:t>
      </w:r>
      <w:r w:rsidR="003C0FAC" w:rsidRPr="00AB7803">
        <w:t>.</w:t>
      </w:r>
    </w:p>
    <w:p w:rsidR="002F6653" w:rsidRDefault="002F6653"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появится добавленная строка.</w:t>
      </w:r>
    </w:p>
    <w:p w:rsidR="00721363" w:rsidRPr="00721363" w:rsidRDefault="00721363" w:rsidP="0068069E">
      <w:pPr>
        <w:pStyle w:val="ASFKNormal"/>
      </w:pPr>
      <w:r w:rsidRPr="00B11F4A">
        <w:t xml:space="preserve">ЭФ </w:t>
      </w:r>
      <w:r>
        <w:t>документа «</w:t>
      </w:r>
      <w:r w:rsidRPr="00B11F4A">
        <w:t>Расходное расписание</w:t>
      </w:r>
      <w:r>
        <w:t>», закладки «</w:t>
      </w:r>
      <w:r w:rsidRPr="00B11F4A">
        <w:t>Документ</w:t>
      </w:r>
      <w:r w:rsidR="00CC5CCA">
        <w:t xml:space="preserve"> (1)», в</w:t>
      </w:r>
      <w:r>
        <w:t>кладки «</w:t>
      </w:r>
      <w:r w:rsidRPr="00B11F4A">
        <w:t xml:space="preserve">Раздел </w:t>
      </w:r>
      <w:r w:rsidRPr="00534BB3">
        <w:t>II</w:t>
      </w:r>
      <w:r w:rsidRPr="00B11F4A">
        <w:t>: ЛБО</w:t>
      </w:r>
      <w:r>
        <w:t>» представлена на рисунке</w:t>
      </w:r>
      <w:r w:rsidR="008E454C" w:rsidRPr="00120C57">
        <w:t> </w:t>
      </w:r>
      <w:r>
        <w:fldChar w:fldCharType="begin"/>
      </w:r>
      <w:r>
        <w:instrText xml:space="preserve"> REF _Ref205614648 \h </w:instrText>
      </w:r>
      <w:r>
        <w:fldChar w:fldCharType="separate"/>
      </w:r>
      <w:r w:rsidR="001E6D58">
        <w:rPr>
          <w:noProof/>
        </w:rPr>
        <w:t>64</w:t>
      </w:r>
      <w:r>
        <w:fldChar w:fldCharType="end"/>
      </w:r>
      <w:r>
        <w:t>.</w:t>
      </w:r>
    </w:p>
    <w:p w:rsidR="00B56A62" w:rsidRPr="00B56A62" w:rsidRDefault="000E6FAB" w:rsidP="00B56A62">
      <w:pPr>
        <w:pStyle w:val="ASFKFigure"/>
      </w:pPr>
      <w:r>
        <w:pict>
          <v:shape id="_x0000_i1152" type="#_x0000_t75" style="width:482.25pt;height:123pt">
            <v:imagedata r:id="rId127" o:title="Расходное расписание"/>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6" w:name="_Ref205614648"/>
      <w:bookmarkStart w:id="587" w:name="_Toc88820454"/>
      <w:r w:rsidR="001E6D58">
        <w:rPr>
          <w:noProof/>
        </w:rPr>
        <w:t>64</w:t>
      </w:r>
      <w:bookmarkEnd w:id="586"/>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2F6653">
        <w:t xml:space="preserve"> (1)</w:t>
      </w:r>
      <w:r w:rsidR="00CC5CCA">
        <w:t>», в</w:t>
      </w:r>
      <w:r w:rsidR="002F634A">
        <w:t xml:space="preserve">кладки </w:t>
      </w:r>
      <w:r w:rsidR="00B5053C">
        <w:t>«</w:t>
      </w:r>
      <w:r w:rsidR="002F6653" w:rsidRPr="00B11F4A">
        <w:t xml:space="preserve">Раздел </w:t>
      </w:r>
      <w:r w:rsidR="002F6653" w:rsidRPr="00534BB3">
        <w:t>II</w:t>
      </w:r>
      <w:r w:rsidR="002F6653" w:rsidRPr="00B11F4A">
        <w:t>: ЛБО</w:t>
      </w:r>
      <w:r w:rsidR="00B5053C">
        <w:t>»</w:t>
      </w:r>
      <w:bookmarkEnd w:id="587"/>
    </w:p>
    <w:p w:rsidR="002F6653" w:rsidRDefault="00CC5CCA" w:rsidP="0068069E">
      <w:pPr>
        <w:pStyle w:val="ASFKNormal"/>
      </w:pPr>
      <w:r>
        <w:t>В</w:t>
      </w:r>
      <w:r w:rsidR="002F6653" w:rsidRPr="00B11F4A">
        <w:t xml:space="preserve">кладка </w:t>
      </w:r>
      <w:r w:rsidR="00B5053C">
        <w:t>«</w:t>
      </w:r>
      <w:r w:rsidR="002F6653" w:rsidRPr="00B11F4A">
        <w:t xml:space="preserve">Раздел </w:t>
      </w:r>
      <w:r w:rsidR="002F6653" w:rsidRPr="00534BB3">
        <w:t>II</w:t>
      </w:r>
      <w:r w:rsidR="002F6653" w:rsidRPr="00B11F4A">
        <w:t>: ЛБО</w:t>
      </w:r>
      <w:r w:rsidR="00B5053C">
        <w:t>»</w:t>
      </w:r>
      <w:r w:rsidR="002F6653" w:rsidRPr="00B11F4A">
        <w:t xml:space="preserve"> содержит заголовочные поля и строки ЛБО по Разделу </w:t>
      </w:r>
      <w:r w:rsidR="002F6653" w:rsidRPr="00534BB3">
        <w:t>II</w:t>
      </w:r>
      <w:r w:rsidR="002F6653" w:rsidRPr="00B11F4A">
        <w:t>, приведенные в таблице</w:t>
      </w:r>
      <w:r w:rsidR="008E454C" w:rsidRPr="00120C57">
        <w:t> </w:t>
      </w:r>
      <w:r w:rsidR="002F6653">
        <w:fldChar w:fldCharType="begin"/>
      </w:r>
      <w:r w:rsidR="002F6653">
        <w:instrText xml:space="preserve"> REF _Ref369106624 \h </w:instrText>
      </w:r>
      <w:r w:rsidR="00EE1621">
        <w:instrText xml:space="preserve"> \* MERGEFORMAT </w:instrText>
      </w:r>
      <w:r w:rsidR="002F6653">
        <w:fldChar w:fldCharType="separate"/>
      </w:r>
      <w:r w:rsidR="001E6D58">
        <w:rPr>
          <w:noProof/>
        </w:rPr>
        <w:t>31</w:t>
      </w:r>
      <w:r w:rsidR="002F6653">
        <w:fldChar w:fldCharType="end"/>
      </w:r>
      <w:r w:rsidR="002F6653" w:rsidRPr="00B11F4A">
        <w:t>. Запо</w:t>
      </w:r>
      <w:r>
        <w:t>лняется по аналогии с в</w:t>
      </w:r>
      <w:r w:rsidR="002F6653">
        <w:t>кладкой</w:t>
      </w:r>
      <w:r w:rsidR="002F6653" w:rsidRPr="00B11F4A">
        <w:t xml:space="preserve">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88" w:name="_Ref369106624"/>
      <w:bookmarkStart w:id="589" w:name="_Toc88820343"/>
      <w:r w:rsidR="001E6D58">
        <w:rPr>
          <w:noProof/>
        </w:rPr>
        <w:t>31</w:t>
      </w:r>
      <w:bookmarkEnd w:id="588"/>
      <w:r>
        <w:rPr>
          <w:noProof/>
        </w:rPr>
        <w:fldChar w:fldCharType="end"/>
      </w:r>
      <w:r w:rsidR="002F6653">
        <w:t xml:space="preserve">. </w:t>
      </w:r>
      <w:r w:rsidR="002F6653" w:rsidRPr="00A763F7">
        <w:t xml:space="preserve">Описание полей документа </w:t>
      </w:r>
      <w:r w:rsidR="00B5053C">
        <w:t>«</w:t>
      </w:r>
      <w:r w:rsidR="002F6653" w:rsidRPr="00A763F7">
        <w:t>Расходное расписание</w:t>
      </w:r>
      <w:r w:rsidR="002F634A">
        <w:t xml:space="preserve">», закладки </w:t>
      </w:r>
      <w:r w:rsidR="00B5053C">
        <w:t>«</w:t>
      </w:r>
      <w:r w:rsidR="002F6653" w:rsidRPr="00A763F7">
        <w:t>Д</w:t>
      </w:r>
      <w:r w:rsidR="002F6653" w:rsidRPr="002F6653">
        <w:t>о</w:t>
      </w:r>
      <w:r w:rsidR="002F6653" w:rsidRPr="00A763F7">
        <w:t>кумент (1)</w:t>
      </w:r>
      <w:r w:rsidR="00CC5CCA">
        <w:t>», в</w:t>
      </w:r>
      <w:r w:rsidR="002F634A">
        <w:t xml:space="preserve">кладки </w:t>
      </w:r>
      <w:r w:rsidR="00B5053C">
        <w:t>«</w:t>
      </w:r>
      <w:r w:rsidR="002F6653" w:rsidRPr="00A763F7">
        <w:t>Раздел II: ЛБО</w:t>
      </w:r>
      <w:r w:rsidR="00B5053C">
        <w:t>»</w:t>
      </w:r>
      <w:bookmarkEnd w:id="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716C8E" w:rsidRPr="00EE7EB8"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Строки: Раздел II. Лимиты Бюджетных Обязательств. Заголовочная часть</w:t>
            </w:r>
            <w:r w:rsidR="00B5053C">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Дата в/д раздела</w:t>
            </w:r>
          </w:p>
        </w:tc>
        <w:tc>
          <w:tcPr>
            <w:tcW w:w="3863" w:type="pct"/>
            <w:shd w:val="clear" w:color="auto" w:fill="auto"/>
          </w:tcPr>
          <w:p w:rsidR="00716C8E" w:rsidRPr="00AB7803" w:rsidRDefault="00716C8E" w:rsidP="00FE5D9A">
            <w:pPr>
              <w:pStyle w:val="ASFKTablenorm"/>
              <w:ind w:left="57" w:right="57"/>
            </w:pPr>
            <w:r w:rsidRPr="00AB7803">
              <w:t xml:space="preserve">Дата ввода в действие бюджетных данных раздела. </w:t>
            </w:r>
          </w:p>
          <w:p w:rsidR="00716C8E" w:rsidRPr="00C001FD" w:rsidRDefault="00716C8E" w:rsidP="00FE5D9A">
            <w:pPr>
              <w:pStyle w:val="ASFKTablenorm"/>
              <w:ind w:left="57" w:right="57"/>
            </w:pPr>
            <w:r w:rsidRPr="00D968D1">
              <w:t xml:space="preserve">Если указано поле </w:t>
            </w:r>
            <w:r w:rsidR="00B5053C">
              <w:t>«</w:t>
            </w:r>
            <w:r w:rsidRPr="00D968D1">
              <w:t>Дата в/д</w:t>
            </w:r>
            <w:r w:rsidR="00B5053C">
              <w:t>»</w:t>
            </w:r>
            <w:r w:rsidRPr="00D968D1">
              <w:t xml:space="preserve"> всего расходного расписания, то данное поле не может быть заполнено (закрыто на редактирование). Если поле </w:t>
            </w:r>
            <w:r w:rsidR="00B5053C">
              <w:t>«</w:t>
            </w:r>
            <w:r w:rsidRPr="00D968D1">
              <w:t>Дата в/д</w:t>
            </w:r>
            <w:r w:rsidR="00B5053C">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 xml:space="preserve">Итого: Тек. </w:t>
            </w:r>
            <w:r w:rsidR="0058453E" w:rsidRPr="00AB7803">
              <w:t>Г</w:t>
            </w:r>
            <w:r w:rsidRPr="00AB7803">
              <w:t>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в текущем году.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Итого: 1-й год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по первому году планового периода.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1 год</w:t>
            </w:r>
            <w:r w:rsidR="00B5053C">
              <w:t>»</w:t>
            </w:r>
            <w:r w:rsidRPr="00C001FD">
              <w:t xml:space="preserve">. </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Итого: 2-й год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по второму году планового периода.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2 год</w:t>
            </w:r>
            <w:r w:rsidR="00B5053C">
              <w:t>»</w:t>
            </w:r>
            <w:r w:rsidRPr="00C001FD">
              <w:t>.</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Табличное поле </w:t>
            </w:r>
            <w:r w:rsidR="00B5053C">
              <w:t>«</w:t>
            </w:r>
            <w:r w:rsidRPr="00AB7803">
              <w:t>Строки: Раздел II. Лимиты Бюджетных Обязательств</w:t>
            </w:r>
            <w:r w:rsidR="00B5053C">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w:t>
            </w:r>
          </w:p>
        </w:tc>
        <w:tc>
          <w:tcPr>
            <w:tcW w:w="3863" w:type="pct"/>
            <w:shd w:val="clear" w:color="auto" w:fill="auto"/>
          </w:tcPr>
          <w:p w:rsidR="00716C8E" w:rsidRPr="00AB7803" w:rsidRDefault="00716C8E" w:rsidP="00FE5D9A">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446952" w:rsidRPr="00EE7EB8" w:rsidTr="00FE5D9A">
        <w:trPr>
          <w:trHeight w:val="77"/>
        </w:trPr>
        <w:tc>
          <w:tcPr>
            <w:tcW w:w="1137" w:type="pct"/>
            <w:shd w:val="clear" w:color="auto" w:fill="auto"/>
          </w:tcPr>
          <w:p w:rsidR="00446952" w:rsidRDefault="0034412C" w:rsidP="00FE5D9A">
            <w:pPr>
              <w:pStyle w:val="ASFKTablenorm"/>
              <w:ind w:left="57" w:right="57"/>
            </w:pPr>
            <w:r w:rsidRPr="0034412C">
              <w:t>Код объекта капитальных вложений</w:t>
            </w:r>
          </w:p>
        </w:tc>
        <w:tc>
          <w:tcPr>
            <w:tcW w:w="3863" w:type="pct"/>
            <w:shd w:val="clear" w:color="auto" w:fill="auto"/>
          </w:tcPr>
          <w:p w:rsidR="00446952" w:rsidRDefault="00446952" w:rsidP="00FE5D9A">
            <w:pPr>
              <w:pStyle w:val="ASFKTablenorm"/>
              <w:ind w:left="57" w:right="57"/>
            </w:pPr>
            <w:r>
              <w:t>Заполняется вручную путем выбора значения из справочника «ФАИП».</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КБК</w:t>
            </w:r>
          </w:p>
        </w:tc>
        <w:tc>
          <w:tcPr>
            <w:tcW w:w="3863" w:type="pct"/>
            <w:shd w:val="clear" w:color="auto" w:fill="auto"/>
          </w:tcPr>
          <w:p w:rsidR="00716C8E" w:rsidRDefault="00716C8E" w:rsidP="00FE5D9A">
            <w:pPr>
              <w:pStyle w:val="ASFKTablenorm"/>
              <w:ind w:left="57" w:right="57"/>
            </w:pPr>
            <w:r w:rsidRPr="00AB7803">
              <w:t>Код бюджетной классификации (20 символов).</w:t>
            </w:r>
          </w:p>
          <w:p w:rsidR="00716C8E" w:rsidRPr="009A307E" w:rsidRDefault="00716C8E" w:rsidP="00FE5D9A">
            <w:pPr>
              <w:pStyle w:val="ASFKTablenorm"/>
              <w:ind w:left="57" w:right="57"/>
            </w:pPr>
            <w:r w:rsidRPr="009A307E">
              <w:t xml:space="preserve">Для АРМ: Поле КБК может быть заполнено как в целом кодовой бюджетной классификацией (20 символов), так и раздельно по каждому справочнику, </w:t>
            </w:r>
            <w:r w:rsidRPr="009A307E">
              <w:lastRenderedPageBreak/>
              <w:t>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t>«</w:t>
            </w:r>
            <w:r w:rsidRPr="009A307E">
              <w:t>Вид источника</w:t>
            </w:r>
            <w:r w:rsidR="00B5053C">
              <w:t>»</w:t>
            </w:r>
            <w:r w:rsidRPr="009A307E">
              <w:t>, з</w:t>
            </w:r>
            <w:r w:rsidRPr="00716C8E">
              <w:t>а</w:t>
            </w:r>
            <w:r w:rsidRPr="009A307E">
              <w:t xml:space="preserve">крыты на редактирование поля </w:t>
            </w:r>
            <w:r w:rsidR="00B5053C">
              <w:t>«</w:t>
            </w:r>
            <w:r w:rsidRPr="009A307E">
              <w:t>ФКР</w:t>
            </w:r>
            <w:r w:rsidR="00B5053C">
              <w:t>»</w:t>
            </w:r>
            <w:r w:rsidRPr="009A307E">
              <w:t xml:space="preserve">, </w:t>
            </w:r>
            <w:r w:rsidR="00B5053C">
              <w:t>«</w:t>
            </w:r>
            <w:r w:rsidRPr="009A307E">
              <w:t>КЦСР</w:t>
            </w:r>
            <w:r w:rsidR="00B5053C">
              <w:t>»</w:t>
            </w:r>
            <w:r w:rsidRPr="009A307E">
              <w:t xml:space="preserve">, </w:t>
            </w:r>
            <w:r w:rsidR="00B5053C">
              <w:t>«</w:t>
            </w:r>
            <w:r w:rsidRPr="009A307E">
              <w:t>КВР</w:t>
            </w:r>
            <w:r w:rsidR="00B5053C">
              <w:t>»</w:t>
            </w:r>
            <w:r w:rsidRPr="009A307E">
              <w:t xml:space="preserve">, </w:t>
            </w:r>
            <w:r w:rsidR="00B5053C">
              <w:t>«</w:t>
            </w:r>
            <w:r w:rsidRPr="009A307E">
              <w:t>КОСГУ</w:t>
            </w:r>
            <w:r w:rsidR="00B5053C">
              <w:t>»</w:t>
            </w:r>
            <w:r w:rsidRPr="009A307E">
              <w:t>, и н</w:t>
            </w:r>
            <w:r w:rsidRPr="00716C8E">
              <w:t>а</w:t>
            </w:r>
            <w:r w:rsidRPr="009A307E">
              <w:t>оборот.</w:t>
            </w:r>
          </w:p>
          <w:p w:rsidR="00716C8E" w:rsidRPr="00AB7803" w:rsidRDefault="00716C8E" w:rsidP="00FE5D9A">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B5053C">
              <w:t>«</w:t>
            </w:r>
            <w:r w:rsidRPr="009A307E">
              <w:t>Бюджет</w:t>
            </w:r>
            <w:r w:rsidR="00B5053C">
              <w:t>»</w:t>
            </w:r>
            <w:r w:rsidRPr="009A307E">
              <w:t xml:space="preserve"> и </w:t>
            </w:r>
            <w:r w:rsidR="00B5053C">
              <w:t>«</w:t>
            </w:r>
            <w:r w:rsidRPr="009A307E">
              <w:t>Глава по БК</w:t>
            </w:r>
            <w:r w:rsidR="00B5053C">
              <w:t>»</w:t>
            </w:r>
            <w:r>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lastRenderedPageBreak/>
              <w:t>Сумма: Тек год</w:t>
            </w:r>
          </w:p>
        </w:tc>
        <w:tc>
          <w:tcPr>
            <w:tcW w:w="3863" w:type="pct"/>
            <w:shd w:val="clear" w:color="auto" w:fill="auto"/>
          </w:tcPr>
          <w:p w:rsidR="00716C8E" w:rsidRPr="00AB7803" w:rsidRDefault="00716C8E" w:rsidP="00FE5D9A">
            <w:pPr>
              <w:pStyle w:val="ASFKTablenorm"/>
              <w:ind w:left="57" w:right="57"/>
            </w:pPr>
            <w:r w:rsidRPr="00AB7803">
              <w:t>Сумма ЛБО в текущем году.</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Сумма: 1 год</w:t>
            </w:r>
          </w:p>
        </w:tc>
        <w:tc>
          <w:tcPr>
            <w:tcW w:w="3863" w:type="pct"/>
            <w:shd w:val="clear" w:color="auto" w:fill="auto"/>
          </w:tcPr>
          <w:p w:rsidR="00716C8E" w:rsidRPr="00AB7803" w:rsidRDefault="00716C8E" w:rsidP="00FE5D9A">
            <w:pPr>
              <w:pStyle w:val="ASFKTablenorm"/>
              <w:ind w:left="57" w:right="57"/>
            </w:pPr>
            <w:r w:rsidRPr="00AB7803">
              <w:t>Сумма ЛБО по первому году планового периода.</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Сумма: 2 год</w:t>
            </w:r>
          </w:p>
        </w:tc>
        <w:tc>
          <w:tcPr>
            <w:tcW w:w="3863" w:type="pct"/>
            <w:shd w:val="clear" w:color="auto" w:fill="auto"/>
          </w:tcPr>
          <w:p w:rsidR="00716C8E" w:rsidRPr="00AB7803" w:rsidRDefault="00716C8E" w:rsidP="00FE5D9A">
            <w:pPr>
              <w:pStyle w:val="ASFKTablenorm"/>
              <w:ind w:left="57" w:right="57"/>
            </w:pPr>
            <w:r w:rsidRPr="00AB7803">
              <w:t>Сумма ЛБО по второму году планового периода.</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Код цели</w:t>
            </w:r>
          </w:p>
        </w:tc>
        <w:tc>
          <w:tcPr>
            <w:tcW w:w="3863" w:type="pct"/>
            <w:shd w:val="clear" w:color="auto" w:fill="auto"/>
          </w:tcPr>
          <w:p w:rsidR="00716C8E" w:rsidRPr="00AB7803" w:rsidRDefault="00716C8E" w:rsidP="00FE5D9A">
            <w:pPr>
              <w:pStyle w:val="ASFKTablenorm"/>
              <w:ind w:left="57" w:right="57"/>
            </w:pPr>
            <w:r w:rsidRPr="00AB7803">
              <w:t>Код цели субсидий/субвенций.</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Примечание</w:t>
            </w:r>
          </w:p>
        </w:tc>
        <w:tc>
          <w:tcPr>
            <w:tcW w:w="3863" w:type="pct"/>
            <w:shd w:val="clear" w:color="auto" w:fill="auto"/>
          </w:tcPr>
          <w:p w:rsidR="00716C8E" w:rsidRPr="00AB7803" w:rsidRDefault="00716C8E" w:rsidP="00FE5D9A">
            <w:pPr>
              <w:pStyle w:val="ASFKTablenorm"/>
              <w:ind w:left="57" w:right="57"/>
            </w:pPr>
            <w:r w:rsidRPr="00AB7803">
              <w:t>Примечание.</w:t>
            </w:r>
            <w:r>
              <w:t xml:space="preserve"> </w:t>
            </w:r>
            <w:r w:rsidRPr="009A307E">
              <w:t>Заполняется вручную.</w:t>
            </w:r>
          </w:p>
        </w:tc>
      </w:tr>
    </w:tbl>
    <w:p w:rsidR="002F6653"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B11F4A">
        <w:t>Док</w:t>
      </w:r>
      <w:r w:rsidRPr="002F6653">
        <w:t>у</w:t>
      </w:r>
      <w:r w:rsidRPr="00B11F4A">
        <w:t>мент</w:t>
      </w:r>
      <w:r w:rsidR="00CD14F0">
        <w:t>», в</w:t>
      </w:r>
      <w:r w:rsidR="002F634A">
        <w:t xml:space="preserve">кладки </w:t>
      </w:r>
      <w:r w:rsidR="00B5053C">
        <w:t>«</w:t>
      </w:r>
      <w:r w:rsidRPr="00B11F4A">
        <w:t xml:space="preserve">Раздел </w:t>
      </w:r>
      <w:r w:rsidRPr="00AB26B2">
        <w:t>III</w:t>
      </w:r>
      <w:r w:rsidRPr="00B11F4A">
        <w:t>: ПОФР</w:t>
      </w:r>
      <w:r w:rsidR="00B5053C">
        <w:t>»</w:t>
      </w:r>
      <w:r w:rsidR="00721363">
        <w:t xml:space="preserve"> </w:t>
      </w:r>
      <w:r w:rsidR="00721363" w:rsidRPr="00721363">
        <w:t xml:space="preserve">представлена </w:t>
      </w:r>
      <w:r w:rsidR="00721363">
        <w:t>на рисунке</w:t>
      </w:r>
      <w:r w:rsidR="008E454C" w:rsidRPr="00120C57">
        <w:t> </w:t>
      </w:r>
      <w:r w:rsidR="00721363" w:rsidRPr="00721363">
        <w:fldChar w:fldCharType="begin"/>
      </w:r>
      <w:r w:rsidR="00721363" w:rsidRPr="00721363">
        <w:instrText xml:space="preserve"> REF _Ref205614649 \h  \* MERGEFORMAT </w:instrText>
      </w:r>
      <w:r w:rsidR="00721363" w:rsidRPr="00721363">
        <w:fldChar w:fldCharType="separate"/>
      </w:r>
      <w:r w:rsidR="001E6D58">
        <w:t>65</w:t>
      </w:r>
      <w:r w:rsidR="00721363" w:rsidRPr="00721363">
        <w:fldChar w:fldCharType="end"/>
      </w:r>
      <w:r w:rsidR="00721363">
        <w:t>.</w:t>
      </w:r>
    </w:p>
    <w:p w:rsidR="00B56A62" w:rsidRPr="00B56A62" w:rsidRDefault="000E6FAB" w:rsidP="00B56A62">
      <w:pPr>
        <w:pStyle w:val="ASFKFigure"/>
      </w:pPr>
      <w:r>
        <w:pict>
          <v:shape id="_x0000_i1153" type="#_x0000_t75" style="width:483pt;height:237pt">
            <v:imagedata r:id="rId128"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90" w:name="_Ref205614649"/>
      <w:bookmarkStart w:id="591" w:name="_Toc88820455"/>
      <w:r w:rsidR="001E6D58">
        <w:rPr>
          <w:noProof/>
        </w:rPr>
        <w:t>65</w:t>
      </w:r>
      <w:bookmarkEnd w:id="590"/>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CD14F0">
        <w:t>», в</w:t>
      </w:r>
      <w:r w:rsidR="002F634A">
        <w:t xml:space="preserve">кладки </w:t>
      </w:r>
      <w:r w:rsidR="00B5053C">
        <w:t>«</w:t>
      </w:r>
      <w:r w:rsidR="002F6653" w:rsidRPr="00B11F4A">
        <w:t xml:space="preserve">Раздел </w:t>
      </w:r>
      <w:r w:rsidR="002F6653" w:rsidRPr="00534BB3">
        <w:t>III</w:t>
      </w:r>
      <w:r w:rsidR="002F6653" w:rsidRPr="00B11F4A">
        <w:t>: ПОФР</w:t>
      </w:r>
      <w:r w:rsidR="00B5053C">
        <w:t>»</w:t>
      </w:r>
      <w:bookmarkEnd w:id="591"/>
    </w:p>
    <w:p w:rsidR="002F6653" w:rsidRDefault="00CD14F0" w:rsidP="0068069E">
      <w:pPr>
        <w:pStyle w:val="ASFKNormal"/>
      </w:pPr>
      <w:r>
        <w:t>В</w:t>
      </w:r>
      <w:r w:rsidR="002F6653" w:rsidRPr="00B11F4A">
        <w:t xml:space="preserve">кладка </w:t>
      </w:r>
      <w:r w:rsidR="00B5053C">
        <w:t>«</w:t>
      </w:r>
      <w:r w:rsidR="002F6653" w:rsidRPr="00B11F4A">
        <w:t xml:space="preserve">Раздел </w:t>
      </w:r>
      <w:r w:rsidR="002F6653" w:rsidRPr="00534BB3">
        <w:t>III</w:t>
      </w:r>
      <w:r w:rsidR="002F6653" w:rsidRPr="00B11F4A">
        <w:t>: ПОФР</w:t>
      </w:r>
      <w:r w:rsidR="00B5053C">
        <w:t>»</w:t>
      </w:r>
      <w:r w:rsidR="002F6653" w:rsidRPr="00B11F4A">
        <w:t xml:space="preserve"> содержит заголовочные поля и строки ПОФР по Разделу </w:t>
      </w:r>
      <w:r w:rsidR="002F6653" w:rsidRPr="00534BB3">
        <w:t>III</w:t>
      </w:r>
      <w:r w:rsidR="002F6653" w:rsidRPr="00B11F4A">
        <w:t>, приведенные в таблице</w:t>
      </w:r>
      <w:r w:rsidR="008E454C" w:rsidRPr="00120C57">
        <w:t> </w:t>
      </w:r>
      <w:r w:rsidR="002F6653">
        <w:fldChar w:fldCharType="begin"/>
      </w:r>
      <w:r w:rsidR="002F6653">
        <w:instrText xml:space="preserve"> REF _Ref369106927 \h </w:instrText>
      </w:r>
      <w:r w:rsidR="00EE1621">
        <w:instrText xml:space="preserve"> \* MERGEFORMAT </w:instrText>
      </w:r>
      <w:r w:rsidR="002F6653">
        <w:fldChar w:fldCharType="separate"/>
      </w:r>
      <w:r w:rsidR="001E6D58">
        <w:rPr>
          <w:noProof/>
        </w:rPr>
        <w:t>32</w:t>
      </w:r>
      <w:r w:rsidR="002F6653">
        <w:fldChar w:fldCharType="end"/>
      </w:r>
      <w:r>
        <w:t>. Заполняется по аналогии с в</w:t>
      </w:r>
      <w:r w:rsidR="002F6653" w:rsidRPr="00B11F4A">
        <w:t xml:space="preserve">кладкой: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92" w:name="_Ref369106927"/>
      <w:bookmarkStart w:id="593" w:name="_Toc88820344"/>
      <w:r w:rsidR="001E6D58">
        <w:rPr>
          <w:noProof/>
        </w:rPr>
        <w:t>32</w:t>
      </w:r>
      <w:bookmarkEnd w:id="592"/>
      <w:r>
        <w:rPr>
          <w:noProof/>
        </w:rPr>
        <w:fldChar w:fldCharType="end"/>
      </w:r>
      <w:r w:rsidR="002F6653">
        <w:t xml:space="preserve">. </w:t>
      </w:r>
      <w:r w:rsidR="002F6653" w:rsidRPr="005F5DF1">
        <w:t xml:space="preserve">Описание полей документа </w:t>
      </w:r>
      <w:r w:rsidR="00B5053C">
        <w:t>«</w:t>
      </w:r>
      <w:r w:rsidR="002F6653" w:rsidRPr="005F5DF1">
        <w:t>Расходное расписание</w:t>
      </w:r>
      <w:r w:rsidR="002F634A">
        <w:t xml:space="preserve">», закладки </w:t>
      </w:r>
      <w:r w:rsidR="00B5053C">
        <w:t>«</w:t>
      </w:r>
      <w:r w:rsidR="002F6653" w:rsidRPr="005F5DF1">
        <w:t>Д</w:t>
      </w:r>
      <w:r w:rsidR="002F6653" w:rsidRPr="002F6653">
        <w:t>о</w:t>
      </w:r>
      <w:r w:rsidR="002F6653" w:rsidRPr="005F5DF1">
        <w:t>кумент (1)</w:t>
      </w:r>
      <w:r w:rsidR="002F634A">
        <w:t xml:space="preserve">», </w:t>
      </w:r>
      <w:r w:rsidR="00CD14F0">
        <w:t>в</w:t>
      </w:r>
      <w:r w:rsidR="002F634A">
        <w:t xml:space="preserve">кладки </w:t>
      </w:r>
      <w:r w:rsidR="00B5053C">
        <w:t>«</w:t>
      </w:r>
      <w:r w:rsidR="002F6653" w:rsidRPr="005F5DF1">
        <w:t>Раздел III: ПОФР</w:t>
      </w:r>
      <w:r w:rsidR="00B5053C">
        <w:t>»</w:t>
      </w:r>
      <w:bookmarkEnd w:id="5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716C8E" w:rsidRPr="00EE7EB8" w:rsidTr="00FE5D9A">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Строки: Раздел III. Предельные Объемы финансирования. Заголовочная часть</w:t>
            </w:r>
            <w:r w:rsidR="00B5053C">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Дата в/д раздела</w:t>
            </w:r>
          </w:p>
        </w:tc>
        <w:tc>
          <w:tcPr>
            <w:tcW w:w="3802" w:type="pct"/>
            <w:shd w:val="clear" w:color="auto" w:fill="auto"/>
          </w:tcPr>
          <w:p w:rsidR="00716C8E" w:rsidRPr="00AB7803" w:rsidRDefault="00716C8E" w:rsidP="00FE5D9A">
            <w:pPr>
              <w:pStyle w:val="ASFKTablenorm"/>
              <w:ind w:left="57" w:right="57"/>
            </w:pPr>
            <w:r w:rsidRPr="00AB7803">
              <w:t xml:space="preserve">Дата ввода в действие бюджетных данных раздела. </w:t>
            </w:r>
          </w:p>
          <w:p w:rsidR="00716C8E" w:rsidRPr="00C001FD" w:rsidRDefault="00716C8E" w:rsidP="00FE5D9A">
            <w:pPr>
              <w:pStyle w:val="ASFKTablenorm"/>
              <w:ind w:left="57" w:right="57"/>
            </w:pPr>
            <w:r w:rsidRPr="009A307E">
              <w:t xml:space="preserve">Если указано поле </w:t>
            </w:r>
            <w:r w:rsidR="00B5053C">
              <w:t>«</w:t>
            </w:r>
            <w:r w:rsidRPr="009A307E">
              <w:t>Дата в/д</w:t>
            </w:r>
            <w:r w:rsidR="00B5053C">
              <w:t>»</w:t>
            </w:r>
            <w:r w:rsidRPr="009A307E">
              <w:t xml:space="preserve"> всего расходного расписания, то данное поле </w:t>
            </w:r>
            <w:r w:rsidRPr="009A307E">
              <w:lastRenderedPageBreak/>
              <w:t xml:space="preserve">не может быть заполнено. Если поле </w:t>
            </w:r>
            <w:r w:rsidR="00B5053C">
              <w:t>«</w:t>
            </w:r>
            <w:r w:rsidRPr="009A307E">
              <w:t>Дата в/д</w:t>
            </w:r>
            <w:r w:rsidR="00B5053C">
              <w:t>»</w:t>
            </w:r>
            <w:r w:rsidRPr="009A307E">
              <w:t xml:space="preserve"> не задано, то заполняется из календаря или вручную. Дата должна быть больше или равна текущей системной дате.</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lastRenderedPageBreak/>
              <w:t xml:space="preserve">Итого: Тек. </w:t>
            </w:r>
            <w:r w:rsidR="0058453E" w:rsidRPr="00AB7803">
              <w:t>Г</w:t>
            </w:r>
            <w:r w:rsidRPr="00AB7803">
              <w:t>од</w:t>
            </w:r>
          </w:p>
        </w:tc>
        <w:tc>
          <w:tcPr>
            <w:tcW w:w="3802" w:type="pct"/>
            <w:shd w:val="clear" w:color="auto" w:fill="auto"/>
          </w:tcPr>
          <w:p w:rsidR="00716C8E" w:rsidRPr="00AB7803" w:rsidRDefault="00716C8E" w:rsidP="00FE5D9A">
            <w:pPr>
              <w:pStyle w:val="ASFKTablenorm"/>
              <w:ind w:left="57" w:right="57"/>
            </w:pPr>
            <w:r w:rsidRPr="00AB7803">
              <w:t xml:space="preserve">Общая сумма ПОФР в текущем году.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Табличное поле </w:t>
            </w:r>
            <w:r w:rsidR="00B5053C">
              <w:t>«</w:t>
            </w:r>
            <w:r w:rsidRPr="00AB7803">
              <w:t>Строки: Раздел III. Предельные Объемы финансирования</w:t>
            </w:r>
            <w:r w:rsidR="00B5053C">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w:t>
            </w:r>
          </w:p>
        </w:tc>
        <w:tc>
          <w:tcPr>
            <w:tcW w:w="3802" w:type="pct"/>
            <w:shd w:val="clear" w:color="auto" w:fill="auto"/>
          </w:tcPr>
          <w:p w:rsidR="00716C8E" w:rsidRPr="00AB7803" w:rsidRDefault="00716C8E" w:rsidP="00FE5D9A">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КБК</w:t>
            </w:r>
          </w:p>
        </w:tc>
        <w:tc>
          <w:tcPr>
            <w:tcW w:w="3802" w:type="pct"/>
            <w:shd w:val="clear" w:color="auto" w:fill="auto"/>
          </w:tcPr>
          <w:p w:rsidR="00716C8E" w:rsidRPr="00AB7803" w:rsidRDefault="00716C8E" w:rsidP="00FE5D9A">
            <w:pPr>
              <w:pStyle w:val="ASFKTablenorm"/>
              <w:ind w:left="57" w:right="57"/>
            </w:pPr>
            <w:r w:rsidRPr="00AB7803">
              <w:t>Код бюджетной классификации (20 символов).</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Сумма: Тек год</w:t>
            </w:r>
          </w:p>
        </w:tc>
        <w:tc>
          <w:tcPr>
            <w:tcW w:w="3802" w:type="pct"/>
            <w:shd w:val="clear" w:color="auto" w:fill="auto"/>
          </w:tcPr>
          <w:p w:rsidR="00716C8E" w:rsidRPr="00AB7803" w:rsidRDefault="00716C8E" w:rsidP="00FE5D9A">
            <w:pPr>
              <w:pStyle w:val="ASFKTablenorm"/>
              <w:ind w:left="57" w:right="57"/>
            </w:pPr>
            <w:r w:rsidRPr="00AB7803">
              <w:t>Сумма ПОФР в текущем году.</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Код цели</w:t>
            </w:r>
          </w:p>
        </w:tc>
        <w:tc>
          <w:tcPr>
            <w:tcW w:w="3802" w:type="pct"/>
            <w:shd w:val="clear" w:color="auto" w:fill="auto"/>
          </w:tcPr>
          <w:p w:rsidR="00716C8E" w:rsidRPr="00AB7803" w:rsidRDefault="00716C8E" w:rsidP="00FE5D9A">
            <w:pPr>
              <w:pStyle w:val="ASFKTablenorm"/>
              <w:ind w:left="57" w:right="57"/>
            </w:pPr>
            <w:r w:rsidRPr="00AB7803">
              <w:t>Код цели субсидий/субвенций.</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Примечание</w:t>
            </w:r>
          </w:p>
        </w:tc>
        <w:tc>
          <w:tcPr>
            <w:tcW w:w="3802" w:type="pct"/>
            <w:shd w:val="clear" w:color="auto" w:fill="auto"/>
          </w:tcPr>
          <w:p w:rsidR="00716C8E" w:rsidRPr="00AB7803" w:rsidRDefault="00716C8E" w:rsidP="00FE5D9A">
            <w:pPr>
              <w:pStyle w:val="ASFKTablenorm"/>
              <w:ind w:left="57" w:right="57"/>
            </w:pPr>
            <w:r w:rsidRPr="00AB7803">
              <w:t>Примечание.</w:t>
            </w:r>
            <w:r>
              <w:t xml:space="preserve"> </w:t>
            </w:r>
            <w:r w:rsidRPr="009A307E">
              <w:t>Заполняется вручную.</w:t>
            </w:r>
          </w:p>
        </w:tc>
      </w:tr>
    </w:tbl>
    <w:p w:rsidR="002F6653" w:rsidRPr="00B11F4A"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FD7484">
        <w:t>Д</w:t>
      </w:r>
      <w:r w:rsidRPr="00534BB3">
        <w:t>о</w:t>
      </w:r>
      <w:r w:rsidRPr="00FD7484">
        <w:t>по</w:t>
      </w:r>
      <w:r w:rsidRPr="002F6653">
        <w:t>л</w:t>
      </w:r>
      <w:r w:rsidRPr="00FD7484">
        <w:t>нительные атрибуты</w:t>
      </w:r>
      <w:r w:rsidR="00B5053C">
        <w:t>»</w:t>
      </w:r>
      <w:r w:rsidR="00721363">
        <w:t xml:space="preserve"> представлена на рисунке</w:t>
      </w:r>
      <w:r w:rsidR="008E454C" w:rsidRPr="00120C57">
        <w:t> </w:t>
      </w:r>
      <w:r w:rsidR="00721363">
        <w:fldChar w:fldCharType="begin"/>
      </w:r>
      <w:r w:rsidR="00721363">
        <w:instrText xml:space="preserve"> REF _Ref205615382 \h  \* MERGEFORMAT </w:instrText>
      </w:r>
      <w:r w:rsidR="00721363">
        <w:fldChar w:fldCharType="separate"/>
      </w:r>
      <w:r w:rsidR="001E6D58">
        <w:t>66</w:t>
      </w:r>
      <w:r w:rsidR="00721363">
        <w:fldChar w:fldCharType="end"/>
      </w:r>
      <w:r>
        <w:t>.</w:t>
      </w:r>
    </w:p>
    <w:p w:rsidR="00B56A62" w:rsidRPr="00B56A62" w:rsidRDefault="000E6FAB" w:rsidP="00B56A62">
      <w:pPr>
        <w:pStyle w:val="ASFKFigure"/>
      </w:pPr>
      <w:r>
        <w:pict>
          <v:shape id="_x0000_i1154" type="#_x0000_t75" style="width:474.75pt;height:209.25pt">
            <v:imagedata r:id="rId129" o:title="Расходн"/>
          </v:shape>
        </w:pict>
      </w:r>
    </w:p>
    <w:p w:rsidR="002F6653"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94" w:name="_Ref205615382"/>
      <w:bookmarkStart w:id="595" w:name="_Toc88820456"/>
      <w:r w:rsidR="001E6D58">
        <w:rPr>
          <w:noProof/>
        </w:rPr>
        <w:t>66</w:t>
      </w:r>
      <w:bookmarkEnd w:id="594"/>
      <w:r>
        <w:rPr>
          <w:noProof/>
        </w:rPr>
        <w:fldChar w:fldCharType="end"/>
      </w:r>
      <w:r w:rsidR="002F6653" w:rsidRPr="00B11F4A">
        <w:t xml:space="preserve">. </w:t>
      </w:r>
      <w:r w:rsidR="002F6653">
        <w:t>ЭФ документа</w:t>
      </w:r>
      <w:r w:rsidR="002F6653" w:rsidRPr="00B11F4A">
        <w:t xml:space="preserve"> </w:t>
      </w:r>
      <w:r w:rsidR="00B5053C">
        <w:t>«</w:t>
      </w:r>
      <w:r w:rsidR="002F6653" w:rsidRPr="00B11F4A">
        <w:t>Расходное расписание</w:t>
      </w:r>
      <w:r w:rsidR="002F634A">
        <w:t xml:space="preserve">», закладки </w:t>
      </w:r>
      <w:r w:rsidR="00B5053C">
        <w:t>«</w:t>
      </w:r>
      <w:r w:rsidR="002F6653" w:rsidRPr="00B11F4A">
        <w:t>Дополнительные а</w:t>
      </w:r>
      <w:r w:rsidR="002F6653" w:rsidRPr="00534BB3">
        <w:t>т</w:t>
      </w:r>
      <w:r w:rsidR="002F6653" w:rsidRPr="00B11F4A">
        <w:t>р</w:t>
      </w:r>
      <w:r w:rsidR="002F6653" w:rsidRPr="002F6653">
        <w:t>и</w:t>
      </w:r>
      <w:r w:rsidR="002F6653" w:rsidRPr="00B11F4A">
        <w:t>буты</w:t>
      </w:r>
      <w:r w:rsidR="002F6653">
        <w:t xml:space="preserve"> (2)</w:t>
      </w:r>
      <w:r w:rsidR="00B5053C">
        <w:t>»</w:t>
      </w:r>
      <w:bookmarkEnd w:id="595"/>
    </w:p>
    <w:p w:rsidR="002F6653" w:rsidRDefault="006D3629" w:rsidP="00ED05FC">
      <w:pPr>
        <w:pStyle w:val="ASFKNormal"/>
      </w:pPr>
      <w:r w:rsidRPr="006D3629">
        <w:t xml:space="preserve">Перечень </w:t>
      </w:r>
      <w:r w:rsidR="002F6653">
        <w:t xml:space="preserve">полей </w:t>
      </w:r>
      <w:r w:rsidR="002F6653" w:rsidRPr="00FD7484">
        <w:t xml:space="preserve">документа </w:t>
      </w:r>
      <w:r w:rsidR="00B5053C">
        <w:t>«</w:t>
      </w:r>
      <w:r w:rsidR="002F6653" w:rsidRPr="00FD7484">
        <w:t>Расходное расписание</w:t>
      </w:r>
      <w:r w:rsidR="002F634A">
        <w:t xml:space="preserve">», закладки </w:t>
      </w:r>
      <w:r w:rsidR="00B5053C">
        <w:t>«</w:t>
      </w:r>
      <w:r w:rsidR="002F6653" w:rsidRPr="00FD7484">
        <w:t>Дополн</w:t>
      </w:r>
      <w:r w:rsidR="002F6653" w:rsidRPr="002F6653">
        <w:t>и</w:t>
      </w:r>
      <w:r w:rsidR="002F6653" w:rsidRPr="00FD7484">
        <w:t>тельные атрибуты</w:t>
      </w:r>
      <w:r w:rsidR="002F6653">
        <w:t xml:space="preserve"> (2)</w:t>
      </w:r>
      <w:r w:rsidR="00B5053C">
        <w:t>»</w:t>
      </w:r>
      <w:r w:rsidR="002F6653">
        <w:t xml:space="preserve"> </w:t>
      </w:r>
      <w:r>
        <w:t>приведен в таблице</w:t>
      </w:r>
      <w:r w:rsidR="008E454C" w:rsidRPr="00120C57">
        <w:t> </w:t>
      </w:r>
      <w:r w:rsidR="002F6653">
        <w:fldChar w:fldCharType="begin"/>
      </w:r>
      <w:r w:rsidR="002F6653">
        <w:instrText xml:space="preserve"> REF _Ref369108210 \h </w:instrText>
      </w:r>
      <w:r w:rsidR="00EE1621">
        <w:instrText xml:space="preserve"> \* MERGEFORMAT </w:instrText>
      </w:r>
      <w:r w:rsidR="002F6653">
        <w:fldChar w:fldCharType="separate"/>
      </w:r>
      <w:r w:rsidR="001E6D58">
        <w:rPr>
          <w:noProof/>
        </w:rPr>
        <w:t>33</w:t>
      </w:r>
      <w:r w:rsidR="002F6653">
        <w:fldChar w:fldCharType="end"/>
      </w:r>
      <w:r w:rsidR="002F6653">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96" w:name="_Ref369108210"/>
      <w:bookmarkStart w:id="597" w:name="_Toc88820345"/>
      <w:r w:rsidR="001E6D58">
        <w:rPr>
          <w:noProof/>
        </w:rPr>
        <w:t>33</w:t>
      </w:r>
      <w:bookmarkEnd w:id="596"/>
      <w:r>
        <w:rPr>
          <w:noProof/>
        </w:rPr>
        <w:fldChar w:fldCharType="end"/>
      </w:r>
      <w:r w:rsidR="002F6653">
        <w:t xml:space="preserve">. </w:t>
      </w:r>
      <w:r w:rsidR="00721363">
        <w:t>О</w:t>
      </w:r>
      <w:r w:rsidR="002F6653" w:rsidRPr="00FD7484">
        <w:t xml:space="preserve">писание полей документа </w:t>
      </w:r>
      <w:r w:rsidR="00B5053C">
        <w:t>«</w:t>
      </w:r>
      <w:r w:rsidR="002F6653" w:rsidRPr="00FD7484">
        <w:t>Расходное расписание</w:t>
      </w:r>
      <w:r w:rsidR="002F634A">
        <w:t xml:space="preserve">», закладки </w:t>
      </w:r>
      <w:r w:rsidR="00B5053C">
        <w:t>«</w:t>
      </w:r>
      <w:r w:rsidR="002F6653" w:rsidRPr="00FD7484">
        <w:t>Д</w:t>
      </w:r>
      <w:r w:rsidR="002F6653" w:rsidRPr="00534BB3">
        <w:t>о</w:t>
      </w:r>
      <w:r w:rsidR="002F6653" w:rsidRPr="00FD7484">
        <w:t>полнительные атрибуты</w:t>
      </w:r>
      <w:r w:rsidR="002F6653">
        <w:t xml:space="preserve"> (2)</w:t>
      </w:r>
      <w:r w:rsidR="00B5053C">
        <w:t>»</w:t>
      </w:r>
      <w:bookmarkEnd w:id="5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716C8E" w:rsidRPr="00EE7EB8" w:rsidTr="00FE5D9A">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bookmarkStart w:id="598" w:name="_Toc221011519"/>
            <w:bookmarkStart w:id="599" w:name="_Toc221012220"/>
            <w:bookmarkStart w:id="600" w:name="_Toc225934631"/>
            <w:bookmarkStart w:id="601" w:name="_Toc232827400"/>
            <w:bookmarkStart w:id="602" w:name="_Toc248062347"/>
            <w:bookmarkStart w:id="603" w:name="_Ref303083594"/>
            <w:bookmarkStart w:id="604" w:name="_Ref369530665"/>
            <w:bookmarkStart w:id="605" w:name="_Toc406667918"/>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Даты</w:t>
            </w:r>
            <w:r w:rsidR="00B5053C">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регистр</w:t>
            </w:r>
            <w:r w:rsidRPr="00C001FD">
              <w:t>ации/аннулирования в органе ФК отправителе</w:t>
            </w:r>
          </w:p>
        </w:tc>
        <w:tc>
          <w:tcPr>
            <w:tcW w:w="3679" w:type="pct"/>
            <w:shd w:val="clear" w:color="auto" w:fill="auto"/>
          </w:tcPr>
          <w:p w:rsidR="00716C8E" w:rsidRPr="00AB7803" w:rsidRDefault="00716C8E" w:rsidP="00FE5D9A">
            <w:pPr>
              <w:pStyle w:val="ASFKTablenorm"/>
              <w:ind w:left="57" w:right="57"/>
            </w:pPr>
            <w:r w:rsidRPr="00AB7803">
              <w:t xml:space="preserve">Дата регистрации (аннулирования) в органе ФК отправителе.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проводки в органе ФК о</w:t>
            </w:r>
            <w:r w:rsidRPr="00C001FD">
              <w:t>тправителя</w:t>
            </w:r>
          </w:p>
        </w:tc>
        <w:tc>
          <w:tcPr>
            <w:tcW w:w="3679" w:type="pct"/>
            <w:shd w:val="clear" w:color="auto" w:fill="auto"/>
          </w:tcPr>
          <w:p w:rsidR="00716C8E" w:rsidRPr="00AB7803" w:rsidRDefault="00716C8E" w:rsidP="00FE5D9A">
            <w:pPr>
              <w:pStyle w:val="ASFKTablenorm"/>
              <w:ind w:left="57" w:right="57"/>
            </w:pPr>
            <w:r w:rsidRPr="00AB7803">
              <w:t xml:space="preserve">Дата проводки в органе ФК отправителя. </w:t>
            </w:r>
          </w:p>
          <w:p w:rsidR="00716C8E" w:rsidRPr="00C001FD" w:rsidRDefault="00716C8E" w:rsidP="00FE5D9A">
            <w:pPr>
              <w:pStyle w:val="ASFKTablenorm"/>
              <w:ind w:left="57" w:right="57"/>
            </w:pPr>
            <w:r w:rsidRPr="00AB7803">
              <w:t>Значение передае</w:t>
            </w:r>
            <w:r w:rsidRPr="00C001FD">
              <w:t>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lastRenderedPageBreak/>
              <w:t>Дата регистр</w:t>
            </w:r>
            <w:r w:rsidRPr="00C001FD">
              <w:t>ации/аннулирования в органе ФК получателя</w:t>
            </w:r>
          </w:p>
        </w:tc>
        <w:tc>
          <w:tcPr>
            <w:tcW w:w="3679" w:type="pct"/>
            <w:shd w:val="clear" w:color="auto" w:fill="auto"/>
          </w:tcPr>
          <w:p w:rsidR="00716C8E" w:rsidRPr="00AB7803" w:rsidRDefault="00716C8E" w:rsidP="00FE5D9A">
            <w:pPr>
              <w:pStyle w:val="ASFKTablenorm"/>
              <w:ind w:left="57" w:right="57"/>
            </w:pPr>
            <w:r w:rsidRPr="00AB7803">
              <w:t xml:space="preserve">Дата регистрации (аннулирования) в органе ФК получателя.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проводки в органе ФК п</w:t>
            </w:r>
            <w:r w:rsidRPr="00C001FD">
              <w:t>олучателя</w:t>
            </w:r>
          </w:p>
        </w:tc>
        <w:tc>
          <w:tcPr>
            <w:tcW w:w="3679" w:type="pct"/>
            <w:shd w:val="clear" w:color="auto" w:fill="auto"/>
          </w:tcPr>
          <w:p w:rsidR="00716C8E" w:rsidRPr="00AB7803" w:rsidRDefault="00716C8E" w:rsidP="00FE5D9A">
            <w:pPr>
              <w:pStyle w:val="ASFKTablenorm"/>
              <w:ind w:left="57" w:right="57"/>
            </w:pPr>
            <w:r w:rsidRPr="00AB7803">
              <w:t xml:space="preserve">Дата проводки в органе ФК получателя.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Статусы документа</w:t>
            </w:r>
            <w:r w:rsidR="00B5053C">
              <w:t>»</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Бизнес-cтатус</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бизнес-статуса документа. </w:t>
            </w:r>
          </w:p>
          <w:p w:rsidR="00716C8E" w:rsidRPr="00AB7803" w:rsidRDefault="00716C8E" w:rsidP="00FE5D9A">
            <w:pPr>
              <w:pStyle w:val="ASFKTablenorm"/>
              <w:ind w:left="57" w:right="57"/>
            </w:pPr>
            <w:r w:rsidRPr="00AB7803">
              <w:t>Заполняется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Статус передачи</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статуса передачи документа. </w:t>
            </w:r>
          </w:p>
          <w:p w:rsidR="00716C8E" w:rsidRPr="00C001FD" w:rsidRDefault="00716C8E" w:rsidP="00FE5D9A">
            <w:pPr>
              <w:pStyle w:val="ASFKTablenorm"/>
              <w:ind w:left="57" w:right="57"/>
            </w:pPr>
            <w:r w:rsidRPr="00AB7803">
              <w:t>Заполняе</w:t>
            </w:r>
            <w:r w:rsidRPr="00C001FD">
              <w:t>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Статус утверждения</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статуса утверждения документа. </w:t>
            </w:r>
          </w:p>
          <w:p w:rsidR="00716C8E" w:rsidRPr="00C001FD" w:rsidRDefault="00716C8E" w:rsidP="00FE5D9A">
            <w:pPr>
              <w:pStyle w:val="ASFKTablenorm"/>
              <w:ind w:left="57" w:right="57"/>
            </w:pPr>
            <w:r w:rsidRPr="00AB7803">
              <w:t>Запо</w:t>
            </w:r>
            <w:r w:rsidRPr="00C001FD">
              <w:t>лняется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Период с</w:t>
            </w:r>
          </w:p>
        </w:tc>
        <w:tc>
          <w:tcPr>
            <w:tcW w:w="3679" w:type="pct"/>
            <w:shd w:val="clear" w:color="auto" w:fill="auto"/>
          </w:tcPr>
          <w:p w:rsidR="00716C8E" w:rsidRPr="00C001FD" w:rsidRDefault="00716C8E" w:rsidP="00FE5D9A">
            <w:pPr>
              <w:pStyle w:val="ASFKTablenorm"/>
              <w:ind w:left="57" w:right="57"/>
            </w:pPr>
            <w:r w:rsidRPr="00AB7803">
              <w:t>Начальный год периода действия бюджетных данных докуме</w:t>
            </w:r>
            <w:r w:rsidRPr="00C001FD">
              <w:t xml:space="preserve">нта. </w:t>
            </w:r>
          </w:p>
          <w:p w:rsidR="00716C8E" w:rsidRPr="00C001FD" w:rsidRDefault="00716C8E" w:rsidP="00FE5D9A">
            <w:pPr>
              <w:pStyle w:val="ASFKTablenorm"/>
              <w:ind w:left="57" w:right="57"/>
            </w:pPr>
            <w:r w:rsidRPr="00AB7803">
              <w:t xml:space="preserve">Определяется автоматически на основании значений полей </w:t>
            </w:r>
            <w:r w:rsidR="00B5053C">
              <w:t>«</w:t>
            </w:r>
            <w:r w:rsidRPr="00AB7803">
              <w:t>Д</w:t>
            </w:r>
            <w:r w:rsidRPr="00C001FD">
              <w:t>ата в/д</w:t>
            </w:r>
            <w:r w:rsidR="00B5053C">
              <w:t>»</w:t>
            </w:r>
            <w:r w:rsidRPr="00C001FD">
              <w:t xml:space="preserve"> либо </w:t>
            </w:r>
            <w:r w:rsidR="00B5053C">
              <w:t>«</w:t>
            </w:r>
            <w:r w:rsidRPr="00C001FD">
              <w:t>Дата в/д БА</w:t>
            </w:r>
            <w:r w:rsidR="00B5053C">
              <w:t>»</w:t>
            </w:r>
            <w:r w:rsidRPr="00C001FD">
              <w:t xml:space="preserve">, </w:t>
            </w:r>
            <w:r w:rsidR="00B5053C">
              <w:t>«</w:t>
            </w:r>
            <w:r w:rsidRPr="00C001FD">
              <w:t>Дата в/д ЛБО</w:t>
            </w:r>
            <w:r w:rsidR="00B5053C">
              <w:t>»</w:t>
            </w:r>
            <w:r w:rsidRPr="00C001FD">
              <w:t xml:space="preserve">, </w:t>
            </w:r>
            <w:r w:rsidR="00B5053C">
              <w:t>«</w:t>
            </w:r>
            <w:r w:rsidRPr="00C001FD">
              <w:t>Дата в/д ПОФР</w:t>
            </w:r>
            <w:r w:rsidR="00B5053C">
              <w:t>»</w:t>
            </w:r>
            <w:r w:rsidRPr="00C001FD">
              <w:t>.</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Период по</w:t>
            </w:r>
          </w:p>
        </w:tc>
        <w:tc>
          <w:tcPr>
            <w:tcW w:w="3679" w:type="pct"/>
            <w:shd w:val="clear" w:color="auto" w:fill="auto"/>
          </w:tcPr>
          <w:p w:rsidR="00716C8E" w:rsidRPr="00C001FD" w:rsidRDefault="00716C8E" w:rsidP="00FE5D9A">
            <w:pPr>
              <w:pStyle w:val="ASFKTablenorm"/>
              <w:ind w:left="57" w:right="57"/>
            </w:pPr>
            <w:r w:rsidRPr="00AB7803">
              <w:t>Последний год периода действия бюджетных данных докуме</w:t>
            </w:r>
            <w:r w:rsidRPr="00C001FD">
              <w:t xml:space="preserve">нта. </w:t>
            </w:r>
          </w:p>
          <w:p w:rsidR="00716C8E" w:rsidRPr="00C001FD" w:rsidRDefault="00716C8E" w:rsidP="00FE5D9A">
            <w:pPr>
              <w:pStyle w:val="ASFKTablenorm"/>
              <w:ind w:left="57" w:right="57"/>
            </w:pPr>
            <w:r w:rsidRPr="00AB7803">
              <w:t xml:space="preserve">Определяется автоматически как </w:t>
            </w:r>
            <w:r w:rsidR="00B5053C">
              <w:t>«</w:t>
            </w:r>
            <w:r w:rsidRPr="00AB7803">
              <w:t>Период с</w:t>
            </w:r>
            <w:r w:rsidR="00B5053C">
              <w:t>»</w:t>
            </w:r>
            <w:r w:rsidRPr="00AB7803">
              <w:t xml:space="preserve"> + </w:t>
            </w:r>
            <w:r w:rsidR="00B5053C">
              <w:t>«</w:t>
            </w:r>
            <w:r w:rsidRPr="00AB7803">
              <w:t>количество лет, вх</w:t>
            </w:r>
            <w:r w:rsidRPr="00C001FD">
              <w:t>одящих в период планирования</w:t>
            </w:r>
            <w:r w:rsidR="00B5053C">
              <w:t>»</w:t>
            </w:r>
            <w:r w:rsidRPr="00C001FD">
              <w:t>, по умолчанию период планирования 2 года.</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Подписи</w:t>
            </w:r>
            <w:r w:rsidR="00B5053C">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Должность</w:t>
            </w:r>
          </w:p>
        </w:tc>
        <w:tc>
          <w:tcPr>
            <w:tcW w:w="3679" w:type="pct"/>
            <w:shd w:val="clear" w:color="auto" w:fill="auto"/>
          </w:tcPr>
          <w:p w:rsidR="00716C8E" w:rsidRDefault="00716C8E" w:rsidP="00FE5D9A">
            <w:pPr>
              <w:pStyle w:val="ASFKTablenorm"/>
              <w:ind w:left="57" w:right="57"/>
            </w:pPr>
            <w:r w:rsidRPr="00AB7803">
              <w:t>Должность руководителя (уполномоченного лица).</w:t>
            </w:r>
          </w:p>
          <w:p w:rsidR="00716C8E" w:rsidRPr="00AB7803" w:rsidRDefault="00716C8E" w:rsidP="00FE5D9A">
            <w:pPr>
              <w:pStyle w:val="ASFKTablenorm"/>
              <w:ind w:left="57" w:right="57"/>
            </w:pPr>
            <w:r w:rsidRPr="008638EC">
              <w:t>Для АРМ. Заполняется автоматически при подписании ЭП данными подписанта</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Расшифровка подписи</w:t>
            </w:r>
          </w:p>
        </w:tc>
        <w:tc>
          <w:tcPr>
            <w:tcW w:w="3679" w:type="pct"/>
            <w:shd w:val="clear" w:color="auto" w:fill="auto"/>
          </w:tcPr>
          <w:p w:rsidR="00716C8E" w:rsidRDefault="00716C8E" w:rsidP="00FE5D9A">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716C8E" w:rsidRPr="00AB7803" w:rsidRDefault="00716C8E" w:rsidP="00FE5D9A">
            <w:pPr>
              <w:pStyle w:val="ASFKTablenorm"/>
              <w:ind w:left="57" w:right="57"/>
            </w:pPr>
            <w:r w:rsidRPr="008638EC">
              <w:t>Для АРМ. Заполняется автоматически при подписании ЭП данными подписанта.</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Дата</w:t>
            </w:r>
          </w:p>
        </w:tc>
        <w:tc>
          <w:tcPr>
            <w:tcW w:w="3679" w:type="pct"/>
            <w:shd w:val="clear" w:color="auto" w:fill="auto"/>
          </w:tcPr>
          <w:p w:rsidR="00716C8E" w:rsidRDefault="00716C8E" w:rsidP="00FE5D9A">
            <w:pPr>
              <w:pStyle w:val="ASFKTablenorm"/>
              <w:ind w:left="57" w:right="57"/>
            </w:pPr>
            <w:r w:rsidRPr="00AB7803">
              <w:t xml:space="preserve">Дата подписи руководителя (уполномоченного лица). </w:t>
            </w:r>
          </w:p>
          <w:p w:rsidR="00716C8E" w:rsidRPr="008638EC" w:rsidRDefault="00716C8E" w:rsidP="00FE5D9A">
            <w:pPr>
              <w:pStyle w:val="ASFKTablenorm"/>
              <w:ind w:left="57" w:right="57"/>
            </w:pPr>
            <w:r w:rsidRPr="008638EC">
              <w:t>Для АРМ. Заполняется автоматически при подписании ЭП данными подписанта.</w:t>
            </w:r>
          </w:p>
          <w:p w:rsidR="00716C8E" w:rsidRPr="00C001FD" w:rsidRDefault="00716C8E" w:rsidP="00FE5D9A">
            <w:pPr>
              <w:pStyle w:val="ASFKTablenorm"/>
              <w:ind w:left="57" w:right="57"/>
            </w:pPr>
            <w:r w:rsidRPr="008638EC">
              <w:t>Значение вводится вручную, либо выбирается из календаря</w:t>
            </w:r>
            <w:r w:rsidRPr="00C001FD">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Должность</w:t>
            </w:r>
          </w:p>
        </w:tc>
        <w:tc>
          <w:tcPr>
            <w:tcW w:w="3679" w:type="pct"/>
            <w:shd w:val="clear" w:color="auto" w:fill="auto"/>
          </w:tcPr>
          <w:p w:rsidR="00716C8E" w:rsidRDefault="00716C8E" w:rsidP="00FE5D9A">
            <w:pPr>
              <w:pStyle w:val="ASFKTablenorm"/>
              <w:ind w:left="57" w:right="57"/>
            </w:pPr>
            <w:r w:rsidRPr="00AB7803">
              <w:t>Должность ответственного исполнителя.</w:t>
            </w:r>
          </w:p>
          <w:p w:rsidR="00716C8E" w:rsidRPr="00AB7803" w:rsidRDefault="00716C8E" w:rsidP="00FE5D9A">
            <w:pPr>
              <w:pStyle w:val="ASFKTablenorm"/>
              <w:ind w:left="57" w:right="57"/>
            </w:pPr>
            <w:r>
              <w:t>З</w:t>
            </w:r>
            <w:r w:rsidRPr="008638EC">
              <w:t xml:space="preserve">аполняется вручную или из справочника </w:t>
            </w:r>
            <w:r w:rsidR="00B5053C">
              <w:t>«</w:t>
            </w:r>
            <w:r w:rsidRPr="008638EC">
              <w:t>Список сотрудн</w:t>
            </w:r>
            <w:r w:rsidRPr="00716C8E">
              <w:t>и</w:t>
            </w:r>
            <w:r w:rsidRPr="008638EC">
              <w:t>ков</w:t>
            </w:r>
            <w:r w:rsidR="00B5053C">
              <w:t>»</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Расшифровка подписи</w:t>
            </w:r>
          </w:p>
        </w:tc>
        <w:tc>
          <w:tcPr>
            <w:tcW w:w="3679" w:type="pct"/>
            <w:shd w:val="clear" w:color="auto" w:fill="auto"/>
          </w:tcPr>
          <w:p w:rsidR="00716C8E" w:rsidRDefault="00716C8E" w:rsidP="00FE5D9A">
            <w:pPr>
              <w:pStyle w:val="ASFKTablenorm"/>
              <w:ind w:left="57" w:right="57"/>
            </w:pPr>
            <w:r w:rsidRPr="008638EC">
              <w:t xml:space="preserve">И.О. Фамилия </w:t>
            </w:r>
            <w:r w:rsidRPr="00AB7803">
              <w:t>ответственного исполнителя.</w:t>
            </w:r>
          </w:p>
          <w:p w:rsidR="00716C8E" w:rsidRPr="00AB7803" w:rsidRDefault="00716C8E" w:rsidP="00FE5D9A">
            <w:pPr>
              <w:pStyle w:val="ASFKTablenorm"/>
              <w:ind w:left="57" w:right="57"/>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Дата</w:t>
            </w:r>
          </w:p>
        </w:tc>
        <w:tc>
          <w:tcPr>
            <w:tcW w:w="3679" w:type="pct"/>
            <w:shd w:val="clear" w:color="auto" w:fill="auto"/>
          </w:tcPr>
          <w:p w:rsidR="00716C8E" w:rsidRPr="00AB7803" w:rsidRDefault="00716C8E" w:rsidP="00FE5D9A">
            <w:pPr>
              <w:pStyle w:val="ASFKTablenorm"/>
              <w:ind w:left="57" w:right="57"/>
            </w:pPr>
            <w:r w:rsidRPr="00AB7803">
              <w:t xml:space="preserve">Дата подписания документа ответственным исполнителем. </w:t>
            </w:r>
          </w:p>
          <w:p w:rsidR="00716C8E" w:rsidRPr="00C001FD" w:rsidRDefault="00716C8E" w:rsidP="00FE5D9A">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Телефон</w:t>
            </w:r>
          </w:p>
        </w:tc>
        <w:tc>
          <w:tcPr>
            <w:tcW w:w="3679" w:type="pct"/>
            <w:shd w:val="clear" w:color="auto" w:fill="auto"/>
          </w:tcPr>
          <w:p w:rsidR="00716C8E" w:rsidRDefault="00716C8E" w:rsidP="00FE5D9A">
            <w:pPr>
              <w:pStyle w:val="ASFKTablenorm"/>
              <w:ind w:left="57" w:right="57"/>
            </w:pPr>
            <w:r w:rsidRPr="00AB7803">
              <w:t>Номер телефона исполнителя.</w:t>
            </w:r>
          </w:p>
          <w:p w:rsidR="00716C8E" w:rsidRPr="00AB7803" w:rsidRDefault="00716C8E" w:rsidP="00FE5D9A">
            <w:pPr>
              <w:pStyle w:val="ASFKTablenorm"/>
              <w:ind w:left="57" w:right="57"/>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370488" w:rsidRPr="00EE7EB8" w:rsidTr="00FE5D9A">
        <w:trPr>
          <w:trHeight w:val="77"/>
        </w:trPr>
        <w:tc>
          <w:tcPr>
            <w:tcW w:w="1321" w:type="pct"/>
            <w:shd w:val="clear" w:color="auto" w:fill="auto"/>
          </w:tcPr>
          <w:p w:rsidR="00370488" w:rsidRPr="00AB7803" w:rsidRDefault="00370488" w:rsidP="00FE5D9A">
            <w:pPr>
              <w:pStyle w:val="ASFKTablenorm"/>
              <w:ind w:left="57" w:right="57"/>
            </w:pPr>
            <w:r w:rsidRPr="00370488">
              <w:t xml:space="preserve">ФИО ответственного за конфиденциальность </w:t>
            </w:r>
            <w:r w:rsidRPr="00370488">
              <w:lastRenderedPageBreak/>
              <w:t>данных</w:t>
            </w:r>
          </w:p>
        </w:tc>
        <w:tc>
          <w:tcPr>
            <w:tcW w:w="3679" w:type="pct"/>
            <w:shd w:val="clear" w:color="auto" w:fill="auto"/>
          </w:tcPr>
          <w:p w:rsidR="00370488" w:rsidRDefault="00370488" w:rsidP="00FE5D9A">
            <w:pPr>
              <w:pStyle w:val="ASFKTablenorm"/>
              <w:ind w:left="57" w:right="57"/>
            </w:pPr>
            <w:r>
              <w:lastRenderedPageBreak/>
              <w:t>Заполняется автоматически при подписании. Поле заполняется при выполнении всех условий:</w:t>
            </w:r>
          </w:p>
          <w:p w:rsidR="00370488" w:rsidRDefault="00370488" w:rsidP="00370488">
            <w:pPr>
              <w:pStyle w:val="ASFKTableListMark"/>
            </w:pPr>
            <w:r>
              <w:lastRenderedPageBreak/>
              <w:tab/>
              <w:t>при значении поля «Признак конфиденциальности» со значением «не секретно»;</w:t>
            </w:r>
          </w:p>
          <w:p w:rsidR="00370488" w:rsidRPr="00AB7803"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0300F" w:rsidRPr="0080300F" w:rsidRDefault="0080300F" w:rsidP="0080300F">
      <w:pPr>
        <w:pStyle w:val="32"/>
      </w:pPr>
      <w:bookmarkStart w:id="606" w:name="_Toc454292317"/>
      <w:bookmarkStart w:id="607" w:name="_Ref454292484"/>
      <w:bookmarkStart w:id="608" w:name="_Ref454377884"/>
      <w:bookmarkStart w:id="609" w:name="_Ref969051"/>
      <w:bookmarkStart w:id="610" w:name="_Ref435186651"/>
      <w:bookmarkStart w:id="611" w:name="_Toc88820286"/>
      <w:bookmarkEnd w:id="598"/>
      <w:bookmarkEnd w:id="599"/>
      <w:bookmarkEnd w:id="600"/>
      <w:bookmarkEnd w:id="601"/>
      <w:bookmarkEnd w:id="602"/>
      <w:bookmarkEnd w:id="603"/>
      <w:bookmarkEnd w:id="604"/>
      <w:bookmarkEnd w:id="605"/>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06"/>
      <w:bookmarkEnd w:id="607"/>
      <w:bookmarkEnd w:id="608"/>
      <w:bookmarkEnd w:id="609"/>
      <w:bookmarkEnd w:id="611"/>
    </w:p>
    <w:p w:rsidR="0080300F" w:rsidRPr="00AB7803" w:rsidRDefault="0080300F" w:rsidP="0080300F">
      <w:pPr>
        <w:pStyle w:val="ASFKNormal"/>
      </w:pPr>
      <w:r w:rsidRPr="007E5688">
        <w:t xml:space="preserve">Документ формируется в </w:t>
      </w:r>
      <w:r w:rsidR="00C80619">
        <w:t>ППО OEBS АСФК</w:t>
      </w:r>
      <w:r w:rsidRPr="007E5688">
        <w:t xml:space="preserve"> как в случае приостановления опер</w:t>
      </w:r>
      <w:r w:rsidRPr="0080300F">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80300F">
        <w:t>е</w:t>
      </w:r>
      <w:r w:rsidRPr="007E5688">
        <w:t>дерального бюджета (лицевых счетах для учета операций по переданным полномочиям п</w:t>
      </w:r>
      <w:r w:rsidRPr="0080300F">
        <w:t>о</w:t>
      </w:r>
      <w:r w:rsidRPr="007E5688">
        <w:t xml:space="preserve">лучателя средств федерального бюджета) и передается </w:t>
      </w:r>
      <w:r w:rsidR="00C80619">
        <w:t xml:space="preserve">в ППО </w:t>
      </w:r>
      <w:r w:rsidRPr="00CE33C7">
        <w:t>СУФ</w:t>
      </w:r>
      <w:r>
        <w:t>Д</w:t>
      </w:r>
      <w:r w:rsidR="00C80619">
        <w:t xml:space="preserve"> АСФК</w:t>
      </w:r>
      <w:r>
        <w:t xml:space="preserve"> в адрес вл</w:t>
      </w:r>
      <w:r w:rsidRPr="0080300F">
        <w:t>а</w:t>
      </w:r>
      <w:r>
        <w:t>дельца лицевого счета, на котором приостановлены операции или отменено приостановление операций</w:t>
      </w:r>
      <w:r w:rsidRPr="00AB7803">
        <w:t>.</w:t>
      </w:r>
    </w:p>
    <w:p w:rsidR="0080300F" w:rsidRDefault="0080300F" w:rsidP="0080300F">
      <w:pPr>
        <w:pStyle w:val="ASFKNormal"/>
      </w:pPr>
      <w:r w:rsidRPr="00AB7803">
        <w:t xml:space="preserve">Для работы с документами </w:t>
      </w:r>
      <w:r>
        <w:t>«Уведомление о приостановлении (отмене приостановл</w:t>
      </w:r>
      <w:r w:rsidRPr="0080300F">
        <w:t>е</w:t>
      </w:r>
      <w:r>
        <w:t>ния) операций на лицевых счетах, открытых в территориальных органах Федерального к</w:t>
      </w:r>
      <w:r w:rsidRPr="0080300F">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80300F">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80300F">
        <w:t>в</w:t>
      </w:r>
      <w:r w:rsidRPr="00AB7803">
        <w:t>ленная на рисунке </w:t>
      </w:r>
      <w:r>
        <w:fldChar w:fldCharType="begin"/>
      </w:r>
      <w:r>
        <w:instrText xml:space="preserve"> REF _Ref454292377 \h </w:instrText>
      </w:r>
      <w:r>
        <w:fldChar w:fldCharType="separate"/>
      </w:r>
      <w:r w:rsidR="001E6D58">
        <w:rPr>
          <w:noProof/>
        </w:rPr>
        <w:t>67</w:t>
      </w:r>
      <w:r>
        <w:fldChar w:fldCharType="end"/>
      </w:r>
      <w:r w:rsidRPr="00AB7803">
        <w:t>.</w:t>
      </w:r>
    </w:p>
    <w:p w:rsidR="0080300F" w:rsidRPr="00AB7803" w:rsidRDefault="000E6FAB" w:rsidP="0080300F">
      <w:pPr>
        <w:pStyle w:val="ASFKFigure"/>
      </w:pPr>
      <w:r>
        <w:pict>
          <v:shape id="_x0000_i1155" type="#_x0000_t75" style="width:482.25pt;height:4in">
            <v:imagedata r:id="rId130" o:title="0 рбс"/>
          </v:shape>
        </w:pict>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2" w:name="_Ref454292377"/>
      <w:bookmarkStart w:id="613" w:name="_Toc88820457"/>
      <w:r w:rsidR="001E6D58">
        <w:rPr>
          <w:noProof/>
        </w:rPr>
        <w:t>67</w:t>
      </w:r>
      <w:bookmarkEnd w:id="612"/>
      <w:r>
        <w:rPr>
          <w:noProof/>
        </w:rPr>
        <w:fldChar w:fldCharType="end"/>
      </w:r>
      <w:r w:rsidR="0080300F" w:rsidRPr="00AB7803">
        <w:t xml:space="preserve">. ЭФ списка документов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bookmarkEnd w:id="613"/>
    </w:p>
    <w:p w:rsidR="0080300F" w:rsidRPr="00AB7803" w:rsidRDefault="0080300F" w:rsidP="0080300F">
      <w:pPr>
        <w:pStyle w:val="41"/>
      </w:pPr>
      <w:r w:rsidRPr="00AB7803">
        <w:lastRenderedPageBreak/>
        <w:t>Доступные операции</w:t>
      </w:r>
    </w:p>
    <w:p w:rsidR="0080300F" w:rsidRPr="00AB7803" w:rsidRDefault="0080300F" w:rsidP="0080300F">
      <w:pPr>
        <w:pStyle w:val="ASFKNormal"/>
      </w:pPr>
      <w:r w:rsidRPr="00AB7803">
        <w:t xml:space="preserve">На АРМ </w:t>
      </w:r>
      <w:r>
        <w:t>РБС</w:t>
      </w:r>
      <w:r w:rsidRPr="00AB7803">
        <w:t xml:space="preserve"> доступны следующие операции над документом:</w:t>
      </w:r>
    </w:p>
    <w:p w:rsidR="0080300F" w:rsidRDefault="0080300F" w:rsidP="0080300F">
      <w:pPr>
        <w:pStyle w:val="ASFKListmark1"/>
      </w:pPr>
      <w:r w:rsidRPr="00AB7803">
        <w:t>просмотр;</w:t>
      </w:r>
    </w:p>
    <w:p w:rsidR="0080300F" w:rsidRPr="00AB7803" w:rsidRDefault="0080300F" w:rsidP="0080300F">
      <w:pPr>
        <w:pStyle w:val="ASFKListmark1"/>
      </w:pPr>
      <w:r>
        <w:t>проверка ЭП;</w:t>
      </w:r>
    </w:p>
    <w:p w:rsidR="0080300F" w:rsidRPr="00AB7803" w:rsidRDefault="0080300F" w:rsidP="0080300F">
      <w:pPr>
        <w:pStyle w:val="ASFKListmark1"/>
      </w:pPr>
      <w:r w:rsidRPr="00AB7803">
        <w:t>печать.</w:t>
      </w:r>
    </w:p>
    <w:p w:rsidR="0080300F" w:rsidRPr="00AB7803" w:rsidRDefault="0080300F" w:rsidP="0080300F">
      <w:pPr>
        <w:pStyle w:val="41"/>
      </w:pPr>
      <w:r w:rsidRPr="00AB7803">
        <w:t>Экранная форма документа</w:t>
      </w:r>
    </w:p>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80300F">
        <w:t>д</w:t>
      </w:r>
      <w:r w:rsidRPr="00AB7803">
        <w:t>ставлена на рису</w:t>
      </w:r>
      <w:r w:rsidRPr="0080300F">
        <w:t>н</w:t>
      </w:r>
      <w:r w:rsidRPr="00AB7803">
        <w:t>ках </w:t>
      </w:r>
      <w:r>
        <w:fldChar w:fldCharType="begin"/>
      </w:r>
      <w:r>
        <w:instrText xml:space="preserve"> REF _Ref454292378 \h </w:instrText>
      </w:r>
      <w:r>
        <w:fldChar w:fldCharType="separate"/>
      </w:r>
      <w:r w:rsidR="001E6D58">
        <w:rPr>
          <w:noProof/>
        </w:rPr>
        <w:t>68</w:t>
      </w:r>
      <w:r>
        <w:fldChar w:fldCharType="end"/>
      </w:r>
      <w:r w:rsidRPr="00AB7803">
        <w:t xml:space="preserve"> и</w:t>
      </w:r>
      <w:r>
        <w:t xml:space="preserve"> </w:t>
      </w:r>
      <w:r>
        <w:fldChar w:fldCharType="begin"/>
      </w:r>
      <w:r>
        <w:instrText xml:space="preserve"> REF _Ref454292379 \h </w:instrText>
      </w:r>
      <w:r>
        <w:fldChar w:fldCharType="separate"/>
      </w:r>
      <w:r w:rsidR="001E6D58">
        <w:rPr>
          <w:noProof/>
        </w:rPr>
        <w:t>69</w:t>
      </w:r>
      <w:r>
        <w:fldChar w:fldCharType="end"/>
      </w:r>
      <w:r w:rsidRPr="00AB7803">
        <w:t>. Форма содержит следующие закладки:</w:t>
      </w:r>
    </w:p>
    <w:p w:rsidR="0080300F" w:rsidRPr="00AB7803" w:rsidRDefault="0080300F" w:rsidP="0080300F">
      <w:pPr>
        <w:pStyle w:val="ASFKListmark1"/>
      </w:pPr>
      <w:r>
        <w:t>«Документ»</w:t>
      </w:r>
      <w:r w:rsidRPr="00AB7803">
        <w:t>;</w:t>
      </w:r>
    </w:p>
    <w:p w:rsidR="0080300F" w:rsidRPr="00AB7803" w:rsidRDefault="0080300F" w:rsidP="0080300F">
      <w:pPr>
        <w:pStyle w:val="ASFKListmark1"/>
      </w:pPr>
      <w:r>
        <w:t>«</w:t>
      </w:r>
      <w:r w:rsidRPr="00AA01DD">
        <w:t>Подписи</w:t>
      </w:r>
      <w:r>
        <w:t>»</w:t>
      </w:r>
      <w:r w:rsidRPr="00AB7803">
        <w:t>;</w:t>
      </w:r>
    </w:p>
    <w:p w:rsidR="0080300F" w:rsidRPr="00AB7803" w:rsidRDefault="0080300F" w:rsidP="0080300F">
      <w:pPr>
        <w:pStyle w:val="ASFKListmark1"/>
      </w:pPr>
      <w:r>
        <w:t>«</w:t>
      </w:r>
      <w:r w:rsidRPr="00AB7803">
        <w:t>Системные атрибуты</w:t>
      </w:r>
      <w:r>
        <w:t>»</w:t>
      </w:r>
      <w:r w:rsidRPr="00AB7803">
        <w:t>;</w:t>
      </w:r>
    </w:p>
    <w:p w:rsidR="0080300F" w:rsidRPr="00AB7803" w:rsidRDefault="0080300F" w:rsidP="0080300F">
      <w:pPr>
        <w:pStyle w:val="ASFKListmark1"/>
      </w:pPr>
      <w:r>
        <w:t>«</w:t>
      </w:r>
      <w:r w:rsidRPr="00AB7803">
        <w:t>Протоколы</w:t>
      </w:r>
      <w:r>
        <w:t>»</w:t>
      </w:r>
      <w:r w:rsidRPr="00AB7803">
        <w:t>.</w:t>
      </w:r>
    </w:p>
    <w:p w:rsidR="0080300F" w:rsidRPr="00AB7803" w:rsidRDefault="000E6FAB" w:rsidP="0080300F">
      <w:pPr>
        <w:pStyle w:val="ASFKFigure"/>
      </w:pPr>
      <w:r>
        <w:pict>
          <v:shape id="_x0000_i1156" type="#_x0000_t75" style="width:475.5pt;height:5in">
            <v:imagedata r:id="rId131" o:title="0"/>
          </v:shape>
        </w:pict>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4" w:name="_Ref454292378"/>
      <w:bookmarkStart w:id="615" w:name="_Toc88820458"/>
      <w:r w:rsidR="001E6D58">
        <w:rPr>
          <w:noProof/>
        </w:rPr>
        <w:t>68</w:t>
      </w:r>
      <w:bookmarkEnd w:id="614"/>
      <w:r>
        <w:rPr>
          <w:noProof/>
        </w:rPr>
        <w:fldChar w:fldCharType="end"/>
      </w:r>
      <w:r w:rsidR="0080300F" w:rsidRPr="00AB7803">
        <w:t xml:space="preserve">. ЭФ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B7803">
        <w:t>Документ</w:t>
      </w:r>
      <w:r w:rsidR="0080300F">
        <w:t>»</w:t>
      </w:r>
      <w:bookmarkEnd w:id="615"/>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1E6D58">
        <w:rPr>
          <w:noProof/>
        </w:rPr>
        <w:t>34</w:t>
      </w:r>
      <w:r>
        <w:fldChar w:fldCharType="end"/>
      </w:r>
      <w:r>
        <w:t>.</w:t>
      </w:r>
    </w:p>
    <w:p w:rsidR="0080300F" w:rsidRPr="00AB7803" w:rsidRDefault="00501046" w:rsidP="0080300F">
      <w:pPr>
        <w:pStyle w:val="ASFKNameTable"/>
      </w:pPr>
      <w:r>
        <w:rPr>
          <w:noProof/>
        </w:rPr>
        <w:lastRenderedPageBreak/>
        <w:fldChar w:fldCharType="begin"/>
      </w:r>
      <w:r>
        <w:rPr>
          <w:noProof/>
        </w:rPr>
        <w:instrText xml:space="preserve"> SEQ Таблица \* ARABIC </w:instrText>
      </w:r>
      <w:r>
        <w:rPr>
          <w:noProof/>
        </w:rPr>
        <w:fldChar w:fldCharType="separate"/>
      </w:r>
      <w:bookmarkStart w:id="616" w:name="_Ref454292381"/>
      <w:bookmarkStart w:id="617" w:name="_Toc88820346"/>
      <w:r w:rsidR="001E6D58">
        <w:rPr>
          <w:noProof/>
        </w:rPr>
        <w:t>34</w:t>
      </w:r>
      <w:bookmarkEnd w:id="616"/>
      <w:r>
        <w:rPr>
          <w:noProof/>
        </w:rPr>
        <w:fldChar w:fldCharType="end"/>
      </w:r>
      <w:r w:rsidR="0080300F" w:rsidRPr="00AB7803">
        <w:t xml:space="preserve">. Описание полей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B7803">
        <w:t>Документ</w:t>
      </w:r>
      <w:r w:rsidR="0080300F">
        <w:t>»</w:t>
      </w:r>
      <w:bookmarkEnd w:id="6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80300F" w:rsidRPr="00EE7EB8" w:rsidTr="00FE5D9A">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B7803" w:rsidTr="00FE5D9A">
        <w:tc>
          <w:tcPr>
            <w:tcW w:w="5000" w:type="pct"/>
            <w:gridSpan w:val="2"/>
            <w:shd w:val="clear" w:color="auto" w:fill="auto"/>
          </w:tcPr>
          <w:p w:rsidR="0080300F" w:rsidRPr="00AA01DD" w:rsidRDefault="0080300F" w:rsidP="00FE5D9A">
            <w:pPr>
              <w:pStyle w:val="ASFKTablenorm"/>
              <w:ind w:left="57" w:right="57"/>
            </w:pPr>
            <w:r w:rsidRPr="00AA01DD">
              <w:t>Группа полей «Основные атрибуты»</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отчетной формы</w:t>
            </w:r>
          </w:p>
        </w:tc>
        <w:tc>
          <w:tcPr>
            <w:tcW w:w="2448" w:type="pct"/>
            <w:shd w:val="clear" w:color="auto" w:fill="auto"/>
          </w:tcPr>
          <w:p w:rsidR="0080300F" w:rsidRPr="00AA01DD" w:rsidRDefault="0080300F" w:rsidP="00FE5D9A">
            <w:pPr>
              <w:pStyle w:val="ASFKTablenorm"/>
              <w:ind w:left="57" w:right="57"/>
            </w:pPr>
            <w:r w:rsidRPr="00AA01DD">
              <w:t>Импорт из OEBS.</w:t>
            </w:r>
          </w:p>
          <w:p w:rsidR="0080300F" w:rsidRPr="00AA01DD" w:rsidRDefault="0080300F" w:rsidP="00FE5D9A">
            <w:pPr>
              <w:pStyle w:val="ASFKTablenorm"/>
              <w:ind w:left="57" w:right="57"/>
            </w:pPr>
            <w:r w:rsidRPr="00AA01DD">
              <w:t>Всегда принимает значение «0506107».</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Статус</w:t>
            </w:r>
          </w:p>
        </w:tc>
        <w:tc>
          <w:tcPr>
            <w:tcW w:w="2448" w:type="pct"/>
            <w:shd w:val="clear" w:color="auto" w:fill="auto"/>
          </w:tcPr>
          <w:p w:rsidR="0080300F" w:rsidRPr="00AA01DD" w:rsidRDefault="0080300F" w:rsidP="00FE5D9A">
            <w:pPr>
              <w:pStyle w:val="ASFKTablenorm"/>
              <w:ind w:left="57" w:right="57"/>
            </w:pPr>
            <w:r w:rsidRPr="00AA01DD">
              <w:t xml:space="preserve">Код статуса документа. </w:t>
            </w:r>
          </w:p>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Уровень конфиденциал</w:t>
            </w:r>
            <w:r w:rsidRPr="0080300F">
              <w:t>ь</w:t>
            </w:r>
            <w:r w:rsidRPr="00AA01DD">
              <w:t>ности</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Пункт перечня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5000" w:type="pct"/>
            <w:gridSpan w:val="2"/>
            <w:shd w:val="clear" w:color="auto" w:fill="auto"/>
          </w:tcPr>
          <w:p w:rsidR="0080300F" w:rsidRPr="00AA01DD" w:rsidRDefault="0080300F" w:rsidP="00FE5D9A">
            <w:pPr>
              <w:pStyle w:val="ASFKTablenorm"/>
              <w:ind w:left="57" w:right="57"/>
            </w:pPr>
            <w:r w:rsidRPr="00AA01DD">
              <w:t>Закладка «Документ»</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Тип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Номер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Дата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По ОКПО</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По КОФК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ТОФК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Глава по БК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ГРБС (РБС)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ГРБС (РБС)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ПБС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ПБС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DE3910" w:rsidRPr="00EE7EB8" w:rsidTr="00FE5D9A">
        <w:tc>
          <w:tcPr>
            <w:tcW w:w="2552" w:type="pct"/>
            <w:shd w:val="clear" w:color="auto" w:fill="auto"/>
          </w:tcPr>
          <w:p w:rsidR="00DE3910" w:rsidRPr="00AA01DD" w:rsidRDefault="00DE3910" w:rsidP="00FE5D9A">
            <w:pPr>
              <w:pStyle w:val="ASFKTablenorm"/>
              <w:ind w:left="57" w:right="57"/>
            </w:pPr>
            <w:r>
              <w:t>Код бюджета</w:t>
            </w:r>
          </w:p>
        </w:tc>
        <w:tc>
          <w:tcPr>
            <w:tcW w:w="2448" w:type="pct"/>
            <w:shd w:val="clear" w:color="auto" w:fill="auto"/>
          </w:tcPr>
          <w:p w:rsidR="00DE3910" w:rsidRDefault="00DE3910" w:rsidP="00FE5D9A">
            <w:pPr>
              <w:pStyle w:val="ASFKTablenorm"/>
              <w:ind w:left="57" w:right="57"/>
            </w:pPr>
            <w:r w:rsidRPr="008143EC">
              <w:t>Импорт из OEBS.</w:t>
            </w:r>
          </w:p>
        </w:tc>
      </w:tr>
      <w:tr w:rsidR="00DE3910" w:rsidRPr="00EE7EB8" w:rsidTr="00FE5D9A">
        <w:tc>
          <w:tcPr>
            <w:tcW w:w="2552" w:type="pct"/>
            <w:shd w:val="clear" w:color="auto" w:fill="auto"/>
          </w:tcPr>
          <w:p w:rsidR="00DE3910" w:rsidRDefault="00DE3910" w:rsidP="00FE5D9A">
            <w:pPr>
              <w:pStyle w:val="ASFKTablenorm"/>
              <w:ind w:left="57" w:right="57"/>
            </w:pPr>
            <w:r>
              <w:t>Наименование бюджета</w:t>
            </w:r>
          </w:p>
        </w:tc>
        <w:tc>
          <w:tcPr>
            <w:tcW w:w="2448" w:type="pct"/>
            <w:shd w:val="clear" w:color="auto" w:fill="auto"/>
          </w:tcPr>
          <w:p w:rsidR="00DE3910" w:rsidRDefault="00DE3910" w:rsidP="00FE5D9A">
            <w:pPr>
              <w:pStyle w:val="ASFKTablenorm"/>
              <w:ind w:left="57" w:right="57"/>
            </w:pPr>
            <w:r w:rsidRPr="008143EC">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Пункт постановления Прав</w:t>
            </w:r>
            <w:r w:rsidRPr="0080300F">
              <w:t>и</w:t>
            </w:r>
            <w:r w:rsidRPr="00AA01DD">
              <w:t>тельства РФ</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Примечание органа Федерального казн</w:t>
            </w:r>
            <w:r w:rsidRPr="0080300F">
              <w:t>а</w:t>
            </w:r>
            <w:r w:rsidRPr="00AA01DD">
              <w:t>чейства</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Номер лицевого сч</w:t>
            </w:r>
            <w:r w:rsidRPr="0080300F">
              <w:t>е</w:t>
            </w:r>
            <w:r w:rsidRPr="00AA01DD">
              <w:t>та</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бюджетной класс</w:t>
            </w:r>
            <w:r w:rsidRPr="00644556">
              <w:t>ификации</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пр</w:t>
            </w:r>
            <w:r w:rsidRPr="00644556">
              <w:t>иостанавливаемых операций</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Учетный номер БО, во</w:t>
            </w:r>
            <w:r w:rsidRPr="0080300F">
              <w:t>з</w:t>
            </w:r>
            <w:r w:rsidRPr="00AA01DD">
              <w:t>никшего из ГК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DE3910" w:rsidRPr="00EE7EB8" w:rsidTr="00FE5D9A">
        <w:tc>
          <w:tcPr>
            <w:tcW w:w="2552" w:type="pct"/>
            <w:shd w:val="clear" w:color="auto" w:fill="auto"/>
          </w:tcPr>
          <w:p w:rsidR="00DE3910" w:rsidRPr="00AA01DD" w:rsidRDefault="00DE3910" w:rsidP="00FE5D9A">
            <w:pPr>
              <w:pStyle w:val="ASFKTablenorm"/>
              <w:ind w:left="57" w:right="57"/>
            </w:pPr>
            <w:r>
              <w:t>Сумма</w:t>
            </w:r>
          </w:p>
        </w:tc>
        <w:tc>
          <w:tcPr>
            <w:tcW w:w="2448" w:type="pct"/>
            <w:shd w:val="clear" w:color="auto" w:fill="auto"/>
          </w:tcPr>
          <w:p w:rsidR="00DE3910" w:rsidRPr="00AA01DD" w:rsidRDefault="00DE3910" w:rsidP="00FE5D9A">
            <w:pPr>
              <w:pStyle w:val="ASFKTablenorm"/>
              <w:ind w:left="57" w:right="57"/>
            </w:pPr>
            <w:r w:rsidRPr="00AA01DD">
              <w:t>Импорт из OEBS.</w:t>
            </w:r>
          </w:p>
        </w:tc>
      </w:tr>
    </w:tbl>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«Подписи»</w:t>
      </w:r>
      <w:r w:rsidRPr="00AB7803">
        <w:t xml:space="preserve"> представлена на рисунке</w:t>
      </w:r>
      <w:r w:rsidR="008E454C" w:rsidRPr="00120C57">
        <w:t> </w:t>
      </w:r>
      <w:r>
        <w:fldChar w:fldCharType="begin"/>
      </w:r>
      <w:r>
        <w:instrText xml:space="preserve"> REF _Ref454292379 \h </w:instrText>
      </w:r>
      <w:r>
        <w:fldChar w:fldCharType="separate"/>
      </w:r>
      <w:r w:rsidR="001E6D58">
        <w:rPr>
          <w:noProof/>
        </w:rPr>
        <w:t>69</w:t>
      </w:r>
      <w:r>
        <w:fldChar w:fldCharType="end"/>
      </w:r>
      <w:r w:rsidRPr="00AB7803">
        <w:t>.</w:t>
      </w:r>
    </w:p>
    <w:p w:rsidR="0080300F" w:rsidRPr="00AB7803" w:rsidRDefault="000E6FAB" w:rsidP="0080300F">
      <w:pPr>
        <w:pStyle w:val="ASFKFigure"/>
      </w:pPr>
      <w:r>
        <w:lastRenderedPageBreak/>
        <w:pict>
          <v:shape id="_x0000_i1157" type="#_x0000_t75" style="width:481.5pt;height:93.75pt">
            <v:imagedata r:id="rId132" o:title="0"/>
          </v:shape>
        </w:pict>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8" w:name="_Ref454292379"/>
      <w:bookmarkStart w:id="619" w:name="_Toc88820459"/>
      <w:r w:rsidR="001E6D58">
        <w:rPr>
          <w:noProof/>
        </w:rPr>
        <w:t>69</w:t>
      </w:r>
      <w:bookmarkEnd w:id="618"/>
      <w:r>
        <w:rPr>
          <w:noProof/>
        </w:rPr>
        <w:fldChar w:fldCharType="end"/>
      </w:r>
      <w:r w:rsidR="0080300F" w:rsidRPr="00AB7803">
        <w:t xml:space="preserve">. ЭФ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A01DD">
        <w:t>Подписи</w:t>
      </w:r>
      <w:r w:rsidR="0080300F">
        <w:t>»</w:t>
      </w:r>
      <w:bookmarkEnd w:id="619"/>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1E6D58">
        <w:rPr>
          <w:noProof/>
        </w:rPr>
        <w:t>35</w:t>
      </w:r>
      <w:r>
        <w:fldChar w:fldCharType="end"/>
      </w:r>
      <w:r w:rsidRPr="00AB7803">
        <w:t>.</w:t>
      </w:r>
    </w:p>
    <w:p w:rsidR="0080300F" w:rsidRPr="00AB7803" w:rsidRDefault="00501046" w:rsidP="0080300F">
      <w:pPr>
        <w:pStyle w:val="ASFKNameTable"/>
      </w:pPr>
      <w:r>
        <w:rPr>
          <w:noProof/>
        </w:rPr>
        <w:fldChar w:fldCharType="begin"/>
      </w:r>
      <w:r>
        <w:rPr>
          <w:noProof/>
        </w:rPr>
        <w:instrText xml:space="preserve"> SEQ Таблица \* ARABIC </w:instrText>
      </w:r>
      <w:r>
        <w:rPr>
          <w:noProof/>
        </w:rPr>
        <w:fldChar w:fldCharType="separate"/>
      </w:r>
      <w:bookmarkStart w:id="620" w:name="_Ref454292380"/>
      <w:bookmarkStart w:id="621" w:name="_Toc88820347"/>
      <w:r w:rsidR="001E6D58">
        <w:rPr>
          <w:noProof/>
        </w:rPr>
        <w:t>35</w:t>
      </w:r>
      <w:bookmarkEnd w:id="620"/>
      <w:r>
        <w:rPr>
          <w:noProof/>
        </w:rPr>
        <w:fldChar w:fldCharType="end"/>
      </w:r>
      <w:r w:rsidR="0080300F" w:rsidRPr="00AB7803">
        <w:t xml:space="preserve">. Перечень полей формы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A01DD">
        <w:t>Подписи</w:t>
      </w:r>
      <w:r w:rsidR="0080300F">
        <w:t>»</w:t>
      </w:r>
      <w:bookmarkEnd w:id="6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80300F" w:rsidRPr="00EE7EB8" w:rsidTr="00FE5D9A">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Должность</w:t>
            </w:r>
          </w:p>
        </w:tc>
        <w:tc>
          <w:tcPr>
            <w:tcW w:w="2633" w:type="pct"/>
            <w:shd w:val="clear" w:color="auto" w:fill="auto"/>
          </w:tcPr>
          <w:p w:rsidR="0080300F" w:rsidRPr="00AA01DD" w:rsidRDefault="0080300F" w:rsidP="00FE5D9A">
            <w:pPr>
              <w:pStyle w:val="ASFKTablenorm"/>
              <w:ind w:left="57" w:right="57"/>
            </w:pPr>
            <w:r w:rsidRPr="00AA01DD">
              <w:t>Наименование получателя.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ФИО руководителя (уполномоченного л</w:t>
            </w:r>
            <w:r w:rsidRPr="0080300F">
              <w:t>и</w:t>
            </w:r>
            <w:r w:rsidRPr="00AA01DD">
              <w:t>ца)</w:t>
            </w:r>
          </w:p>
        </w:tc>
        <w:tc>
          <w:tcPr>
            <w:tcW w:w="2633" w:type="pct"/>
            <w:shd w:val="clear" w:color="auto" w:fill="auto"/>
          </w:tcPr>
          <w:p w:rsidR="0080300F" w:rsidRPr="00AA01DD" w:rsidRDefault="0080300F" w:rsidP="00FE5D9A">
            <w:pPr>
              <w:pStyle w:val="ASFKTablenorm"/>
              <w:ind w:left="57" w:right="57"/>
            </w:pPr>
            <w:r w:rsidRPr="00AA01DD">
              <w:t>Адрес получателя.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Дата подписания</w:t>
            </w:r>
          </w:p>
        </w:tc>
        <w:tc>
          <w:tcPr>
            <w:tcW w:w="2633" w:type="pct"/>
            <w:shd w:val="clear" w:color="auto" w:fill="auto"/>
          </w:tcPr>
          <w:p w:rsidR="0080300F" w:rsidRPr="00AA01DD" w:rsidRDefault="0080300F" w:rsidP="00FE5D9A">
            <w:pPr>
              <w:pStyle w:val="ASFKTablenorm"/>
              <w:ind w:left="57" w:right="57"/>
            </w:pPr>
            <w:r w:rsidRPr="00AA01DD">
              <w:t>Дата окончания действия документа-основания.</w:t>
            </w:r>
          </w:p>
        </w:tc>
      </w:tr>
    </w:tbl>
    <w:p w:rsidR="0080300F" w:rsidRPr="00B212BF" w:rsidRDefault="0080300F" w:rsidP="0080300F">
      <w:pPr>
        <w:pStyle w:val="32"/>
      </w:pPr>
      <w:bookmarkStart w:id="622" w:name="_Ref475099271"/>
      <w:bookmarkStart w:id="623" w:name="_Toc88820287"/>
      <w:r w:rsidRPr="00B212BF">
        <w:t>Реестр расходных расписаний</w:t>
      </w:r>
      <w:bookmarkEnd w:id="610"/>
      <w:bookmarkEnd w:id="622"/>
      <w:bookmarkEnd w:id="623"/>
    </w:p>
    <w:p w:rsidR="0080300F" w:rsidRPr="0064058C" w:rsidRDefault="0080300F" w:rsidP="0080300F">
      <w:pPr>
        <w:pStyle w:val="ASFKNormal"/>
      </w:pPr>
      <w:r w:rsidRPr="0064058C">
        <w:t>Расходные расписания могут представляться ГРБС (РБС) как отдельными документами (см. п. </w:t>
      </w:r>
      <w:r w:rsidRPr="0064058C">
        <w:fldChar w:fldCharType="begin"/>
      </w:r>
      <w:r w:rsidRPr="0064058C">
        <w:instrText xml:space="preserve"> REF _Ref231719478 \r \h  \* MERGEFORMAT </w:instrText>
      </w:r>
      <w:r w:rsidRPr="0064058C">
        <w:fldChar w:fldCharType="separate"/>
      </w:r>
      <w:r w:rsidR="001E6D58">
        <w:t>5.6.1</w:t>
      </w:r>
      <w:r w:rsidRPr="0064058C">
        <w:fldChar w:fldCharType="end"/>
      </w:r>
      <w:r w:rsidRPr="0064058C">
        <w:t>), так и в виде реестров расходных расписаний.</w:t>
      </w:r>
    </w:p>
    <w:p w:rsidR="00B35765" w:rsidRPr="0064058C" w:rsidRDefault="00B35765" w:rsidP="0068069E">
      <w:pPr>
        <w:pStyle w:val="ASFKNormal"/>
      </w:pPr>
      <w:r w:rsidRPr="00B35765">
        <w:t xml:space="preserve">Для работы с документами </w:t>
      </w:r>
      <w:r w:rsidR="00B5053C">
        <w:t>«</w:t>
      </w:r>
      <w:r w:rsidRPr="00B35765">
        <w:t>Реестр расходных расписаний</w:t>
      </w:r>
      <w:r w:rsidR="00B5053C">
        <w:t>»</w:t>
      </w:r>
      <w:r w:rsidRPr="00B35765">
        <w:t xml:space="preserve"> следует перейти в пункт меню </w:t>
      </w:r>
      <w:r w:rsidR="00B5053C">
        <w:t>«</w:t>
      </w:r>
      <w:r w:rsidRPr="00B35765">
        <w:t>Документы</w:t>
      </w:r>
      <w:r w:rsidR="00A630B1">
        <w:t xml:space="preserve"> – </w:t>
      </w:r>
      <w:r w:rsidRPr="00B35765">
        <w:t>Регистрация и доведение бюджета</w:t>
      </w:r>
      <w:r w:rsidR="00A630B1">
        <w:t xml:space="preserve"> – </w:t>
      </w:r>
      <w:r w:rsidRPr="00B35765">
        <w:t>Реестр расходных расписаний</w:t>
      </w:r>
      <w:r w:rsidR="00B5053C">
        <w:t>»</w:t>
      </w:r>
      <w:r w:rsidRPr="00B35765">
        <w:t>. Откроется ЭФ списка документов, представленная на</w:t>
      </w:r>
      <w:r w:rsidRPr="0064058C">
        <w:t xml:space="preserve"> рисунке </w:t>
      </w:r>
      <w:r w:rsidRPr="0064058C">
        <w:fldChar w:fldCharType="begin"/>
      </w:r>
      <w:r w:rsidRPr="0064058C">
        <w:instrText xml:space="preserve"> REF _Ref220497674 \h  \* MERGEFORMAT </w:instrText>
      </w:r>
      <w:r w:rsidRPr="0064058C">
        <w:fldChar w:fldCharType="separate"/>
      </w:r>
      <w:r w:rsidR="001E6D58">
        <w:t>70</w:t>
      </w:r>
      <w:r w:rsidRPr="0064058C">
        <w:fldChar w:fldCharType="end"/>
      </w:r>
      <w:r w:rsidRPr="0064058C">
        <w:t>.</w:t>
      </w:r>
    </w:p>
    <w:p w:rsidR="00BD4886" w:rsidRPr="00BD4886" w:rsidRDefault="000E6FAB" w:rsidP="00BD4886">
      <w:pPr>
        <w:pStyle w:val="ASFKFigure"/>
      </w:pPr>
      <w:r>
        <w:lastRenderedPageBreak/>
        <w:pict>
          <v:shape id="_x0000_i1158" type="#_x0000_t75" style="width:482.25pt;height:266.25pt">
            <v:imagedata r:id="rId133" o:title="0"/>
          </v:shape>
        </w:pict>
      </w:r>
    </w:p>
    <w:p w:rsidR="00B35765" w:rsidRPr="0064058C"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24" w:name="_Ref220497674"/>
      <w:bookmarkStart w:id="625" w:name="_Toc88820460"/>
      <w:r w:rsidR="001E6D58">
        <w:rPr>
          <w:noProof/>
        </w:rPr>
        <w:t>70</w:t>
      </w:r>
      <w:bookmarkEnd w:id="624"/>
      <w:r>
        <w:rPr>
          <w:noProof/>
        </w:rPr>
        <w:fldChar w:fldCharType="end"/>
      </w:r>
      <w:r w:rsidR="00B35765" w:rsidRPr="0064058C">
        <w:t xml:space="preserve">. ЭФ списка документов </w:t>
      </w:r>
      <w:r w:rsidR="00B5053C">
        <w:t>«</w:t>
      </w:r>
      <w:r w:rsidR="00B35765" w:rsidRPr="0064058C">
        <w:t>Реестр расходных расп</w:t>
      </w:r>
      <w:r w:rsidR="00B35765" w:rsidRPr="00B35765">
        <w:t>и</w:t>
      </w:r>
      <w:r w:rsidR="00B35765" w:rsidRPr="0064058C">
        <w:t>саний</w:t>
      </w:r>
      <w:r w:rsidR="00B5053C">
        <w:t>»</w:t>
      </w:r>
      <w:bookmarkEnd w:id="625"/>
    </w:p>
    <w:p w:rsidR="00B35765" w:rsidRPr="0064058C" w:rsidRDefault="00B35765" w:rsidP="0068069E">
      <w:pPr>
        <w:pStyle w:val="41"/>
      </w:pPr>
      <w:bookmarkStart w:id="626" w:name="_Toc232827401"/>
      <w:r w:rsidRPr="0064058C">
        <w:t>Доступные операции</w:t>
      </w:r>
      <w:bookmarkEnd w:id="626"/>
    </w:p>
    <w:p w:rsidR="00B35765" w:rsidRPr="0064058C" w:rsidRDefault="00B35765" w:rsidP="0068069E">
      <w:pPr>
        <w:pStyle w:val="ASFKNormal"/>
      </w:pPr>
      <w:r>
        <w:t xml:space="preserve">На АРМ </w:t>
      </w:r>
      <w:r w:rsidRPr="0064058C">
        <w:t>РБС доступны следующие операции над документом:</w:t>
      </w:r>
    </w:p>
    <w:p w:rsidR="00B35765" w:rsidRPr="0064058C" w:rsidRDefault="00B35765" w:rsidP="0068069E">
      <w:pPr>
        <w:pStyle w:val="ASFKListmark1"/>
      </w:pPr>
      <w:r w:rsidRPr="0064058C">
        <w:t>ввод вручную;</w:t>
      </w:r>
    </w:p>
    <w:p w:rsidR="00B35765" w:rsidRPr="00811D64" w:rsidRDefault="00B35765" w:rsidP="0068069E">
      <w:pPr>
        <w:pStyle w:val="ASFKListmark1"/>
      </w:pPr>
      <w:r w:rsidRPr="00811D64">
        <w:t xml:space="preserve">ввод из родительского документа (ЭД </w:t>
      </w:r>
      <w:r w:rsidR="00B5053C">
        <w:t>«</w:t>
      </w:r>
      <w:r w:rsidRPr="00811D64">
        <w:t>Распределение бюджетных да</w:t>
      </w:r>
      <w:r w:rsidRPr="00B35765">
        <w:t>н</w:t>
      </w:r>
      <w:r w:rsidRPr="00811D64">
        <w:t>ных</w:t>
      </w:r>
      <w:r w:rsidR="00B5053C">
        <w:t>»</w:t>
      </w:r>
      <w:r w:rsidRPr="00811D64">
        <w:t>);</w:t>
      </w:r>
    </w:p>
    <w:p w:rsidR="00B35765" w:rsidRPr="0064058C" w:rsidRDefault="00B35765" w:rsidP="0068069E">
      <w:pPr>
        <w:pStyle w:val="ASFKListmark1"/>
      </w:pPr>
      <w:r w:rsidRPr="0064058C">
        <w:t>документарный контроль;</w:t>
      </w:r>
    </w:p>
    <w:p w:rsidR="00B35765" w:rsidRPr="0064058C" w:rsidRDefault="00B35765" w:rsidP="0068069E">
      <w:pPr>
        <w:pStyle w:val="ASFKListmark1"/>
      </w:pPr>
      <w:r w:rsidRPr="0064058C">
        <w:t>просмотр и редактирование;</w:t>
      </w:r>
    </w:p>
    <w:p w:rsidR="00B35765" w:rsidRPr="0064058C" w:rsidRDefault="00B35765" w:rsidP="0068069E">
      <w:pPr>
        <w:pStyle w:val="ASFKListmark1"/>
      </w:pPr>
      <w:r w:rsidRPr="0064058C">
        <w:t>удаление;</w:t>
      </w:r>
    </w:p>
    <w:p w:rsidR="00B35765" w:rsidRPr="0064058C" w:rsidRDefault="00B35765" w:rsidP="0068069E">
      <w:pPr>
        <w:pStyle w:val="ASFKListmark1"/>
      </w:pPr>
      <w:r w:rsidRPr="0064058C">
        <w:t>подписание</w:t>
      </w:r>
      <w:r w:rsidR="00A630B1">
        <w:t>, просмотр и снятие</w:t>
      </w:r>
      <w:r w:rsidRPr="0064058C">
        <w:t xml:space="preserve"> </w:t>
      </w:r>
      <w:r w:rsidR="007B5530">
        <w:t>ЭП</w:t>
      </w:r>
      <w:r w:rsidRPr="0064058C">
        <w:t>;</w:t>
      </w:r>
    </w:p>
    <w:p w:rsidR="00481B6C" w:rsidRDefault="00481B6C" w:rsidP="00481B6C">
      <w:pPr>
        <w:pStyle w:val="ASFKListmark1"/>
      </w:pPr>
      <w:bookmarkStart w:id="627" w:name="_Toc232827402"/>
      <w:r w:rsidRPr="0064058C">
        <w:t>печать;</w:t>
      </w:r>
    </w:p>
    <w:p w:rsidR="00481B6C" w:rsidRPr="0064058C" w:rsidRDefault="00481B6C" w:rsidP="00481B6C">
      <w:pPr>
        <w:pStyle w:val="ASFKListmark1"/>
      </w:pPr>
      <w:r>
        <w:t>экспорт во внешнюю систему;</w:t>
      </w:r>
    </w:p>
    <w:p w:rsidR="00481B6C" w:rsidRDefault="00481B6C" w:rsidP="00481B6C">
      <w:pPr>
        <w:pStyle w:val="ASFKListmark1"/>
      </w:pPr>
      <w:r w:rsidRPr="00811D64">
        <w:t xml:space="preserve">отправка в </w:t>
      </w:r>
      <w:r>
        <w:t>УФК, ЦАФК</w:t>
      </w:r>
      <w:r w:rsidRPr="00811D64">
        <w:t>.</w:t>
      </w:r>
    </w:p>
    <w:p w:rsidR="00FC36D5" w:rsidRPr="00B11F4A" w:rsidRDefault="00FC36D5" w:rsidP="00FC36D5">
      <w:pPr>
        <w:pStyle w:val="ASFKNormal"/>
      </w:pPr>
      <w:r w:rsidRPr="00B11F4A">
        <w:t xml:space="preserve">Документ </w:t>
      </w:r>
      <w:r>
        <w:t>«</w:t>
      </w:r>
      <w:r w:rsidRPr="00B11F4A">
        <w:t>Реестр расходных расписаний</w:t>
      </w:r>
      <w:r>
        <w:t>»</w:t>
      </w:r>
      <w:r w:rsidRPr="00B11F4A">
        <w:t xml:space="preserve"> может быть заполнен на основании род</w:t>
      </w:r>
      <w:r w:rsidRPr="00FC36D5">
        <w:t>и</w:t>
      </w:r>
      <w:r w:rsidRPr="00B11F4A">
        <w:t>тельского документа.</w:t>
      </w:r>
    </w:p>
    <w:p w:rsidR="00FC36D5" w:rsidRPr="00B11F4A" w:rsidRDefault="00FC36D5" w:rsidP="00FC36D5">
      <w:pPr>
        <w:pStyle w:val="ASFKNormal"/>
      </w:pPr>
      <w:r w:rsidRPr="00424CF0">
        <w:t xml:space="preserve">Для этого необходимо </w:t>
      </w:r>
      <w:r>
        <w:t>в</w:t>
      </w:r>
      <w:r w:rsidRPr="00424CF0">
        <w:t xml:space="preserve"> ЭФ документа </w:t>
      </w:r>
      <w:r>
        <w:t>«</w:t>
      </w:r>
      <w:r w:rsidRPr="00B11F4A">
        <w:t>Реестр расходных ра</w:t>
      </w:r>
      <w:r w:rsidRPr="00FC36D5">
        <w:t>с</w:t>
      </w:r>
      <w:r w:rsidRPr="00B11F4A">
        <w:t>писаний</w:t>
      </w:r>
      <w:r>
        <w:t>»</w:t>
      </w:r>
      <w:r w:rsidRPr="00B11F4A">
        <w:t xml:space="preserve"> нажать кнопку </w:t>
      </w:r>
      <w:r w:rsidR="000E6FAB">
        <w:pict>
          <v:shape id="_x0000_i1159" type="#_x0000_t75" style="width:14.25pt;height:14.25pt">
            <v:imagedata r:id="rId134" o:title="РРР_Кн_ВыбрРодДок"/>
          </v:shape>
        </w:pict>
      </w:r>
      <w:r>
        <w:t> (Выбрать родительский документ)</w:t>
      </w:r>
      <w:r w:rsidRPr="00B11F4A">
        <w:t xml:space="preserve">. </w:t>
      </w:r>
      <w:r>
        <w:t xml:space="preserve">Откроется окно </w:t>
      </w:r>
      <w:r w:rsidRPr="00B11F4A">
        <w:t>в</w:t>
      </w:r>
      <w:r w:rsidRPr="00B35765">
        <w:t>ы</w:t>
      </w:r>
      <w:r w:rsidRPr="00B11F4A">
        <w:t>бора родительского документа (рис.</w:t>
      </w:r>
      <w:r>
        <w:t> </w:t>
      </w:r>
      <w:r w:rsidRPr="00B11F4A">
        <w:fldChar w:fldCharType="begin"/>
      </w:r>
      <w:r w:rsidRPr="00B11F4A">
        <w:instrText xml:space="preserve"> REF _Ref349663448 \h  \* MERGEFORMAT </w:instrText>
      </w:r>
      <w:r w:rsidRPr="00B11F4A">
        <w:fldChar w:fldCharType="separate"/>
      </w:r>
      <w:r w:rsidR="001E6D58">
        <w:t>71</w:t>
      </w:r>
      <w:r w:rsidRPr="00B11F4A">
        <w:fldChar w:fldCharType="end"/>
      </w:r>
      <w:r w:rsidRPr="00B11F4A">
        <w:t>)</w:t>
      </w:r>
      <w:r>
        <w:t xml:space="preserve">, в котором необходимо </w:t>
      </w:r>
      <w:r w:rsidRPr="00B11F4A">
        <w:t>выделить род</w:t>
      </w:r>
      <w:r w:rsidRPr="00B35765">
        <w:t>и</w:t>
      </w:r>
      <w:r w:rsidRPr="00B11F4A">
        <w:t xml:space="preserve">тельский документ </w:t>
      </w:r>
      <w:r>
        <w:t>«</w:t>
      </w:r>
      <w:r w:rsidRPr="00B11F4A">
        <w:t>Распределение бюджетных данных по подведомстве</w:t>
      </w:r>
      <w:r w:rsidRPr="00FC36D5">
        <w:t>н</w:t>
      </w:r>
      <w:r w:rsidRPr="00B11F4A">
        <w:t>ным учрежден</w:t>
      </w:r>
      <w:r w:rsidRPr="00FC36D5">
        <w:t>и</w:t>
      </w:r>
      <w:r w:rsidRPr="00B11F4A">
        <w:t>ям</w:t>
      </w:r>
      <w:r>
        <w:t>»</w:t>
      </w:r>
      <w:r w:rsidRPr="00B11F4A">
        <w:t xml:space="preserve"> и н</w:t>
      </w:r>
      <w:r w:rsidRPr="00B70340">
        <w:t>а</w:t>
      </w:r>
      <w:r w:rsidRPr="00B11F4A">
        <w:t xml:space="preserve">жать кнопку </w:t>
      </w:r>
      <w:r w:rsidRPr="00B70340">
        <w:t>OK</w:t>
      </w:r>
      <w:r w:rsidRPr="00B11F4A">
        <w:t>.</w:t>
      </w:r>
    </w:p>
    <w:p w:rsidR="00FC36D5" w:rsidRPr="00BD4886" w:rsidRDefault="000E6FAB" w:rsidP="00FC36D5">
      <w:pPr>
        <w:pStyle w:val="ASFKFigure"/>
      </w:pPr>
      <w:r>
        <w:lastRenderedPageBreak/>
        <w:pict>
          <v:shape id="_x0000_i1160" type="#_x0000_t75" style="width:309.75pt;height:259.5pt">
            <v:imagedata r:id="rId135" o:title="0"/>
          </v:shape>
        </w:pict>
      </w:r>
    </w:p>
    <w:p w:rsidR="00FC36D5" w:rsidRPr="00B11F4A" w:rsidRDefault="004B5E9D" w:rsidP="00FC36D5">
      <w:pPr>
        <w:pStyle w:val="ASFKFigName"/>
      </w:pPr>
      <w:r>
        <w:rPr>
          <w:noProof/>
        </w:rPr>
        <w:fldChar w:fldCharType="begin"/>
      </w:r>
      <w:r>
        <w:rPr>
          <w:noProof/>
        </w:rPr>
        <w:instrText xml:space="preserve"> SEQ Рисунок \* ARABIC </w:instrText>
      </w:r>
      <w:r>
        <w:rPr>
          <w:noProof/>
        </w:rPr>
        <w:fldChar w:fldCharType="separate"/>
      </w:r>
      <w:bookmarkStart w:id="628" w:name="_Ref349663448"/>
      <w:bookmarkStart w:id="629" w:name="_Toc88820461"/>
      <w:r w:rsidR="001E6D58">
        <w:rPr>
          <w:noProof/>
        </w:rPr>
        <w:t>71</w:t>
      </w:r>
      <w:bookmarkEnd w:id="628"/>
      <w:r>
        <w:rPr>
          <w:noProof/>
        </w:rPr>
        <w:fldChar w:fldCharType="end"/>
      </w:r>
      <w:r w:rsidR="00FC36D5" w:rsidRPr="00B11F4A">
        <w:t xml:space="preserve">. </w:t>
      </w:r>
      <w:r w:rsidR="00FB4A65" w:rsidRPr="00AB7803">
        <w:t xml:space="preserve">Окно </w:t>
      </w:r>
      <w:r w:rsidR="00FB4A65">
        <w:t>«</w:t>
      </w:r>
      <w:r w:rsidR="00FB4A65" w:rsidRPr="00AB7803">
        <w:t>Поиск…</w:t>
      </w:r>
      <w:r w:rsidR="00FB4A65">
        <w:t>»</w:t>
      </w:r>
      <w:bookmarkEnd w:id="629"/>
    </w:p>
    <w:p w:rsidR="00FC36D5" w:rsidRPr="00B11F4A" w:rsidRDefault="00FC36D5" w:rsidP="00FC36D5">
      <w:pPr>
        <w:pStyle w:val="ASFKNormal"/>
      </w:pPr>
      <w:r w:rsidRPr="00B11F4A">
        <w:t xml:space="preserve">Откроется ЭФ выбора записи </w:t>
      </w:r>
      <w:r>
        <w:t xml:space="preserve">из справочника </w:t>
      </w:r>
      <w:r w:rsidRPr="00B11F4A">
        <w:t>для заполнения по родительскому док</w:t>
      </w:r>
      <w:r w:rsidRPr="00FC36D5">
        <w:t>у</w:t>
      </w:r>
      <w:r w:rsidRPr="00B11F4A">
        <w:t>менту (рис.</w:t>
      </w:r>
      <w:r>
        <w:t> </w:t>
      </w:r>
      <w:r w:rsidRPr="00B11F4A">
        <w:fldChar w:fldCharType="begin"/>
      </w:r>
      <w:r w:rsidRPr="00B11F4A">
        <w:instrText xml:space="preserve"> REF _Ref349663497 \h  \* MERGEFORMAT </w:instrText>
      </w:r>
      <w:r w:rsidRPr="00B11F4A">
        <w:fldChar w:fldCharType="separate"/>
      </w:r>
      <w:r w:rsidR="001E6D58">
        <w:t>72</w:t>
      </w:r>
      <w:r w:rsidRPr="00B11F4A">
        <w:fldChar w:fldCharType="end"/>
      </w:r>
      <w:r w:rsidRPr="00B11F4A">
        <w:t>). Здесь также необходимо выделить нужную запись для заполнения и нажать кно</w:t>
      </w:r>
      <w:r w:rsidRPr="00FC36D5">
        <w:t>п</w:t>
      </w:r>
      <w:r w:rsidRPr="00B11F4A">
        <w:t xml:space="preserve">ку </w:t>
      </w:r>
      <w:r w:rsidRPr="00B70340">
        <w:t>OK</w:t>
      </w:r>
      <w:r w:rsidRPr="00B11F4A">
        <w:t>.</w:t>
      </w:r>
    </w:p>
    <w:p w:rsidR="00FC36D5" w:rsidRPr="00BD4886" w:rsidRDefault="000E6FAB" w:rsidP="00FC36D5">
      <w:pPr>
        <w:pStyle w:val="ASFKFigure"/>
      </w:pPr>
      <w:r>
        <w:pict>
          <v:shape id="_x0000_i1161" type="#_x0000_t75" style="width:482.25pt;height:201.75pt">
            <v:imagedata r:id="rId136" o:title="0"/>
          </v:shape>
        </w:pict>
      </w:r>
    </w:p>
    <w:p w:rsidR="00FC36D5" w:rsidRPr="00B11F4A" w:rsidRDefault="004B5E9D" w:rsidP="00FC36D5">
      <w:pPr>
        <w:pStyle w:val="ASFKFigName"/>
      </w:pPr>
      <w:r>
        <w:rPr>
          <w:noProof/>
        </w:rPr>
        <w:fldChar w:fldCharType="begin"/>
      </w:r>
      <w:r>
        <w:rPr>
          <w:noProof/>
        </w:rPr>
        <w:instrText xml:space="preserve"> SEQ Рисунок \* ARABIC </w:instrText>
      </w:r>
      <w:r>
        <w:rPr>
          <w:noProof/>
        </w:rPr>
        <w:fldChar w:fldCharType="separate"/>
      </w:r>
      <w:bookmarkStart w:id="630" w:name="_Ref349663497"/>
      <w:bookmarkStart w:id="631" w:name="_Toc88820462"/>
      <w:r w:rsidR="001E6D58">
        <w:rPr>
          <w:noProof/>
        </w:rPr>
        <w:t>72</w:t>
      </w:r>
      <w:bookmarkEnd w:id="630"/>
      <w:r>
        <w:rPr>
          <w:noProof/>
        </w:rPr>
        <w:fldChar w:fldCharType="end"/>
      </w:r>
      <w:r w:rsidR="00FC36D5" w:rsidRPr="00B11F4A">
        <w:t xml:space="preserve">. </w:t>
      </w:r>
      <w:r w:rsidR="00FB4A65" w:rsidRPr="00AB7803">
        <w:t xml:space="preserve">Окно </w:t>
      </w:r>
      <w:r w:rsidR="00FB4A65">
        <w:t>«</w:t>
      </w:r>
      <w:r w:rsidR="00FC36D5">
        <w:t>В</w:t>
      </w:r>
      <w:r w:rsidR="00FC36D5" w:rsidRPr="00B11F4A">
        <w:t xml:space="preserve">ыбор записи </w:t>
      </w:r>
      <w:r w:rsidR="00FC36D5">
        <w:t>из справочника»</w:t>
      </w:r>
      <w:bookmarkEnd w:id="631"/>
    </w:p>
    <w:p w:rsidR="00B35765" w:rsidRPr="0064058C" w:rsidRDefault="00B35765" w:rsidP="0068069E">
      <w:pPr>
        <w:pStyle w:val="41"/>
      </w:pPr>
      <w:r w:rsidRPr="0064058C">
        <w:t>Экранная форма документа</w:t>
      </w:r>
      <w:bookmarkEnd w:id="627"/>
    </w:p>
    <w:p w:rsidR="00B35765" w:rsidRPr="00B11F4A" w:rsidRDefault="00B35765" w:rsidP="0068069E">
      <w:pPr>
        <w:pStyle w:val="ASFKNormal"/>
      </w:pPr>
      <w:r w:rsidRPr="00B11F4A">
        <w:t xml:space="preserve">ЭФ </w:t>
      </w:r>
      <w:r>
        <w:t xml:space="preserve">документа </w:t>
      </w:r>
      <w:r w:rsidR="00B5053C">
        <w:t>«</w:t>
      </w:r>
      <w:r w:rsidRPr="00B11F4A">
        <w:t>Реестр расходных расписаний</w:t>
      </w:r>
      <w:r w:rsidR="00B5053C">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1E6D58">
        <w:t>73</w:t>
      </w:r>
      <w:r w:rsidRPr="00B11F4A">
        <w:fldChar w:fldCharType="end"/>
      </w:r>
      <w:r w:rsidRPr="00B11F4A">
        <w:t>. Форма с</w:t>
      </w:r>
      <w:r w:rsidRPr="00B35765">
        <w:t>о</w:t>
      </w:r>
      <w:r w:rsidRPr="00B11F4A">
        <w:t>держит следующие закладки:</w:t>
      </w:r>
    </w:p>
    <w:p w:rsidR="00B35765" w:rsidRPr="00B11F4A" w:rsidRDefault="00B5053C" w:rsidP="0068069E">
      <w:pPr>
        <w:pStyle w:val="ASFKListmark1"/>
      </w:pPr>
      <w:r>
        <w:t>«</w:t>
      </w:r>
      <w:r w:rsidR="00B35765" w:rsidRPr="00B11F4A">
        <w:t>Документ</w:t>
      </w:r>
      <w:r w:rsidR="00B35765">
        <w:t xml:space="preserve"> (1)</w:t>
      </w:r>
      <w:r>
        <w:t>»</w:t>
      </w:r>
      <w:r w:rsidR="00B35765" w:rsidRPr="00B11F4A">
        <w:t>:</w:t>
      </w:r>
    </w:p>
    <w:p w:rsidR="00B35765" w:rsidRPr="00B11F4A" w:rsidRDefault="00B5053C" w:rsidP="0068069E">
      <w:pPr>
        <w:pStyle w:val="ASFKListmark2"/>
      </w:pPr>
      <w:r>
        <w:t>«</w:t>
      </w:r>
      <w:r w:rsidR="00B35765" w:rsidRPr="00B11F4A">
        <w:t>Расходные расписания</w:t>
      </w:r>
      <w:r w:rsidR="00B35765">
        <w:t xml:space="preserve"> (3)</w:t>
      </w:r>
      <w:r>
        <w:t>»</w:t>
      </w:r>
      <w:r w:rsidR="00B35765" w:rsidRPr="00B11F4A">
        <w:t>;</w:t>
      </w:r>
    </w:p>
    <w:p w:rsidR="00B35765" w:rsidRPr="00B11F4A" w:rsidRDefault="00B5053C" w:rsidP="0068069E">
      <w:pPr>
        <w:pStyle w:val="ASFKListmark2"/>
      </w:pPr>
      <w:r>
        <w:t>«</w:t>
      </w:r>
      <w:r w:rsidR="00B35765" w:rsidRPr="00B11F4A">
        <w:t>Раздел </w:t>
      </w:r>
      <w:r w:rsidR="00B35765" w:rsidRPr="00B70340">
        <w:t>I</w:t>
      </w:r>
      <w:r w:rsidR="00B35765" w:rsidRPr="00B11F4A">
        <w:t>: БА</w:t>
      </w:r>
      <w:r w:rsidR="00B35765">
        <w:t xml:space="preserve"> (4)</w:t>
      </w:r>
      <w:r>
        <w:t>»</w:t>
      </w:r>
      <w:r w:rsidR="00B35765" w:rsidRPr="00B11F4A">
        <w:t>;</w:t>
      </w:r>
    </w:p>
    <w:p w:rsidR="00B35765" w:rsidRPr="00B11F4A" w:rsidRDefault="00B5053C" w:rsidP="0068069E">
      <w:pPr>
        <w:pStyle w:val="ASFKListmark2"/>
      </w:pPr>
      <w:r>
        <w:t>«</w:t>
      </w:r>
      <w:r w:rsidR="00B35765" w:rsidRPr="00B11F4A">
        <w:t>Раздел </w:t>
      </w:r>
      <w:r w:rsidR="00B35765" w:rsidRPr="00B70340">
        <w:t>II</w:t>
      </w:r>
      <w:r w:rsidR="00B35765" w:rsidRPr="00B11F4A">
        <w:t>: ЛБО</w:t>
      </w:r>
      <w:r w:rsidR="00B35765">
        <w:t xml:space="preserve"> (5)</w:t>
      </w:r>
      <w:r>
        <w:t>»</w:t>
      </w:r>
      <w:r w:rsidR="00B35765" w:rsidRPr="00B11F4A">
        <w:t>;</w:t>
      </w:r>
    </w:p>
    <w:p w:rsidR="00B35765" w:rsidRPr="00B11F4A" w:rsidRDefault="00B5053C" w:rsidP="0068069E">
      <w:pPr>
        <w:pStyle w:val="ASFKListmark2"/>
      </w:pPr>
      <w:r>
        <w:t>«</w:t>
      </w:r>
      <w:r w:rsidR="00B35765" w:rsidRPr="00B11F4A">
        <w:t>Раздел </w:t>
      </w:r>
      <w:r w:rsidR="00B35765" w:rsidRPr="00B70340">
        <w:t>III</w:t>
      </w:r>
      <w:r w:rsidR="00B35765" w:rsidRPr="00B11F4A">
        <w:t>: ПОФР</w:t>
      </w:r>
      <w:r w:rsidR="00B35765">
        <w:t xml:space="preserve"> (6)</w:t>
      </w:r>
      <w:r>
        <w:t>»</w:t>
      </w:r>
      <w:r w:rsidR="00B35765" w:rsidRPr="00B11F4A">
        <w:t>.</w:t>
      </w:r>
    </w:p>
    <w:p w:rsidR="00B35765" w:rsidRPr="00B11F4A" w:rsidRDefault="00B5053C" w:rsidP="0068069E">
      <w:pPr>
        <w:pStyle w:val="ASFKListmark1"/>
      </w:pPr>
      <w:r>
        <w:t>«</w:t>
      </w:r>
      <w:r w:rsidR="00B35765" w:rsidRPr="00B11F4A">
        <w:t>Дополнительные атрибуты</w:t>
      </w:r>
      <w:r w:rsidR="00B35765">
        <w:t xml:space="preserve"> (2)</w:t>
      </w:r>
      <w:r>
        <w:t>»</w:t>
      </w:r>
      <w:r w:rsidR="00B35765" w:rsidRPr="00B11F4A">
        <w:t>.</w:t>
      </w:r>
    </w:p>
    <w:p w:rsidR="00B35765" w:rsidRPr="00B11F4A" w:rsidRDefault="00B5053C" w:rsidP="0068069E">
      <w:pPr>
        <w:pStyle w:val="ASFKListmark1"/>
      </w:pPr>
      <w:r>
        <w:lastRenderedPageBreak/>
        <w:t>«</w:t>
      </w:r>
      <w:r w:rsidR="00B35765" w:rsidRPr="00B11F4A">
        <w:t>Системные атрибуты</w:t>
      </w:r>
      <w:r>
        <w:t>»</w:t>
      </w:r>
      <w:r w:rsidR="00B35765" w:rsidRPr="00B11F4A">
        <w:t>.</w:t>
      </w:r>
    </w:p>
    <w:p w:rsidR="00B35765" w:rsidRPr="00B11F4A" w:rsidRDefault="00B5053C" w:rsidP="0068069E">
      <w:pPr>
        <w:pStyle w:val="ASFKListmark1"/>
      </w:pPr>
      <w:r>
        <w:t>«</w:t>
      </w:r>
      <w:r w:rsidR="00B35765" w:rsidRPr="00B11F4A">
        <w:t>Протоколы</w:t>
      </w:r>
      <w:r>
        <w:t>»</w:t>
      </w:r>
      <w:r w:rsidR="00B35765" w:rsidRPr="00B11F4A">
        <w:t>.</w:t>
      </w:r>
    </w:p>
    <w:p w:rsidR="00BD4886" w:rsidRPr="00BD4886" w:rsidRDefault="000E6FAB" w:rsidP="00BD4886">
      <w:pPr>
        <w:pStyle w:val="ASFKFigure"/>
      </w:pPr>
      <w:r>
        <w:pict>
          <v:shape id="_x0000_i1162" type="#_x0000_t75" style="width:482.25pt;height:453pt">
            <v:imagedata r:id="rId137" o:title="1"/>
          </v:shape>
        </w:pict>
      </w:r>
    </w:p>
    <w:bookmarkStart w:id="632" w:name="_Ref231718403"/>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3" w:name="_Ref205178422"/>
      <w:bookmarkStart w:id="634" w:name="_Toc88820463"/>
      <w:r w:rsidR="001E6D58">
        <w:rPr>
          <w:noProof/>
        </w:rPr>
        <w:t>73</w:t>
      </w:r>
      <w:bookmarkEnd w:id="633"/>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FB4A65">
        <w:t>», в</w:t>
      </w:r>
      <w:r w:rsidR="002F634A">
        <w:t xml:space="preserve">кладки </w:t>
      </w:r>
      <w:r w:rsidR="00B5053C">
        <w:t>«</w:t>
      </w:r>
      <w:r w:rsidRPr="00B11F4A">
        <w:t>Расходные расписания</w:t>
      </w:r>
      <w:r>
        <w:t xml:space="preserve"> (3)</w:t>
      </w:r>
      <w:r w:rsidR="00B5053C">
        <w:t>»</w:t>
      </w:r>
      <w:bookmarkEnd w:id="632"/>
      <w:bookmarkEnd w:id="634"/>
    </w:p>
    <w:p w:rsidR="00FC36D5" w:rsidRDefault="00B35765" w:rsidP="0068069E">
      <w:pPr>
        <w:pStyle w:val="ASFKNormal"/>
      </w:pPr>
      <w:r w:rsidRPr="00B11F4A">
        <w:t xml:space="preserve">Для ручного ввода документа следует на ЭФ </w:t>
      </w:r>
      <w:r w:rsidR="00FC36D5">
        <w:t xml:space="preserve">документа </w:t>
      </w:r>
      <w:r w:rsidRPr="00B11F4A">
        <w:t xml:space="preserve">заполнить поля, доступные для редактирования. </w:t>
      </w:r>
    </w:p>
    <w:p w:rsidR="00B35765" w:rsidRPr="00B11F4A" w:rsidRDefault="00B35765" w:rsidP="0068069E">
      <w:pPr>
        <w:pStyle w:val="ASFKNormal"/>
      </w:pPr>
      <w:r w:rsidRPr="00B11F4A">
        <w:t xml:space="preserve">Перечень полей </w:t>
      </w:r>
      <w:r w:rsidR="00FC36D5" w:rsidRPr="00B11F4A">
        <w:t xml:space="preserve">документа </w:t>
      </w:r>
      <w:r w:rsidR="00FC36D5">
        <w:t>«</w:t>
      </w:r>
      <w:r w:rsidR="00FC36D5" w:rsidRPr="00B11F4A">
        <w:t>Реестр расходных расписаний</w:t>
      </w:r>
      <w:r w:rsidR="00FC36D5">
        <w:t>», закладки «</w:t>
      </w:r>
      <w:r w:rsidR="00FB4A65" w:rsidRPr="00B11F4A">
        <w:t>Документ</w:t>
      </w:r>
      <w:r w:rsidR="00FB4A65">
        <w:t xml:space="preserve"> (1)», вкладки «</w:t>
      </w:r>
      <w:r w:rsidR="00FB4A65" w:rsidRPr="00B11F4A">
        <w:t>Расходные расписания</w:t>
      </w:r>
      <w:r w:rsidR="00FB4A65">
        <w:t xml:space="preserve"> (3)» </w:t>
      </w:r>
      <w:r w:rsidRPr="00B11F4A">
        <w:t>приведен в таблице</w:t>
      </w:r>
      <w:r w:rsidR="008E454C" w:rsidRPr="00120C57">
        <w:t> </w:t>
      </w:r>
      <w:r w:rsidRPr="00B11F4A">
        <w:fldChar w:fldCharType="begin"/>
      </w:r>
      <w:r w:rsidRPr="00B11F4A">
        <w:instrText xml:space="preserve"> REF _Ref317676051 \h  \* MERGEFORMAT </w:instrText>
      </w:r>
      <w:r w:rsidRPr="00B11F4A">
        <w:fldChar w:fldCharType="separate"/>
      </w:r>
      <w:r w:rsidR="001E6D58">
        <w:t>36</w:t>
      </w:r>
      <w:r w:rsidRPr="00B11F4A">
        <w:fldChar w:fldCharType="end"/>
      </w:r>
      <w:r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35" w:name="_Ref317676051"/>
      <w:bookmarkStart w:id="636" w:name="_Toc88820348"/>
      <w:r w:rsidR="001E6D58">
        <w:rPr>
          <w:noProof/>
        </w:rPr>
        <w:t>36</w:t>
      </w:r>
      <w:bookmarkEnd w:id="635"/>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FB4A65" w:rsidRPr="00B11F4A">
        <w:t>Документ</w:t>
      </w:r>
      <w:r w:rsidR="00FB4A65">
        <w:t xml:space="preserve"> (1)», вкладки «</w:t>
      </w:r>
      <w:r w:rsidR="00FB4A65" w:rsidRPr="00B11F4A">
        <w:t>Расходные расписания</w:t>
      </w:r>
      <w:r w:rsidR="00FB4A65">
        <w:t xml:space="preserve"> (3)»</w:t>
      </w:r>
      <w:bookmarkEnd w:id="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B13F9A" w:rsidRPr="008A53DE"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4A58F8" w:rsidRPr="008A53DE" w:rsidTr="004A58F8">
        <w:trPr>
          <w:trHeight w:val="627"/>
        </w:trPr>
        <w:tc>
          <w:tcPr>
            <w:tcW w:w="1260" w:type="pct"/>
            <w:shd w:val="clear" w:color="auto" w:fill="auto"/>
          </w:tcPr>
          <w:p w:rsidR="004A58F8" w:rsidRPr="008A53DE" w:rsidRDefault="004A58F8" w:rsidP="004A58F8">
            <w:pPr>
              <w:pStyle w:val="ASFKTablenorm"/>
              <w:ind w:left="57" w:right="57"/>
            </w:pPr>
            <w:r>
              <w:t>Признак конфиденциальности</w:t>
            </w:r>
          </w:p>
        </w:tc>
        <w:tc>
          <w:tcPr>
            <w:tcW w:w="3740" w:type="pct"/>
            <w:shd w:val="clear" w:color="auto" w:fill="auto"/>
          </w:tcPr>
          <w:p w:rsidR="004A58F8" w:rsidRPr="008A53DE" w:rsidRDefault="004A58F8" w:rsidP="004A58F8">
            <w:pPr>
              <w:pStyle w:val="ASFKTablenorm"/>
              <w:ind w:left="57" w:right="57"/>
            </w:pPr>
            <w:r>
              <w:t>Уровень конфиденциальности</w:t>
            </w:r>
            <w:r w:rsidRPr="008A53DE">
              <w:t xml:space="preserve">. </w:t>
            </w:r>
          </w:p>
          <w:p w:rsidR="004A58F8" w:rsidRDefault="004A58F8" w:rsidP="004A58F8">
            <w:pPr>
              <w:pStyle w:val="ASFKTablenorm"/>
              <w:ind w:left="57" w:right="57"/>
            </w:pPr>
            <w:r w:rsidRPr="008A53DE">
              <w:t xml:space="preserve">Возможные значения: </w:t>
            </w:r>
            <w:r>
              <w:t>«</w:t>
            </w:r>
            <w:r w:rsidRPr="008A53DE">
              <w:t>не секретно</w:t>
            </w:r>
            <w:r>
              <w:t>»</w:t>
            </w:r>
            <w:r w:rsidRPr="008A53DE">
              <w:t xml:space="preserve">, </w:t>
            </w:r>
            <w:r>
              <w:t>«</w:t>
            </w:r>
            <w:r w:rsidR="00CE6847">
              <w:t>ДСП</w:t>
            </w:r>
            <w:r>
              <w:t>»</w:t>
            </w:r>
            <w:r w:rsidRPr="008A53DE">
              <w:t>.</w:t>
            </w:r>
          </w:p>
          <w:p w:rsidR="004A58F8" w:rsidRPr="008A53DE" w:rsidRDefault="004A58F8" w:rsidP="00CE6847">
            <w:pPr>
              <w:pStyle w:val="ASFKTablenorm"/>
              <w:ind w:left="57" w:right="57"/>
            </w:pPr>
            <w:r w:rsidRPr="00DA7B7A">
              <w:t xml:space="preserve">Заполняется </w:t>
            </w:r>
            <w:r w:rsidR="00CE6847">
              <w:t xml:space="preserve">значением </w:t>
            </w:r>
            <w:r w:rsidRPr="00DA7B7A">
              <w:t>из списка.</w:t>
            </w:r>
          </w:p>
        </w:tc>
      </w:tr>
      <w:tr w:rsidR="00DA4B6F" w:rsidTr="00FE5D9A">
        <w:tc>
          <w:tcPr>
            <w:tcW w:w="1260" w:type="pct"/>
            <w:shd w:val="clear" w:color="auto" w:fill="auto"/>
            <w:hideMark/>
          </w:tcPr>
          <w:p w:rsidR="00DA4B6F" w:rsidRDefault="00DA4B6F" w:rsidP="00FE5D9A">
            <w:pPr>
              <w:pStyle w:val="ASFKTablenorm"/>
              <w:ind w:left="57" w:right="57"/>
            </w:pPr>
            <w:r>
              <w:lastRenderedPageBreak/>
              <w:t>Метка конфиденциальности</w:t>
            </w:r>
          </w:p>
        </w:tc>
        <w:tc>
          <w:tcPr>
            <w:tcW w:w="3740" w:type="pct"/>
            <w:shd w:val="clear" w:color="auto" w:fill="auto"/>
            <w:hideMark/>
          </w:tcPr>
          <w:p w:rsidR="00DA4B6F" w:rsidRDefault="00DA4B6F" w:rsidP="00FE5D9A">
            <w:pPr>
              <w:pStyle w:val="ASFKTablenorm"/>
              <w:ind w:left="57" w:right="57"/>
            </w:pPr>
            <w:r>
              <w:t xml:space="preserve">Нередактируемый реквизит. </w:t>
            </w:r>
          </w:p>
          <w:p w:rsidR="00DA4B6F" w:rsidRDefault="00DA4B6F" w:rsidP="00FE5D9A">
            <w:pPr>
              <w:pStyle w:val="ASFKTablenorm"/>
              <w:ind w:left="57" w:right="57"/>
            </w:pPr>
            <w:r>
              <w:t>Рядом с Меткой отображается наименование метки, в зависимости от ее значения:</w:t>
            </w:r>
          </w:p>
          <w:p w:rsidR="00DA4B6F" w:rsidRDefault="00DA4B6F" w:rsidP="00FE5D9A">
            <w:pPr>
              <w:pStyle w:val="ASFKTablenorm"/>
              <w:ind w:left="57" w:right="57"/>
            </w:pPr>
            <w:r>
              <w:t xml:space="preserve">0 </w:t>
            </w:r>
            <w:r w:rsidR="0058453E">
              <w:t>–</w:t>
            </w:r>
            <w:r>
              <w:t xml:space="preserve"> не секретно;</w:t>
            </w:r>
          </w:p>
          <w:p w:rsidR="00DA4B6F" w:rsidRDefault="00DA4B6F" w:rsidP="00FE5D9A">
            <w:pPr>
              <w:pStyle w:val="ASFKTablenorm"/>
              <w:ind w:left="57" w:right="57"/>
            </w:pPr>
            <w:r>
              <w:t xml:space="preserve">1 </w:t>
            </w:r>
            <w:r w:rsidR="0058453E">
              <w:t>–</w:t>
            </w:r>
            <w:r>
              <w:t xml:space="preserve"> </w:t>
            </w:r>
            <w:r w:rsidR="00CE6847">
              <w:t>для служебного пользования</w:t>
            </w:r>
            <w:r>
              <w:t>;</w:t>
            </w:r>
          </w:p>
          <w:p w:rsidR="00DA4B6F" w:rsidRDefault="00DA4B6F" w:rsidP="00FE5D9A">
            <w:pPr>
              <w:pStyle w:val="ASFKTablenorm"/>
              <w:ind w:left="57" w:right="57"/>
            </w:pPr>
            <w:r>
              <w:t xml:space="preserve">2 </w:t>
            </w:r>
            <w:r w:rsidR="0058453E">
              <w:t>–</w:t>
            </w:r>
            <w:r>
              <w:t xml:space="preserve"> секретно;</w:t>
            </w:r>
          </w:p>
          <w:p w:rsidR="00DA4B6F" w:rsidRDefault="00DA4B6F" w:rsidP="00FE5D9A">
            <w:pPr>
              <w:pStyle w:val="ASFKTablenorm"/>
              <w:ind w:left="57" w:right="57"/>
            </w:pPr>
            <w:r>
              <w:t xml:space="preserve">3 </w:t>
            </w:r>
            <w:r w:rsidR="0058453E">
              <w:t>–</w:t>
            </w:r>
            <w:r>
              <w:t xml:space="preserve"> совершенно секретно.</w:t>
            </w:r>
          </w:p>
        </w:tc>
      </w:tr>
      <w:tr w:rsidR="00DA4B6F" w:rsidTr="00FE5D9A">
        <w:tc>
          <w:tcPr>
            <w:tcW w:w="1260" w:type="pct"/>
            <w:shd w:val="clear" w:color="auto" w:fill="auto"/>
            <w:hideMark/>
          </w:tcPr>
          <w:p w:rsidR="00DA4B6F" w:rsidRDefault="00DA4B6F" w:rsidP="00FE5D9A">
            <w:pPr>
              <w:pStyle w:val="ASFKTablenorm"/>
              <w:ind w:left="57" w:right="57"/>
            </w:pPr>
            <w:r>
              <w:t>Пункт перечня</w:t>
            </w:r>
          </w:p>
        </w:tc>
        <w:tc>
          <w:tcPr>
            <w:tcW w:w="3740" w:type="pct"/>
            <w:shd w:val="clear" w:color="auto" w:fill="auto"/>
            <w:hideMark/>
          </w:tcPr>
          <w:p w:rsidR="00DA4B6F" w:rsidRDefault="00DA4B6F" w:rsidP="00FE5D9A">
            <w:pPr>
              <w:pStyle w:val="ASFKTablenorm"/>
              <w:ind w:left="57" w:right="57"/>
            </w:pPr>
            <w:r>
              <w:t xml:space="preserve">Нередактируемый реквизит. </w:t>
            </w:r>
          </w:p>
          <w:p w:rsidR="00DA4B6F" w:rsidRDefault="00DA4B6F" w:rsidP="00FE5D9A">
            <w:pPr>
              <w:pStyle w:val="ASFKTablenorm"/>
              <w:ind w:left="57" w:right="57"/>
            </w:pPr>
            <w:r>
              <w:t>Обязателен для заполнения при значении Метки = 2 или 3.</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Номер</w:t>
            </w:r>
          </w:p>
        </w:tc>
        <w:tc>
          <w:tcPr>
            <w:tcW w:w="3740" w:type="pct"/>
            <w:shd w:val="clear" w:color="auto" w:fill="auto"/>
          </w:tcPr>
          <w:p w:rsidR="00B13F9A" w:rsidRDefault="00B13F9A" w:rsidP="00FE5D9A">
            <w:pPr>
              <w:pStyle w:val="ASFKTablenorm"/>
              <w:ind w:left="57" w:right="57"/>
            </w:pPr>
            <w:r w:rsidRPr="008A53DE">
              <w:t>Номер документа.</w:t>
            </w:r>
          </w:p>
          <w:p w:rsidR="00B13F9A" w:rsidRPr="00DA7B7A" w:rsidRDefault="00B13F9A" w:rsidP="00FE5D9A">
            <w:pPr>
              <w:pStyle w:val="ASFKTablenorm"/>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00B5053C">
              <w:t>«</w:t>
            </w:r>
            <w:r w:rsidRPr="00DA7B7A">
              <w:t>Параметры автонумерации документов</w:t>
            </w:r>
            <w:r w:rsidR="00B5053C">
              <w:t>»</w:t>
            </w:r>
            <w:r w:rsidRPr="00DA7B7A">
              <w:t>.</w:t>
            </w:r>
            <w:r w:rsidR="00792167">
              <w:t xml:space="preserve"> </w:t>
            </w:r>
            <w:r w:rsidRPr="00DA7B7A">
              <w:t>Может быть заполнено вручную.</w:t>
            </w:r>
          </w:p>
          <w:p w:rsidR="00B13F9A" w:rsidRPr="008A53DE" w:rsidRDefault="00B13F9A" w:rsidP="00FE5D9A">
            <w:pPr>
              <w:pStyle w:val="ASFKTablenorm"/>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Дата</w:t>
            </w:r>
          </w:p>
        </w:tc>
        <w:tc>
          <w:tcPr>
            <w:tcW w:w="3740" w:type="pct"/>
            <w:shd w:val="clear" w:color="auto" w:fill="auto"/>
          </w:tcPr>
          <w:p w:rsidR="00B13F9A" w:rsidRPr="008A53DE" w:rsidRDefault="00B13F9A" w:rsidP="00FE5D9A">
            <w:pPr>
              <w:pStyle w:val="ASFKTablenorm"/>
              <w:ind w:left="57" w:right="57"/>
            </w:pPr>
            <w:r w:rsidRPr="008A53DE">
              <w:t>Дата формирования документа.</w:t>
            </w:r>
          </w:p>
          <w:p w:rsidR="00B13F9A" w:rsidRPr="008A53DE" w:rsidRDefault="00B13F9A" w:rsidP="00FE5D9A">
            <w:pPr>
              <w:pStyle w:val="ASFKTablenorm"/>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Дата в/д</w:t>
            </w:r>
          </w:p>
        </w:tc>
        <w:tc>
          <w:tcPr>
            <w:tcW w:w="3740" w:type="pct"/>
            <w:shd w:val="clear" w:color="auto" w:fill="auto"/>
          </w:tcPr>
          <w:p w:rsidR="00B13F9A" w:rsidRPr="008A53DE" w:rsidRDefault="00B13F9A" w:rsidP="00FE5D9A">
            <w:pPr>
              <w:pStyle w:val="ASFKTablenorm"/>
              <w:ind w:left="57" w:right="57"/>
            </w:pPr>
            <w:r w:rsidRPr="008A53DE">
              <w:t xml:space="preserve">Дата ввода в действие бюджетных данных документа. </w:t>
            </w:r>
          </w:p>
          <w:p w:rsidR="00B13F9A" w:rsidRPr="00F11289" w:rsidRDefault="00B13F9A" w:rsidP="00FE5D9A">
            <w:pPr>
              <w:pStyle w:val="ASFKTableListNum"/>
              <w:numPr>
                <w:ilvl w:val="0"/>
                <w:numId w:val="42"/>
              </w:numPr>
            </w:pPr>
            <w:r w:rsidRPr="00F11289">
              <w:t>Заполняется пользователем вручную или из системного календаря.</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Ед. изм.</w:t>
            </w:r>
          </w:p>
        </w:tc>
        <w:tc>
          <w:tcPr>
            <w:tcW w:w="3740" w:type="pct"/>
            <w:shd w:val="clear" w:color="auto" w:fill="auto"/>
          </w:tcPr>
          <w:p w:rsidR="00B13F9A" w:rsidRDefault="00B13F9A" w:rsidP="00FE5D9A">
            <w:pPr>
              <w:pStyle w:val="ASFKTablenorm"/>
              <w:ind w:left="57" w:right="57"/>
            </w:pPr>
            <w:r w:rsidRPr="008A53DE">
              <w:t>Единица измерения.</w:t>
            </w:r>
          </w:p>
          <w:p w:rsidR="00B13F9A" w:rsidRPr="00DA7B7A" w:rsidRDefault="00B13F9A" w:rsidP="00FE5D9A">
            <w:pPr>
              <w:pStyle w:val="ASFKTablenorm"/>
              <w:ind w:left="57" w:right="57"/>
            </w:pPr>
            <w:r w:rsidRPr="00DA7B7A">
              <w:t>Поле недоступно для редактирования.</w:t>
            </w:r>
          </w:p>
          <w:p w:rsidR="00B13F9A" w:rsidRPr="00F11289" w:rsidRDefault="00B13F9A" w:rsidP="00FE5D9A">
            <w:pPr>
              <w:pStyle w:val="ASFKTableListNum"/>
              <w:numPr>
                <w:ilvl w:val="0"/>
                <w:numId w:val="44"/>
              </w:numPr>
            </w:pPr>
            <w:r w:rsidRPr="00F11289">
              <w:t xml:space="preserve">Заполняется автоматически значением </w:t>
            </w:r>
            <w:r w:rsidR="00B5053C" w:rsidRPr="00F11289">
              <w:t>«</w:t>
            </w:r>
            <w:r w:rsidRPr="00F11289">
              <w:t>Руб</w:t>
            </w:r>
            <w:r w:rsidR="00B5053C" w:rsidRPr="00F11289">
              <w:t>»</w:t>
            </w:r>
            <w:r w:rsidRPr="00F11289">
              <w:t xml:space="preserve"> из справочника </w:t>
            </w:r>
            <w:r w:rsidR="00B5053C" w:rsidRPr="00F11289">
              <w:t>«</w:t>
            </w:r>
            <w:r w:rsidRPr="00F11289">
              <w:t>ОКЕИ</w:t>
            </w:r>
            <w:r w:rsidR="00B5053C" w:rsidRPr="00F11289">
              <w:t>»</w:t>
            </w:r>
            <w:r w:rsidRPr="00F11289">
              <w:t xml:space="preserve">. </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Стат.</w:t>
            </w:r>
          </w:p>
        </w:tc>
        <w:tc>
          <w:tcPr>
            <w:tcW w:w="3740" w:type="pct"/>
            <w:shd w:val="clear" w:color="auto" w:fill="auto"/>
          </w:tcPr>
          <w:p w:rsidR="00B13F9A" w:rsidRDefault="00B13F9A" w:rsidP="00FE5D9A">
            <w:pPr>
              <w:pStyle w:val="ASFKTablenorm"/>
              <w:ind w:left="57" w:right="57"/>
            </w:pPr>
            <w:r w:rsidRPr="00DA7B7A">
              <w:t xml:space="preserve">Код бизнес-статуса документа. </w:t>
            </w:r>
          </w:p>
          <w:p w:rsidR="00B13F9A" w:rsidRPr="008A53DE" w:rsidRDefault="00B13F9A" w:rsidP="00FE5D9A">
            <w:pPr>
              <w:pStyle w:val="ASFKTablenorm"/>
              <w:ind w:left="57" w:right="57"/>
            </w:pPr>
            <w:r w:rsidRPr="00DA7B7A">
              <w:t>Значение заполняется автоматически. Недоступно для редактирования</w:t>
            </w:r>
            <w:r w:rsidRPr="008A53DE">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ГРБС/ГАИФ</w:t>
            </w:r>
          </w:p>
        </w:tc>
        <w:tc>
          <w:tcPr>
            <w:tcW w:w="3740" w:type="pct"/>
            <w:shd w:val="clear" w:color="auto" w:fill="auto"/>
          </w:tcPr>
          <w:p w:rsidR="00B13F9A" w:rsidRDefault="00B13F9A" w:rsidP="00FE5D9A">
            <w:pPr>
              <w:pStyle w:val="ASFKTablenorm"/>
              <w:ind w:left="57" w:right="57"/>
            </w:pPr>
            <w:r w:rsidRPr="008A53DE">
              <w:t>Наименование ГРБС (ГАИФ), соответствующее коду главы.</w:t>
            </w:r>
          </w:p>
          <w:p w:rsidR="00B13F9A" w:rsidRPr="00DA7B7A" w:rsidRDefault="00B13F9A" w:rsidP="00FE5D9A">
            <w:pPr>
              <w:pStyle w:val="ASFKTablenorm"/>
              <w:ind w:left="57" w:right="57"/>
            </w:pPr>
            <w:r w:rsidRPr="00DA7B7A">
              <w:t>Для АРМ:</w:t>
            </w:r>
          </w:p>
          <w:p w:rsidR="00B13F9A" w:rsidRPr="00F11289" w:rsidRDefault="00B13F9A" w:rsidP="002039DD">
            <w:pPr>
              <w:pStyle w:val="ASFKTableListNum"/>
            </w:pPr>
            <w:r w:rsidRPr="00F11289">
              <w:t xml:space="preserve">Значение заполняется автоматически на основании поля </w:t>
            </w:r>
            <w:r w:rsidR="00B5053C" w:rsidRPr="00F11289">
              <w:t>«</w:t>
            </w:r>
            <w:r w:rsidRPr="00F11289">
              <w:t>Глава по БК</w:t>
            </w:r>
            <w:r w:rsidR="00B5053C" w:rsidRPr="00F11289">
              <w:t>»</w:t>
            </w:r>
            <w:r w:rsidRPr="00F11289">
              <w:t xml:space="preserve"> (с учетом бюджета) из справочника </w:t>
            </w:r>
            <w:r w:rsidR="00B5053C" w:rsidRPr="00F11289">
              <w:t>«</w:t>
            </w:r>
            <w:r w:rsidRPr="00F11289">
              <w:t>Ведомства</w:t>
            </w:r>
            <w:r w:rsidR="00B5053C" w:rsidRPr="00F11289">
              <w:t>»</w:t>
            </w:r>
            <w:r w:rsidRPr="00F11289">
              <w:t>. Может быть отредактировано вручную.</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Глава по БК</w:t>
            </w:r>
          </w:p>
        </w:tc>
        <w:tc>
          <w:tcPr>
            <w:tcW w:w="3740" w:type="pct"/>
            <w:shd w:val="clear" w:color="auto" w:fill="auto"/>
          </w:tcPr>
          <w:p w:rsidR="00B13F9A" w:rsidRDefault="00B13F9A" w:rsidP="00FE5D9A">
            <w:pPr>
              <w:pStyle w:val="ASFKTablenorm"/>
              <w:ind w:left="57" w:right="57"/>
            </w:pPr>
            <w:r w:rsidRPr="008A53DE">
              <w:t>Код ГРБС (ГАИФ).</w:t>
            </w:r>
          </w:p>
          <w:p w:rsidR="00B13F9A" w:rsidRPr="00DA7B7A" w:rsidRDefault="00B13F9A" w:rsidP="00FE5D9A">
            <w:pPr>
              <w:pStyle w:val="ASFKTablenorm"/>
              <w:ind w:left="57" w:right="57"/>
            </w:pPr>
            <w:r w:rsidRPr="00DA7B7A">
              <w:t xml:space="preserve">Для АРМ РБС: </w:t>
            </w:r>
          </w:p>
          <w:p w:rsidR="00481B6C" w:rsidRPr="00F11289" w:rsidRDefault="00481B6C" w:rsidP="00FE5D9A">
            <w:pPr>
              <w:pStyle w:val="ASFKTableListNum"/>
              <w:numPr>
                <w:ilvl w:val="0"/>
                <w:numId w:val="43"/>
              </w:numPr>
            </w:pPr>
            <w:r w:rsidRPr="00F11289">
              <w:t xml:space="preserve">Если </w:t>
            </w:r>
            <w:r w:rsidR="00B5053C" w:rsidRPr="00F11289">
              <w:t>«</w:t>
            </w:r>
            <w:r w:rsidRPr="00F11289">
              <w:t>Переход на СР</w:t>
            </w:r>
            <w:r w:rsidR="00B5053C" w:rsidRPr="00F11289">
              <w:t>»</w:t>
            </w:r>
            <w:r w:rsidRPr="00F11289">
              <w:t xml:space="preserve"> = 0, то п</w:t>
            </w:r>
            <w:r w:rsidR="00B13F9A" w:rsidRPr="00F11289">
              <w:t xml:space="preserve">оле заполняется автоматически из справочника СРРПБС: подставляется код Главы по БК, соответствующий коду РУБП равному коду РПБС. </w:t>
            </w:r>
          </w:p>
          <w:p w:rsidR="00481B6C" w:rsidRPr="00F11289" w:rsidRDefault="00481B6C" w:rsidP="00FE5D9A">
            <w:pPr>
              <w:pStyle w:val="ASFKTableListNum"/>
              <w:numPr>
                <w:ilvl w:val="0"/>
                <w:numId w:val="43"/>
              </w:numPr>
            </w:pPr>
            <w:r w:rsidRPr="00F11289">
              <w:t xml:space="preserve">Если </w:t>
            </w:r>
            <w:r w:rsidR="00B5053C" w:rsidRPr="00F11289">
              <w:t>«</w:t>
            </w:r>
            <w:r w:rsidRPr="00F11289">
              <w:t>Переход на СР</w:t>
            </w:r>
            <w:r w:rsidR="00B5053C" w:rsidRPr="00F11289">
              <w:t>»</w:t>
            </w:r>
            <w:r w:rsidRPr="00F11289">
              <w:t xml:space="preserve"> = 1, то поле заполняется из справочника СР кодом Главы по БК(PppCode).</w:t>
            </w:r>
          </w:p>
          <w:p w:rsidR="00B13F9A" w:rsidRPr="00F11289" w:rsidRDefault="00B13F9A" w:rsidP="00FE5D9A">
            <w:pPr>
              <w:pStyle w:val="ASFKTableListNum"/>
              <w:numPr>
                <w:ilvl w:val="0"/>
                <w:numId w:val="43"/>
              </w:numPr>
            </w:pPr>
            <w:r w:rsidRPr="00F11289">
              <w:t xml:space="preserve">Или заполняется из справочника </w:t>
            </w:r>
            <w:r w:rsidR="00B5053C" w:rsidRPr="00F11289">
              <w:t>«</w:t>
            </w:r>
            <w:r w:rsidRPr="00F11289">
              <w:t>Ведомства</w:t>
            </w:r>
            <w:r w:rsidR="00B5053C" w:rsidRPr="00F11289">
              <w:t>»</w:t>
            </w:r>
            <w:r w:rsidRPr="00F11289">
              <w:t xml:space="preserve">. Значения справочника </w:t>
            </w:r>
            <w:r w:rsidRPr="00F11289">
              <w:lastRenderedPageBreak/>
              <w:t xml:space="preserve">ограничены значением поля </w:t>
            </w:r>
            <w:r w:rsidR="00B5053C" w:rsidRPr="00F11289">
              <w:t>«</w:t>
            </w:r>
            <w:r w:rsidRPr="00F11289">
              <w:t>Бюджет</w:t>
            </w:r>
            <w:r w:rsidR="00B5053C" w:rsidRPr="00F11289">
              <w:t>»</w:t>
            </w:r>
            <w:r w:rsidRPr="00F11289">
              <w:t xml:space="preserve">. Может быть изменено вручную. </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C039BC" w:rsidRPr="008A53DE" w:rsidTr="00FE5D9A">
        <w:tc>
          <w:tcPr>
            <w:tcW w:w="1260" w:type="pct"/>
            <w:shd w:val="clear" w:color="auto" w:fill="auto"/>
          </w:tcPr>
          <w:p w:rsidR="00C039BC" w:rsidRPr="00C039BC" w:rsidRDefault="00C039BC" w:rsidP="00FE5D9A">
            <w:pPr>
              <w:pStyle w:val="ASFKTablenorm"/>
              <w:ind w:left="57" w:right="57"/>
            </w:pPr>
            <w:r w:rsidRPr="00C039BC">
              <w:lastRenderedPageBreak/>
              <w:t>РБС/ТОАИФ</w:t>
            </w:r>
          </w:p>
        </w:tc>
        <w:tc>
          <w:tcPr>
            <w:tcW w:w="3740" w:type="pct"/>
            <w:shd w:val="clear" w:color="auto" w:fill="auto"/>
          </w:tcPr>
          <w:p w:rsidR="00C039BC" w:rsidRPr="00C039BC" w:rsidRDefault="00C039BC" w:rsidP="00FE5D9A">
            <w:pPr>
              <w:pStyle w:val="ASFKTablenorm"/>
              <w:ind w:left="57" w:right="57"/>
            </w:pPr>
            <w:r w:rsidRPr="00C039BC">
              <w:t>Наименование РБС (АИФ).</w:t>
            </w:r>
          </w:p>
          <w:p w:rsidR="00C039BC" w:rsidRPr="00F11289" w:rsidRDefault="00C039BC" w:rsidP="00FE5D9A">
            <w:pPr>
              <w:pStyle w:val="ASFKTableListNum"/>
              <w:numPr>
                <w:ilvl w:val="0"/>
                <w:numId w:val="55"/>
              </w:numPr>
            </w:pPr>
            <w:r w:rsidRPr="00F11289">
              <w:t xml:space="preserve">Автоматическое заполнение: </w:t>
            </w:r>
          </w:p>
          <w:p w:rsidR="00C039BC" w:rsidRPr="00C039BC" w:rsidRDefault="00C039BC" w:rsidP="00C039BC">
            <w:pPr>
              <w:pStyle w:val="ASFKTableListMark"/>
            </w:pPr>
            <w:r w:rsidRPr="00C039BC">
              <w:t xml:space="preserve">на АРМ </w:t>
            </w:r>
            <w:r w:rsidR="0058453E">
              <w:t>–</w:t>
            </w:r>
            <w:r w:rsidRPr="00C039BC">
              <w:t xml:space="preserve"> если заполнено SelfSRCode (Код по СР), то заполняется полным наименованием записи, найденной по коду, иначе </w:t>
            </w:r>
            <w:r w:rsidR="0058453E">
              <w:t>–</w:t>
            </w:r>
            <w:r w:rsidRPr="00C039BC">
              <w:t xml:space="preserve"> из справочника СРРПБС/ПУБП/НУБП полным наименованием записи, найденной по SelfBUCode (Код собственного БУ) и SelfBudgetCode (Код бюджета). </w:t>
            </w:r>
          </w:p>
          <w:p w:rsidR="00C039BC" w:rsidRPr="00F11289" w:rsidRDefault="00C039BC" w:rsidP="00C039BC">
            <w:pPr>
              <w:pStyle w:val="ASFKTableListNum"/>
            </w:pPr>
            <w:r w:rsidRPr="00F11289">
              <w:t>Для Федерального бюджета:</w:t>
            </w:r>
          </w:p>
          <w:p w:rsidR="00C039BC" w:rsidRPr="00C039BC" w:rsidRDefault="00C039BC" w:rsidP="00FE5D9A">
            <w:pPr>
              <w:pStyle w:val="ASFKTablenorm"/>
              <w:ind w:left="57" w:right="57"/>
            </w:pPr>
            <w:r w:rsidRPr="00C039BC">
              <w:t xml:space="preserve">Для АРМ: </w:t>
            </w:r>
          </w:p>
          <w:p w:rsidR="00C039BC" w:rsidRPr="00C039BC" w:rsidRDefault="00C039BC" w:rsidP="00C039BC">
            <w:pPr>
              <w:pStyle w:val="ASFKTableListMark"/>
            </w:pPr>
            <w:r w:rsidRPr="00C039BC">
              <w:t>если «Переход на СР» = 0, то заполняется автоматически из справочника «СРРПБС» на основании поля «по Сводному реестру (РБС/ТОАИФ)»;</w:t>
            </w:r>
          </w:p>
          <w:p w:rsidR="00C039BC" w:rsidRPr="00C039BC" w:rsidRDefault="00C039BC" w:rsidP="00C039BC">
            <w:pPr>
              <w:pStyle w:val="ASFKTableListMark"/>
            </w:pPr>
            <w:r w:rsidRPr="00C039BC">
              <w:t>если «Переход на СР» = 1, то заполняется из справочника СР полным наименованием (FullName) Может быть изменено вручную;</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r w:rsidRPr="00C039BC">
              <w:t>.</w:t>
            </w:r>
          </w:p>
          <w:p w:rsidR="00C039BC" w:rsidRPr="00F11289" w:rsidRDefault="00C039BC" w:rsidP="00C039BC">
            <w:pPr>
              <w:pStyle w:val="ASFKTableListNum"/>
            </w:pPr>
            <w:r w:rsidRPr="00F11289">
              <w:t>Для прочих бюджетов:</w:t>
            </w:r>
          </w:p>
          <w:p w:rsidR="00C039BC" w:rsidRPr="00C039BC" w:rsidRDefault="00C039BC" w:rsidP="00FE5D9A">
            <w:pPr>
              <w:pStyle w:val="ASFKTablenorm"/>
              <w:ind w:left="57" w:right="57"/>
            </w:pPr>
            <w:r w:rsidRPr="00C039BC">
              <w:t xml:space="preserve">Для АРМ: </w:t>
            </w:r>
          </w:p>
          <w:p w:rsidR="00D017BE" w:rsidRPr="00D017BE" w:rsidRDefault="00D017BE" w:rsidP="00D017BE">
            <w:pPr>
              <w:pStyle w:val="ASFKTableListMark"/>
            </w:pPr>
            <w:r w:rsidRPr="00D017BE">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C039BC" w:rsidRPr="00C039BC" w:rsidRDefault="00D017BE" w:rsidP="00D017BE">
            <w:pPr>
              <w:pStyle w:val="ASFKTableListMark"/>
            </w:pPr>
            <w:r w:rsidRPr="00D017BE">
              <w:t>заполняется из соответствующего поля ЭД «Распределение бюджетных данных» (не для АРМ Офлайн-клиент ФК).</w:t>
            </w:r>
          </w:p>
        </w:tc>
      </w:tr>
      <w:tr w:rsidR="00C039BC" w:rsidRPr="008A53DE" w:rsidTr="00FE5D9A">
        <w:tc>
          <w:tcPr>
            <w:tcW w:w="1260" w:type="pct"/>
            <w:shd w:val="clear" w:color="auto" w:fill="auto"/>
          </w:tcPr>
          <w:p w:rsidR="00C039BC" w:rsidRPr="00C039BC" w:rsidRDefault="0058453E" w:rsidP="00FE5D9A">
            <w:pPr>
              <w:pStyle w:val="ASFKTablenorm"/>
              <w:ind w:left="57" w:right="57"/>
            </w:pPr>
            <w:r w:rsidRPr="00C039BC">
              <w:t>П</w:t>
            </w:r>
            <w:r w:rsidR="00C039BC" w:rsidRPr="00C039BC">
              <w:t>о Сводному реестру</w:t>
            </w:r>
          </w:p>
        </w:tc>
        <w:tc>
          <w:tcPr>
            <w:tcW w:w="3740" w:type="pct"/>
            <w:shd w:val="clear" w:color="auto" w:fill="auto"/>
          </w:tcPr>
          <w:p w:rsidR="00C039BC" w:rsidRPr="00C039BC" w:rsidRDefault="00C039BC" w:rsidP="00FE5D9A">
            <w:pPr>
              <w:pStyle w:val="ASFKTablenorm"/>
              <w:ind w:left="57" w:right="57"/>
            </w:pPr>
            <w:r w:rsidRPr="00C039BC">
              <w:t>Код РБС (АИФ) по СРРПБС.</w:t>
            </w:r>
          </w:p>
          <w:p w:rsidR="00C039BC" w:rsidRPr="00F11289" w:rsidRDefault="00C039BC" w:rsidP="00FE5D9A">
            <w:pPr>
              <w:pStyle w:val="ASFKTableListNum"/>
              <w:numPr>
                <w:ilvl w:val="0"/>
                <w:numId w:val="56"/>
              </w:numPr>
            </w:pPr>
            <w:r w:rsidRPr="00F11289">
              <w:t xml:space="preserve">Автоматическое заполнение: </w:t>
            </w:r>
          </w:p>
          <w:p w:rsidR="00C039BC" w:rsidRPr="00C039BC" w:rsidRDefault="00C039BC" w:rsidP="00C039BC">
            <w:pPr>
              <w:pStyle w:val="ASFKTableListMark"/>
            </w:pPr>
            <w:r w:rsidRPr="00C039BC">
              <w:t xml:space="preserve">на АРМ </w:t>
            </w:r>
            <w:r w:rsidR="0058453E">
              <w:t>–</w:t>
            </w:r>
            <w:r w:rsidRPr="00C039BC">
              <w:t xml:space="preserve"> если заполнено SelfSRCode (Код по СР), то заполняется</w:t>
            </w:r>
            <w:r w:rsidR="00C5379E">
              <w:t xml:space="preserve"> </w:t>
            </w:r>
            <w:r w:rsidRPr="00C039BC">
              <w:t xml:space="preserve">значением SelfSRCode (Код по СР), иначе не заполняется. </w:t>
            </w:r>
          </w:p>
          <w:p w:rsidR="00C039BC" w:rsidRPr="00C039BC" w:rsidRDefault="00C039BC" w:rsidP="00FE5D9A">
            <w:pPr>
              <w:pStyle w:val="ASFKTablenorm"/>
              <w:ind w:left="57" w:right="57"/>
            </w:pPr>
            <w:r w:rsidRPr="00C039BC">
              <w:t>При вводе размерность поля ограничена 8 символами.</w:t>
            </w:r>
          </w:p>
          <w:p w:rsidR="00C039BC" w:rsidRPr="00F11289" w:rsidRDefault="00C039BC" w:rsidP="00C039BC">
            <w:pPr>
              <w:pStyle w:val="ASFKTableListNum"/>
            </w:pPr>
            <w:r w:rsidRPr="00F11289">
              <w:t>Для федерального бюджета:</w:t>
            </w:r>
          </w:p>
          <w:p w:rsidR="00C039BC" w:rsidRPr="00C039BC" w:rsidRDefault="00C039BC" w:rsidP="00FE5D9A">
            <w:pPr>
              <w:pStyle w:val="ASFKTablenorm"/>
              <w:ind w:left="57" w:right="57"/>
            </w:pPr>
            <w:r w:rsidRPr="00C039BC">
              <w:t xml:space="preserve">Для АРМ РБС: </w:t>
            </w:r>
          </w:p>
          <w:p w:rsidR="00C039BC" w:rsidRPr="00C039BC" w:rsidRDefault="00C039BC" w:rsidP="00C039BC">
            <w:pPr>
              <w:pStyle w:val="ASFKTableListMark"/>
            </w:pPr>
            <w:r w:rsidRPr="00C039BC">
              <w:t>по умолчанию заполняется кодом собственного БУ из системной таблицы «system_const». Может быть изменено вручную или из справочника СРРПБС</w:t>
            </w:r>
            <w:r w:rsidR="00E21684">
              <w:t xml:space="preserve"> </w:t>
            </w:r>
            <w:r w:rsidRPr="00C039BC">
              <w:t>/ СР (доступность кнопок определяется значением поля «Переход на СР» и параметром «Дата завершения перехода на СР»);</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p>
          <w:p w:rsidR="00C039BC" w:rsidRPr="00F11289" w:rsidRDefault="00C039BC" w:rsidP="00C039BC">
            <w:pPr>
              <w:pStyle w:val="ASFKTableListNum"/>
            </w:pPr>
            <w:r w:rsidRPr="00F11289">
              <w:t>Для прочих бюджетов:</w:t>
            </w:r>
          </w:p>
          <w:p w:rsidR="00C039BC" w:rsidRPr="00C039BC" w:rsidRDefault="00C039BC" w:rsidP="00FE5D9A">
            <w:pPr>
              <w:pStyle w:val="ASFKTablenorm"/>
              <w:ind w:left="57" w:right="57"/>
            </w:pPr>
            <w:r w:rsidRPr="00C039BC">
              <w:t>Для АРМ: Поле не заполняется.</w:t>
            </w:r>
          </w:p>
          <w:p w:rsidR="00C039BC" w:rsidRPr="00C039BC" w:rsidRDefault="00C039BC" w:rsidP="00FE5D9A">
            <w:pPr>
              <w:pStyle w:val="ASFKTablenorm"/>
              <w:ind w:left="57" w:right="57"/>
            </w:pPr>
            <w:r w:rsidRPr="00C039BC">
              <w:t xml:space="preserve">До даты завершения перехода на СР заполняется 5-значным кодом УБП, после </w:t>
            </w:r>
            <w:r w:rsidR="0058453E">
              <w:t>–</w:t>
            </w:r>
            <w:r w:rsidRPr="00C039BC">
              <w:t xml:space="preserve"> 8-значным кодов по СР.</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Номер лицевого счета</w:t>
            </w:r>
          </w:p>
        </w:tc>
        <w:tc>
          <w:tcPr>
            <w:tcW w:w="3740" w:type="pct"/>
            <w:shd w:val="clear" w:color="auto" w:fill="auto"/>
          </w:tcPr>
          <w:p w:rsidR="00B13F9A" w:rsidRDefault="00B13F9A" w:rsidP="00FE5D9A">
            <w:pPr>
              <w:pStyle w:val="ASFKTablenorm"/>
              <w:ind w:left="57" w:right="57"/>
            </w:pPr>
            <w:r w:rsidRPr="008A53DE">
              <w:t xml:space="preserve">Номер лицевого счета организации, указанной в поле </w:t>
            </w:r>
            <w:r w:rsidR="00B5053C">
              <w:t>«</w:t>
            </w:r>
            <w:r w:rsidRPr="008A53DE">
              <w:t>РБС/ТОАИФ</w:t>
            </w:r>
            <w:r w:rsidR="00B5053C">
              <w:t>»</w:t>
            </w:r>
            <w:r w:rsidRPr="008A53DE">
              <w:t>.</w:t>
            </w:r>
          </w:p>
          <w:p w:rsidR="00B13F9A" w:rsidRPr="00F11289" w:rsidRDefault="00B13F9A" w:rsidP="00334E51">
            <w:pPr>
              <w:pStyle w:val="ASFKTableListNum"/>
            </w:pPr>
            <w:r w:rsidRPr="00F11289">
              <w:t xml:space="preserve">Поле заполняется вручную или из справочника Информация о лицевых счетах. Для выбора из справочника доступны только счета, открытые </w:t>
            </w:r>
            <w:r w:rsidRPr="00F11289">
              <w:lastRenderedPageBreak/>
              <w:t xml:space="preserve">организации, указанной в поле </w:t>
            </w:r>
            <w:r w:rsidR="00B5053C" w:rsidRPr="00F11289">
              <w:t>«</w:t>
            </w:r>
            <w:r w:rsidRPr="00F11289">
              <w:t>РБС/ТОАИФ</w:t>
            </w:r>
            <w:r w:rsidR="00B5053C" w:rsidRPr="00F11289">
              <w:t>»</w:t>
            </w:r>
            <w:r w:rsidRPr="00F11289">
              <w:t xml:space="preserve">. Если не заполнено поле </w:t>
            </w:r>
            <w:r w:rsidR="00B5053C" w:rsidRPr="00F11289">
              <w:t>«</w:t>
            </w:r>
            <w:r w:rsidRPr="00F11289">
              <w:t>по Сводному реестру</w:t>
            </w:r>
            <w:r w:rsidR="00B5053C" w:rsidRPr="00F11289">
              <w:t>»</w:t>
            </w:r>
            <w:r w:rsidRPr="00F11289">
              <w:t>, то выбор из справочника не ограничен (пользователю выводятся все значения из справочника).</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lastRenderedPageBreak/>
              <w:t>Бюджет</w:t>
            </w:r>
          </w:p>
        </w:tc>
        <w:tc>
          <w:tcPr>
            <w:tcW w:w="3740" w:type="pct"/>
            <w:shd w:val="clear" w:color="auto" w:fill="auto"/>
          </w:tcPr>
          <w:p w:rsidR="00B13F9A" w:rsidRDefault="00B13F9A" w:rsidP="00FE5D9A">
            <w:pPr>
              <w:pStyle w:val="ASFKTablenorm"/>
              <w:ind w:left="57" w:right="57"/>
            </w:pPr>
            <w:r w:rsidRPr="008A53DE">
              <w:t xml:space="preserve">Наименование бюджета, согласно справочнику </w:t>
            </w:r>
            <w:r w:rsidR="00B5053C">
              <w:t>«</w:t>
            </w:r>
            <w:r w:rsidRPr="008A53DE">
              <w:t>Бюджеты</w:t>
            </w:r>
            <w:r w:rsidR="00B5053C">
              <w:t>»</w:t>
            </w:r>
            <w:r w:rsidRPr="008A53DE">
              <w:t>.</w:t>
            </w:r>
          </w:p>
          <w:p w:rsidR="00B13F9A" w:rsidRPr="00D36D00" w:rsidRDefault="00B13F9A" w:rsidP="00FE5D9A">
            <w:pPr>
              <w:pStyle w:val="ASFKTablenorm"/>
              <w:ind w:left="57" w:right="57"/>
            </w:pPr>
            <w:r w:rsidRPr="00D36D00">
              <w:t xml:space="preserve">Для АРМ: </w:t>
            </w:r>
          </w:p>
          <w:p w:rsidR="00B13F9A" w:rsidRPr="00F11289" w:rsidRDefault="00B13F9A" w:rsidP="00FE5D9A">
            <w:pPr>
              <w:pStyle w:val="ASFKTableListNum"/>
              <w:numPr>
                <w:ilvl w:val="0"/>
                <w:numId w:val="23"/>
              </w:numPr>
            </w:pPr>
            <w:r w:rsidRPr="00F11289">
              <w:t xml:space="preserve">Заполняется автоматически из справочника </w:t>
            </w:r>
            <w:r w:rsidR="00B5053C" w:rsidRPr="00F11289">
              <w:t>«</w:t>
            </w:r>
            <w:r w:rsidRPr="00F11289">
              <w:t>Бюджеты</w:t>
            </w:r>
            <w:r w:rsidR="00B5053C" w:rsidRPr="00F11289">
              <w:t>»</w:t>
            </w:r>
            <w:r w:rsidRPr="00F11289">
              <w:t xml:space="preserve"> на основании системной константы </w:t>
            </w:r>
            <w:r w:rsidR="007D7F18">
              <w:t>«</w:t>
            </w:r>
            <w:r w:rsidR="00A774E6" w:rsidRPr="00F11289">
              <w:t>Собственный код бюджета</w:t>
            </w:r>
            <w:r w:rsidR="007D7F18">
              <w:t>»</w:t>
            </w:r>
            <w:r w:rsidRPr="00F11289">
              <w:t xml:space="preserve">. Может быть изменено из справочника </w:t>
            </w:r>
            <w:r w:rsidR="00B5053C" w:rsidRPr="00F11289">
              <w:t>«</w:t>
            </w:r>
            <w:r w:rsidRPr="00F11289">
              <w:t>Бюджеты</w:t>
            </w:r>
            <w:r w:rsidR="00B5053C" w:rsidRPr="00F11289">
              <w:t>»</w:t>
            </w:r>
            <w:r w:rsidRPr="00F11289">
              <w:t xml:space="preserve"> или вручную.</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Финорган</w:t>
            </w:r>
          </w:p>
        </w:tc>
        <w:tc>
          <w:tcPr>
            <w:tcW w:w="3740" w:type="pct"/>
            <w:shd w:val="clear" w:color="auto" w:fill="auto"/>
          </w:tcPr>
          <w:p w:rsidR="00B13F9A" w:rsidRPr="008A53DE" w:rsidRDefault="00B13F9A" w:rsidP="00FE5D9A">
            <w:pPr>
              <w:pStyle w:val="ASFKTablenorm"/>
              <w:ind w:left="57" w:right="57"/>
            </w:pPr>
            <w:r w:rsidRPr="008A53DE">
              <w:t>Наименование ФО, обслуживающего указанный бюджет.</w:t>
            </w:r>
          </w:p>
          <w:p w:rsidR="00B13F9A" w:rsidRPr="00D36D00" w:rsidRDefault="00B13F9A" w:rsidP="00FE5D9A">
            <w:pPr>
              <w:pStyle w:val="ASFKTablenorm"/>
              <w:ind w:left="57" w:right="57"/>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B5053C">
              <w:t>«</w:t>
            </w:r>
            <w:r w:rsidRPr="00D36D00">
              <w:t>Фин.органы</w:t>
            </w:r>
            <w:r w:rsidR="00B5053C">
              <w:t>»</w:t>
            </w:r>
            <w:r w:rsidRPr="00D36D00">
              <w:t xml:space="preserve">. Может быть изменено вручную или из справочника </w:t>
            </w:r>
            <w:r w:rsidR="00B5053C">
              <w:t>«</w:t>
            </w:r>
            <w:r w:rsidRPr="00D36D00">
              <w:t>Фин.органы</w:t>
            </w:r>
            <w:r w:rsidR="00B5053C">
              <w:t>»</w:t>
            </w:r>
            <w:r w:rsidRPr="00D36D00">
              <w:t xml:space="preserve">. Значение справочника ограничены значением поля </w:t>
            </w:r>
            <w:r w:rsidR="00B5053C">
              <w:t>«</w:t>
            </w:r>
            <w:r w:rsidRPr="00D36D00">
              <w:t>Бюджет</w:t>
            </w:r>
            <w:r w:rsidR="00B5053C">
              <w:t>»</w:t>
            </w:r>
            <w:r>
              <w:t>.</w:t>
            </w:r>
          </w:p>
          <w:p w:rsidR="00B13F9A" w:rsidRPr="00D36D00" w:rsidRDefault="00B13F9A" w:rsidP="00FE5D9A">
            <w:pPr>
              <w:pStyle w:val="ASFKTablenorm"/>
              <w:ind w:left="57" w:right="57"/>
            </w:pPr>
            <w:r w:rsidRPr="00D36D00">
              <w:t>Для бюджета ГВБФ (4-й уровень бюджета):</w:t>
            </w:r>
          </w:p>
          <w:p w:rsidR="00B13F9A" w:rsidRPr="008A53DE" w:rsidRDefault="00B13F9A" w:rsidP="00FE5D9A">
            <w:pPr>
              <w:pStyle w:val="ASFKTablenorm"/>
              <w:ind w:left="57" w:right="57"/>
            </w:pPr>
            <w:r w:rsidRPr="00D36D00">
              <w:t>Для АРМ (кроме ФО): не заполняется (если было заполнено автоматически, то обнулять значение).</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Откуда (ФК)</w:t>
            </w:r>
          </w:p>
        </w:tc>
        <w:tc>
          <w:tcPr>
            <w:tcW w:w="3740" w:type="pct"/>
            <w:shd w:val="clear" w:color="auto" w:fill="auto"/>
          </w:tcPr>
          <w:p w:rsidR="00B13F9A" w:rsidRDefault="00B13F9A" w:rsidP="00FE5D9A">
            <w:pPr>
              <w:pStyle w:val="ASFKTablenorm"/>
              <w:ind w:left="57" w:right="57"/>
            </w:pPr>
            <w:r w:rsidRPr="008A53DE">
              <w:t xml:space="preserve">Наименование ТОФК-отправителя, согласно справочнику </w:t>
            </w:r>
            <w:r w:rsidR="00B5053C">
              <w:t>«</w:t>
            </w:r>
            <w:r w:rsidRPr="008A53DE">
              <w:t>Органы к</w:t>
            </w:r>
            <w:r w:rsidRPr="00190903">
              <w:t>а</w:t>
            </w:r>
            <w:r w:rsidRPr="008A53DE">
              <w:t>значейства</w:t>
            </w:r>
            <w:r w:rsidR="00B5053C">
              <w:t>»</w:t>
            </w:r>
            <w:r w:rsidRPr="008A53DE">
              <w:t>.</w:t>
            </w:r>
          </w:p>
          <w:p w:rsidR="00B13F9A" w:rsidRPr="00D36D00" w:rsidRDefault="00B13F9A" w:rsidP="00FE5D9A">
            <w:pPr>
              <w:pStyle w:val="ASFKTablenorm"/>
              <w:ind w:left="57" w:right="57"/>
            </w:pPr>
            <w:r>
              <w:t>Для АРМ:</w:t>
            </w:r>
            <w:r w:rsidRPr="00D36D00">
              <w:t xml:space="preserve"> </w:t>
            </w:r>
          </w:p>
          <w:p w:rsidR="00B13F9A" w:rsidRPr="00F11289" w:rsidRDefault="00B13F9A" w:rsidP="00FE5D9A">
            <w:pPr>
              <w:pStyle w:val="ASFKTableListNum"/>
              <w:numPr>
                <w:ilvl w:val="0"/>
                <w:numId w:val="24"/>
              </w:numPr>
            </w:pPr>
            <w:r w:rsidRPr="00F11289">
              <w:t xml:space="preserve">Заполняется автоматически из справочника </w:t>
            </w:r>
            <w:r w:rsidR="00B5053C" w:rsidRPr="00F11289">
              <w:t>«</w:t>
            </w:r>
            <w:r w:rsidRPr="00F11289">
              <w:t>Органы казначейства</w:t>
            </w:r>
            <w:r w:rsidR="00B5053C" w:rsidRPr="00F11289">
              <w:t>»</w:t>
            </w:r>
            <w:r w:rsidRPr="00F11289">
              <w:t xml:space="preserve"> на основании поля </w:t>
            </w:r>
            <w:r w:rsidR="00B5053C" w:rsidRPr="00F11289">
              <w:t>«</w:t>
            </w:r>
            <w:r w:rsidRPr="00F11289">
              <w:t>по КОФК (Откуда(ФК))</w:t>
            </w:r>
            <w:r w:rsidR="00B5053C" w:rsidRPr="00F11289">
              <w:t>»</w:t>
            </w:r>
            <w:r w:rsidRPr="00F11289">
              <w:t xml:space="preserve">. Может быть изменено вручную или из справочника </w:t>
            </w:r>
            <w:r w:rsidR="00B5053C" w:rsidRPr="00F11289">
              <w:t>«</w:t>
            </w:r>
            <w:r w:rsidRPr="00F11289">
              <w:t>Органы казначейства</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t>П</w:t>
            </w:r>
            <w:r w:rsidR="00B13F9A" w:rsidRPr="008A53DE">
              <w:t>о КОФК</w:t>
            </w:r>
          </w:p>
        </w:tc>
        <w:tc>
          <w:tcPr>
            <w:tcW w:w="3740" w:type="pct"/>
            <w:shd w:val="clear" w:color="auto" w:fill="auto"/>
          </w:tcPr>
          <w:p w:rsidR="00B13F9A" w:rsidRDefault="00B13F9A" w:rsidP="00FE5D9A">
            <w:pPr>
              <w:pStyle w:val="ASFKTablenorm"/>
              <w:ind w:left="57" w:right="57"/>
            </w:pPr>
            <w:r w:rsidRPr="008A53DE">
              <w:t xml:space="preserve">Код ТОФК-отправителя по справочнику </w:t>
            </w:r>
            <w:r w:rsidR="00B5053C">
              <w:t>«</w:t>
            </w:r>
            <w:r w:rsidRPr="008A53DE">
              <w:t>Органы казначейс</w:t>
            </w:r>
            <w:r w:rsidRPr="00190903">
              <w:t>т</w:t>
            </w:r>
            <w:r w:rsidRPr="008A53DE">
              <w:t>ва</w:t>
            </w:r>
            <w:r w:rsidR="00B5053C">
              <w:t>»</w:t>
            </w:r>
            <w:r w:rsidRPr="008A53DE">
              <w:t>.</w:t>
            </w:r>
          </w:p>
          <w:p w:rsidR="00B13F9A" w:rsidRPr="00D36D00" w:rsidRDefault="00B13F9A" w:rsidP="00FE5D9A">
            <w:pPr>
              <w:pStyle w:val="ASFKTablenorm"/>
              <w:ind w:left="57" w:right="57"/>
            </w:pPr>
            <w:r w:rsidRPr="00D36D00">
              <w:t xml:space="preserve">Для АРМ: </w:t>
            </w:r>
          </w:p>
          <w:p w:rsidR="00B13F9A" w:rsidRPr="00F11289" w:rsidRDefault="00B13F9A" w:rsidP="00FE5D9A">
            <w:pPr>
              <w:pStyle w:val="ASFKTableListNum"/>
              <w:numPr>
                <w:ilvl w:val="0"/>
                <w:numId w:val="25"/>
              </w:numPr>
            </w:pPr>
            <w:r w:rsidRPr="00F11289">
              <w:t xml:space="preserve">Заполняется из системной константы </w:t>
            </w:r>
            <w:r w:rsidR="00B5053C" w:rsidRPr="00F11289">
              <w:t>«</w:t>
            </w:r>
            <w:r w:rsidRPr="00F11289">
              <w:t>Код собственного ТОФК</w:t>
            </w:r>
            <w:r w:rsidR="00B5053C" w:rsidRPr="00F11289">
              <w:t>»</w:t>
            </w:r>
            <w:r w:rsidRPr="00F11289">
              <w:t xml:space="preserve"> системной таблицы </w:t>
            </w:r>
            <w:r w:rsidR="00B5053C" w:rsidRPr="00F11289">
              <w:t>«</w:t>
            </w:r>
            <w:r w:rsidRPr="00F11289">
              <w:t>system_const</w:t>
            </w:r>
            <w:r w:rsidR="00B5053C" w:rsidRPr="00F11289">
              <w:t>»</w:t>
            </w:r>
            <w:r w:rsidRPr="00F11289">
              <w:t xml:space="preserve"> (если соответствует маске xx00) или ВЫШЕСТОЯЩЕГО ТОФК (если код собственного ТОФК соответствует маске xxyy).</w:t>
            </w:r>
            <w:r w:rsidR="00792167" w:rsidRPr="00F11289">
              <w:t xml:space="preserve"> </w:t>
            </w:r>
            <w:r w:rsidRPr="00F11289">
              <w:t xml:space="preserve">Может быть изменен вручную или путем выбора из справочника </w:t>
            </w:r>
            <w:r w:rsidR="00B5053C" w:rsidRPr="00F11289">
              <w:t>«</w:t>
            </w:r>
            <w:r w:rsidRPr="00F11289">
              <w:t>Органы казначейства</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5000" w:type="pct"/>
            <w:gridSpan w:val="2"/>
            <w:shd w:val="clear" w:color="auto" w:fill="auto"/>
          </w:tcPr>
          <w:p w:rsidR="00B13F9A" w:rsidRPr="008A53DE" w:rsidRDefault="00FB4A65" w:rsidP="00FE5D9A">
            <w:pPr>
              <w:pStyle w:val="ASFKTablenorm"/>
              <w:ind w:left="57" w:right="57"/>
            </w:pPr>
            <w:r>
              <w:t>В</w:t>
            </w:r>
            <w:r w:rsidR="002F634A">
              <w:t>кладк</w:t>
            </w:r>
            <w:r>
              <w:t>а</w:t>
            </w:r>
            <w:r w:rsidR="002F634A">
              <w:t xml:space="preserve"> </w:t>
            </w:r>
            <w:r w:rsidR="00B5053C">
              <w:t>«</w:t>
            </w:r>
            <w:r w:rsidR="00B13F9A" w:rsidRPr="008A53DE">
              <w:t>Расходные расписания (3)</w:t>
            </w:r>
            <w:r w:rsidR="00B5053C">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Куда (ФК)</w:t>
            </w:r>
          </w:p>
        </w:tc>
        <w:tc>
          <w:tcPr>
            <w:tcW w:w="3740" w:type="pct"/>
            <w:shd w:val="clear" w:color="auto" w:fill="auto"/>
          </w:tcPr>
          <w:p w:rsidR="00B13F9A" w:rsidRPr="008A53DE" w:rsidRDefault="00B13F9A" w:rsidP="00FE5D9A">
            <w:pPr>
              <w:pStyle w:val="ASFKTablenorm"/>
              <w:ind w:left="57" w:right="57"/>
            </w:pPr>
            <w:r w:rsidRPr="008A53DE">
              <w:t xml:space="preserve">Наименование ТОФК-получателя, в котором </w:t>
            </w:r>
            <w:r>
              <w:t>обслуживается БУ-получатель.</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t>П</w:t>
            </w:r>
            <w:r w:rsidR="00B13F9A" w:rsidRPr="008A53DE">
              <w:t>о КОФК</w:t>
            </w:r>
          </w:p>
        </w:tc>
        <w:tc>
          <w:tcPr>
            <w:tcW w:w="3740" w:type="pct"/>
            <w:shd w:val="clear" w:color="auto" w:fill="auto"/>
          </w:tcPr>
          <w:p w:rsidR="00B13F9A" w:rsidRPr="008A53DE" w:rsidRDefault="00B13F9A" w:rsidP="00FE5D9A">
            <w:pPr>
              <w:pStyle w:val="ASFKTablenorm"/>
              <w:ind w:left="57" w:right="57"/>
            </w:pPr>
            <w:r w:rsidRPr="008A53DE">
              <w:t>Код ТОФК-получателя.</w:t>
            </w:r>
          </w:p>
        </w:tc>
      </w:tr>
      <w:tr w:rsidR="00B13F9A" w:rsidRPr="008A53DE" w:rsidTr="00FE5D9A">
        <w:tc>
          <w:tcPr>
            <w:tcW w:w="1260" w:type="pct"/>
            <w:shd w:val="clear" w:color="auto" w:fill="auto"/>
          </w:tcPr>
          <w:p w:rsidR="00B13F9A" w:rsidRPr="008A53DE" w:rsidRDefault="00E21684" w:rsidP="00FE5D9A">
            <w:pPr>
              <w:pStyle w:val="ASFKTablenorm"/>
              <w:ind w:left="57" w:right="57"/>
            </w:pPr>
            <w:r>
              <w:t xml:space="preserve">Спец. </w:t>
            </w:r>
            <w:r w:rsidR="0058453E">
              <w:t>У</w:t>
            </w:r>
            <w:r w:rsidR="00B13F9A" w:rsidRPr="008A53DE">
              <w:t>казания (наименов</w:t>
            </w:r>
            <w:r w:rsidR="00B13F9A" w:rsidRPr="00B13F9A">
              <w:t>а</w:t>
            </w:r>
            <w:r w:rsidR="00B13F9A" w:rsidRPr="008A53DE">
              <w:t>ния)</w:t>
            </w:r>
          </w:p>
        </w:tc>
        <w:tc>
          <w:tcPr>
            <w:tcW w:w="3740" w:type="pct"/>
            <w:shd w:val="clear" w:color="auto" w:fill="auto"/>
          </w:tcPr>
          <w:p w:rsidR="00B13F9A" w:rsidRPr="008A53DE" w:rsidRDefault="00B13F9A" w:rsidP="00FE5D9A">
            <w:pPr>
              <w:pStyle w:val="ASFKTablenorm"/>
              <w:ind w:left="57" w:right="57"/>
            </w:pPr>
            <w:r w:rsidRPr="008A53DE">
              <w:t xml:space="preserve">Наименование специальных указаний. </w:t>
            </w:r>
          </w:p>
          <w:p w:rsidR="00B13F9A" w:rsidRPr="008A53DE" w:rsidRDefault="00B13F9A" w:rsidP="00FE5D9A">
            <w:pPr>
              <w:pStyle w:val="ASFKTablenorm"/>
              <w:ind w:left="57" w:right="57"/>
            </w:pPr>
            <w:r w:rsidRPr="008A53DE">
              <w:t>В случае ввода нескольких значений используется раздел</w:t>
            </w:r>
            <w:r w:rsidRPr="00190903">
              <w:t>и</w:t>
            </w:r>
            <w:r w:rsidRPr="008A53DE">
              <w:t xml:space="preserve">тель </w:t>
            </w:r>
            <w:r w:rsidR="00B5053C">
              <w:t>«</w:t>
            </w:r>
            <w:r w:rsidRPr="00FE5D9A">
              <w:sym w:font="Symbol" w:char="F07C"/>
            </w:r>
            <w:r w:rsidR="007627E0">
              <w:t>»</w:t>
            </w:r>
            <w:r w:rsidRPr="008A53DE">
              <w:t xml:space="preserve">. </w:t>
            </w:r>
          </w:p>
        </w:tc>
      </w:tr>
      <w:tr w:rsidR="00B13F9A" w:rsidRPr="008A53DE" w:rsidTr="00FE5D9A">
        <w:tc>
          <w:tcPr>
            <w:tcW w:w="1260" w:type="pct"/>
            <w:shd w:val="clear" w:color="auto" w:fill="auto"/>
          </w:tcPr>
          <w:p w:rsidR="00B13F9A" w:rsidRPr="008A53DE" w:rsidRDefault="00E21684" w:rsidP="00FE5D9A">
            <w:pPr>
              <w:pStyle w:val="ASFKTablenorm"/>
              <w:ind w:left="57" w:right="57"/>
            </w:pPr>
            <w:r>
              <w:t xml:space="preserve">Спец. </w:t>
            </w:r>
            <w:r w:rsidR="0058453E">
              <w:t>У</w:t>
            </w:r>
            <w:r w:rsidR="00B13F9A" w:rsidRPr="008A53DE">
              <w:t>казания (код)</w:t>
            </w:r>
          </w:p>
        </w:tc>
        <w:tc>
          <w:tcPr>
            <w:tcW w:w="3740" w:type="pct"/>
            <w:shd w:val="clear" w:color="auto" w:fill="auto"/>
          </w:tcPr>
          <w:p w:rsidR="00B13F9A" w:rsidRPr="008A53DE" w:rsidRDefault="00B13F9A" w:rsidP="00FE5D9A">
            <w:pPr>
              <w:pStyle w:val="ASFKTablenorm"/>
              <w:ind w:left="57" w:right="57"/>
            </w:pPr>
            <w:r w:rsidRPr="008A53DE">
              <w:t>Код специальных указаний.</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Номер</w:t>
            </w:r>
          </w:p>
        </w:tc>
        <w:tc>
          <w:tcPr>
            <w:tcW w:w="3740" w:type="pct"/>
            <w:shd w:val="clear" w:color="auto" w:fill="auto"/>
          </w:tcPr>
          <w:p w:rsidR="00B13F9A" w:rsidRDefault="00B13F9A" w:rsidP="00FE5D9A">
            <w:pPr>
              <w:pStyle w:val="ASFKTablenorm"/>
              <w:ind w:left="57" w:right="57"/>
            </w:pPr>
            <w:r w:rsidRPr="008A53DE">
              <w:t>Номер расходного расписания.</w:t>
            </w:r>
          </w:p>
          <w:p w:rsidR="00B13F9A" w:rsidRPr="008A53DE" w:rsidRDefault="00B13F9A" w:rsidP="00FE5D9A">
            <w:pPr>
              <w:pStyle w:val="ASFKTablenorm"/>
              <w:ind w:left="57" w:right="57"/>
            </w:pPr>
            <w:r w:rsidRPr="00B032EC">
              <w:lastRenderedPageBreak/>
              <w:t>Заполняется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lastRenderedPageBreak/>
              <w:t>Дата в/д</w:t>
            </w:r>
          </w:p>
        </w:tc>
        <w:tc>
          <w:tcPr>
            <w:tcW w:w="3740" w:type="pct"/>
            <w:shd w:val="clear" w:color="auto" w:fill="auto"/>
          </w:tcPr>
          <w:p w:rsidR="00B13F9A" w:rsidRDefault="00B13F9A" w:rsidP="00FE5D9A">
            <w:pPr>
              <w:pStyle w:val="ASFKTablenorm"/>
              <w:ind w:left="57" w:right="57"/>
            </w:pPr>
            <w:r w:rsidRPr="008A53DE">
              <w:t>Дата ввода в действие расходного расписания.</w:t>
            </w:r>
          </w:p>
          <w:p w:rsidR="00B13F9A" w:rsidRPr="008A53DE" w:rsidRDefault="00B13F9A" w:rsidP="00FE5D9A">
            <w:pPr>
              <w:pStyle w:val="ASFKTablenorm"/>
              <w:ind w:left="57" w:right="57"/>
            </w:pPr>
            <w:r w:rsidRPr="00B032EC">
              <w:t>Вводится вручную или выбирается из системного календаря</w:t>
            </w:r>
            <w:r>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по Сводному реес</w:t>
            </w:r>
            <w:r w:rsidRPr="00190903">
              <w:t>т</w:t>
            </w:r>
            <w:r w:rsidRPr="008A53DE">
              <w:t>ру</w:t>
            </w:r>
          </w:p>
        </w:tc>
        <w:tc>
          <w:tcPr>
            <w:tcW w:w="3740" w:type="pct"/>
            <w:shd w:val="clear" w:color="auto" w:fill="auto"/>
          </w:tcPr>
          <w:p w:rsidR="00B13F9A" w:rsidRDefault="00B13F9A" w:rsidP="00FE5D9A">
            <w:pPr>
              <w:pStyle w:val="ASFKTablenorm"/>
              <w:ind w:left="57" w:right="57"/>
            </w:pPr>
            <w:r w:rsidRPr="008A53DE">
              <w:t>Код БУ-получателя в соответствии с СРРПБС.</w:t>
            </w:r>
          </w:p>
          <w:p w:rsidR="00B13F9A" w:rsidRPr="00B032EC" w:rsidRDefault="00B13F9A" w:rsidP="00FE5D9A">
            <w:pPr>
              <w:pStyle w:val="ASFKTablenorm"/>
              <w:ind w:left="57" w:right="57"/>
            </w:pPr>
            <w:r w:rsidRPr="00B032EC">
              <w:t xml:space="preserve">Для АРМ: </w:t>
            </w:r>
          </w:p>
          <w:p w:rsidR="00B13F9A" w:rsidRPr="00F11289" w:rsidRDefault="0096151A" w:rsidP="00FE5D9A">
            <w:pPr>
              <w:pStyle w:val="ASFKTableListNum"/>
              <w:numPr>
                <w:ilvl w:val="0"/>
                <w:numId w:val="26"/>
              </w:numPr>
            </w:pPr>
            <w:r w:rsidRPr="00F11289">
              <w:t xml:space="preserve">Выбирается из справочника </w:t>
            </w:r>
            <w:r w:rsidR="00B5053C" w:rsidRPr="00F11289">
              <w:t>«</w:t>
            </w:r>
            <w:r w:rsidRPr="00F11289">
              <w:t>СРРПБС</w:t>
            </w:r>
            <w:r w:rsidR="00B5053C" w:rsidRPr="00F11289">
              <w:t>»</w:t>
            </w:r>
            <w:r w:rsidRPr="00F11289">
              <w:t>/</w:t>
            </w:r>
            <w:r w:rsidR="007627E0" w:rsidRPr="00F11289">
              <w:t>«</w:t>
            </w:r>
            <w:r w:rsidRPr="00F11289">
              <w:t>СР</w:t>
            </w:r>
            <w:r w:rsidR="007627E0" w:rsidRPr="00F11289">
              <w:t>»</w:t>
            </w:r>
            <w:r w:rsidRPr="00F11289">
              <w:t xml:space="preserve"> (доступность кнопок определяется значением поля </w:t>
            </w:r>
            <w:r w:rsidR="00B5053C" w:rsidRPr="00F11289">
              <w:t>«</w:t>
            </w:r>
            <w:r w:rsidRPr="00F11289">
              <w:t>Переход на СР</w:t>
            </w:r>
            <w:r w:rsidR="00B5053C" w:rsidRPr="00F11289">
              <w:t>»</w:t>
            </w:r>
            <w:r w:rsidRPr="00F11289">
              <w:t xml:space="preserve"> и параметром </w:t>
            </w:r>
            <w:r w:rsidR="00B5053C" w:rsidRPr="00F11289">
              <w:t>«</w:t>
            </w:r>
            <w:r w:rsidRPr="00F11289">
              <w:t xml:space="preserve">Дата завершения </w:t>
            </w:r>
            <w:r w:rsidR="00A44FFB" w:rsidRPr="00F11289">
              <w:t xml:space="preserve">перехода </w:t>
            </w:r>
            <w:r w:rsidRPr="00F11289">
              <w:t>на СР</w:t>
            </w:r>
            <w:r w:rsidR="00B5053C" w:rsidRPr="00F11289">
              <w:t>»</w:t>
            </w:r>
            <w:r w:rsidRPr="00F11289">
              <w:t xml:space="preserve">), ограниченного кодом бюджета (атрибут </w:t>
            </w:r>
            <w:r w:rsidR="00B5053C" w:rsidRPr="00F11289">
              <w:t>«</w:t>
            </w:r>
            <w:r w:rsidRPr="00F11289">
              <w:t>Бюджет</w:t>
            </w:r>
            <w:r w:rsidR="00B5053C" w:rsidRPr="00F11289">
              <w:t>»</w:t>
            </w:r>
            <w:r w:rsidRPr="00F11289">
              <w:t xml:space="preserve">) у которого код вышестоящего равен атрибуту </w:t>
            </w:r>
            <w:r w:rsidR="00B5053C" w:rsidRPr="00F11289">
              <w:t>«</w:t>
            </w:r>
            <w:r w:rsidRPr="00F11289">
              <w:t>РБС/ТОАИФ</w:t>
            </w:r>
            <w:r w:rsidR="00B5053C" w:rsidRPr="00F11289">
              <w:t>»</w:t>
            </w:r>
            <w:r w:rsidRPr="00F11289">
              <w:t>. При пустом значении поля выбор из справочника ограничен только бюджетом. Может быть изменен вручную</w:t>
            </w:r>
            <w:r w:rsidR="00B13F9A" w:rsidRPr="00F11289">
              <w:t>.</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 Для бюджета, отличного от ФБ – не заполняется.</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наименование пол</w:t>
            </w:r>
            <w:r w:rsidRPr="00B13F9A">
              <w:t>у</w:t>
            </w:r>
            <w:r w:rsidRPr="008A53DE">
              <w:t>чателя</w:t>
            </w:r>
          </w:p>
        </w:tc>
        <w:tc>
          <w:tcPr>
            <w:tcW w:w="3740" w:type="pct"/>
            <w:shd w:val="clear" w:color="auto" w:fill="auto"/>
          </w:tcPr>
          <w:p w:rsidR="00B13F9A" w:rsidRDefault="00B13F9A" w:rsidP="00FE5D9A">
            <w:pPr>
              <w:pStyle w:val="ASFKTablenorm"/>
              <w:ind w:left="57" w:right="57"/>
            </w:pPr>
            <w:r w:rsidRPr="008A53DE">
              <w:t>Наименование БУ-получателя в соответствии с СРРПБС.</w:t>
            </w:r>
          </w:p>
          <w:p w:rsidR="00B13F9A" w:rsidRPr="00B032EC" w:rsidRDefault="00B13F9A" w:rsidP="00FE5D9A">
            <w:pPr>
              <w:pStyle w:val="ASFKTablenorm"/>
              <w:ind w:left="57" w:right="57"/>
            </w:pPr>
            <w:r w:rsidRPr="00B032EC">
              <w:t>Для Федерального бюджета:</w:t>
            </w:r>
            <w:r>
              <w:t xml:space="preserve"> Для АРМ:</w:t>
            </w:r>
            <w:r w:rsidRPr="00B032EC">
              <w:t xml:space="preserve"> </w:t>
            </w:r>
          </w:p>
          <w:p w:rsidR="00B13F9A" w:rsidRPr="00F11289" w:rsidRDefault="00B13F9A" w:rsidP="00FE5D9A">
            <w:pPr>
              <w:pStyle w:val="ASFKTableListNum"/>
              <w:numPr>
                <w:ilvl w:val="0"/>
                <w:numId w:val="27"/>
              </w:numPr>
            </w:pPr>
            <w:r w:rsidRPr="00F11289">
              <w:t xml:space="preserve">Заполняется автоматически на основании поля </w:t>
            </w:r>
            <w:r w:rsidR="00B5053C" w:rsidRPr="00F11289">
              <w:t>«</w:t>
            </w:r>
            <w:r w:rsidRPr="00F11289">
              <w:t>Кому (По Сводному реестру)</w:t>
            </w:r>
            <w:r w:rsidR="00B5053C" w:rsidRPr="00F11289">
              <w:t>»</w:t>
            </w:r>
            <w:r w:rsidRPr="00F11289">
              <w:t xml:space="preserve"> из справочника </w:t>
            </w:r>
            <w:r w:rsidR="00B5053C" w:rsidRPr="00F11289">
              <w:t>«</w:t>
            </w:r>
            <w:r w:rsidR="0096151A" w:rsidRPr="00F11289">
              <w:t>СРРПБС</w:t>
            </w:r>
            <w:r w:rsidR="00B5053C" w:rsidRPr="00F11289">
              <w:t>»</w:t>
            </w:r>
            <w:r w:rsidR="0096151A" w:rsidRPr="00F11289">
              <w:t>/</w:t>
            </w:r>
            <w:r w:rsidR="007627E0" w:rsidRPr="00F11289">
              <w:t>«</w:t>
            </w:r>
            <w:r w:rsidR="0096151A" w:rsidRPr="00F11289">
              <w:t>СР</w:t>
            </w:r>
            <w:r w:rsidR="007627E0" w:rsidRPr="00F11289">
              <w:t>»</w:t>
            </w:r>
            <w:r w:rsidR="0096151A" w:rsidRPr="00F11289">
              <w:t xml:space="preserve"> </w:t>
            </w:r>
            <w:r w:rsidRPr="00F11289">
              <w:t>или</w:t>
            </w:r>
            <w:r w:rsidR="00792167" w:rsidRPr="00F11289">
              <w:t xml:space="preserve"> </w:t>
            </w:r>
            <w:r w:rsidRPr="00F11289">
              <w:t>вручную.</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p w:rsidR="00B13F9A" w:rsidRPr="00B032EC" w:rsidRDefault="00B13F9A" w:rsidP="00FE5D9A">
            <w:pPr>
              <w:pStyle w:val="ASFKTablenorm"/>
              <w:ind w:left="57" w:right="57"/>
            </w:pPr>
            <w:r w:rsidRPr="00B032EC">
              <w:t>Для прочих бюджетов:</w:t>
            </w:r>
          </w:p>
          <w:p w:rsidR="00B13F9A" w:rsidRPr="00F11289" w:rsidRDefault="00B13F9A" w:rsidP="00FE5D9A">
            <w:pPr>
              <w:pStyle w:val="ASFKTableListNum"/>
              <w:numPr>
                <w:ilvl w:val="0"/>
                <w:numId w:val="28"/>
              </w:numPr>
            </w:pPr>
            <w:r w:rsidRPr="00F11289">
              <w:t xml:space="preserve">Значение может быть выбрано из </w:t>
            </w:r>
            <w:r w:rsidR="00787EE4" w:rsidRPr="00F11289">
              <w:t xml:space="preserve">справочника </w:t>
            </w:r>
            <w:r w:rsidR="00B5053C" w:rsidRPr="00F11289">
              <w:t>«</w:t>
            </w:r>
            <w:r w:rsidR="00787EE4" w:rsidRPr="00F11289">
              <w:t>ПУБП</w:t>
            </w:r>
            <w:r w:rsidR="00B5053C" w:rsidRPr="00F11289">
              <w:t>»</w:t>
            </w:r>
            <w:r w:rsidR="00787EE4" w:rsidRPr="00F11289">
              <w:t>/</w:t>
            </w:r>
            <w:r w:rsidR="007627E0" w:rsidRPr="00F11289">
              <w:t>«</w:t>
            </w:r>
            <w:r w:rsidR="00787EE4" w:rsidRPr="00F11289">
              <w:t>СР</w:t>
            </w:r>
            <w:r w:rsidR="007627E0" w:rsidRPr="00F11289">
              <w:t>»</w:t>
            </w:r>
            <w:r w:rsidR="00787EE4" w:rsidRPr="00F11289">
              <w:t xml:space="preserve"> (с фильтром по коду бюджета &lt;&gt; 99010001) </w:t>
            </w:r>
            <w:r w:rsidRPr="00F11289">
              <w:t>(без заполнения поля по Сводному реестру).</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номер ЛС</w:t>
            </w:r>
          </w:p>
        </w:tc>
        <w:tc>
          <w:tcPr>
            <w:tcW w:w="3740" w:type="pct"/>
            <w:shd w:val="clear" w:color="auto" w:fill="auto"/>
          </w:tcPr>
          <w:p w:rsidR="00B13F9A" w:rsidRDefault="00B13F9A" w:rsidP="00FE5D9A">
            <w:pPr>
              <w:pStyle w:val="ASFKTablenorm"/>
              <w:ind w:left="57" w:right="57"/>
            </w:pPr>
            <w:r w:rsidRPr="008A53DE">
              <w:t>Номер лицевого счета БУ-получателя (ПБС (АИФ)).</w:t>
            </w:r>
          </w:p>
          <w:p w:rsidR="00B13F9A" w:rsidRPr="008A53DE" w:rsidRDefault="00B13F9A" w:rsidP="00FE5D9A">
            <w:pPr>
              <w:pStyle w:val="ASFKTablenorm"/>
              <w:ind w:left="57" w:right="57"/>
            </w:pPr>
            <w:r w:rsidRPr="00B032EC">
              <w:t xml:space="preserve">Для АРМ: Выбирается из справочника </w:t>
            </w:r>
            <w:r w:rsidR="00B5053C">
              <w:t>«</w:t>
            </w:r>
            <w:r w:rsidRPr="00B032EC">
              <w:t>Информация о лицевых счетах</w:t>
            </w:r>
            <w:r w:rsidR="00B5053C">
              <w:t>»</w:t>
            </w:r>
            <w:r w:rsidRPr="00B032EC">
              <w:t xml:space="preserve">. Список ограничен значениями поля </w:t>
            </w:r>
            <w:r w:rsidR="00B5053C">
              <w:t>«</w:t>
            </w:r>
            <w:r w:rsidRPr="00B032EC">
              <w:t>по Сводному реестру (Кому)</w:t>
            </w:r>
            <w:r w:rsidR="007627E0">
              <w:t>»</w:t>
            </w:r>
            <w:r w:rsidRPr="00B032EC">
              <w:t>. При отсутствии значения</w:t>
            </w:r>
            <w:r w:rsidR="00721363">
              <w:t xml:space="preserve"> – </w:t>
            </w:r>
            <w:r w:rsidRPr="00B032EC">
              <w:t>выбор из справочника не ограничен.</w:t>
            </w:r>
            <w:r w:rsidR="00792167">
              <w:t xml:space="preserve"> </w:t>
            </w:r>
            <w:r w:rsidRPr="00B032EC">
              <w:t>Может быть изменено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B13F9A" w:rsidRDefault="00B13F9A" w:rsidP="00FE5D9A">
            <w:pPr>
              <w:pStyle w:val="ASFKTablenorm"/>
              <w:ind w:left="57" w:right="57"/>
            </w:pPr>
            <w:r w:rsidRPr="008A53DE">
              <w:t>Наименование должности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B13F9A" w:rsidRDefault="00B13F9A" w:rsidP="00FE5D9A">
            <w:pPr>
              <w:pStyle w:val="ASFKTablenorm"/>
              <w:ind w:left="57" w:right="57"/>
            </w:pPr>
            <w:r w:rsidRPr="008A53DE">
              <w:t>ФИО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Дата подписи</w:t>
            </w:r>
          </w:p>
        </w:tc>
        <w:tc>
          <w:tcPr>
            <w:tcW w:w="3740" w:type="pct"/>
            <w:shd w:val="clear" w:color="auto" w:fill="auto"/>
          </w:tcPr>
          <w:p w:rsidR="00B13F9A" w:rsidRDefault="00B13F9A" w:rsidP="00FE5D9A">
            <w:pPr>
              <w:pStyle w:val="ASFKTablenorm"/>
              <w:ind w:left="57" w:right="57"/>
            </w:pPr>
            <w:r w:rsidRPr="008A53DE">
              <w:t>Дата подписи ответственного исполнителя.</w:t>
            </w:r>
          </w:p>
          <w:p w:rsidR="00B13F9A" w:rsidRPr="008A53DE" w:rsidRDefault="00B13F9A" w:rsidP="00FE5D9A">
            <w:pPr>
              <w:pStyle w:val="ASFKTablenorm"/>
              <w:ind w:left="57" w:right="57"/>
            </w:pPr>
            <w:r w:rsidRPr="00B032EC">
              <w:t>Значение вводится вручную, либо выбирается из системного календаря</w:t>
            </w:r>
            <w:r>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B13F9A" w:rsidRDefault="00B13F9A" w:rsidP="00FE5D9A">
            <w:pPr>
              <w:pStyle w:val="ASFKTablenorm"/>
              <w:ind w:left="57" w:right="57"/>
            </w:pPr>
            <w:r w:rsidRPr="008A53DE">
              <w:t>Номер телефона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t>П</w:t>
            </w:r>
            <w:r w:rsidR="00B13F9A" w:rsidRPr="008A53DE">
              <w:t>о КОФК</w:t>
            </w:r>
          </w:p>
        </w:tc>
        <w:tc>
          <w:tcPr>
            <w:tcW w:w="3740" w:type="pct"/>
            <w:shd w:val="clear" w:color="auto" w:fill="auto"/>
          </w:tcPr>
          <w:p w:rsidR="00B13F9A" w:rsidRDefault="00B13F9A" w:rsidP="00FE5D9A">
            <w:pPr>
              <w:pStyle w:val="ASFKTablenorm"/>
              <w:ind w:left="57" w:right="57"/>
            </w:pPr>
            <w:r w:rsidRPr="008A53DE">
              <w:t>Код ТОФК-получателя.</w:t>
            </w:r>
          </w:p>
          <w:p w:rsidR="00B13F9A" w:rsidRPr="008A53DE" w:rsidRDefault="00B13F9A" w:rsidP="00FE5D9A">
            <w:pPr>
              <w:pStyle w:val="ASFKTablenorm"/>
              <w:ind w:left="57" w:right="57"/>
            </w:pPr>
            <w:r w:rsidRPr="00B032EC">
              <w:t xml:space="preserve">Для АРМ: Заполняется автоматически на основании ЛС получателя Кодом органа ФК, в котором открыт указанный </w:t>
            </w:r>
            <w:r w:rsidR="00B5053C">
              <w:t>«</w:t>
            </w:r>
            <w:r w:rsidRPr="00B032EC">
              <w:t>Лицевой счет</w:t>
            </w:r>
            <w:r w:rsidR="00B5053C">
              <w:t>»</w:t>
            </w:r>
            <w:r w:rsidRPr="00B032EC">
              <w:t xml:space="preserve"> получателя (из справочника </w:t>
            </w:r>
            <w:r w:rsidR="00B5053C">
              <w:t>«</w:t>
            </w:r>
            <w:r w:rsidRPr="00B032EC">
              <w:t>Информация о лицевых счетах</w:t>
            </w:r>
            <w:r w:rsidR="00B5053C">
              <w:t>»</w:t>
            </w:r>
            <w:r w:rsidRPr="00B032EC">
              <w:t xml:space="preserve">). </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 xml:space="preserve">Спец. </w:t>
            </w:r>
            <w:r w:rsidR="0058453E" w:rsidRPr="008A53DE">
              <w:t>У</w:t>
            </w:r>
            <w:r w:rsidRPr="008A53DE">
              <w:t>казания (Код)</w:t>
            </w:r>
          </w:p>
        </w:tc>
        <w:tc>
          <w:tcPr>
            <w:tcW w:w="3740" w:type="pct"/>
            <w:shd w:val="clear" w:color="auto" w:fill="auto"/>
          </w:tcPr>
          <w:p w:rsidR="00B13F9A" w:rsidRDefault="00B13F9A" w:rsidP="00FE5D9A">
            <w:pPr>
              <w:pStyle w:val="ASFKTablenorm"/>
              <w:ind w:left="57" w:right="57"/>
            </w:pPr>
            <w:r w:rsidRPr="008A53DE">
              <w:t>Код специальных указаний.</w:t>
            </w:r>
          </w:p>
          <w:p w:rsidR="00B13F9A" w:rsidRPr="008A53DE" w:rsidRDefault="00B13F9A" w:rsidP="00FE5D9A">
            <w:pPr>
              <w:pStyle w:val="ASFKTablenorm"/>
              <w:ind w:left="57" w:right="57"/>
            </w:pPr>
            <w:r w:rsidRPr="00B032EC">
              <w:t xml:space="preserve">Выбор из списка значений справочника </w:t>
            </w:r>
            <w:r w:rsidR="00B5053C">
              <w:t>«</w:t>
            </w:r>
            <w:r w:rsidRPr="00B032EC">
              <w:t>Виды специальных указаний</w:t>
            </w:r>
            <w:r w:rsidR="00B5053C">
              <w:t>»</w:t>
            </w:r>
            <w:r w:rsidRPr="00B032EC">
              <w:t xml:space="preserve">. </w:t>
            </w:r>
            <w:r w:rsidRPr="00B032EC">
              <w:lastRenderedPageBreak/>
              <w:t>Может быть заполнено вручную.</w:t>
            </w:r>
          </w:p>
        </w:tc>
      </w:tr>
    </w:tbl>
    <w:p w:rsidR="00B35765" w:rsidRPr="00B11F4A" w:rsidRDefault="00FB4A65" w:rsidP="0068069E">
      <w:pPr>
        <w:pStyle w:val="ASFKNormal"/>
      </w:pPr>
      <w:r>
        <w:lastRenderedPageBreak/>
        <w:t>На в</w:t>
      </w:r>
      <w:r w:rsidR="00B35765" w:rsidRPr="00B11F4A">
        <w:t xml:space="preserve">кладке </w:t>
      </w:r>
      <w:r w:rsidR="00B5053C">
        <w:t>«</w:t>
      </w:r>
      <w:r w:rsidR="00B35765" w:rsidRPr="00B11F4A">
        <w:t>Расходные расписания</w:t>
      </w:r>
      <w:r w:rsidR="00B5053C">
        <w:t>»</w:t>
      </w:r>
      <w:r w:rsidR="00B35765" w:rsidRPr="00B11F4A">
        <w:t xml:space="preserve"> (</w:t>
      </w:r>
      <w:r w:rsidR="008E454C">
        <w:t>см.</w:t>
      </w:r>
      <w:r w:rsidR="008E454C" w:rsidRPr="00120C57">
        <w:t> </w:t>
      </w:r>
      <w:r w:rsidR="00B35765" w:rsidRPr="00B11F4A">
        <w:t>рис. </w:t>
      </w:r>
      <w:r w:rsidR="00B35765" w:rsidRPr="00B11F4A">
        <w:fldChar w:fldCharType="begin"/>
      </w:r>
      <w:r w:rsidR="00B35765" w:rsidRPr="00B11F4A">
        <w:instrText xml:space="preserve"> REF _Ref205178422 \h  \* MERGEFORMAT </w:instrText>
      </w:r>
      <w:r w:rsidR="00B35765" w:rsidRPr="00B11F4A">
        <w:fldChar w:fldCharType="separate"/>
      </w:r>
      <w:r w:rsidR="001E6D58">
        <w:t>73</w:t>
      </w:r>
      <w:r w:rsidR="00B35765" w:rsidRPr="00B11F4A">
        <w:fldChar w:fldCharType="end"/>
      </w:r>
      <w:r w:rsidR="00B35765" w:rsidRPr="00B11F4A">
        <w:t xml:space="preserve">), вложенной в закладку </w:t>
      </w:r>
      <w:r w:rsidR="00B5053C">
        <w:t>«</w:t>
      </w:r>
      <w:r w:rsidR="00B35765" w:rsidRPr="00B11F4A">
        <w:t>Документ</w:t>
      </w:r>
      <w:r w:rsidR="00B35765">
        <w:t xml:space="preserve"> (1)</w:t>
      </w:r>
      <w:r w:rsidR="00B5053C">
        <w:t>»</w:t>
      </w:r>
      <w:r w:rsidR="00B35765" w:rsidRPr="00B11F4A">
        <w:t>, содержатся строки таблицы с данными расходных расписаний, включенных в данный реестр. Поля таблицы приведены в таблице</w:t>
      </w:r>
      <w:r w:rsidR="008E454C" w:rsidRPr="00120C57">
        <w:t> </w:t>
      </w:r>
      <w:r w:rsidR="00B35765" w:rsidRPr="00B11F4A">
        <w:fldChar w:fldCharType="begin"/>
      </w:r>
      <w:r w:rsidR="00B35765" w:rsidRPr="00B11F4A">
        <w:instrText xml:space="preserve"> REF _Ref317676051 \h  \* MERGEFORMAT </w:instrText>
      </w:r>
      <w:r w:rsidR="00B35765" w:rsidRPr="00B11F4A">
        <w:fldChar w:fldCharType="separate"/>
      </w:r>
      <w:r w:rsidR="001E6D58">
        <w:t>36</w:t>
      </w:r>
      <w:r w:rsidR="00B35765" w:rsidRPr="00B11F4A">
        <w:fldChar w:fldCharType="end"/>
      </w:r>
      <w:r w:rsidR="00B35765" w:rsidRPr="00B11F4A">
        <w:t>.</w:t>
      </w:r>
    </w:p>
    <w:p w:rsidR="00B35765" w:rsidRPr="00B11F4A" w:rsidRDefault="00B35765" w:rsidP="0068069E">
      <w:pPr>
        <w:pStyle w:val="ASFKNormal"/>
      </w:pPr>
      <w:r w:rsidRPr="00B11F4A">
        <w:t xml:space="preserve">Для добавления строки с данными расходных расписаний следует нажать на кнопку </w:t>
      </w:r>
      <w:r w:rsidR="000E6FAB">
        <w:pict>
          <v:shape id="_x0000_i1163" type="#_x0000_t75" style="width:14.25pt;height:14.25pt">
            <v:imagedata r:id="rId71" o:title="Snap7"/>
          </v:shape>
        </w:pict>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_Ref205636199 \h  \* MERGEFORMAT </w:instrText>
      </w:r>
      <w:r w:rsidRPr="00B11F4A">
        <w:fldChar w:fldCharType="separate"/>
      </w:r>
      <w:r w:rsidR="001E6D58">
        <w:t>74</w:t>
      </w:r>
      <w:r w:rsidRPr="00B11F4A">
        <w:fldChar w:fldCharType="end"/>
      </w:r>
      <w:r w:rsidRPr="00B11F4A">
        <w:t>).</w:t>
      </w:r>
    </w:p>
    <w:p w:rsidR="00BD4886" w:rsidRPr="00BD4886" w:rsidRDefault="000E6FAB" w:rsidP="00BD4886">
      <w:pPr>
        <w:pStyle w:val="ASFKFigure"/>
      </w:pPr>
      <w:r>
        <w:pict>
          <v:shape id="_x0000_i1164" type="#_x0000_t75" style="width:475.5pt;height:231pt">
            <v:imagedata r:id="rId138" o:title="0"/>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37" w:name="_Ref205636199"/>
      <w:bookmarkStart w:id="638" w:name="_Toc88820464"/>
      <w:r w:rsidR="001E6D58">
        <w:rPr>
          <w:noProof/>
        </w:rPr>
        <w:t>74</w:t>
      </w:r>
      <w:bookmarkEnd w:id="637"/>
      <w:r>
        <w:rPr>
          <w:noProof/>
        </w:rPr>
        <w:fldChar w:fldCharType="end"/>
      </w:r>
      <w:r w:rsidR="00B35765" w:rsidRPr="00B11F4A">
        <w:t xml:space="preserve">. </w:t>
      </w:r>
      <w:r w:rsidR="00A528BC">
        <w:t>Форма «Добавление записи»</w:t>
      </w:r>
      <w:r w:rsidR="00B35765" w:rsidRPr="00B11F4A">
        <w:t xml:space="preserve"> (строка данных о расходном расписании)</w:t>
      </w:r>
      <w:bookmarkEnd w:id="638"/>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заполняются следующие поля:</w:t>
      </w:r>
    </w:p>
    <w:p w:rsidR="00B35765" w:rsidRPr="00B11F4A" w:rsidRDefault="00B5053C" w:rsidP="0068069E">
      <w:pPr>
        <w:pStyle w:val="ASFKListmark1"/>
      </w:pPr>
      <w:r>
        <w:t>«</w:t>
      </w:r>
      <w:r w:rsidR="00B35765" w:rsidRPr="00B11F4A">
        <w:t>Номер</w:t>
      </w:r>
      <w:r>
        <w:t>»</w:t>
      </w:r>
      <w:r w:rsidR="00526BE1">
        <w:t xml:space="preserve"> – номер расходного расписания;</w:t>
      </w:r>
    </w:p>
    <w:p w:rsidR="00B35765" w:rsidRPr="00B11F4A" w:rsidRDefault="00B5053C" w:rsidP="0068069E">
      <w:pPr>
        <w:pStyle w:val="ASFKListmark1"/>
      </w:pPr>
      <w:r>
        <w:t>«</w:t>
      </w:r>
      <w:r w:rsidR="00B35765" w:rsidRPr="00B11F4A">
        <w:t>Дата в/д</w:t>
      </w:r>
      <w:r>
        <w:t>»</w:t>
      </w:r>
      <w:r w:rsidR="00B35765" w:rsidRPr="00B11F4A">
        <w:t xml:space="preserve"> – дата ввода в</w:t>
      </w:r>
      <w:r w:rsidR="00526BE1">
        <w:t xml:space="preserve"> действие расходного расписания;</w:t>
      </w:r>
    </w:p>
    <w:p w:rsidR="00B35765" w:rsidRPr="00B11F4A" w:rsidRDefault="00B5053C" w:rsidP="0068069E">
      <w:pPr>
        <w:pStyle w:val="ASFKListmark1"/>
      </w:pPr>
      <w:r>
        <w:t>«</w:t>
      </w:r>
      <w:r w:rsidR="00B35765" w:rsidRPr="00B11F4A">
        <w:t>Кому: Наименование получателя</w:t>
      </w:r>
      <w:r>
        <w:t>»</w:t>
      </w:r>
      <w:r w:rsidR="00B35765" w:rsidRPr="00B11F4A">
        <w:t xml:space="preserve"> – наименование по СРРПБС БУ-получателя ра</w:t>
      </w:r>
      <w:r w:rsidR="00B35765" w:rsidRPr="00B35765">
        <w:t>с</w:t>
      </w:r>
      <w:r w:rsidR="00B35765" w:rsidRPr="00B11F4A">
        <w:t>ходног</w:t>
      </w:r>
      <w:r w:rsidR="00526BE1">
        <w:t>о расписания;</w:t>
      </w:r>
    </w:p>
    <w:p w:rsidR="00B35765" w:rsidRPr="00B11F4A" w:rsidRDefault="00B5053C" w:rsidP="0068069E">
      <w:pPr>
        <w:pStyle w:val="ASFKListmark1"/>
      </w:pPr>
      <w:r>
        <w:t>«</w:t>
      </w:r>
      <w:r w:rsidR="00B35765" w:rsidRPr="00B11F4A">
        <w:t>Кому: по Сводному реестру</w:t>
      </w:r>
      <w:r>
        <w:t>»</w:t>
      </w:r>
      <w:r w:rsidR="00B35765" w:rsidRPr="00B11F4A">
        <w:t xml:space="preserve"> – код по СРРПБС БУ-получателя расходного расп</w:t>
      </w:r>
      <w:r w:rsidR="00B35765" w:rsidRPr="00B35765">
        <w:t>и</w:t>
      </w:r>
      <w:r w:rsidR="00526BE1">
        <w:t>сания;</w:t>
      </w:r>
      <w:r w:rsidR="00B35765" w:rsidRPr="00B11F4A">
        <w:t xml:space="preserve"> </w:t>
      </w:r>
      <w:r w:rsidR="00526BE1">
        <w:t>п</w:t>
      </w:r>
      <w:r w:rsidR="00B35765" w:rsidRPr="00B11F4A">
        <w:t>ри вводе значе</w:t>
      </w:r>
      <w:r w:rsidR="00526BE1">
        <w:t>ние поля ограничено 5 символами;</w:t>
      </w:r>
    </w:p>
    <w:p w:rsidR="00B35765" w:rsidRPr="00B11F4A" w:rsidRDefault="00B5053C" w:rsidP="0068069E">
      <w:pPr>
        <w:pStyle w:val="ASFKListmark1"/>
      </w:pPr>
      <w:r>
        <w:t>«</w:t>
      </w:r>
      <w:r w:rsidR="00B35765" w:rsidRPr="00B11F4A">
        <w:t>Кому: Номер ЛС</w:t>
      </w:r>
      <w:r>
        <w:t>»</w:t>
      </w:r>
      <w:r w:rsidR="00B35765" w:rsidRPr="00B11F4A">
        <w:t xml:space="preserve"> – номер лицевого счета БУ-получателя</w:t>
      </w:r>
      <w:r w:rsidR="00526BE1">
        <w:t>; п</w:t>
      </w:r>
      <w:r w:rsidR="00B35765" w:rsidRPr="00B11F4A">
        <w:t>ри вводе значение п</w:t>
      </w:r>
      <w:r w:rsidR="00B35765" w:rsidRPr="00B70340">
        <w:t>о</w:t>
      </w:r>
      <w:r w:rsidR="00526BE1">
        <w:t>ля ограничено 11 символами;</w:t>
      </w:r>
    </w:p>
    <w:p w:rsidR="00B35765" w:rsidRPr="00B11F4A" w:rsidRDefault="00B5053C" w:rsidP="0068069E">
      <w:pPr>
        <w:pStyle w:val="ASFKListmark1"/>
      </w:pPr>
      <w:r>
        <w:t>«</w:t>
      </w:r>
      <w:r w:rsidR="00B35765" w:rsidRPr="00B11F4A">
        <w:t>Куда (ФК)</w:t>
      </w:r>
      <w:r>
        <w:t>»</w:t>
      </w:r>
      <w:r w:rsidR="00526BE1">
        <w:t xml:space="preserve"> – наименование ТОФК-получателя;</w:t>
      </w:r>
    </w:p>
    <w:p w:rsidR="00B35765" w:rsidRPr="00B11F4A" w:rsidRDefault="00B5053C" w:rsidP="0068069E">
      <w:pPr>
        <w:pStyle w:val="ASFKListmark1"/>
      </w:pPr>
      <w:r>
        <w:t>«</w:t>
      </w:r>
      <w:r w:rsidR="00B35765" w:rsidRPr="00B11F4A">
        <w:t>по КОФК</w:t>
      </w:r>
      <w:r>
        <w:t>»</w:t>
      </w:r>
      <w:r w:rsidR="00B35765" w:rsidRPr="00B11F4A">
        <w:t xml:space="preserve"> – код ТОФК-получателя</w:t>
      </w:r>
      <w:r w:rsidR="00526BE1">
        <w:t>; п</w:t>
      </w:r>
      <w:r w:rsidR="00B35765" w:rsidRPr="00B11F4A">
        <w:t>ри вводе значение поля ограничено 4 си</w:t>
      </w:r>
      <w:r w:rsidR="00B35765" w:rsidRPr="00B70340">
        <w:t>м</w:t>
      </w:r>
      <w:r w:rsidR="00B35765" w:rsidRPr="00B11F4A">
        <w:t>в</w:t>
      </w:r>
      <w:r w:rsidR="00B35765" w:rsidRPr="00B35765">
        <w:t>о</w:t>
      </w:r>
      <w:r w:rsidR="00526BE1">
        <w:t>лами;</w:t>
      </w:r>
    </w:p>
    <w:p w:rsidR="00B35765" w:rsidRPr="00B11F4A" w:rsidRDefault="00B5053C" w:rsidP="0068069E">
      <w:pPr>
        <w:pStyle w:val="ASFKListmark1"/>
      </w:pPr>
      <w:r>
        <w:t>«</w:t>
      </w:r>
      <w:r w:rsidR="00B35765" w:rsidRPr="00B11F4A">
        <w:t>Специальные указания</w:t>
      </w:r>
      <w:r>
        <w:t>»</w:t>
      </w:r>
      <w:r w:rsidR="00B35765" w:rsidRPr="00B11F4A">
        <w:t xml:space="preserve"> – код и наимено</w:t>
      </w:r>
      <w:r w:rsidR="00526BE1">
        <w:t>вание вида специальных указаний;</w:t>
      </w:r>
    </w:p>
    <w:p w:rsidR="00B35765" w:rsidRPr="00B11F4A" w:rsidRDefault="00B5053C" w:rsidP="0068069E">
      <w:pPr>
        <w:pStyle w:val="ASFKListmark1"/>
      </w:pPr>
      <w:r>
        <w:t>«</w:t>
      </w:r>
      <w:r w:rsidR="00B35765" w:rsidRPr="00B11F4A">
        <w:t>Ответственный исполнитель</w:t>
      </w:r>
      <w:r w:rsidR="000474B7">
        <w:t>:</w:t>
      </w:r>
      <w:r w:rsidR="00B35765" w:rsidRPr="00B11F4A">
        <w:t xml:space="preserve"> Должность</w:t>
      </w:r>
      <w:r>
        <w:t>»</w:t>
      </w:r>
      <w:r w:rsidR="00B35765" w:rsidRPr="00B11F4A">
        <w:t xml:space="preserve"> – наименование должности исполнит</w:t>
      </w:r>
      <w:r w:rsidR="00B35765" w:rsidRPr="00B70340">
        <w:t>е</w:t>
      </w:r>
      <w:r w:rsidR="00526BE1">
        <w:t>ля;</w:t>
      </w:r>
    </w:p>
    <w:p w:rsidR="00B35765" w:rsidRPr="00B11F4A" w:rsidRDefault="00B5053C" w:rsidP="0068069E">
      <w:pPr>
        <w:pStyle w:val="ASFKListmark1"/>
      </w:pPr>
      <w:r>
        <w:t>«</w:t>
      </w:r>
      <w:r w:rsidR="000474B7">
        <w:t>Ответственный исполнитель:</w:t>
      </w:r>
      <w:r w:rsidR="00B35765" w:rsidRPr="00B11F4A">
        <w:t xml:space="preserve"> Расшифровка подписи</w:t>
      </w:r>
      <w:r>
        <w:t>»</w:t>
      </w:r>
      <w:r w:rsidR="00526BE1">
        <w:t xml:space="preserve"> – ФИО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Дата подписи</w:t>
      </w:r>
      <w:r>
        <w:t>»</w:t>
      </w:r>
      <w:r w:rsidR="00526BE1">
        <w:t xml:space="preserve"> – дата подписи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Телефон</w:t>
      </w:r>
      <w:r>
        <w:t>»</w:t>
      </w:r>
      <w:r w:rsidR="00B35765" w:rsidRPr="00B11F4A">
        <w:t xml:space="preserve"> – номер телефона исполнителя.</w:t>
      </w:r>
    </w:p>
    <w:p w:rsidR="00B35765" w:rsidRPr="00B11F4A" w:rsidRDefault="00B35765"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расхо</w:t>
      </w:r>
      <w:r w:rsidRPr="00B35765">
        <w:t>д</w:t>
      </w:r>
      <w:r w:rsidRPr="00B11F4A">
        <w:t>ных расписаний появится добавленная строка.</w:t>
      </w:r>
    </w:p>
    <w:p w:rsidR="00B35765" w:rsidRPr="00B11F4A" w:rsidRDefault="00B35765" w:rsidP="0068069E">
      <w:pPr>
        <w:pStyle w:val="ASFKNormal"/>
      </w:pPr>
      <w:r w:rsidRPr="00B11F4A">
        <w:t xml:space="preserve">На </w:t>
      </w:r>
      <w:r w:rsidR="000474B7">
        <w:t>в</w:t>
      </w:r>
      <w:r w:rsidRPr="00B11F4A">
        <w:t xml:space="preserve">кладке </w:t>
      </w:r>
      <w:r w:rsidR="00B5053C">
        <w:t>«</w:t>
      </w:r>
      <w:r w:rsidRPr="00B11F4A">
        <w:t xml:space="preserve">Раздел </w:t>
      </w:r>
      <w:r w:rsidRPr="00B70340">
        <w:t>I</w:t>
      </w:r>
      <w:r w:rsidRPr="00B11F4A">
        <w:t>: БА</w:t>
      </w:r>
      <w:r>
        <w:t xml:space="preserve"> (4)</w:t>
      </w:r>
      <w:r w:rsidR="00B5053C">
        <w:t>»</w:t>
      </w:r>
      <w:r w:rsidRPr="00B11F4A">
        <w:t xml:space="preserve"> (рис. </w:t>
      </w:r>
      <w:r w:rsidRPr="00B11F4A">
        <w:fldChar w:fldCharType="begin"/>
      </w:r>
      <w:r w:rsidRPr="00B11F4A">
        <w:instrText xml:space="preserve"> REF _Ref205636528 \h  \* MERGEFORMAT </w:instrText>
      </w:r>
      <w:r w:rsidRPr="00B11F4A">
        <w:fldChar w:fldCharType="separate"/>
      </w:r>
      <w:r w:rsidR="001E6D58">
        <w:t>75</w:t>
      </w:r>
      <w:r w:rsidRPr="00B11F4A">
        <w:fldChar w:fldCharType="end"/>
      </w:r>
      <w:r w:rsidRPr="00B11F4A">
        <w:t xml:space="preserve">), вложенной в закладку </w:t>
      </w:r>
      <w:r w:rsidR="00B5053C">
        <w:t>«</w:t>
      </w:r>
      <w:r w:rsidRPr="00B11F4A">
        <w:t>Документ</w:t>
      </w:r>
      <w:r>
        <w:t xml:space="preserve"> (1)</w:t>
      </w:r>
      <w:r w:rsidR="00B5053C">
        <w:t>»</w:t>
      </w:r>
      <w:r w:rsidRPr="00B11F4A">
        <w:t>, в та</w:t>
      </w:r>
      <w:r w:rsidRPr="00B35765">
        <w:t>б</w:t>
      </w:r>
      <w:r w:rsidRPr="00B11F4A">
        <w:t>личном блоке содержатся строки БА по Разделу </w:t>
      </w:r>
      <w:r w:rsidRPr="00B70340">
        <w:t>I</w:t>
      </w:r>
      <w:r w:rsidRPr="00DF36D2">
        <w:t xml:space="preserve"> </w:t>
      </w:r>
      <w:r w:rsidRPr="00B11F4A">
        <w:t>выбранного расходного расписания на з</w:t>
      </w:r>
      <w:r w:rsidRPr="00B35765">
        <w:t>а</w:t>
      </w:r>
      <w:r w:rsidRPr="00B11F4A">
        <w:t>кла</w:t>
      </w:r>
      <w:r w:rsidRPr="00B70340">
        <w:t>д</w:t>
      </w:r>
      <w:r w:rsidRPr="00B11F4A">
        <w:t xml:space="preserve">ке </w:t>
      </w:r>
      <w:r w:rsidR="00B5053C">
        <w:t>«</w:t>
      </w:r>
      <w:r w:rsidRPr="00B11F4A">
        <w:t>Расходные расписания</w:t>
      </w:r>
      <w:r>
        <w:t xml:space="preserve"> (3)</w:t>
      </w:r>
      <w:r w:rsidR="00B5053C">
        <w:t>»</w:t>
      </w:r>
      <w:r w:rsidR="008E454C">
        <w:t xml:space="preserve"> и заголовочные поля (см.</w:t>
      </w:r>
      <w:r w:rsidR="008E454C" w:rsidRPr="00120C57">
        <w:t> </w:t>
      </w:r>
      <w:r w:rsidRPr="00B11F4A">
        <w:t>табл</w:t>
      </w:r>
      <w:r w:rsidR="008E454C">
        <w:t>.</w:t>
      </w:r>
      <w:r w:rsidR="008E454C" w:rsidRPr="008E454C">
        <w:t> </w:t>
      </w:r>
      <w:r w:rsidRPr="00B11F4A">
        <w:fldChar w:fldCharType="begin"/>
      </w:r>
      <w:r w:rsidRPr="00B11F4A">
        <w:instrText xml:space="preserve"> REF _Ref317676051 \h  \* MERGEFORMAT </w:instrText>
      </w:r>
      <w:r w:rsidRPr="00B11F4A">
        <w:fldChar w:fldCharType="separate"/>
      </w:r>
      <w:r w:rsidR="001E6D58">
        <w:t>36</w:t>
      </w:r>
      <w:r w:rsidRPr="00B11F4A">
        <w:fldChar w:fldCharType="end"/>
      </w:r>
      <w:r w:rsidRPr="00B11F4A">
        <w:t>).</w:t>
      </w:r>
    </w:p>
    <w:p w:rsidR="00BD4886" w:rsidRPr="00BD4886" w:rsidRDefault="000E6FAB" w:rsidP="00BD4886">
      <w:pPr>
        <w:pStyle w:val="ASFKFigure"/>
      </w:pPr>
      <w:r>
        <w:lastRenderedPageBreak/>
        <w:pict>
          <v:shape id="_x0000_i1165" type="#_x0000_t75" style="width:483pt;height:158.25pt">
            <v:imagedata r:id="rId139" o:title="0"/>
          </v:shape>
        </w:pict>
      </w:r>
    </w:p>
    <w:bookmarkStart w:id="639" w:name="_Ref231718609"/>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40" w:name="_Ref205636528"/>
      <w:bookmarkStart w:id="641" w:name="_Toc88820465"/>
      <w:r w:rsidR="001E6D58">
        <w:rPr>
          <w:noProof/>
        </w:rPr>
        <w:t>75</w:t>
      </w:r>
      <w:bookmarkEnd w:id="640"/>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w:t>
      </w:r>
      <w:r w:rsidR="000474B7">
        <w:t>в</w:t>
      </w:r>
      <w:r w:rsidR="002F634A">
        <w:t xml:space="preserve">кладки </w:t>
      </w:r>
      <w:r w:rsidR="00B5053C">
        <w:t>«</w:t>
      </w:r>
      <w:r w:rsidRPr="00B11F4A">
        <w:t xml:space="preserve">Раздел </w:t>
      </w:r>
      <w:r w:rsidRPr="00B70340">
        <w:t>I</w:t>
      </w:r>
      <w:r w:rsidRPr="00B11F4A">
        <w:t>: БА</w:t>
      </w:r>
      <w:r>
        <w:t xml:space="preserve"> (4)</w:t>
      </w:r>
      <w:r w:rsidR="00B5053C">
        <w:t>»</w:t>
      </w:r>
      <w:bookmarkEnd w:id="639"/>
      <w:bookmarkEnd w:id="641"/>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r>
        <w:t xml:space="preserve"> приведен</w:t>
      </w:r>
      <w:r w:rsidRPr="008E454C">
        <w:t xml:space="preserve"> </w:t>
      </w:r>
      <w:r>
        <w:t>в</w:t>
      </w:r>
      <w:r w:rsidRPr="00B11F4A">
        <w:t xml:space="preserve"> таблице</w:t>
      </w:r>
      <w:r w:rsidRPr="00120C57">
        <w:t> </w:t>
      </w:r>
      <w:r w:rsidRPr="00B11F4A">
        <w:fldChar w:fldCharType="begin"/>
      </w:r>
      <w:r w:rsidRPr="00B11F4A">
        <w:instrText xml:space="preserve"> REF _Ref349749872 \h </w:instrText>
      </w:r>
      <w:r>
        <w:instrText xml:space="preserve"> \* MERGEFORMAT </w:instrText>
      </w:r>
      <w:r w:rsidRPr="00B11F4A">
        <w:fldChar w:fldCharType="separate"/>
      </w:r>
      <w:r w:rsidR="001E6D58">
        <w:t>37</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2" w:name="_Ref349749872"/>
      <w:bookmarkStart w:id="643" w:name="_Toc88820349"/>
      <w:r w:rsidR="001E6D58">
        <w:rPr>
          <w:noProof/>
        </w:rPr>
        <w:t>37</w:t>
      </w:r>
      <w:bookmarkEnd w:id="642"/>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0474B7">
        <w:t>», 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bookmarkEnd w:id="6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B13F9A" w:rsidRPr="008A53DE" w:rsidTr="00FE5D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Номер</w:t>
            </w:r>
          </w:p>
        </w:tc>
        <w:tc>
          <w:tcPr>
            <w:tcW w:w="3889" w:type="pct"/>
            <w:shd w:val="clear" w:color="auto" w:fill="auto"/>
          </w:tcPr>
          <w:p w:rsidR="00B13F9A" w:rsidRPr="008A53DE" w:rsidRDefault="00B13F9A"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Дата в/д</w:t>
            </w:r>
          </w:p>
        </w:tc>
        <w:tc>
          <w:tcPr>
            <w:tcW w:w="3889" w:type="pct"/>
            <w:shd w:val="clear" w:color="auto" w:fill="auto"/>
          </w:tcPr>
          <w:p w:rsidR="00B13F9A" w:rsidRPr="008A53DE" w:rsidRDefault="00B13F9A"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Кому</w:t>
            </w:r>
          </w:p>
        </w:tc>
        <w:tc>
          <w:tcPr>
            <w:tcW w:w="3889" w:type="pct"/>
            <w:shd w:val="clear" w:color="auto" w:fill="auto"/>
          </w:tcPr>
          <w:p w:rsidR="00B13F9A" w:rsidRPr="008A53DE" w:rsidRDefault="00B13F9A"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Наименование</w:t>
            </w:r>
          </w:p>
        </w:tc>
        <w:tc>
          <w:tcPr>
            <w:tcW w:w="3889" w:type="pct"/>
            <w:shd w:val="clear" w:color="auto" w:fill="auto"/>
          </w:tcPr>
          <w:p w:rsidR="00B13F9A" w:rsidRPr="008A53DE" w:rsidRDefault="00B13F9A" w:rsidP="00FE5D9A">
            <w:pPr>
              <w:pStyle w:val="ASFKTablenorm"/>
              <w:ind w:left="57" w:right="57"/>
            </w:pPr>
            <w:r w:rsidRPr="008A53DE">
              <w:t>Наименование БУ-получателя выбранного расходного расписания на закла</w:t>
            </w:r>
            <w:r w:rsidRPr="00190903">
              <w:t>д</w:t>
            </w:r>
            <w:r w:rsidRPr="008A53DE">
              <w:t xml:space="preserve">ке </w:t>
            </w:r>
            <w:r w:rsidR="00B5053C">
              <w:t>«</w:t>
            </w:r>
            <w:r w:rsidRPr="008A53DE">
              <w:t>Расходное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5000" w:type="pct"/>
            <w:gridSpan w:val="2"/>
            <w:shd w:val="clear" w:color="auto" w:fill="auto"/>
          </w:tcPr>
          <w:p w:rsidR="00B13F9A" w:rsidRPr="008A53DE" w:rsidRDefault="00B13F9A" w:rsidP="00FE5D9A">
            <w:pPr>
              <w:pStyle w:val="ASFKTablenorm"/>
              <w:ind w:left="57" w:right="57"/>
            </w:pPr>
            <w:r w:rsidRPr="008A53DE">
              <w:t xml:space="preserve">Группа полей </w:t>
            </w:r>
            <w:r w:rsidR="00B5053C">
              <w:t>«</w:t>
            </w:r>
            <w:r w:rsidRPr="008A53DE">
              <w:t>Строки: Р</w:t>
            </w:r>
            <w:r w:rsidR="000474B7">
              <w:t>аздел I. БЮДЖЕТНЫЕ АССИГНОВАНИЯ</w:t>
            </w:r>
            <w:r w:rsidR="00B5053C">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Дата в/д раздела</w:t>
            </w:r>
          </w:p>
        </w:tc>
        <w:tc>
          <w:tcPr>
            <w:tcW w:w="3889" w:type="pct"/>
            <w:shd w:val="clear" w:color="auto" w:fill="auto"/>
          </w:tcPr>
          <w:p w:rsidR="00B13F9A" w:rsidRDefault="00B13F9A" w:rsidP="00FE5D9A">
            <w:pPr>
              <w:pStyle w:val="ASFKTablenorm"/>
              <w:ind w:left="57" w:right="57"/>
            </w:pPr>
            <w:r w:rsidRPr="008A53DE">
              <w:t>Дата ввода в действие бюджетных данных раздела расходного распис</w:t>
            </w:r>
            <w:r w:rsidRPr="00190903">
              <w:t>а</w:t>
            </w:r>
            <w:r w:rsidRPr="008A53DE">
              <w:t>ния</w:t>
            </w:r>
            <w:r>
              <w:t>.</w:t>
            </w:r>
          </w:p>
          <w:p w:rsidR="00B13F9A" w:rsidRPr="008A53DE" w:rsidRDefault="00B13F9A" w:rsidP="00FE5D9A">
            <w:pPr>
              <w:pStyle w:val="ASFKTablenorm"/>
              <w:ind w:left="57" w:right="57"/>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DB4757">
              <w:t>Дата ввода в действие строки документа/раздела документа</w:t>
            </w:r>
            <w:r w:rsidR="00B5053C">
              <w:t>»</w:t>
            </w:r>
            <w:r w:rsidRPr="00DB4757">
              <w:t xml:space="preserve"> всех просматриваемых записей.</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 xml:space="preserve">Итого: тек. </w:t>
            </w:r>
            <w:r w:rsidR="0058453E" w:rsidRPr="008A53DE">
              <w:t>Г</w:t>
            </w:r>
            <w:r w:rsidRPr="008A53DE">
              <w:t>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в текущем году.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 xml:space="preserve">Сумма: тек. </w:t>
            </w:r>
            <w:r w:rsidR="0058453E" w:rsidRPr="008A53DE">
              <w:t>Г</w:t>
            </w:r>
            <w:r w:rsidRPr="008A53DE">
              <w:t>од</w:t>
            </w:r>
            <w:r w:rsidR="00B5053C">
              <w:t>»</w:t>
            </w:r>
            <w:r w:rsidRPr="008A53DE">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Итого: 1 год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по первому году планового периода.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1 год</w:t>
            </w:r>
            <w:r w:rsidR="00B5053C">
              <w:t>»</w:t>
            </w:r>
            <w:r w:rsidRPr="008A53DE">
              <w:t xml:space="preserve">. </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Итого: 2 год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по второму году планового периода.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w:t>
            </w:r>
          </w:p>
        </w:tc>
        <w:tc>
          <w:tcPr>
            <w:tcW w:w="3889" w:type="pct"/>
            <w:shd w:val="clear" w:color="auto" w:fill="auto"/>
          </w:tcPr>
          <w:p w:rsidR="00B13F9A" w:rsidRDefault="00B13F9A" w:rsidP="00FE5D9A">
            <w:pPr>
              <w:pStyle w:val="ASFKTablenorm"/>
              <w:ind w:left="57" w:right="57"/>
            </w:pPr>
            <w:r w:rsidRPr="008A53DE">
              <w:t>Номер строки.</w:t>
            </w:r>
          </w:p>
          <w:p w:rsidR="00B13F9A" w:rsidRPr="008A53DE" w:rsidRDefault="00B13F9A" w:rsidP="00FE5D9A">
            <w:pPr>
              <w:pStyle w:val="ASFKTablenorm"/>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КБК</w:t>
            </w:r>
          </w:p>
        </w:tc>
        <w:tc>
          <w:tcPr>
            <w:tcW w:w="3889" w:type="pct"/>
            <w:shd w:val="clear" w:color="auto" w:fill="auto"/>
          </w:tcPr>
          <w:p w:rsidR="00B13F9A" w:rsidRDefault="00B13F9A" w:rsidP="00FE5D9A">
            <w:pPr>
              <w:pStyle w:val="ASFKTablenorm"/>
              <w:ind w:left="57" w:right="57"/>
            </w:pPr>
            <w:r w:rsidRPr="008A53DE">
              <w:t>Код бюджетной классификации (20 символов).</w:t>
            </w:r>
          </w:p>
          <w:p w:rsidR="00B13F9A" w:rsidRPr="00F11289" w:rsidRDefault="00B13F9A" w:rsidP="00FE5D9A">
            <w:pPr>
              <w:pStyle w:val="ASFKTableListNum"/>
              <w:numPr>
                <w:ilvl w:val="0"/>
                <w:numId w:val="29"/>
              </w:numPr>
            </w:pPr>
            <w:r w:rsidRPr="00F11289">
              <w:lastRenderedPageBreak/>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и наоборот.</w:t>
            </w:r>
          </w:p>
          <w:p w:rsidR="00B13F9A" w:rsidRPr="00F11289" w:rsidRDefault="00B13F9A" w:rsidP="00B13F9A">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lastRenderedPageBreak/>
              <w:t>Цели субсидий</w:t>
            </w:r>
          </w:p>
        </w:tc>
        <w:tc>
          <w:tcPr>
            <w:tcW w:w="3889" w:type="pct"/>
            <w:shd w:val="clear" w:color="auto" w:fill="auto"/>
          </w:tcPr>
          <w:p w:rsidR="00B13F9A" w:rsidRDefault="00B13F9A" w:rsidP="00FE5D9A">
            <w:pPr>
              <w:pStyle w:val="ASFKTablenorm"/>
              <w:ind w:left="57" w:right="57"/>
            </w:pPr>
            <w:r w:rsidRPr="008A53DE">
              <w:t>Код цели субсидий/субвенций.</w:t>
            </w:r>
          </w:p>
          <w:p w:rsidR="00B13F9A" w:rsidRPr="00D13F5C" w:rsidRDefault="00B13F9A" w:rsidP="00FE5D9A">
            <w:pPr>
              <w:pStyle w:val="ASFKTablenorm"/>
              <w:ind w:left="57" w:right="57"/>
            </w:pPr>
            <w:r w:rsidRPr="00D13F5C">
              <w:t xml:space="preserve">Для АРМ. </w:t>
            </w:r>
          </w:p>
          <w:p w:rsidR="00B13F9A" w:rsidRPr="00F11289" w:rsidRDefault="00B13F9A" w:rsidP="00FE5D9A">
            <w:pPr>
              <w:pStyle w:val="ASFKTableListNum"/>
              <w:numPr>
                <w:ilvl w:val="0"/>
                <w:numId w:val="30"/>
              </w:numPr>
            </w:pPr>
            <w:r w:rsidRPr="00F11289">
              <w:t>Выбирается из справочника</w:t>
            </w:r>
            <w:r w:rsidR="00792167" w:rsidRPr="00F11289">
              <w:t xml:space="preserve"> </w:t>
            </w:r>
            <w:r w:rsidR="00B5053C" w:rsidRPr="00F11289">
              <w:t>«</w:t>
            </w:r>
            <w:r w:rsidRPr="00F11289">
              <w:t>Цели субсидий</w:t>
            </w:r>
            <w:r w:rsidR="00B5053C" w:rsidRPr="00F11289">
              <w:t>»</w:t>
            </w:r>
            <w:r w:rsidRPr="00F11289">
              <w:t xml:space="preserve"> или заполняется вручную. Отображается код и наименование. Наименование не редактируемое.</w:t>
            </w:r>
          </w:p>
          <w:p w:rsidR="00B13F9A" w:rsidRPr="00F11289" w:rsidRDefault="00B13F9A" w:rsidP="00B13F9A">
            <w:pPr>
              <w:pStyle w:val="ASFKTableListNum"/>
            </w:pPr>
            <w:r w:rsidRPr="00F11289">
              <w:t xml:space="preserve">Заполняется из соответствующего поля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 xml:space="preserve">Сумма: тек. </w:t>
            </w:r>
            <w:r w:rsidR="0058453E" w:rsidRPr="008A53DE">
              <w:t>Г</w:t>
            </w:r>
            <w:r w:rsidRPr="008A53DE">
              <w:t>од</w:t>
            </w:r>
          </w:p>
        </w:tc>
        <w:tc>
          <w:tcPr>
            <w:tcW w:w="3889" w:type="pct"/>
            <w:shd w:val="clear" w:color="auto" w:fill="auto"/>
          </w:tcPr>
          <w:p w:rsidR="00B13F9A" w:rsidRDefault="00B13F9A" w:rsidP="00FE5D9A">
            <w:pPr>
              <w:pStyle w:val="ASFKTablenorm"/>
              <w:ind w:left="57" w:right="57"/>
            </w:pPr>
            <w:r w:rsidRPr="008A53DE">
              <w:t>Сумма БА в текущем году.</w:t>
            </w:r>
          </w:p>
          <w:p w:rsidR="00B13F9A" w:rsidRPr="00F11289" w:rsidRDefault="00B13F9A" w:rsidP="00FE5D9A">
            <w:pPr>
              <w:pStyle w:val="ASFKTableListNum"/>
              <w:numPr>
                <w:ilvl w:val="0"/>
                <w:numId w:val="31"/>
              </w:numPr>
            </w:pPr>
            <w:r w:rsidRPr="00F11289">
              <w:t xml:space="preserve">Заполняется вручную. Поле </w:t>
            </w:r>
            <w:r w:rsidR="00B5053C" w:rsidRPr="00F11289">
              <w:t>«</w:t>
            </w:r>
            <w:r w:rsidRPr="00F11289">
              <w:t>Сумма: тек.год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Сумма: 1 год</w:t>
            </w:r>
          </w:p>
        </w:tc>
        <w:tc>
          <w:tcPr>
            <w:tcW w:w="3889" w:type="pct"/>
            <w:shd w:val="clear" w:color="auto" w:fill="auto"/>
          </w:tcPr>
          <w:p w:rsidR="00B13F9A" w:rsidRDefault="00B13F9A" w:rsidP="00FE5D9A">
            <w:pPr>
              <w:pStyle w:val="ASFKTablenorm"/>
              <w:ind w:left="57" w:right="57"/>
            </w:pPr>
            <w:r w:rsidRPr="008A53DE">
              <w:t>Сумма БА по первому году планового периода.</w:t>
            </w:r>
          </w:p>
          <w:p w:rsidR="00B13F9A" w:rsidRPr="00F11289" w:rsidRDefault="00B13F9A" w:rsidP="00FE5D9A">
            <w:pPr>
              <w:pStyle w:val="ASFKTableListNum"/>
              <w:numPr>
                <w:ilvl w:val="0"/>
                <w:numId w:val="32"/>
              </w:numPr>
            </w:pPr>
            <w:r w:rsidRPr="00F11289">
              <w:t xml:space="preserve">Заполняется вручную. Поле </w:t>
            </w:r>
            <w:r w:rsidR="00B5053C" w:rsidRPr="00F11289">
              <w:t>«</w:t>
            </w:r>
            <w:r w:rsidRPr="00F11289">
              <w:t>Сумма: 1-й 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+1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1 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Сумма: 2 год</w:t>
            </w:r>
          </w:p>
        </w:tc>
        <w:tc>
          <w:tcPr>
            <w:tcW w:w="3889" w:type="pct"/>
            <w:shd w:val="clear" w:color="auto" w:fill="auto"/>
          </w:tcPr>
          <w:p w:rsidR="00B13F9A" w:rsidRDefault="00B13F9A" w:rsidP="00FE5D9A">
            <w:pPr>
              <w:pStyle w:val="ASFKTablenorm"/>
              <w:ind w:left="57" w:right="57"/>
            </w:pPr>
            <w:r w:rsidRPr="008A53DE">
              <w:t>Сумма БА по второму году планового периода.</w:t>
            </w:r>
          </w:p>
          <w:p w:rsidR="00B13F9A" w:rsidRPr="00F11289" w:rsidRDefault="00B13F9A" w:rsidP="00FE5D9A">
            <w:pPr>
              <w:pStyle w:val="ASFKTableListNum"/>
              <w:numPr>
                <w:ilvl w:val="0"/>
                <w:numId w:val="33"/>
              </w:numPr>
            </w:pPr>
            <w:r w:rsidRPr="00F11289">
              <w:t xml:space="preserve">Заполняется вручную. Поле </w:t>
            </w:r>
            <w:r w:rsidR="00B5053C" w:rsidRPr="00F11289">
              <w:t>«</w:t>
            </w:r>
            <w:r w:rsidRPr="00F11289">
              <w:t>Сумма: 2-й 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+2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2 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Примечание</w:t>
            </w:r>
          </w:p>
        </w:tc>
        <w:tc>
          <w:tcPr>
            <w:tcW w:w="3889" w:type="pct"/>
            <w:shd w:val="clear" w:color="auto" w:fill="auto"/>
          </w:tcPr>
          <w:p w:rsidR="00B13F9A" w:rsidRPr="008A53DE" w:rsidRDefault="00B13F9A" w:rsidP="00FE5D9A">
            <w:pPr>
              <w:pStyle w:val="ASFKTablenorm"/>
              <w:ind w:left="57" w:right="57"/>
            </w:pPr>
            <w:r w:rsidRPr="008A53DE">
              <w:t>Примечание.</w:t>
            </w:r>
            <w:r>
              <w:t xml:space="preserve"> </w:t>
            </w:r>
            <w:r w:rsidRPr="00461CDC">
              <w:t>Заполняется вручную</w:t>
            </w:r>
            <w:r>
              <w:t>.</w:t>
            </w:r>
          </w:p>
        </w:tc>
      </w:tr>
    </w:tbl>
    <w:p w:rsidR="00B35765" w:rsidRPr="00B11F4A" w:rsidRDefault="00B35765" w:rsidP="0068069E">
      <w:pPr>
        <w:pStyle w:val="ASFKNormal"/>
      </w:pPr>
      <w:r w:rsidRPr="00B11F4A">
        <w:t xml:space="preserve">Для добавления строки БА расходного расписания следует нажать на кнопку </w:t>
      </w:r>
      <w:r w:rsidR="000E6FAB">
        <w:pict>
          <v:shape id="_x0000_i1166" type="#_x0000_t75" style="width:14.25pt;height:14.25pt">
            <v:imagedata r:id="rId71" o:title="Snap7"/>
          </v:shape>
        </w:pict>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_Ref231717217 \h  \* MERGEFORMAT </w:instrText>
      </w:r>
      <w:r w:rsidRPr="00B11F4A">
        <w:fldChar w:fldCharType="separate"/>
      </w:r>
      <w:r w:rsidR="001E6D58">
        <w:t>76</w:t>
      </w:r>
      <w:r w:rsidRPr="00B11F4A">
        <w:fldChar w:fldCharType="end"/>
      </w:r>
      <w:r w:rsidRPr="00B11F4A">
        <w:t>).</w:t>
      </w:r>
    </w:p>
    <w:p w:rsidR="00BD4886" w:rsidRPr="00BD4886" w:rsidRDefault="000E6FAB" w:rsidP="00BD4886">
      <w:pPr>
        <w:pStyle w:val="ASFKFigure"/>
      </w:pPr>
      <w:r>
        <w:lastRenderedPageBreak/>
        <w:pict>
          <v:shape id="_x0000_i1167" type="#_x0000_t75" style="width:474.75pt;height:4in">
            <v:imagedata r:id="rId140" o:title="0"/>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44" w:name="_Ref231717217"/>
      <w:bookmarkStart w:id="645" w:name="_Toc88820466"/>
      <w:r w:rsidR="001E6D58">
        <w:rPr>
          <w:noProof/>
        </w:rPr>
        <w:t>76</w:t>
      </w:r>
      <w:bookmarkEnd w:id="644"/>
      <w:r>
        <w:rPr>
          <w:noProof/>
        </w:rPr>
        <w:fldChar w:fldCharType="end"/>
      </w:r>
      <w:r w:rsidR="00B35765" w:rsidRPr="00B11F4A">
        <w:t xml:space="preserve">. ЭД </w:t>
      </w:r>
      <w:r w:rsidR="00B5053C">
        <w:t>«</w:t>
      </w:r>
      <w:r w:rsidR="00B35765" w:rsidRPr="00B11F4A">
        <w:t>Добавление записи</w:t>
      </w:r>
      <w:r w:rsidR="00B5053C">
        <w:t>»</w:t>
      </w:r>
      <w:r w:rsidR="00B35765" w:rsidRPr="00B11F4A">
        <w:t xml:space="preserve"> (строка БА)</w:t>
      </w:r>
      <w:bookmarkEnd w:id="645"/>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вручную заполняются следующие поля:</w:t>
      </w:r>
    </w:p>
    <w:p w:rsidR="00C45362" w:rsidRPr="00C45362" w:rsidRDefault="00B5053C" w:rsidP="00C45362">
      <w:pPr>
        <w:pStyle w:val="ASFKListmark1"/>
      </w:pPr>
      <w:r>
        <w:t>«</w:t>
      </w:r>
      <w:r w:rsidR="00C45362" w:rsidRPr="008A53DE">
        <w:t>КБК</w:t>
      </w:r>
      <w:r>
        <w:t>»</w:t>
      </w:r>
      <w:r w:rsidR="00C45362" w:rsidRPr="008A53DE">
        <w:t xml:space="preserve"> – полное значени</w:t>
      </w:r>
      <w:r w:rsidR="00526BE1">
        <w:t>е КБК;</w:t>
      </w:r>
    </w:p>
    <w:p w:rsidR="00C45362" w:rsidRPr="00C45362" w:rsidRDefault="00B5053C" w:rsidP="00C45362">
      <w:pPr>
        <w:pStyle w:val="ASFKListmark1"/>
      </w:pPr>
      <w:r>
        <w:t>«</w:t>
      </w:r>
      <w:r w:rsidR="00C45362" w:rsidRPr="00A94723">
        <w:t>Глава по БК</w:t>
      </w:r>
      <w:r>
        <w:t>»</w:t>
      </w:r>
      <w:r w:rsidR="00C45362" w:rsidRPr="00A94723">
        <w:t xml:space="preserve"> – 3-символьный код ведомства</w:t>
      </w:r>
      <w:r w:rsidR="00526BE1">
        <w:t>;</w:t>
      </w:r>
    </w:p>
    <w:p w:rsidR="00C45362" w:rsidRPr="00C45362" w:rsidRDefault="00B5053C" w:rsidP="00C45362">
      <w:pPr>
        <w:pStyle w:val="ASFKListmark1"/>
      </w:pPr>
      <w:r>
        <w:t>«</w:t>
      </w:r>
      <w:r w:rsidR="00C45362" w:rsidRPr="00A94723">
        <w:t>ФКР</w:t>
      </w:r>
      <w:r>
        <w:t>»</w:t>
      </w:r>
      <w:r w:rsidR="00C45362" w:rsidRPr="00A94723">
        <w:t xml:space="preserve"> – 4-символьный код по ФКР</w:t>
      </w:r>
      <w:r w:rsidR="00526BE1">
        <w:t>; з</w:t>
      </w:r>
      <w:r w:rsidR="00C45362" w:rsidRPr="00A94723">
        <w:t>начение заполняется вручную или выбир</w:t>
      </w:r>
      <w:r w:rsidR="00C45362" w:rsidRPr="00C45362">
        <w:t>ается из следующих справочников: разделов/подразделов,</w:t>
      </w:r>
      <w:r w:rsidR="00526BE1">
        <w:t xml:space="preserve"> целевых статей, видов расходов;</w:t>
      </w:r>
    </w:p>
    <w:p w:rsidR="00C45362" w:rsidRPr="00C45362" w:rsidRDefault="00B5053C" w:rsidP="00C45362">
      <w:pPr>
        <w:pStyle w:val="ASFKListmark1"/>
      </w:pPr>
      <w:r>
        <w:t>«</w:t>
      </w:r>
      <w:r w:rsidR="00C45362" w:rsidRPr="00A94723">
        <w:t>КЦСР</w:t>
      </w:r>
      <w:r>
        <w:t>»</w:t>
      </w:r>
      <w:r w:rsidR="00526BE1">
        <w:t xml:space="preserve"> – 10-символьный код по КЦСР;</w:t>
      </w:r>
    </w:p>
    <w:p w:rsidR="00C45362" w:rsidRPr="00A94723" w:rsidRDefault="00B5053C" w:rsidP="00C45362">
      <w:pPr>
        <w:pStyle w:val="ASFKListmark1"/>
      </w:pPr>
      <w:r>
        <w:t>«</w:t>
      </w:r>
      <w:r w:rsidR="00C45362" w:rsidRPr="00A94723">
        <w:t>КВР</w:t>
      </w:r>
      <w:r>
        <w:t>»</w:t>
      </w:r>
      <w:r w:rsidR="00C45362" w:rsidRPr="00A94723">
        <w:t xml:space="preserve"> – 3-с</w:t>
      </w:r>
      <w:r w:rsidR="00526BE1">
        <w:t>имвольный код по КВР;</w:t>
      </w:r>
    </w:p>
    <w:p w:rsidR="00C45362" w:rsidRPr="00A94723" w:rsidRDefault="00B5053C" w:rsidP="00C45362">
      <w:pPr>
        <w:pStyle w:val="ASFKListmark1"/>
      </w:pPr>
      <w:r>
        <w:t>«</w:t>
      </w:r>
      <w:r w:rsidR="00C45362" w:rsidRPr="00A94723">
        <w:t>КОСГУ</w:t>
      </w:r>
      <w:r>
        <w:t>»</w:t>
      </w:r>
      <w:r w:rsidR="00C45362" w:rsidRPr="00A94723">
        <w:t xml:space="preserve"> – 3-символьный код по КОСГУ</w:t>
      </w:r>
      <w:r w:rsidR="00526BE1">
        <w:t>; не заполняется с 01.01.2016;</w:t>
      </w:r>
    </w:p>
    <w:p w:rsidR="00C45362" w:rsidRPr="00C45362" w:rsidRDefault="00B5053C" w:rsidP="00C45362">
      <w:pPr>
        <w:pStyle w:val="ASFKListmark1"/>
      </w:pPr>
      <w:r>
        <w:t>«</w:t>
      </w:r>
      <w:r w:rsidR="00C45362" w:rsidRPr="00AB7803">
        <w:t>Вид источника</w:t>
      </w:r>
      <w:r>
        <w:t>»</w:t>
      </w:r>
      <w:r w:rsidR="00C45362" w:rsidRPr="00AB7803">
        <w:t xml:space="preserve"> – </w:t>
      </w:r>
      <w:r w:rsidR="00C45362" w:rsidRPr="00C45362">
        <w:t xml:space="preserve">вид источника финансирования дефицита бюджета (не заполняется, если заполнены поля </w:t>
      </w:r>
      <w:r>
        <w:t>«</w:t>
      </w:r>
      <w:r w:rsidR="00C45362" w:rsidRPr="00C45362">
        <w:t>ФКР</w:t>
      </w:r>
      <w:r>
        <w:t>»</w:t>
      </w:r>
      <w:r w:rsidR="00C45362" w:rsidRPr="00C45362">
        <w:t xml:space="preserve">, </w:t>
      </w:r>
      <w:r>
        <w:t>«</w:t>
      </w:r>
      <w:r w:rsidR="00C45362" w:rsidRPr="00C45362">
        <w:t>КЦСР</w:t>
      </w:r>
      <w:r>
        <w:t>»</w:t>
      </w:r>
      <w:r w:rsidR="00C45362" w:rsidRPr="00C45362">
        <w:t xml:space="preserve">, </w:t>
      </w:r>
      <w:r>
        <w:t>«</w:t>
      </w:r>
      <w:r w:rsidR="00C45362" w:rsidRPr="00C45362">
        <w:t>КВР</w:t>
      </w:r>
      <w:r>
        <w:t>»</w:t>
      </w:r>
      <w:r w:rsidR="00C45362" w:rsidRPr="00C45362">
        <w:t xml:space="preserve">, </w:t>
      </w:r>
      <w:r>
        <w:t>«</w:t>
      </w:r>
      <w:r w:rsidR="00C45362" w:rsidRPr="00C45362">
        <w:t>КОСГУ</w:t>
      </w:r>
      <w:r>
        <w:t>»</w:t>
      </w:r>
      <w:r w:rsidR="00526BE1">
        <w:t>); з</w:t>
      </w:r>
      <w:r w:rsidR="00C45362" w:rsidRPr="00C45362">
        <w:t>начение заполняется вручную или выбирается из справочника КБК источников финансирования дефи</w:t>
      </w:r>
      <w:r w:rsidR="00526BE1">
        <w:t>цита бюджета;</w:t>
      </w:r>
    </w:p>
    <w:p w:rsidR="00C45362" w:rsidRPr="008A53DE" w:rsidRDefault="00526BE1" w:rsidP="00C45362">
      <w:pPr>
        <w:pStyle w:val="ASFKListmark1"/>
      </w:pPr>
      <w:r>
        <w:t>г</w:t>
      </w:r>
      <w:r w:rsidR="00C45362" w:rsidRPr="008A53DE">
        <w:t xml:space="preserve">руппа полей </w:t>
      </w:r>
      <w:r w:rsidR="00B5053C">
        <w:t>«</w:t>
      </w:r>
      <w:r w:rsidR="00C45362" w:rsidRPr="008A53DE">
        <w:t>Сумма</w:t>
      </w:r>
      <w:r w:rsidR="00B5053C">
        <w:t>»</w:t>
      </w:r>
      <w:r w:rsidR="00C45362" w:rsidRPr="008A53DE">
        <w:t>:</w:t>
      </w:r>
    </w:p>
    <w:p w:rsidR="00C45362" w:rsidRPr="00C45362" w:rsidRDefault="00B5053C" w:rsidP="00C45362">
      <w:pPr>
        <w:pStyle w:val="ASFKListmark2"/>
      </w:pPr>
      <w:r>
        <w:t>«</w:t>
      </w:r>
      <w:r w:rsidR="00C45362" w:rsidRPr="008A53DE">
        <w:t>Сумма: Тек год</w:t>
      </w:r>
      <w:r>
        <w:t>»</w:t>
      </w:r>
      <w:r w:rsidR="00C45362" w:rsidRPr="008A53DE">
        <w:t xml:space="preserve"> – сумма по строке БА по Разделу I на текущий год (</w:t>
      </w:r>
      <w:r>
        <w:t>«</w:t>
      </w:r>
      <w:r w:rsidR="00C45362" w:rsidRPr="008A53DE">
        <w:t>Период с</w:t>
      </w:r>
      <w:r>
        <w:t>»</w:t>
      </w:r>
      <w:r w:rsidR="00526BE1">
        <w:t>);</w:t>
      </w:r>
    </w:p>
    <w:p w:rsidR="00C45362" w:rsidRPr="00C45362" w:rsidRDefault="00B5053C" w:rsidP="00C45362">
      <w:pPr>
        <w:pStyle w:val="ASFKListmark2"/>
      </w:pPr>
      <w:r>
        <w:t>«</w:t>
      </w:r>
      <w:r w:rsidR="00C45362" w:rsidRPr="008A53DE">
        <w:t>Сумма: 1-й год</w:t>
      </w:r>
      <w:r>
        <w:t>»</w:t>
      </w:r>
      <w:r w:rsidR="00C45362" w:rsidRPr="008A53DE">
        <w:t xml:space="preserve"> – сумма по строке БА по Разделу I на первый год (</w:t>
      </w:r>
      <w:r>
        <w:t>«</w:t>
      </w:r>
      <w:r w:rsidR="00C45362" w:rsidRPr="008A53DE">
        <w:t>Период с</w:t>
      </w:r>
      <w:r>
        <w:t>»</w:t>
      </w:r>
      <w:r w:rsidR="00C45362" w:rsidRPr="008A53DE">
        <w:t>+1)</w:t>
      </w:r>
      <w:r w:rsidR="00526BE1">
        <w:t>;</w:t>
      </w:r>
    </w:p>
    <w:p w:rsidR="00C45362" w:rsidRPr="00C45362" w:rsidRDefault="00B5053C" w:rsidP="00C45362">
      <w:pPr>
        <w:pStyle w:val="ASFKListmark2"/>
      </w:pPr>
      <w:r>
        <w:t>«</w:t>
      </w:r>
      <w:r w:rsidR="00C45362" w:rsidRPr="008A53DE">
        <w:t>Сумма: 2-й год</w:t>
      </w:r>
      <w:r>
        <w:t>»</w:t>
      </w:r>
      <w:r w:rsidR="00C45362" w:rsidRPr="008A53DE">
        <w:t xml:space="preserve"> – сумма по строке БА по Разделу I на второй год (</w:t>
      </w:r>
      <w:r>
        <w:t>«</w:t>
      </w:r>
      <w:r w:rsidR="00C45362" w:rsidRPr="008A53DE">
        <w:t>Период с</w:t>
      </w:r>
      <w:r>
        <w:t>»</w:t>
      </w:r>
      <w:r w:rsidR="00526BE1">
        <w:t>+2);</w:t>
      </w:r>
    </w:p>
    <w:p w:rsidR="00C45362" w:rsidRPr="00C45362" w:rsidRDefault="00B5053C" w:rsidP="00C45362">
      <w:pPr>
        <w:pStyle w:val="ASFKListmark1"/>
      </w:pPr>
      <w:r>
        <w:t>«</w:t>
      </w:r>
      <w:r w:rsidR="00C45362" w:rsidRPr="008A53DE">
        <w:t>Цели субсидий</w:t>
      </w:r>
      <w:r>
        <w:t>»</w:t>
      </w:r>
      <w:r w:rsidR="00C45362" w:rsidRPr="008A53DE">
        <w:t xml:space="preserve"> – код и наименование цели субсидий/субвенций согласно справо</w:t>
      </w:r>
      <w:r w:rsidR="00C45362" w:rsidRPr="00C45362">
        <w:t xml:space="preserve">чнику </w:t>
      </w:r>
      <w:r>
        <w:t>«</w:t>
      </w:r>
      <w:r w:rsidR="00C45362" w:rsidRPr="00C45362">
        <w:t>Цели субсидий/ субвенций</w:t>
      </w:r>
      <w:r>
        <w:t>»</w:t>
      </w:r>
      <w:r w:rsidR="00526BE1">
        <w:t>;</w:t>
      </w:r>
    </w:p>
    <w:p w:rsidR="00C45362" w:rsidRPr="008A53DE" w:rsidRDefault="00B5053C" w:rsidP="00C45362">
      <w:pPr>
        <w:pStyle w:val="ASFKListmark1"/>
      </w:pPr>
      <w:r>
        <w:t>«</w:t>
      </w:r>
      <w:r w:rsidR="00C45362" w:rsidRPr="008A53DE">
        <w:t>Примечание</w:t>
      </w:r>
      <w:r>
        <w:t>»</w:t>
      </w:r>
      <w:r w:rsidR="00C45362" w:rsidRPr="008A53DE">
        <w:t>.</w:t>
      </w:r>
    </w:p>
    <w:p w:rsidR="00BD4886" w:rsidRPr="00BD4886" w:rsidRDefault="000E6FAB" w:rsidP="00BC5B88">
      <w:pPr>
        <w:pStyle w:val="ASFKFigure"/>
      </w:pPr>
      <w:r>
        <w:lastRenderedPageBreak/>
        <w:pict>
          <v:shape id="_x0000_i1168" type="#_x0000_t75" style="width:486pt;height:163.5pt">
            <v:imagedata r:id="rId141" o:title="Реестр расходных расписаний"/>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46" w:name="_Ref205636529"/>
      <w:bookmarkStart w:id="647" w:name="_Toc88820467"/>
      <w:r w:rsidR="001E6D58">
        <w:rPr>
          <w:noProof/>
        </w:rPr>
        <w:t>77</w:t>
      </w:r>
      <w:bookmarkEnd w:id="646"/>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закладки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bookmarkEnd w:id="647"/>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t xml:space="preserve"> </w:t>
      </w:r>
      <w:r>
        <w:t>приведен в</w:t>
      </w:r>
      <w:r w:rsidRPr="00B11F4A">
        <w:t xml:space="preserve"> таблице</w:t>
      </w:r>
      <w:r w:rsidRPr="00120C57">
        <w:t> </w:t>
      </w:r>
      <w:r w:rsidRPr="00B11F4A">
        <w:fldChar w:fldCharType="begin"/>
      </w:r>
      <w:r w:rsidRPr="00B11F4A">
        <w:instrText xml:space="preserve"> REF _Ref349750026 \h  \* MERGEFORMAT </w:instrText>
      </w:r>
      <w:r w:rsidRPr="00B11F4A">
        <w:fldChar w:fldCharType="separate"/>
      </w:r>
      <w:r w:rsidR="001E6D58">
        <w:t>38</w:t>
      </w:r>
      <w:r w:rsidRPr="00B11F4A">
        <w:fldChar w:fldCharType="end"/>
      </w:r>
      <w:r w:rsidR="00B35765"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8" w:name="_Ref349750026"/>
      <w:bookmarkStart w:id="649" w:name="_Toc88820350"/>
      <w:r w:rsidR="001E6D58">
        <w:rPr>
          <w:noProof/>
        </w:rPr>
        <w:t>38</w:t>
      </w:r>
      <w:bookmarkEnd w:id="648"/>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bookmarkEnd w:id="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F21066" w:rsidRPr="008A53DE" w:rsidTr="00FE5D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Номер</w:t>
            </w:r>
          </w:p>
        </w:tc>
        <w:tc>
          <w:tcPr>
            <w:tcW w:w="3860" w:type="pct"/>
            <w:shd w:val="clear" w:color="auto" w:fill="auto"/>
          </w:tcPr>
          <w:p w:rsidR="00F21066" w:rsidRPr="008A53DE" w:rsidRDefault="00F21066"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Дата в/д</w:t>
            </w:r>
          </w:p>
        </w:tc>
        <w:tc>
          <w:tcPr>
            <w:tcW w:w="3860" w:type="pct"/>
            <w:shd w:val="clear" w:color="auto" w:fill="auto"/>
          </w:tcPr>
          <w:p w:rsidR="00F21066" w:rsidRPr="008A53DE" w:rsidRDefault="00F21066"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Кому</w:t>
            </w:r>
          </w:p>
        </w:tc>
        <w:tc>
          <w:tcPr>
            <w:tcW w:w="3860" w:type="pct"/>
            <w:shd w:val="clear" w:color="auto" w:fill="auto"/>
          </w:tcPr>
          <w:p w:rsidR="00F21066" w:rsidRPr="008A53DE" w:rsidRDefault="00F21066"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Наименование</w:t>
            </w:r>
          </w:p>
        </w:tc>
        <w:tc>
          <w:tcPr>
            <w:tcW w:w="3860" w:type="pct"/>
            <w:shd w:val="clear" w:color="auto" w:fill="auto"/>
          </w:tcPr>
          <w:p w:rsidR="00F21066" w:rsidRPr="008A53DE" w:rsidRDefault="00F21066" w:rsidP="00FE5D9A">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Группа полей </w:t>
            </w:r>
            <w:r w:rsidR="00B5053C">
              <w:t>«</w:t>
            </w:r>
            <w:r w:rsidRPr="008A53DE">
              <w:t>Строки: Раздел II</w:t>
            </w:r>
            <w:r w:rsidR="000474B7">
              <w:t>. ЛИМИТЫ БЮДЖЕТНЫХ ОБЯЗАТЕЛЬСТВ</w:t>
            </w:r>
            <w:r w:rsidR="00B5053C">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Дата в/д раздела</w:t>
            </w:r>
          </w:p>
        </w:tc>
        <w:tc>
          <w:tcPr>
            <w:tcW w:w="3860" w:type="pct"/>
            <w:shd w:val="clear" w:color="auto" w:fill="auto"/>
          </w:tcPr>
          <w:p w:rsidR="00F21066" w:rsidRDefault="00F21066" w:rsidP="00FE5D9A">
            <w:pPr>
              <w:pStyle w:val="ASFKTablenorm"/>
              <w:ind w:left="57" w:right="57"/>
            </w:pPr>
            <w:r w:rsidRPr="008A53DE">
              <w:t>Дата ввода в действие бюджетных данных раздела расходн</w:t>
            </w:r>
            <w:r w:rsidRPr="00190903">
              <w:t>о</w:t>
            </w:r>
            <w:r w:rsidRPr="008A53DE">
              <w:t>го расписания</w:t>
            </w:r>
          </w:p>
          <w:p w:rsidR="00F21066" w:rsidRPr="008A53DE" w:rsidRDefault="00F21066" w:rsidP="00FE5D9A">
            <w:pPr>
              <w:pStyle w:val="ASFKTablenorm"/>
              <w:ind w:left="57" w:right="57"/>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461CDC">
              <w:t>Дата ввода в действие строки документа/раздела документа</w:t>
            </w:r>
            <w:r w:rsidR="00B5053C">
              <w:t>»</w:t>
            </w:r>
            <w:r w:rsidRPr="00461CDC">
              <w:t xml:space="preserve"> всех просматриваемых записей.</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 xml:space="preserve">Итого: тек. </w:t>
            </w:r>
            <w:r w:rsidR="0058453E" w:rsidRPr="008A53DE">
              <w:t>Г</w:t>
            </w:r>
            <w:r w:rsidRPr="008A53DE">
              <w:t>од</w:t>
            </w:r>
          </w:p>
        </w:tc>
        <w:tc>
          <w:tcPr>
            <w:tcW w:w="3860" w:type="pct"/>
            <w:shd w:val="clear" w:color="auto" w:fill="auto"/>
          </w:tcPr>
          <w:p w:rsidR="00F21066" w:rsidRPr="008A53DE" w:rsidRDefault="00F21066" w:rsidP="00FE5D9A">
            <w:pPr>
              <w:pStyle w:val="ASFKTablenorm"/>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w:t>
            </w:r>
            <w:r w:rsidR="00B5053C">
              <w:t>«</w:t>
            </w:r>
            <w:r w:rsidRPr="008A53DE">
              <w:t xml:space="preserve">Сумма: тек. </w:t>
            </w:r>
            <w:r w:rsidR="0058453E" w:rsidRPr="008A53DE">
              <w:t>Г</w:t>
            </w:r>
            <w:r w:rsidRPr="008A53DE">
              <w:t>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Итого: 1 год</w:t>
            </w:r>
          </w:p>
        </w:tc>
        <w:tc>
          <w:tcPr>
            <w:tcW w:w="3860" w:type="pct"/>
            <w:shd w:val="clear" w:color="auto" w:fill="auto"/>
          </w:tcPr>
          <w:p w:rsidR="00F21066" w:rsidRPr="008A53DE" w:rsidRDefault="00F21066" w:rsidP="00FE5D9A">
            <w:pPr>
              <w:pStyle w:val="ASFKTablenorm"/>
              <w:ind w:left="57" w:right="57"/>
            </w:pPr>
            <w:r w:rsidRPr="008A53DE">
              <w:t xml:space="preserve">Общая сумма БА по первому году планового периода. </w:t>
            </w:r>
          </w:p>
          <w:p w:rsidR="00F21066" w:rsidRPr="008A53DE" w:rsidRDefault="00F21066"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1 год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Итого: 2 год</w:t>
            </w:r>
          </w:p>
        </w:tc>
        <w:tc>
          <w:tcPr>
            <w:tcW w:w="3860" w:type="pct"/>
            <w:shd w:val="clear" w:color="auto" w:fill="auto"/>
          </w:tcPr>
          <w:p w:rsidR="00F21066" w:rsidRPr="008A53DE" w:rsidRDefault="00F21066" w:rsidP="00FE5D9A">
            <w:pPr>
              <w:pStyle w:val="ASFKTablenorm"/>
              <w:ind w:left="57" w:right="57"/>
            </w:pPr>
            <w:r w:rsidRPr="008A53DE">
              <w:t xml:space="preserve">Общая сумма БА по второму году планового периода. </w:t>
            </w:r>
          </w:p>
          <w:p w:rsidR="00F21066" w:rsidRPr="008A53DE" w:rsidRDefault="00F21066"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w:t>
            </w:r>
          </w:p>
        </w:tc>
        <w:tc>
          <w:tcPr>
            <w:tcW w:w="3860" w:type="pct"/>
            <w:shd w:val="clear" w:color="auto" w:fill="auto"/>
          </w:tcPr>
          <w:p w:rsidR="00F21066" w:rsidRDefault="00F21066" w:rsidP="00FE5D9A">
            <w:pPr>
              <w:pStyle w:val="ASFKTablenorm"/>
              <w:ind w:left="57" w:right="57"/>
            </w:pPr>
            <w:r w:rsidRPr="008A53DE">
              <w:t>Номер строки.</w:t>
            </w:r>
          </w:p>
          <w:p w:rsidR="00F21066" w:rsidRPr="008A53DE" w:rsidRDefault="00F21066" w:rsidP="00FE5D9A">
            <w:pPr>
              <w:pStyle w:val="ASFKTablenorm"/>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B3065E" w:rsidRPr="008A53DE" w:rsidTr="00FE5D9A">
        <w:trPr>
          <w:trHeight w:val="77"/>
        </w:trPr>
        <w:tc>
          <w:tcPr>
            <w:tcW w:w="1140" w:type="pct"/>
            <w:shd w:val="clear" w:color="auto" w:fill="auto"/>
          </w:tcPr>
          <w:p w:rsidR="00B3065E" w:rsidRPr="00AB7803" w:rsidRDefault="00BC5B88" w:rsidP="00FE5D9A">
            <w:pPr>
              <w:pStyle w:val="ASFKTablenorm"/>
              <w:ind w:left="57" w:right="57"/>
            </w:pPr>
            <w:r w:rsidRPr="00BC5B88">
              <w:t>Код объекта капитальных вложений</w:t>
            </w:r>
          </w:p>
        </w:tc>
        <w:tc>
          <w:tcPr>
            <w:tcW w:w="3860" w:type="pct"/>
            <w:shd w:val="clear" w:color="auto" w:fill="auto"/>
          </w:tcPr>
          <w:p w:rsidR="00B3065E" w:rsidRPr="00AB7803" w:rsidRDefault="00B3065E" w:rsidP="00FE5D9A">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lastRenderedPageBreak/>
              <w:t>КБК</w:t>
            </w:r>
          </w:p>
        </w:tc>
        <w:tc>
          <w:tcPr>
            <w:tcW w:w="3860" w:type="pct"/>
            <w:shd w:val="clear" w:color="auto" w:fill="auto"/>
          </w:tcPr>
          <w:p w:rsidR="00F21066" w:rsidRDefault="00F21066" w:rsidP="00FE5D9A">
            <w:pPr>
              <w:pStyle w:val="ASFKTablenorm"/>
              <w:ind w:left="57" w:right="57"/>
            </w:pPr>
            <w:r w:rsidRPr="008A53DE">
              <w:t>Код бюджетной классификации (20 символов).</w:t>
            </w:r>
          </w:p>
          <w:p w:rsidR="00F21066" w:rsidRPr="00461CDC" w:rsidRDefault="00F21066" w:rsidP="00FE5D9A">
            <w:pPr>
              <w:pStyle w:val="ASFKTablenorm"/>
              <w:ind w:left="57" w:right="57"/>
            </w:pPr>
            <w:r w:rsidRPr="00461CDC">
              <w:t xml:space="preserve">Для АРМ: </w:t>
            </w:r>
          </w:p>
          <w:p w:rsidR="00F21066" w:rsidRPr="00F11289" w:rsidRDefault="00F21066" w:rsidP="00FE5D9A">
            <w:pPr>
              <w:pStyle w:val="ASFKTableListNum"/>
              <w:numPr>
                <w:ilvl w:val="0"/>
                <w:numId w:val="34"/>
              </w:numPr>
            </w:pPr>
            <w:r w:rsidRPr="00F1128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t xml:space="preserve"> </w:t>
            </w:r>
            <w:r w:rsidRPr="00F11289">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xml:space="preserve">, и наоборот. </w:t>
            </w:r>
          </w:p>
          <w:p w:rsidR="00F21066" w:rsidRPr="00F11289" w:rsidRDefault="00F21066" w:rsidP="0052148D">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Цели субсидий</w:t>
            </w:r>
          </w:p>
        </w:tc>
        <w:tc>
          <w:tcPr>
            <w:tcW w:w="3860" w:type="pct"/>
            <w:shd w:val="clear" w:color="auto" w:fill="auto"/>
          </w:tcPr>
          <w:p w:rsidR="00F21066" w:rsidRDefault="00F21066" w:rsidP="00FE5D9A">
            <w:pPr>
              <w:pStyle w:val="ASFKTablenorm"/>
              <w:ind w:left="57" w:right="57"/>
            </w:pPr>
            <w:r w:rsidRPr="008A53DE">
              <w:t>Код цели субсидий/субвенций.</w:t>
            </w:r>
          </w:p>
          <w:p w:rsidR="00F21066" w:rsidRPr="00F11289" w:rsidRDefault="00F21066" w:rsidP="00FE5D9A">
            <w:pPr>
              <w:pStyle w:val="ASFKTableListNum"/>
              <w:numPr>
                <w:ilvl w:val="0"/>
                <w:numId w:val="35"/>
              </w:numPr>
            </w:pPr>
            <w:r w:rsidRPr="00F11289">
              <w:t>Для АРМ. Выбирается из справочника</w:t>
            </w:r>
            <w:r w:rsidR="00792167" w:rsidRPr="00F11289">
              <w:t xml:space="preserve"> </w:t>
            </w:r>
            <w:r w:rsidR="00B5053C" w:rsidRPr="00F11289">
              <w:t>«</w:t>
            </w:r>
            <w:r w:rsidRPr="00F11289">
              <w:t>Цели субсидий</w:t>
            </w:r>
            <w:r w:rsidR="00B5053C" w:rsidRPr="00F11289">
              <w:t>»</w:t>
            </w:r>
            <w:r w:rsidRPr="00F11289">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 xml:space="preserve">Сумма: тек. </w:t>
            </w:r>
            <w:r w:rsidR="0058453E" w:rsidRPr="008A53DE">
              <w:t>Г</w:t>
            </w:r>
            <w:r w:rsidRPr="008A53DE">
              <w:t>од</w:t>
            </w:r>
          </w:p>
        </w:tc>
        <w:tc>
          <w:tcPr>
            <w:tcW w:w="3860" w:type="pct"/>
            <w:shd w:val="clear" w:color="auto" w:fill="auto"/>
          </w:tcPr>
          <w:p w:rsidR="00F21066" w:rsidRDefault="00F21066" w:rsidP="00FE5D9A">
            <w:pPr>
              <w:pStyle w:val="ASFKTablenorm"/>
              <w:ind w:left="57" w:right="57"/>
            </w:pPr>
            <w:r w:rsidRPr="008A53DE">
              <w:t>Сумма ЛБО в текущем году.</w:t>
            </w:r>
          </w:p>
          <w:p w:rsidR="00F21066" w:rsidRPr="00F11289" w:rsidRDefault="00F21066" w:rsidP="00FE5D9A">
            <w:pPr>
              <w:pStyle w:val="ASFKTableListNum"/>
              <w:numPr>
                <w:ilvl w:val="0"/>
                <w:numId w:val="36"/>
              </w:numPr>
            </w:pPr>
            <w:r w:rsidRPr="00F11289">
              <w:t xml:space="preserve">Заполняется вручную. Поле </w:t>
            </w:r>
            <w:r w:rsidR="00B5053C" w:rsidRPr="00F11289">
              <w:t>«</w:t>
            </w:r>
            <w:r w:rsidRPr="00F11289">
              <w:t>Сумма: тек.год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Сумма: 1 год</w:t>
            </w:r>
          </w:p>
        </w:tc>
        <w:tc>
          <w:tcPr>
            <w:tcW w:w="3860" w:type="pct"/>
            <w:shd w:val="clear" w:color="auto" w:fill="auto"/>
          </w:tcPr>
          <w:p w:rsidR="00F21066" w:rsidRDefault="00F21066" w:rsidP="00FE5D9A">
            <w:pPr>
              <w:pStyle w:val="ASFKTablenorm"/>
              <w:ind w:left="57" w:right="57"/>
            </w:pPr>
            <w:r w:rsidRPr="008A53DE">
              <w:t>Сумма ЛБО по первому году планового периода.</w:t>
            </w:r>
          </w:p>
          <w:p w:rsidR="00F21066" w:rsidRPr="00F11289" w:rsidRDefault="00F21066" w:rsidP="00FE5D9A">
            <w:pPr>
              <w:pStyle w:val="ASFKTableListNum"/>
              <w:numPr>
                <w:ilvl w:val="0"/>
                <w:numId w:val="37"/>
              </w:numPr>
            </w:pPr>
            <w:r w:rsidRPr="00F11289">
              <w:t xml:space="preserve">Заполняется вручную. Поле </w:t>
            </w:r>
            <w:r w:rsidR="00B5053C" w:rsidRPr="00F11289">
              <w:t>«</w:t>
            </w:r>
            <w:r w:rsidRPr="00F11289">
              <w:t>Сумма: 1-й 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+1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1 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Сумма: 2 год</w:t>
            </w:r>
          </w:p>
        </w:tc>
        <w:tc>
          <w:tcPr>
            <w:tcW w:w="3860" w:type="pct"/>
            <w:shd w:val="clear" w:color="auto" w:fill="auto"/>
          </w:tcPr>
          <w:p w:rsidR="00F21066" w:rsidRDefault="00F21066" w:rsidP="00FE5D9A">
            <w:pPr>
              <w:pStyle w:val="ASFKTablenorm"/>
              <w:ind w:left="57" w:right="57"/>
            </w:pPr>
            <w:r w:rsidRPr="008A53DE">
              <w:t>Сумма ЛБО по второму году планового периода.</w:t>
            </w:r>
          </w:p>
          <w:p w:rsidR="00F21066" w:rsidRPr="00F11289" w:rsidRDefault="00F21066" w:rsidP="00FE5D9A">
            <w:pPr>
              <w:pStyle w:val="ASFKTableListNum"/>
              <w:numPr>
                <w:ilvl w:val="0"/>
                <w:numId w:val="38"/>
              </w:numPr>
            </w:pPr>
            <w:r w:rsidRPr="00F11289">
              <w:t xml:space="preserve">Заполняется вручную. Поле </w:t>
            </w:r>
            <w:r w:rsidR="00B5053C" w:rsidRPr="00F11289">
              <w:t>«</w:t>
            </w:r>
            <w:r w:rsidRPr="00F11289">
              <w:t>Сумма: 2-й 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+2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2 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Примечание</w:t>
            </w:r>
          </w:p>
        </w:tc>
        <w:tc>
          <w:tcPr>
            <w:tcW w:w="3860" w:type="pct"/>
            <w:shd w:val="clear" w:color="auto" w:fill="auto"/>
          </w:tcPr>
          <w:p w:rsidR="00F21066" w:rsidRPr="008A53DE" w:rsidRDefault="00F21066" w:rsidP="00FE5D9A">
            <w:pPr>
              <w:pStyle w:val="ASFKTablenorm"/>
              <w:ind w:left="57" w:right="57"/>
            </w:pPr>
            <w:r w:rsidRPr="008A53DE">
              <w:t>Примечание.</w:t>
            </w:r>
            <w:r>
              <w:t xml:space="preserve"> </w:t>
            </w:r>
            <w:r w:rsidRPr="005B4A2D">
              <w:t>Заполняется вручную.</w:t>
            </w:r>
          </w:p>
        </w:tc>
      </w:tr>
    </w:tbl>
    <w:p w:rsidR="00B35765" w:rsidRPr="00B11F4A" w:rsidRDefault="000474B7" w:rsidP="0068069E">
      <w:pPr>
        <w:pStyle w:val="ASFKNormal"/>
      </w:pPr>
      <w:r>
        <w:t>В</w:t>
      </w:r>
      <w:r w:rsidR="00B35765" w:rsidRPr="00B11F4A">
        <w:t xml:space="preserve">кладка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rsidRPr="00B11F4A">
        <w:t xml:space="preserve"> (</w:t>
      </w:r>
      <w:r w:rsidR="008E454C">
        <w:t>см.</w:t>
      </w:r>
      <w:r w:rsidR="008E454C" w:rsidRPr="00B11F4A">
        <w:t> </w:t>
      </w:r>
      <w:r w:rsidR="00B35765" w:rsidRPr="00B11F4A">
        <w:t>рис. </w:t>
      </w:r>
      <w:r w:rsidR="00B35765" w:rsidRPr="00B11F4A">
        <w:fldChar w:fldCharType="begin"/>
      </w:r>
      <w:r w:rsidR="00B35765" w:rsidRPr="00B11F4A">
        <w:instrText xml:space="preserve"> REF _Ref205636529 \h  \* MERGEFORMAT </w:instrText>
      </w:r>
      <w:r w:rsidR="00B35765" w:rsidRPr="00B11F4A">
        <w:fldChar w:fldCharType="separate"/>
      </w:r>
      <w:r w:rsidR="001E6D58">
        <w:t>77</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w:t>
      </w:r>
      <w:r w:rsidR="00B35765" w:rsidRPr="00B35765">
        <w:t>о</w:t>
      </w:r>
      <w:r w:rsidR="00B35765" w:rsidRPr="00B11F4A">
        <w:t>держит заголовочные поля и строки ЛБО по Разделу </w:t>
      </w:r>
      <w:r w:rsidR="00B35765" w:rsidRPr="00B70340">
        <w:t>II</w:t>
      </w:r>
      <w:r w:rsidR="00B35765" w:rsidRPr="00B11F4A">
        <w:t>, относящиеся к выбранному расхо</w:t>
      </w:r>
      <w:r w:rsidR="00B35765" w:rsidRPr="00B35765">
        <w:t>д</w:t>
      </w:r>
      <w:r w:rsidR="00B35765" w:rsidRPr="00B11F4A">
        <w:t xml:space="preserve">ному расписанию на закладке </w:t>
      </w:r>
      <w:r w:rsidR="00B5053C">
        <w:t>«</w:t>
      </w:r>
      <w:r w:rsidR="00B35765" w:rsidRPr="00B11F4A">
        <w:t>Расходные расписания</w:t>
      </w:r>
      <w:r w:rsidR="00B35765">
        <w:t xml:space="preserve"> (3)</w:t>
      </w:r>
      <w:r w:rsidR="00B5053C">
        <w:t>»</w:t>
      </w:r>
      <w:r w:rsidR="008E454C">
        <w:t xml:space="preserve"> (см.</w:t>
      </w:r>
      <w:r w:rsidR="008E454C" w:rsidRPr="008E454C">
        <w:t> </w:t>
      </w:r>
      <w:r w:rsidR="008E454C">
        <w:t>табл.</w:t>
      </w:r>
      <w:r w:rsidR="008E454C" w:rsidRPr="00B11F4A">
        <w:t> </w:t>
      </w:r>
      <w:r w:rsidR="00B35765" w:rsidRPr="00B11F4A">
        <w:fldChar w:fldCharType="begin"/>
      </w:r>
      <w:r w:rsidR="00B35765" w:rsidRPr="00B11F4A">
        <w:instrText xml:space="preserve"> REF _Ref317676051 \h  \* MERGEFORMAT </w:instrText>
      </w:r>
      <w:r w:rsidR="00B35765" w:rsidRPr="00B11F4A">
        <w:fldChar w:fldCharType="separate"/>
      </w:r>
      <w:r w:rsidR="001E6D58">
        <w:t>36</w:t>
      </w:r>
      <w:r w:rsidR="00B35765" w:rsidRPr="00B11F4A">
        <w:fldChar w:fldCharType="end"/>
      </w:r>
      <w:r w:rsidR="00B35765" w:rsidRPr="00B11F4A">
        <w:t>). Заполняется по анал</w:t>
      </w:r>
      <w:r w:rsidR="00B35765" w:rsidRPr="00B70340">
        <w:t>о</w:t>
      </w:r>
      <w:r w:rsidR="00B35765" w:rsidRPr="00B11F4A">
        <w:t xml:space="preserve">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B35765" w:rsidRPr="00B11F4A">
        <w:t>.</w:t>
      </w:r>
    </w:p>
    <w:p w:rsidR="00BD4886" w:rsidRPr="00BD4886" w:rsidRDefault="000E6FAB" w:rsidP="00BD4886">
      <w:pPr>
        <w:pStyle w:val="ASFKFigure"/>
      </w:pPr>
      <w:r>
        <w:lastRenderedPageBreak/>
        <w:pict>
          <v:shape id="_x0000_i1169" type="#_x0000_t75" style="width:482.25pt;height:158.25pt">
            <v:imagedata r:id="rId142" o:title="0"/>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50" w:name="_Ref226440283"/>
      <w:bookmarkStart w:id="651" w:name="_Toc88820468"/>
      <w:r w:rsidR="001E6D58">
        <w:rPr>
          <w:noProof/>
        </w:rPr>
        <w:t>78</w:t>
      </w:r>
      <w:bookmarkEnd w:id="650"/>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bookmarkEnd w:id="651"/>
    </w:p>
    <w:p w:rsidR="00B35765" w:rsidRPr="00B11F4A" w:rsidRDefault="008E454C" w:rsidP="0068069E">
      <w:pPr>
        <w:pStyle w:val="ASFKNormal"/>
      </w:pPr>
      <w:r>
        <w:t xml:space="preserve">Перечень </w:t>
      </w:r>
      <w:r w:rsidR="00B35765" w:rsidRPr="00B11F4A">
        <w:t xml:space="preserve">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r>
        <w:t xml:space="preserve"> приведен в</w:t>
      </w:r>
      <w:r w:rsidRPr="00B11F4A">
        <w:t xml:space="preserve"> таблице </w:t>
      </w:r>
      <w:r w:rsidRPr="00B11F4A">
        <w:fldChar w:fldCharType="begin"/>
      </w:r>
      <w:r w:rsidRPr="00B11F4A">
        <w:instrText xml:space="preserve"> REF _Ref349750110 \h  \* MERGEFORMAT </w:instrText>
      </w:r>
      <w:r w:rsidRPr="00B11F4A">
        <w:fldChar w:fldCharType="separate"/>
      </w:r>
      <w:r w:rsidR="001E6D58">
        <w:t>39</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52" w:name="_Ref349750110"/>
      <w:bookmarkStart w:id="653" w:name="_Toc88820351"/>
      <w:r w:rsidR="001E6D58">
        <w:rPr>
          <w:noProof/>
        </w:rPr>
        <w:t>39</w:t>
      </w:r>
      <w:bookmarkEnd w:id="652"/>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bookmarkEnd w:id="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21066" w:rsidRPr="008A53DE"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Номер</w:t>
            </w:r>
          </w:p>
        </w:tc>
        <w:tc>
          <w:tcPr>
            <w:tcW w:w="3863" w:type="pct"/>
            <w:shd w:val="clear" w:color="auto" w:fill="auto"/>
          </w:tcPr>
          <w:p w:rsidR="00F21066" w:rsidRPr="008A53DE" w:rsidRDefault="00F21066"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w:t>
            </w:r>
            <w:r w:rsidRPr="00190903">
              <w:t>и</w:t>
            </w:r>
            <w:r w:rsidRPr="008A53DE">
              <w:t>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Дата в/д</w:t>
            </w:r>
          </w:p>
        </w:tc>
        <w:tc>
          <w:tcPr>
            <w:tcW w:w="3863" w:type="pct"/>
            <w:shd w:val="clear" w:color="auto" w:fill="auto"/>
          </w:tcPr>
          <w:p w:rsidR="00F21066" w:rsidRPr="008A53DE" w:rsidRDefault="00F21066"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Расходное расписание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Кому</w:t>
            </w:r>
          </w:p>
        </w:tc>
        <w:tc>
          <w:tcPr>
            <w:tcW w:w="3863" w:type="pct"/>
            <w:shd w:val="clear" w:color="auto" w:fill="auto"/>
          </w:tcPr>
          <w:p w:rsidR="00F21066" w:rsidRPr="008A53DE" w:rsidRDefault="00F21066"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w:t>
            </w:r>
            <w:r w:rsidRPr="00190903">
              <w:t>с</w:t>
            </w:r>
            <w:r w:rsidRPr="008A53DE">
              <w:t>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Наименование</w:t>
            </w:r>
          </w:p>
        </w:tc>
        <w:tc>
          <w:tcPr>
            <w:tcW w:w="3863" w:type="pct"/>
            <w:shd w:val="clear" w:color="auto" w:fill="auto"/>
          </w:tcPr>
          <w:p w:rsidR="00F21066" w:rsidRPr="008A53DE" w:rsidRDefault="00F21066" w:rsidP="00FE5D9A">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Группа полей </w:t>
            </w:r>
            <w:r w:rsidR="00B5053C">
              <w:t>«</w:t>
            </w:r>
            <w:r w:rsidRPr="008A53DE">
              <w:t>Строки: Раздел III. ПРЕДЕЛЬНЫЕ</w:t>
            </w:r>
            <w:r w:rsidR="000474B7">
              <w:t xml:space="preserve"> ОБЪЕМЫ ФИНАНСИРОВАНИЯ РАСХОДОВ</w:t>
            </w:r>
            <w:r w:rsidR="00B5053C">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Дата в/д раздела</w:t>
            </w:r>
          </w:p>
        </w:tc>
        <w:tc>
          <w:tcPr>
            <w:tcW w:w="3863" w:type="pct"/>
            <w:shd w:val="clear" w:color="auto" w:fill="auto"/>
          </w:tcPr>
          <w:p w:rsidR="00F21066" w:rsidRDefault="00F21066" w:rsidP="00FE5D9A">
            <w:pPr>
              <w:pStyle w:val="ASFKTablenorm"/>
              <w:ind w:left="57" w:right="57"/>
            </w:pPr>
            <w:r w:rsidRPr="008A53DE">
              <w:t>Дата ввода в действие бюджетных данных раздела расходного расп</w:t>
            </w:r>
            <w:r w:rsidRPr="00190903">
              <w:t>и</w:t>
            </w:r>
            <w:r w:rsidRPr="008A53DE">
              <w:t>сания</w:t>
            </w:r>
            <w:r>
              <w:t>.</w:t>
            </w:r>
          </w:p>
          <w:p w:rsidR="00F21066" w:rsidRPr="008A53DE" w:rsidRDefault="00F21066" w:rsidP="00FE5D9A">
            <w:pPr>
              <w:pStyle w:val="ASFKTablenorm"/>
              <w:ind w:left="57" w:right="57"/>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5B4A2D">
              <w:t>Дата ввода в действие строки документа/раздела документа</w:t>
            </w:r>
            <w:r w:rsidR="00B5053C">
              <w:t>»</w:t>
            </w:r>
            <w:r w:rsidRPr="005B4A2D">
              <w:t xml:space="preserve"> всех просматриваемых записей.</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 xml:space="preserve">Итого: тек. </w:t>
            </w:r>
            <w:r w:rsidR="0058453E" w:rsidRPr="008A53DE">
              <w:t>Г</w:t>
            </w:r>
            <w:r w:rsidRPr="008A53DE">
              <w:t>од</w:t>
            </w:r>
          </w:p>
        </w:tc>
        <w:tc>
          <w:tcPr>
            <w:tcW w:w="3863" w:type="pct"/>
            <w:shd w:val="clear" w:color="auto" w:fill="auto"/>
          </w:tcPr>
          <w:p w:rsidR="00F21066" w:rsidRPr="008A53DE" w:rsidRDefault="00F21066" w:rsidP="00FE5D9A">
            <w:pPr>
              <w:pStyle w:val="ASFKTablenorm"/>
              <w:ind w:left="57" w:right="57"/>
            </w:pPr>
            <w:r w:rsidRPr="008A53DE">
              <w:t xml:space="preserve">Общая сумма ПОФР в текущем году. </w:t>
            </w:r>
          </w:p>
          <w:p w:rsidR="00F21066" w:rsidRPr="008A53DE" w:rsidRDefault="00F21066" w:rsidP="00FE5D9A">
            <w:pPr>
              <w:pStyle w:val="ASFKTablenorm"/>
              <w:ind w:left="57" w:right="57"/>
            </w:pPr>
            <w:r w:rsidRPr="008A53DE">
              <w:t xml:space="preserve">Соответствует сумме значений по всем строкам в поле </w:t>
            </w:r>
            <w:r w:rsidR="00B5053C">
              <w:t>«</w:t>
            </w:r>
            <w:r w:rsidRPr="008A53DE">
              <w:t>Су</w:t>
            </w:r>
            <w:r w:rsidRPr="00190903">
              <w:t>м</w:t>
            </w:r>
            <w:r w:rsidRPr="008A53DE">
              <w:t>ма: Тек год</w:t>
            </w:r>
            <w:r w:rsidR="00B5053C">
              <w:t>»</w:t>
            </w:r>
            <w:r w:rsidRPr="008A53DE">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w:t>
            </w:r>
          </w:p>
        </w:tc>
        <w:tc>
          <w:tcPr>
            <w:tcW w:w="3863" w:type="pct"/>
            <w:shd w:val="clear" w:color="auto" w:fill="auto"/>
          </w:tcPr>
          <w:p w:rsidR="00F21066" w:rsidRDefault="00F21066" w:rsidP="00FE5D9A">
            <w:pPr>
              <w:pStyle w:val="ASFKTablenorm"/>
              <w:ind w:left="57" w:right="57"/>
            </w:pPr>
            <w:r w:rsidRPr="008A53DE">
              <w:t>Номер строки.</w:t>
            </w:r>
          </w:p>
          <w:p w:rsidR="00F21066" w:rsidRPr="008A53DE" w:rsidRDefault="00F21066" w:rsidP="00FE5D9A">
            <w:pPr>
              <w:pStyle w:val="ASFKTablenorm"/>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КБК</w:t>
            </w:r>
          </w:p>
        </w:tc>
        <w:tc>
          <w:tcPr>
            <w:tcW w:w="3863" w:type="pct"/>
            <w:shd w:val="clear" w:color="auto" w:fill="auto"/>
          </w:tcPr>
          <w:p w:rsidR="00F21066" w:rsidRDefault="00F21066" w:rsidP="00FE5D9A">
            <w:pPr>
              <w:pStyle w:val="ASFKTablenorm"/>
              <w:ind w:left="57" w:right="57"/>
            </w:pPr>
            <w:r w:rsidRPr="008A53DE">
              <w:t>Код бюджетной классификации (20 символов).</w:t>
            </w:r>
          </w:p>
          <w:p w:rsidR="00F21066" w:rsidRPr="005B4A2D" w:rsidRDefault="00F21066" w:rsidP="00FE5D9A">
            <w:pPr>
              <w:pStyle w:val="ASFKTablenorm"/>
              <w:ind w:left="57" w:right="57"/>
            </w:pPr>
            <w:r w:rsidRPr="005B4A2D">
              <w:t xml:space="preserve">Для АРМ: </w:t>
            </w:r>
          </w:p>
          <w:p w:rsidR="00F21066" w:rsidRPr="00F11289" w:rsidRDefault="00F21066" w:rsidP="00FE5D9A">
            <w:pPr>
              <w:pStyle w:val="ASFKTableListNum"/>
              <w:numPr>
                <w:ilvl w:val="0"/>
                <w:numId w:val="39"/>
              </w:numPr>
            </w:pPr>
            <w:r w:rsidRPr="00F1128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t xml:space="preserve"> </w:t>
            </w:r>
            <w:r w:rsidRPr="00F11289">
              <w:t>– Ведомства/ Виды источников/КОСГУ). Форма для ввода сегмен</w:t>
            </w:r>
            <w:r w:rsidRPr="00F11289">
              <w:lastRenderedPageBreak/>
              <w:t xml:space="preserve">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xml:space="preserve">, и наоборот. </w:t>
            </w:r>
          </w:p>
          <w:p w:rsidR="00F21066" w:rsidRPr="00F11289" w:rsidRDefault="00F21066" w:rsidP="0052148D">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lastRenderedPageBreak/>
              <w:t>Цели субсидий</w:t>
            </w:r>
          </w:p>
        </w:tc>
        <w:tc>
          <w:tcPr>
            <w:tcW w:w="3863" w:type="pct"/>
            <w:shd w:val="clear" w:color="auto" w:fill="auto"/>
          </w:tcPr>
          <w:p w:rsidR="00F21066" w:rsidRDefault="00F21066" w:rsidP="00FE5D9A">
            <w:pPr>
              <w:pStyle w:val="ASFKTablenorm"/>
              <w:ind w:left="57" w:right="57"/>
            </w:pPr>
            <w:r w:rsidRPr="008A53DE">
              <w:t>Код цели субсидий/субвенций.</w:t>
            </w:r>
          </w:p>
          <w:p w:rsidR="00F21066" w:rsidRPr="005B4A2D" w:rsidRDefault="00F21066" w:rsidP="00FE5D9A">
            <w:pPr>
              <w:pStyle w:val="ASFKTablenorm"/>
              <w:ind w:left="57" w:right="57"/>
            </w:pPr>
            <w:r w:rsidRPr="005B4A2D">
              <w:t xml:space="preserve">Для АРМ. </w:t>
            </w:r>
          </w:p>
          <w:p w:rsidR="00F21066" w:rsidRPr="00F11289" w:rsidRDefault="00F21066" w:rsidP="00FE5D9A">
            <w:pPr>
              <w:pStyle w:val="ASFKTableListNum"/>
              <w:numPr>
                <w:ilvl w:val="0"/>
                <w:numId w:val="40"/>
              </w:numPr>
            </w:pPr>
            <w:r w:rsidRPr="00F11289">
              <w:t>Выбирается из справочника</w:t>
            </w:r>
            <w:r w:rsidR="00792167" w:rsidRPr="00F11289">
              <w:t xml:space="preserve"> </w:t>
            </w:r>
            <w:r w:rsidR="00B5053C" w:rsidRPr="00F11289">
              <w:t>«</w:t>
            </w:r>
            <w:r w:rsidRPr="00F11289">
              <w:t>Цели субсидий/субвенций</w:t>
            </w:r>
            <w:r w:rsidR="00B5053C" w:rsidRPr="00F11289">
              <w:t>»</w:t>
            </w:r>
            <w:r w:rsidRPr="00F11289">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 xml:space="preserve">Сумма: тек. </w:t>
            </w:r>
            <w:r w:rsidR="0058453E" w:rsidRPr="008A53DE">
              <w:t>Г</w:t>
            </w:r>
            <w:r w:rsidRPr="008A53DE">
              <w:t>од</w:t>
            </w:r>
          </w:p>
        </w:tc>
        <w:tc>
          <w:tcPr>
            <w:tcW w:w="3863" w:type="pct"/>
            <w:shd w:val="clear" w:color="auto" w:fill="auto"/>
          </w:tcPr>
          <w:p w:rsidR="00F21066" w:rsidRDefault="00F21066" w:rsidP="00FE5D9A">
            <w:pPr>
              <w:pStyle w:val="ASFKTablenorm"/>
              <w:ind w:left="57" w:right="57"/>
            </w:pPr>
            <w:r w:rsidRPr="008A53DE">
              <w:t>Сумма ПОФР в текущем году.</w:t>
            </w:r>
          </w:p>
          <w:p w:rsidR="00F21066" w:rsidRPr="00F11289" w:rsidRDefault="00F21066" w:rsidP="00FE5D9A">
            <w:pPr>
              <w:pStyle w:val="ASFKTableListNum"/>
              <w:numPr>
                <w:ilvl w:val="0"/>
                <w:numId w:val="41"/>
              </w:numPr>
            </w:pPr>
            <w:r w:rsidRPr="00F11289">
              <w:t>Заполняется вручную.</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Примечание</w:t>
            </w:r>
          </w:p>
        </w:tc>
        <w:tc>
          <w:tcPr>
            <w:tcW w:w="3863" w:type="pct"/>
            <w:shd w:val="clear" w:color="auto" w:fill="auto"/>
          </w:tcPr>
          <w:p w:rsidR="00F21066" w:rsidRPr="008A53DE" w:rsidRDefault="00F21066" w:rsidP="00FE5D9A">
            <w:pPr>
              <w:pStyle w:val="ASFKTablenorm"/>
              <w:ind w:left="57" w:right="57"/>
            </w:pPr>
            <w:r w:rsidRPr="008A53DE">
              <w:t>Примечание.</w:t>
            </w:r>
            <w:r>
              <w:t xml:space="preserve"> </w:t>
            </w:r>
            <w:r w:rsidRPr="005B4A2D">
              <w:t>Заполняется вручную.</w:t>
            </w:r>
          </w:p>
        </w:tc>
      </w:tr>
    </w:tbl>
    <w:p w:rsidR="00B35765" w:rsidRDefault="000474B7" w:rsidP="0068069E">
      <w:pPr>
        <w:pStyle w:val="ASFKNormal"/>
      </w:pPr>
      <w:r>
        <w:t>В</w:t>
      </w:r>
      <w:r w:rsidR="00B35765" w:rsidRPr="00B11F4A">
        <w:t xml:space="preserve">кладка </w:t>
      </w:r>
      <w:r w:rsidR="00B5053C">
        <w:t>«</w:t>
      </w:r>
      <w:r w:rsidR="00B35765" w:rsidRPr="00B11F4A">
        <w:t>Раздел </w:t>
      </w:r>
      <w:r w:rsidR="00B35765" w:rsidRPr="00B70340">
        <w:t>III</w:t>
      </w:r>
      <w:r w:rsidR="00B35765" w:rsidRPr="00B11F4A">
        <w:t>: ПОФР</w:t>
      </w:r>
      <w:r w:rsidR="00B35765">
        <w:t xml:space="preserve"> </w:t>
      </w:r>
      <w:r w:rsidR="00B35765" w:rsidRPr="00B11F4A">
        <w:t>(6)</w:t>
      </w:r>
      <w:r w:rsidR="00B5053C">
        <w:t>»</w:t>
      </w:r>
      <w:r w:rsidR="00B35765" w:rsidRPr="00B11F4A">
        <w:t xml:space="preserve"> (</w:t>
      </w:r>
      <w:r w:rsidR="00DA108C">
        <w:t>см.</w:t>
      </w:r>
      <w:r w:rsidR="00DA108C" w:rsidRPr="00B11F4A">
        <w:t> </w:t>
      </w:r>
      <w:r w:rsidR="00B35765" w:rsidRPr="00B11F4A">
        <w:t>рис. </w:t>
      </w:r>
      <w:r w:rsidR="00B35765" w:rsidRPr="00B11F4A">
        <w:fldChar w:fldCharType="begin"/>
      </w:r>
      <w:r w:rsidR="00B35765" w:rsidRPr="00B11F4A">
        <w:instrText xml:space="preserve"> REF _Ref226440283 \h  \* MERGEFORMAT </w:instrText>
      </w:r>
      <w:r w:rsidR="00B35765" w:rsidRPr="00B11F4A">
        <w:fldChar w:fldCharType="separate"/>
      </w:r>
      <w:r w:rsidR="001E6D58">
        <w:t>78</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содержит заголовочные поля и строки ПОФР по Разделу </w:t>
      </w:r>
      <w:r w:rsidR="00B35765" w:rsidRPr="00B70340">
        <w:t>III</w:t>
      </w:r>
      <w:r w:rsidR="00B35765" w:rsidRPr="00B11F4A">
        <w:t>, относящиеся к выбранному ра</w:t>
      </w:r>
      <w:r w:rsidR="00B35765" w:rsidRPr="00B35765">
        <w:t>с</w:t>
      </w:r>
      <w:r w:rsidR="00B35765" w:rsidRPr="00B11F4A">
        <w:t xml:space="preserve">ходному расписанию на закладке </w:t>
      </w:r>
      <w:r w:rsidR="00B5053C">
        <w:t>«</w:t>
      </w:r>
      <w:r w:rsidR="00B35765" w:rsidRPr="00B11F4A">
        <w:t>Расходные расписания</w:t>
      </w:r>
      <w:r w:rsidR="00B35765">
        <w:t xml:space="preserve"> (3)</w:t>
      </w:r>
      <w:r w:rsidR="00B5053C">
        <w:t>»</w:t>
      </w:r>
      <w:r w:rsidR="00B35765" w:rsidRPr="00B11F4A">
        <w:t xml:space="preserve">. Заполняется по аналогии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DA108C">
        <w:t xml:space="preserve"> (см.</w:t>
      </w:r>
      <w:r w:rsidR="00DA108C" w:rsidRPr="00B11F4A">
        <w:t> </w:t>
      </w:r>
      <w:r w:rsidR="00B35765" w:rsidRPr="00B11F4A">
        <w:t>табл.</w:t>
      </w:r>
      <w:r w:rsidR="008F0F94">
        <w:t> </w:t>
      </w:r>
      <w:r w:rsidR="00B35765" w:rsidRPr="00B11F4A">
        <w:fldChar w:fldCharType="begin"/>
      </w:r>
      <w:r w:rsidR="00B35765" w:rsidRPr="00B11F4A">
        <w:instrText xml:space="preserve"> REF _Ref317676051 \h </w:instrText>
      </w:r>
      <w:r w:rsidR="00B35765">
        <w:instrText xml:space="preserve"> \* MERGEFORMAT </w:instrText>
      </w:r>
      <w:r w:rsidR="00B35765" w:rsidRPr="00B11F4A">
        <w:fldChar w:fldCharType="separate"/>
      </w:r>
      <w:r w:rsidR="001E6D58">
        <w:t>36</w:t>
      </w:r>
      <w:r w:rsidR="00B35765" w:rsidRPr="00B11F4A">
        <w:fldChar w:fldCharType="end"/>
      </w:r>
      <w:r w:rsidR="00B35765" w:rsidRPr="00B11F4A">
        <w:t>). Сумма ПОФР по строке заполняется только на т</w:t>
      </w:r>
      <w:r w:rsidR="00B35765" w:rsidRPr="00B70340">
        <w:t>е</w:t>
      </w:r>
      <w:r w:rsidR="00B35765" w:rsidRPr="00B11F4A">
        <w:t>кущий год.</w:t>
      </w:r>
    </w:p>
    <w:p w:rsidR="000474B7" w:rsidRPr="00B11F4A" w:rsidRDefault="000474B7" w:rsidP="0068069E">
      <w:pPr>
        <w:pStyle w:val="ASFKNormal"/>
      </w:pPr>
      <w:r w:rsidRPr="00B11F4A">
        <w:t xml:space="preserve">ЭФ </w:t>
      </w:r>
      <w:r>
        <w:t>документа «</w:t>
      </w:r>
      <w:r w:rsidRPr="00B11F4A">
        <w:t>Реестр расходных расписаний</w:t>
      </w:r>
      <w:r>
        <w:t>», закладки «</w:t>
      </w:r>
      <w:r w:rsidRPr="00B11F4A">
        <w:t>Дополнител</w:t>
      </w:r>
      <w:r w:rsidRPr="00B35765">
        <w:t>ь</w:t>
      </w:r>
      <w:r w:rsidRPr="00B11F4A">
        <w:t>ные атриб</w:t>
      </w:r>
      <w:r w:rsidRPr="00B35765">
        <w:t>у</w:t>
      </w:r>
      <w:r w:rsidRPr="00B11F4A">
        <w:t>ты</w:t>
      </w:r>
      <w:r>
        <w:t xml:space="preserve"> (2)» представлена на рисунке </w:t>
      </w:r>
      <w:r>
        <w:fldChar w:fldCharType="begin"/>
      </w:r>
      <w:r>
        <w:instrText xml:space="preserve"> REF _Ref205637167 \h  \* MERGEFORMAT </w:instrText>
      </w:r>
      <w:r>
        <w:fldChar w:fldCharType="separate"/>
      </w:r>
      <w:r w:rsidR="001E6D58">
        <w:t>79</w:t>
      </w:r>
      <w:r>
        <w:fldChar w:fldCharType="end"/>
      </w:r>
      <w:r>
        <w:t>.</w:t>
      </w:r>
    </w:p>
    <w:p w:rsidR="00BD4886" w:rsidRPr="00BD4886" w:rsidRDefault="000E6FAB" w:rsidP="00BD4886">
      <w:pPr>
        <w:pStyle w:val="ASFKFigure"/>
      </w:pPr>
      <w:r>
        <w:pict>
          <v:shape id="_x0000_i1170" type="#_x0000_t75" style="width:482.25pt;height:172.5pt">
            <v:imagedata r:id="rId143" o:title="Реестр Расх"/>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54" w:name="_Ref205637167"/>
      <w:bookmarkStart w:id="655" w:name="_Toc88820469"/>
      <w:r w:rsidR="001E6D58">
        <w:rPr>
          <w:noProof/>
        </w:rPr>
        <w:t>79</w:t>
      </w:r>
      <w:bookmarkEnd w:id="654"/>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Дополнител</w:t>
      </w:r>
      <w:r w:rsidR="00B35765" w:rsidRPr="00B35765">
        <w:t>ь</w:t>
      </w:r>
      <w:r w:rsidR="00B35765" w:rsidRPr="00B11F4A">
        <w:t>ные атриб</w:t>
      </w:r>
      <w:r w:rsidR="00B35765" w:rsidRPr="00B35765">
        <w:t>у</w:t>
      </w:r>
      <w:r w:rsidR="00B35765" w:rsidRPr="00B11F4A">
        <w:t>ты</w:t>
      </w:r>
      <w:r w:rsidR="00B35765">
        <w:t xml:space="preserve"> (2)</w:t>
      </w:r>
      <w:r w:rsidR="00B5053C">
        <w:t>»</w:t>
      </w:r>
      <w:bookmarkEnd w:id="655"/>
    </w:p>
    <w:p w:rsidR="00B35765" w:rsidRPr="00B11F4A" w:rsidRDefault="00DA108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Дополнительные атрибуты</w:t>
      </w:r>
      <w:r w:rsidR="00B35765">
        <w:t xml:space="preserve"> (2)</w:t>
      </w:r>
      <w:r w:rsidR="00B5053C">
        <w:t>»</w:t>
      </w:r>
      <w:r>
        <w:t xml:space="preserve"> приведен в таблице</w:t>
      </w:r>
      <w:r w:rsidRPr="00B11F4A">
        <w:t> </w:t>
      </w:r>
      <w:r w:rsidRPr="00B11F4A">
        <w:fldChar w:fldCharType="begin"/>
      </w:r>
      <w:r w:rsidRPr="00B11F4A">
        <w:instrText xml:space="preserve"> REF _Ref349750219 \h  \* MERGEFORMAT </w:instrText>
      </w:r>
      <w:r w:rsidRPr="00B11F4A">
        <w:fldChar w:fldCharType="separate"/>
      </w:r>
      <w:r w:rsidR="001E6D58">
        <w:t>40</w:t>
      </w:r>
      <w:r w:rsidRPr="00B11F4A">
        <w:fldChar w:fldCharType="end"/>
      </w:r>
      <w:r>
        <w:t>.</w:t>
      </w:r>
    </w:p>
    <w:p w:rsidR="00B35765" w:rsidRPr="00B11F4A"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56" w:name="_Ref349750219"/>
      <w:bookmarkStart w:id="657" w:name="_Toc88820352"/>
      <w:r w:rsidR="001E6D58">
        <w:rPr>
          <w:noProof/>
        </w:rPr>
        <w:t>40</w:t>
      </w:r>
      <w:bookmarkEnd w:id="656"/>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Дополнительные атриб</w:t>
      </w:r>
      <w:r w:rsidR="00B35765" w:rsidRPr="00B70340">
        <w:t>у</w:t>
      </w:r>
      <w:r w:rsidR="00B35765" w:rsidRPr="00B11F4A">
        <w:t>ты</w:t>
      </w:r>
      <w:r w:rsidR="00B35765">
        <w:t xml:space="preserve"> (2)</w:t>
      </w:r>
      <w:r w:rsidR="00B5053C">
        <w:t>»</w:t>
      </w:r>
      <w:bookmarkEnd w:id="6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16"/>
        <w:gridCol w:w="6936"/>
      </w:tblGrid>
      <w:tr w:rsidR="00F21066" w:rsidRPr="008A53DE" w:rsidTr="00FE5D9A">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bookmarkStart w:id="658" w:name="_Toc306360415"/>
            <w:bookmarkStart w:id="659" w:name="_Ref306360427"/>
            <w:bookmarkStart w:id="660" w:name="_Ref306361029"/>
            <w:bookmarkStart w:id="661" w:name="_Ref312244703"/>
            <w:bookmarkStart w:id="662" w:name="_Ref317676206"/>
            <w:bookmarkStart w:id="663" w:name="_Toc406667919"/>
            <w:r w:rsidRPr="008A53DE">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Закладка </w:t>
            </w:r>
            <w:r w:rsidR="00B5053C">
              <w:t>«</w:t>
            </w:r>
            <w:r w:rsidRPr="008A53DE">
              <w:t>Дополнительные атрибуты (2)</w:t>
            </w:r>
            <w:r w:rsidR="00B5053C">
              <w:t>»</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556" w:type="pct"/>
            <w:shd w:val="clear" w:color="auto" w:fill="auto"/>
          </w:tcPr>
          <w:p w:rsidR="00F21066" w:rsidRPr="008A53DE" w:rsidRDefault="00F21066" w:rsidP="00FE5D9A">
            <w:pPr>
              <w:pStyle w:val="ASFKTablenorm"/>
              <w:ind w:left="57" w:right="57"/>
            </w:pPr>
            <w:r w:rsidRPr="008A53DE">
              <w:t xml:space="preserve">Дата регистрации/аннулирования в органе ФК отправителе. </w:t>
            </w:r>
          </w:p>
          <w:p w:rsidR="00F21066" w:rsidRPr="008A53DE" w:rsidRDefault="00F21066" w:rsidP="00FE5D9A">
            <w:pPr>
              <w:pStyle w:val="ASFKTablenorm"/>
              <w:ind w:left="57" w:right="57"/>
            </w:pPr>
            <w:r w:rsidRPr="008A53DE">
              <w:t>Значение передается из учетной системы ТОФК.</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Бизнес-cтатус</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бизнес-статуса документа. </w:t>
            </w:r>
          </w:p>
          <w:p w:rsidR="00F21066" w:rsidRPr="008A53DE" w:rsidRDefault="00F21066" w:rsidP="00FE5D9A">
            <w:pPr>
              <w:pStyle w:val="ASFKTablenorm"/>
              <w:ind w:left="57" w:right="57"/>
            </w:pPr>
            <w:r w:rsidRPr="008A53DE">
              <w:t>Заполняется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Статус передачи</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статуса передачи документа. </w:t>
            </w:r>
          </w:p>
          <w:p w:rsidR="00F21066" w:rsidRPr="008A53DE" w:rsidRDefault="00F21066" w:rsidP="00FE5D9A">
            <w:pPr>
              <w:pStyle w:val="ASFKTablenorm"/>
              <w:ind w:left="57" w:right="57"/>
            </w:pPr>
            <w:r w:rsidRPr="008A53DE">
              <w:t>Заполняе</w:t>
            </w:r>
            <w:r w:rsidRPr="00190903">
              <w:t>т</w:t>
            </w:r>
            <w:r w:rsidRPr="008A53DE">
              <w:t>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Статус утверждения</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статуса утверждения документа. </w:t>
            </w:r>
          </w:p>
          <w:p w:rsidR="00F21066" w:rsidRPr="008A53DE" w:rsidRDefault="00F21066" w:rsidP="00FE5D9A">
            <w:pPr>
              <w:pStyle w:val="ASFKTablenorm"/>
              <w:ind w:left="57" w:right="57"/>
            </w:pPr>
            <w:r w:rsidRPr="008A53DE">
              <w:t>Запо</w:t>
            </w:r>
            <w:r w:rsidRPr="00190903">
              <w:t>л</w:t>
            </w:r>
            <w:r w:rsidRPr="008A53DE">
              <w:t>няется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Период с</w:t>
            </w:r>
          </w:p>
        </w:tc>
        <w:tc>
          <w:tcPr>
            <w:tcW w:w="3556" w:type="pct"/>
            <w:shd w:val="clear" w:color="auto" w:fill="auto"/>
          </w:tcPr>
          <w:p w:rsidR="00F21066" w:rsidRPr="008A53DE" w:rsidRDefault="00F21066" w:rsidP="00FE5D9A">
            <w:pPr>
              <w:pStyle w:val="ASFKTablenorm"/>
              <w:ind w:left="57" w:right="57"/>
            </w:pPr>
            <w:r w:rsidRPr="008A53DE">
              <w:t>Начальный год периода действия бюджетных данных док</w:t>
            </w:r>
            <w:r w:rsidRPr="00190903">
              <w:t>у</w:t>
            </w:r>
            <w:r w:rsidRPr="008A53DE">
              <w:t xml:space="preserve">мента. </w:t>
            </w:r>
          </w:p>
          <w:p w:rsidR="00F21066" w:rsidRPr="008A53DE" w:rsidRDefault="00F21066" w:rsidP="00FE5D9A">
            <w:pPr>
              <w:pStyle w:val="ASFKTablenorm"/>
              <w:ind w:left="57" w:right="57"/>
            </w:pPr>
            <w:r w:rsidRPr="008A53DE">
              <w:t xml:space="preserve">Определяется автоматически на основании значений полей </w:t>
            </w:r>
            <w:r w:rsidR="00B5053C">
              <w:t>«</w:t>
            </w:r>
            <w:r w:rsidRPr="008A53DE">
              <w:t>Дата в/д</w:t>
            </w:r>
            <w:r w:rsidR="00B5053C">
              <w:t>»</w:t>
            </w:r>
            <w:r w:rsidRPr="008A53DE">
              <w:t xml:space="preserve"> либо </w:t>
            </w:r>
            <w:r w:rsidR="00B5053C">
              <w:t>«</w:t>
            </w:r>
            <w:r w:rsidRPr="008A53DE">
              <w:t>Дата в/д БА</w:t>
            </w:r>
            <w:r w:rsidR="00B5053C">
              <w:t>»</w:t>
            </w:r>
            <w:r w:rsidRPr="008A53DE">
              <w:t xml:space="preserve">, </w:t>
            </w:r>
            <w:r w:rsidR="00B5053C">
              <w:t>«</w:t>
            </w:r>
            <w:r w:rsidRPr="008A53DE">
              <w:t>Дата в/д ЛБО</w:t>
            </w:r>
            <w:r w:rsidR="00B5053C">
              <w:t>»</w:t>
            </w:r>
            <w:r w:rsidRPr="008A53DE">
              <w:t xml:space="preserve">, </w:t>
            </w:r>
            <w:r w:rsidR="00B5053C">
              <w:t>«</w:t>
            </w:r>
            <w:r w:rsidRPr="008A53DE">
              <w:t>Дата в/д ПОФР</w:t>
            </w:r>
            <w:r w:rsidR="00B5053C">
              <w:t>»</w:t>
            </w:r>
            <w:r w:rsidRPr="008A53DE">
              <w:t>.</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Период по</w:t>
            </w:r>
          </w:p>
        </w:tc>
        <w:tc>
          <w:tcPr>
            <w:tcW w:w="3556" w:type="pct"/>
            <w:shd w:val="clear" w:color="auto" w:fill="auto"/>
          </w:tcPr>
          <w:p w:rsidR="00F21066" w:rsidRPr="008A53DE" w:rsidRDefault="00F21066" w:rsidP="00FE5D9A">
            <w:pPr>
              <w:pStyle w:val="ASFKTablenorm"/>
              <w:ind w:left="57" w:right="57"/>
            </w:pPr>
            <w:r w:rsidRPr="008A53DE">
              <w:t>Последний год периода действия бюджетных данных док</w:t>
            </w:r>
            <w:r w:rsidRPr="00190903">
              <w:t>у</w:t>
            </w:r>
            <w:r w:rsidRPr="008A53DE">
              <w:t xml:space="preserve">мента. </w:t>
            </w:r>
          </w:p>
          <w:p w:rsidR="00F21066" w:rsidRPr="008A53DE" w:rsidRDefault="00F21066" w:rsidP="00FE5D9A">
            <w:pPr>
              <w:pStyle w:val="ASFKTablenorm"/>
              <w:ind w:left="57" w:right="57"/>
            </w:pPr>
            <w:r w:rsidRPr="008A53DE">
              <w:t xml:space="preserve">Определяется автоматически как </w:t>
            </w:r>
            <w:r w:rsidR="00B5053C">
              <w:t>«</w:t>
            </w:r>
            <w:r w:rsidRPr="008A53DE">
              <w:t>Период с</w:t>
            </w:r>
            <w:r w:rsidR="00B5053C">
              <w:t>»</w:t>
            </w:r>
            <w:r w:rsidRPr="008A53DE">
              <w:t xml:space="preserve"> + </w:t>
            </w:r>
            <w:r w:rsidR="00B5053C">
              <w:t>«</w:t>
            </w:r>
            <w:r w:rsidRPr="008A53DE">
              <w:t>количество лет, вход</w:t>
            </w:r>
            <w:r w:rsidRPr="00190903">
              <w:t>я</w:t>
            </w:r>
            <w:r w:rsidRPr="008A53DE">
              <w:t>щих в период планирования</w:t>
            </w:r>
            <w:r w:rsidR="00B5053C">
              <w:t>»</w:t>
            </w:r>
            <w:r w:rsidRPr="008A53DE">
              <w:t>, по умолчанию период планирования 2 г</w:t>
            </w:r>
            <w:r w:rsidRPr="00190903">
              <w:t>о</w:t>
            </w:r>
            <w:r w:rsidRPr="008A53DE">
              <w:t>да.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w:t>
            </w:r>
            <w:r w:rsidRPr="00190903">
              <w:t>и</w:t>
            </w:r>
            <w:r w:rsidRPr="008A53DE">
              <w:t>цо). Должность</w:t>
            </w:r>
          </w:p>
        </w:tc>
        <w:tc>
          <w:tcPr>
            <w:tcW w:w="3556" w:type="pct"/>
            <w:shd w:val="clear" w:color="auto" w:fill="auto"/>
          </w:tcPr>
          <w:p w:rsidR="00F21066" w:rsidRDefault="00F21066" w:rsidP="00FE5D9A">
            <w:pPr>
              <w:pStyle w:val="ASFKTablenorm"/>
              <w:ind w:left="57" w:right="57"/>
            </w:pPr>
            <w:r w:rsidRPr="008A53DE">
              <w:t>Должность руководителя (уполномоченного лица).</w:t>
            </w:r>
          </w:p>
          <w:p w:rsidR="00F21066" w:rsidRPr="008A53DE" w:rsidRDefault="00F21066" w:rsidP="00FE5D9A">
            <w:pPr>
              <w:pStyle w:val="ASFKTablenorm"/>
              <w:ind w:left="57" w:right="57"/>
            </w:pPr>
            <w:r w:rsidRPr="005B4A2D">
              <w:t>Для АРМ. Заполняется автоматически при подписании ЭП данными подписанта.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556" w:type="pct"/>
            <w:shd w:val="clear" w:color="auto" w:fill="auto"/>
          </w:tcPr>
          <w:p w:rsidR="00F21066" w:rsidRDefault="00F21066" w:rsidP="00FE5D9A">
            <w:pPr>
              <w:pStyle w:val="ASFKTablenorm"/>
              <w:ind w:left="57" w:right="57"/>
            </w:pPr>
            <w:r w:rsidRPr="008A53DE">
              <w:t>ФИО руководителя (уполномоченного лица).</w:t>
            </w:r>
          </w:p>
          <w:p w:rsidR="00F21066" w:rsidRPr="008A53DE" w:rsidRDefault="00F21066" w:rsidP="00FE5D9A">
            <w:pPr>
              <w:pStyle w:val="ASFKTablenorm"/>
              <w:ind w:left="57" w:right="57"/>
            </w:pPr>
            <w:r w:rsidRPr="005B4A2D">
              <w:t>Для АРМ. Заполняется автоматически при подписании ЭП данными подписанта.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w:t>
            </w:r>
            <w:r w:rsidRPr="00190903">
              <w:t>и</w:t>
            </w:r>
            <w:r w:rsidRPr="008A53DE">
              <w:t>цо). Дата</w:t>
            </w:r>
          </w:p>
        </w:tc>
        <w:tc>
          <w:tcPr>
            <w:tcW w:w="3556" w:type="pct"/>
            <w:shd w:val="clear" w:color="auto" w:fill="auto"/>
          </w:tcPr>
          <w:p w:rsidR="00F21066" w:rsidRPr="008A53DE" w:rsidRDefault="00F21066" w:rsidP="00FE5D9A">
            <w:pPr>
              <w:pStyle w:val="ASFKTablenorm"/>
              <w:ind w:left="57" w:right="57"/>
            </w:pPr>
            <w:r w:rsidRPr="008A53DE">
              <w:t xml:space="preserve">Дата подписи руководителя (уполномоченного лица). </w:t>
            </w:r>
          </w:p>
          <w:p w:rsidR="00F21066" w:rsidRPr="005B4A2D" w:rsidRDefault="00F21066" w:rsidP="00FE5D9A">
            <w:pPr>
              <w:pStyle w:val="ASFKTablenorm"/>
              <w:ind w:left="57" w:right="57"/>
            </w:pPr>
            <w:r w:rsidRPr="005B4A2D">
              <w:t>Для АРМ. Заполняется автоматически при подписании ЭП данными подписанта.</w:t>
            </w:r>
          </w:p>
          <w:p w:rsidR="00F21066" w:rsidRPr="008A53DE" w:rsidRDefault="00F21066" w:rsidP="00FE5D9A">
            <w:pPr>
              <w:pStyle w:val="ASFKTablenorm"/>
              <w:ind w:left="57" w:right="57"/>
            </w:pPr>
            <w:r w:rsidRPr="005B4A2D">
              <w:t>Значение вводится вручную, либо выбирается из календаря.</w:t>
            </w:r>
          </w:p>
        </w:tc>
      </w:tr>
      <w:tr w:rsidR="00370488" w:rsidRPr="008A53DE" w:rsidTr="00FE5D9A">
        <w:trPr>
          <w:trHeight w:val="77"/>
        </w:trPr>
        <w:tc>
          <w:tcPr>
            <w:tcW w:w="1444" w:type="pct"/>
            <w:shd w:val="clear" w:color="auto" w:fill="auto"/>
          </w:tcPr>
          <w:p w:rsidR="00370488" w:rsidRPr="008A53DE" w:rsidRDefault="00370488" w:rsidP="00FE5D9A">
            <w:pPr>
              <w:pStyle w:val="ASFKTablenorm"/>
              <w:ind w:left="57" w:right="57"/>
            </w:pPr>
            <w:r w:rsidRPr="00370488">
              <w:t>ФИО ответственного за конфиденциальность данных</w:t>
            </w:r>
          </w:p>
        </w:tc>
        <w:tc>
          <w:tcPr>
            <w:tcW w:w="3556" w:type="pct"/>
            <w:shd w:val="clear" w:color="auto" w:fill="auto"/>
          </w:tcPr>
          <w:p w:rsidR="00370488" w:rsidRDefault="00370488" w:rsidP="00FE5D9A">
            <w:pPr>
              <w:pStyle w:val="ASFKTablenorm"/>
              <w:ind w:left="57" w:right="57"/>
            </w:pPr>
            <w:r>
              <w:t>Заполняется автоматически при подписании. Поле заполняется при выполнении всех условий:</w:t>
            </w:r>
          </w:p>
          <w:p w:rsidR="00370488" w:rsidRDefault="00370488" w:rsidP="00B51B6E">
            <w:pPr>
              <w:pStyle w:val="ASFKTableListMark"/>
            </w:pPr>
            <w:r>
              <w:tab/>
              <w:t>при значении поля «Признак конфиденциальности» = «не секретно»;</w:t>
            </w:r>
          </w:p>
          <w:p w:rsidR="00370488" w:rsidRPr="008A53DE"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368A2" w:rsidRPr="00B212BF" w:rsidRDefault="008368A2" w:rsidP="00B212BF">
      <w:pPr>
        <w:pStyle w:val="32"/>
      </w:pPr>
      <w:bookmarkStart w:id="664" w:name="_Ref448410943"/>
      <w:bookmarkStart w:id="665" w:name="_Ref448411144"/>
      <w:bookmarkStart w:id="666" w:name="_Ref448411289"/>
      <w:bookmarkStart w:id="667" w:name="_Toc88820288"/>
      <w:r w:rsidRPr="00B212BF">
        <w:t>Распределение бюджетных данных по подведомственным учреждениям</w:t>
      </w:r>
      <w:bookmarkEnd w:id="658"/>
      <w:bookmarkEnd w:id="659"/>
      <w:bookmarkEnd w:id="660"/>
      <w:bookmarkEnd w:id="661"/>
      <w:bookmarkEnd w:id="662"/>
      <w:bookmarkEnd w:id="663"/>
      <w:bookmarkEnd w:id="664"/>
      <w:bookmarkEnd w:id="665"/>
      <w:bookmarkEnd w:id="666"/>
      <w:bookmarkEnd w:id="667"/>
    </w:p>
    <w:p w:rsidR="008368A2" w:rsidRPr="00120C57" w:rsidRDefault="008368A2" w:rsidP="0068069E">
      <w:pPr>
        <w:pStyle w:val="ASFKNormal"/>
      </w:pPr>
      <w:r w:rsidRPr="00120C57">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B5053C">
        <w:t>«</w:t>
      </w:r>
      <w:r w:rsidRPr="00120C57">
        <w:t>Расходное расписание</w:t>
      </w:r>
      <w:r w:rsidR="00B5053C">
        <w:t>»</w:t>
      </w:r>
      <w:r w:rsidRPr="00120C57">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8368A2" w:rsidRPr="00120C57" w:rsidRDefault="008368A2" w:rsidP="0068069E">
      <w:pPr>
        <w:pStyle w:val="ASFKListmark1"/>
      </w:pPr>
      <w:r w:rsidRPr="00120C57">
        <w:t>пропорционально;</w:t>
      </w:r>
    </w:p>
    <w:p w:rsidR="008368A2" w:rsidRPr="00120C57" w:rsidRDefault="008368A2" w:rsidP="0068069E">
      <w:pPr>
        <w:pStyle w:val="ASFKListmark1"/>
      </w:pPr>
      <w:r w:rsidRPr="00120C57">
        <w:lastRenderedPageBreak/>
        <w:t>на основании накопленной статистики;</w:t>
      </w:r>
    </w:p>
    <w:p w:rsidR="008368A2" w:rsidRPr="007D30EF" w:rsidRDefault="008368A2" w:rsidP="0068069E">
      <w:pPr>
        <w:pStyle w:val="ASFKListmark1"/>
      </w:pPr>
      <w:r w:rsidRPr="007D30EF">
        <w:t>в соответствии с весовыми коэффициентами.</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предназначен для автоматического распределения бюджетных данных. Используется на АРМ РБС, не передается в учетную и другие внешние системы.</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используется при создании в РБС реестра расходных расписаний.</w:t>
      </w:r>
    </w:p>
    <w:p w:rsidR="008368A2" w:rsidRPr="00120C57" w:rsidRDefault="006929D2" w:rsidP="008F0F94">
      <w:pPr>
        <w:pStyle w:val="ASFKNormal"/>
      </w:pPr>
      <w:r>
        <w:t>Для работы с документами «</w:t>
      </w:r>
      <w:r w:rsidR="008368A2" w:rsidRPr="00120C57">
        <w:t>Распределение бюджетных данных по подведомственным учреждениям</w:t>
      </w:r>
      <w:r w:rsidR="00B5053C">
        <w:t>»</w:t>
      </w:r>
      <w:r w:rsidR="008368A2" w:rsidRPr="00120C57">
        <w:t xml:space="preserve"> следует перейти в пункт меню </w:t>
      </w:r>
      <w:r w:rsidR="00B5053C">
        <w:t>«</w:t>
      </w:r>
      <w:r w:rsidR="008368A2" w:rsidRPr="008F0F94">
        <w:t>Документы</w:t>
      </w:r>
      <w:r w:rsidR="00A630B1" w:rsidRPr="008F0F94">
        <w:t xml:space="preserve"> – </w:t>
      </w:r>
      <w:r w:rsidR="008368A2" w:rsidRPr="00120C57">
        <w:rPr>
          <w:szCs w:val="24"/>
        </w:rPr>
        <w:t>Регистрация и доведение бюджета</w:t>
      </w:r>
      <w:r w:rsidR="00A630B1">
        <w:rPr>
          <w:szCs w:val="24"/>
        </w:rPr>
        <w:t xml:space="preserve"> – </w:t>
      </w:r>
      <w:r w:rsidR="008368A2" w:rsidRPr="00120C57">
        <w:t>Распределение бюджетных данных по подведомственным учреждениям</w:t>
      </w:r>
      <w:r w:rsidR="00B5053C">
        <w:t>»</w:t>
      </w:r>
      <w:r w:rsidR="008368A2" w:rsidRPr="00120C57">
        <w:t>. Откроется ЭФ списка документов, представленная на рисунке </w:t>
      </w:r>
      <w:r w:rsidR="008368A2" w:rsidRPr="00120C57">
        <w:fldChar w:fldCharType="begin"/>
      </w:r>
      <w:r w:rsidR="008368A2" w:rsidRPr="00120C57">
        <w:instrText xml:space="preserve"> REF _Ref268088338 \h </w:instrText>
      </w:r>
      <w:r w:rsidR="0041307C" w:rsidRPr="00120C57">
        <w:instrText xml:space="preserve"> \* MERGEFORMAT </w:instrText>
      </w:r>
      <w:r w:rsidR="008368A2" w:rsidRPr="00120C57">
        <w:fldChar w:fldCharType="separate"/>
      </w:r>
      <w:r w:rsidR="001E6D58">
        <w:rPr>
          <w:noProof/>
        </w:rPr>
        <w:t>80</w:t>
      </w:r>
      <w:r w:rsidR="008368A2" w:rsidRPr="00120C57">
        <w:fldChar w:fldCharType="end"/>
      </w:r>
      <w:r w:rsidR="008368A2" w:rsidRPr="00120C57">
        <w:t>.</w:t>
      </w:r>
    </w:p>
    <w:p w:rsidR="00475EB3" w:rsidRPr="00475EB3" w:rsidRDefault="000E6FAB" w:rsidP="00072676">
      <w:pPr>
        <w:pStyle w:val="ASFKFigure"/>
      </w:pPr>
      <w:r>
        <w:pict>
          <v:shape id="_x0000_i1171" type="#_x0000_t75" style="width:475.5pt;height:266.25pt">
            <v:imagedata r:id="rId144"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68" w:name="_Ref268088338"/>
      <w:bookmarkStart w:id="669" w:name="_Toc88820470"/>
      <w:r w:rsidR="001E6D58">
        <w:rPr>
          <w:noProof/>
        </w:rPr>
        <w:t>80</w:t>
      </w:r>
      <w:bookmarkEnd w:id="668"/>
      <w:r>
        <w:rPr>
          <w:noProof/>
        </w:rPr>
        <w:fldChar w:fldCharType="end"/>
      </w:r>
      <w:r w:rsidR="008368A2" w:rsidRPr="00120C57">
        <w:t xml:space="preserve">. ЭФ списка документов </w:t>
      </w:r>
      <w:r w:rsidR="00B5053C">
        <w:t>«</w:t>
      </w:r>
      <w:r w:rsidR="008368A2" w:rsidRPr="00120C57">
        <w:t>Распределение бюджетных данных по подведомственным учреждениям</w:t>
      </w:r>
      <w:r w:rsidR="00B5053C">
        <w:t>»</w:t>
      </w:r>
      <w:bookmarkEnd w:id="669"/>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 вручную;</w:t>
      </w:r>
    </w:p>
    <w:p w:rsidR="008368A2" w:rsidRPr="007D30EF" w:rsidRDefault="009D7EE1" w:rsidP="0068069E">
      <w:pPr>
        <w:pStyle w:val="ASFKListmark1"/>
      </w:pPr>
      <w:r>
        <w:t>создание на основе родительского документа</w:t>
      </w:r>
      <w:r w:rsidR="008368A2" w:rsidRPr="007D30EF">
        <w:t>;</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Default="008368A2" w:rsidP="0068069E">
      <w:pPr>
        <w:pStyle w:val="ASFKListmark1"/>
      </w:pPr>
      <w:r w:rsidRPr="00120C57">
        <w:t>печать.</w:t>
      </w:r>
    </w:p>
    <w:p w:rsidR="009D7EE1" w:rsidRDefault="009D7EE1" w:rsidP="009D7EE1">
      <w:pPr>
        <w:pStyle w:val="ASFKNormal"/>
      </w:pPr>
      <w:r w:rsidRPr="00120C57">
        <w:t xml:space="preserve">При создании </w:t>
      </w:r>
      <w:r>
        <w:t xml:space="preserve">документа на основе родительского документа </w:t>
      </w:r>
      <w:r w:rsidRPr="00120C57">
        <w:t xml:space="preserve">необходимо в ЭФ </w:t>
      </w:r>
      <w:r>
        <w:t xml:space="preserve">документа </w:t>
      </w:r>
      <w:r w:rsidRPr="00120C57">
        <w:t xml:space="preserve">нажать на кнопку </w:t>
      </w:r>
      <w:r w:rsidR="000E6FAB">
        <w:pict>
          <v:shape id="_x0000_i1172" type="#_x0000_t75" style="width:14.25pt;height:14.25pt">
            <v:imagedata r:id="rId81" o:title="Snap17"/>
          </v:shape>
        </w:pict>
      </w:r>
      <w:r>
        <w:t> (Выбрать родительский документ)</w:t>
      </w:r>
      <w:r w:rsidRPr="00120C57">
        <w:t>, вызвать сп</w:t>
      </w:r>
      <w:r w:rsidRPr="009D7EE1">
        <w:t>и</w:t>
      </w:r>
      <w:r w:rsidRPr="00120C57">
        <w:t xml:space="preserve">сок </w:t>
      </w:r>
      <w:r w:rsidRPr="0064058C">
        <w:t xml:space="preserve">ЭД </w:t>
      </w:r>
      <w:r>
        <w:t>«</w:t>
      </w:r>
      <w:r w:rsidRPr="0064058C">
        <w:t>Казначейское уведомление</w:t>
      </w:r>
      <w:r>
        <w:t>» или «Расходное ра</w:t>
      </w:r>
      <w:r w:rsidRPr="00533E16">
        <w:t>с</w:t>
      </w:r>
      <w:r>
        <w:t xml:space="preserve">писание» </w:t>
      </w:r>
      <w:r w:rsidRPr="0064058C">
        <w:t>и выбрать родительский документ</w:t>
      </w:r>
      <w:r w:rsidRPr="00120C57">
        <w:t>. Значения полей автоматически подтянутся из выбранного родительского док</w:t>
      </w:r>
      <w:r w:rsidRPr="009D7EE1">
        <w:t>у</w:t>
      </w:r>
      <w:r w:rsidRPr="00120C57">
        <w:t>мента в исходящий д</w:t>
      </w:r>
      <w:r w:rsidRPr="009D7EE1">
        <w:t>о</w:t>
      </w:r>
      <w:r w:rsidRPr="00120C57">
        <w:t>кумент.</w:t>
      </w:r>
    </w:p>
    <w:p w:rsidR="008368A2" w:rsidRPr="00B212BF" w:rsidRDefault="008368A2" w:rsidP="00B212BF">
      <w:pPr>
        <w:pStyle w:val="41"/>
      </w:pPr>
      <w:r w:rsidRPr="00B212BF">
        <w:lastRenderedPageBreak/>
        <w:t>Экранная форма документа</w:t>
      </w:r>
    </w:p>
    <w:p w:rsidR="00533E16" w:rsidRPr="00120C57" w:rsidRDefault="00533E16" w:rsidP="00533E16">
      <w:pPr>
        <w:pStyle w:val="ASFKNormal"/>
      </w:pPr>
      <w:r w:rsidRPr="00120C57">
        <w:t xml:space="preserve">ЭФ </w:t>
      </w:r>
      <w:r>
        <w:t>документа «</w:t>
      </w:r>
      <w:r w:rsidRPr="0064058C">
        <w:t>Распределение бюджетных данных по подведомственным учрежден</w:t>
      </w:r>
      <w:r w:rsidRPr="00533E16">
        <w:t>и</w:t>
      </w:r>
      <w:r w:rsidRPr="0064058C">
        <w:t>ям</w:t>
      </w:r>
      <w:r w:rsidR="002F634A">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1E6D58">
        <w:t>81</w:t>
      </w:r>
      <w:r w:rsidRPr="00120C57">
        <w:fldChar w:fldCharType="end"/>
      </w:r>
      <w:r w:rsidRPr="00120C57">
        <w:t>.</w:t>
      </w:r>
    </w:p>
    <w:p w:rsidR="000B2EC1" w:rsidRPr="000B2EC1" w:rsidRDefault="000E6FAB" w:rsidP="000B2EC1">
      <w:pPr>
        <w:pStyle w:val="ASFKFigure"/>
      </w:pPr>
      <w:r>
        <w:pict>
          <v:shape id="_x0000_i1173" type="#_x0000_t75" style="width:482.25pt;height:410.25pt">
            <v:imagedata r:id="rId145" o:title="1"/>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70" w:name="_Ref248241097"/>
      <w:bookmarkStart w:id="671" w:name="_Toc88820471"/>
      <w:r w:rsidR="001E6D58">
        <w:rPr>
          <w:noProof/>
        </w:rPr>
        <w:t>81</w:t>
      </w:r>
      <w:bookmarkEnd w:id="670"/>
      <w:r>
        <w:rPr>
          <w:noProof/>
        </w:rPr>
        <w:fldChar w:fldCharType="end"/>
      </w:r>
      <w:r w:rsidR="009A0F10" w:rsidRPr="00120C57">
        <w:t xml:space="preserve">. ЭФ </w:t>
      </w:r>
      <w:r w:rsidR="00D67EC5">
        <w:t xml:space="preserve">документа </w:t>
      </w:r>
      <w:r w:rsidR="00B5053C">
        <w:t>«</w:t>
      </w:r>
      <w:r w:rsidR="00533E16" w:rsidRPr="00533E16">
        <w:t xml:space="preserve"> </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t>»</w:t>
      </w:r>
      <w:bookmarkEnd w:id="671"/>
    </w:p>
    <w:p w:rsidR="009A0F10" w:rsidRDefault="009A0F10" w:rsidP="0068069E">
      <w:pPr>
        <w:pStyle w:val="ASFKNormal"/>
      </w:pPr>
      <w:r w:rsidRPr="00120C57">
        <w:t xml:space="preserve">Для ручного ввода документа следует на ЭФ </w:t>
      </w:r>
      <w:r w:rsidR="009D7EE1">
        <w:t>документа</w:t>
      </w:r>
      <w:r w:rsidRPr="00120C57">
        <w:t xml:space="preserve"> заполнить поля, доступные для редактирования.</w:t>
      </w:r>
    </w:p>
    <w:p w:rsidR="009A0F10" w:rsidRPr="00120C57" w:rsidRDefault="006D3629" w:rsidP="0068069E">
      <w:pPr>
        <w:pStyle w:val="ASFKNormal"/>
      </w:pPr>
      <w:r w:rsidRPr="006D3629">
        <w:t xml:space="preserve">Перечень </w:t>
      </w:r>
      <w:r w:rsidR="00533E16" w:rsidRPr="0064058C">
        <w:t xml:space="preserve">полей документа </w:t>
      </w:r>
      <w:r w:rsidR="00533E16">
        <w:t>«</w:t>
      </w:r>
      <w:r w:rsidR="00533E16" w:rsidRPr="0064058C">
        <w:t>Распределение бюджетных данных по подв</w:t>
      </w:r>
      <w:r w:rsidR="00533E16" w:rsidRPr="00533E16">
        <w:t>е</w:t>
      </w:r>
      <w:r w:rsidR="00533E16" w:rsidRPr="0064058C">
        <w:t>домственным учреждениям</w:t>
      </w:r>
      <w:r w:rsidR="002F634A">
        <w:t xml:space="preserve">», закладки </w:t>
      </w:r>
      <w:r w:rsidR="00533E16">
        <w:t xml:space="preserve">«Получатели» </w:t>
      </w:r>
      <w:r>
        <w:t>приведен в таблице</w:t>
      </w:r>
      <w:r w:rsidR="00DA108C" w:rsidRPr="00B11F4A">
        <w:t> </w:t>
      </w:r>
      <w:r w:rsidR="009A0F10" w:rsidRPr="00120C57">
        <w:fldChar w:fldCharType="begin"/>
      </w:r>
      <w:r w:rsidR="009A0F10" w:rsidRPr="00120C57">
        <w:instrText xml:space="preserve"> REF _Ref248293633 \h </w:instrText>
      </w:r>
      <w:r w:rsidR="0041307C" w:rsidRPr="00120C57">
        <w:instrText xml:space="preserve"> \* MERGEFORMAT </w:instrText>
      </w:r>
      <w:r w:rsidR="009A0F10" w:rsidRPr="00120C57">
        <w:fldChar w:fldCharType="separate"/>
      </w:r>
      <w:r w:rsidR="001E6D58">
        <w:rPr>
          <w:noProof/>
        </w:rPr>
        <w:t>41</w:t>
      </w:r>
      <w:r w:rsidR="009A0F10" w:rsidRPr="00120C57">
        <w:fldChar w:fldCharType="end"/>
      </w:r>
      <w:r w:rsidR="009A0F10" w:rsidRPr="00120C57">
        <w:t>.</w:t>
      </w:r>
    </w:p>
    <w:p w:rsidR="009A0F10" w:rsidRPr="00533E16" w:rsidRDefault="00865037" w:rsidP="00533E16">
      <w:pPr>
        <w:pStyle w:val="ASFKNameTable"/>
      </w:pPr>
      <w:r>
        <w:rPr>
          <w:noProof/>
        </w:rPr>
        <w:fldChar w:fldCharType="begin"/>
      </w:r>
      <w:r>
        <w:rPr>
          <w:noProof/>
        </w:rPr>
        <w:instrText xml:space="preserve"> SEQ Таблица \* ARABIC </w:instrText>
      </w:r>
      <w:r>
        <w:rPr>
          <w:noProof/>
        </w:rPr>
        <w:fldChar w:fldCharType="separate"/>
      </w:r>
      <w:bookmarkStart w:id="672" w:name="_Ref248293633"/>
      <w:bookmarkStart w:id="673" w:name="_Toc88820353"/>
      <w:r w:rsidR="001E6D58">
        <w:rPr>
          <w:noProof/>
        </w:rPr>
        <w:t>41</w:t>
      </w:r>
      <w:bookmarkEnd w:id="672"/>
      <w:r>
        <w:rPr>
          <w:noProof/>
        </w:rPr>
        <w:fldChar w:fldCharType="end"/>
      </w:r>
      <w:r w:rsidR="009A0F10" w:rsidRPr="00533E16">
        <w:t xml:space="preserve">. </w:t>
      </w:r>
      <w:r w:rsidR="00533E16" w:rsidRPr="0064058C">
        <w:t xml:space="preserve">Описание полей документа </w:t>
      </w:r>
      <w:r w:rsidR="00533E16">
        <w:t>«</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rsidRPr="00533E16">
        <w:t>»</w:t>
      </w:r>
      <w:bookmarkEnd w:id="6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00945" w:rsidRPr="008C7088"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Наименование</w:t>
            </w:r>
            <w:r w:rsidR="00000945" w:rsidRPr="008C7088">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Описание поля</w:t>
            </w:r>
          </w:p>
        </w:tc>
      </w:tr>
      <w:tr w:rsidR="0044735D" w:rsidRPr="008C7088" w:rsidTr="00FE5D9A">
        <w:tc>
          <w:tcPr>
            <w:tcW w:w="1260" w:type="pct"/>
            <w:shd w:val="clear" w:color="auto" w:fill="auto"/>
          </w:tcPr>
          <w:p w:rsidR="0044735D" w:rsidRPr="008C7088" w:rsidRDefault="0044735D" w:rsidP="00FE5D9A">
            <w:pPr>
              <w:pStyle w:val="ASFKTablenorm"/>
              <w:ind w:left="57" w:right="57"/>
            </w:pPr>
            <w:r w:rsidRPr="008C7088">
              <w:t>Номер</w:t>
            </w:r>
          </w:p>
        </w:tc>
        <w:tc>
          <w:tcPr>
            <w:tcW w:w="3740" w:type="pct"/>
            <w:shd w:val="clear" w:color="auto" w:fill="auto"/>
          </w:tcPr>
          <w:p w:rsidR="0044735D" w:rsidRPr="008C7088" w:rsidRDefault="0044735D" w:rsidP="00FE5D9A">
            <w:pPr>
              <w:pStyle w:val="ASFKTablenorm"/>
              <w:ind w:left="57" w:right="57"/>
            </w:pPr>
            <w:r w:rsidRPr="008C7088">
              <w:t>Номер вводится вручную.</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w:t>
            </w:r>
          </w:p>
        </w:tc>
        <w:tc>
          <w:tcPr>
            <w:tcW w:w="3740" w:type="pct"/>
            <w:shd w:val="clear" w:color="auto" w:fill="auto"/>
          </w:tcPr>
          <w:p w:rsidR="00000945" w:rsidRPr="008C7088" w:rsidRDefault="00000945" w:rsidP="00FE5D9A">
            <w:pPr>
              <w:pStyle w:val="ASFKTablenorm"/>
              <w:ind w:left="57" w:right="57"/>
            </w:pPr>
            <w:r w:rsidRPr="008C7088">
              <w:t>По умолчанию ставится текущая дата</w:t>
            </w:r>
            <w:r w:rsidR="0044735D" w:rsidRPr="008C7088">
              <w:t>.</w:t>
            </w:r>
          </w:p>
          <w:p w:rsidR="001358C4" w:rsidRPr="008C7088" w:rsidRDefault="001358C4" w:rsidP="00FE5D9A">
            <w:pPr>
              <w:pStyle w:val="ASFKTablenorm"/>
              <w:ind w:left="57" w:right="57"/>
            </w:pPr>
            <w:r w:rsidRPr="008C7088">
              <w:t>Может быть отредактировано пользователем вручную или выбором из системного календаря.</w:t>
            </w:r>
          </w:p>
        </w:tc>
      </w:tr>
      <w:tr w:rsidR="00000945" w:rsidRPr="008C7088" w:rsidTr="00FE5D9A">
        <w:tc>
          <w:tcPr>
            <w:tcW w:w="5000" w:type="pct"/>
            <w:gridSpan w:val="2"/>
            <w:shd w:val="clear" w:color="auto" w:fill="auto"/>
          </w:tcPr>
          <w:p w:rsidR="00000945" w:rsidRPr="008C7088" w:rsidRDefault="00000945" w:rsidP="00FE5D9A">
            <w:pPr>
              <w:pStyle w:val="ASFKTablenorm"/>
              <w:ind w:left="57" w:right="57"/>
            </w:pPr>
            <w:r w:rsidRPr="008C7088">
              <w:t xml:space="preserve">Группа полей </w:t>
            </w:r>
            <w:r w:rsidR="00B5053C">
              <w:t>«</w:t>
            </w:r>
            <w:r w:rsidR="001358C4" w:rsidRPr="008C7088">
              <w:t>Доведенные бюджетные данные</w:t>
            </w:r>
            <w:r w:rsidR="00B5053C">
              <w:t>»</w:t>
            </w:r>
          </w:p>
        </w:tc>
      </w:tr>
      <w:tr w:rsidR="00000945" w:rsidRPr="008C7088" w:rsidTr="00FE5D9A">
        <w:tc>
          <w:tcPr>
            <w:tcW w:w="1260" w:type="pct"/>
            <w:shd w:val="clear" w:color="auto" w:fill="auto"/>
          </w:tcPr>
          <w:p w:rsidR="00000945" w:rsidRPr="008C7088" w:rsidRDefault="001358C4" w:rsidP="00FE5D9A">
            <w:pPr>
              <w:pStyle w:val="ASFKTablenorm"/>
              <w:ind w:left="57" w:right="57"/>
            </w:pPr>
            <w:r w:rsidRPr="008C7088">
              <w:lastRenderedPageBreak/>
              <w:t>Наименование документа</w:t>
            </w:r>
          </w:p>
        </w:tc>
        <w:tc>
          <w:tcPr>
            <w:tcW w:w="3740" w:type="pct"/>
            <w:shd w:val="clear" w:color="auto" w:fill="auto"/>
          </w:tcPr>
          <w:p w:rsidR="00000945" w:rsidRPr="008C7088" w:rsidRDefault="001358C4" w:rsidP="00FE5D9A">
            <w:pPr>
              <w:pStyle w:val="ASFKTablenorm"/>
              <w:ind w:left="57" w:right="57"/>
            </w:pPr>
            <w:r w:rsidRPr="008C7088">
              <w:t>Заполняется на основании типа родительского документа (может быть: Казначейское уведомление или Расходное расписание).</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Номер (КУ/РР)</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w:t>
            </w:r>
            <w:r w:rsidR="001358C4" w:rsidRPr="008C7088">
              <w:t xml:space="preserve"> (КУ/РР)</w:t>
            </w:r>
          </w:p>
        </w:tc>
        <w:tc>
          <w:tcPr>
            <w:tcW w:w="3740" w:type="pct"/>
            <w:shd w:val="clear" w:color="auto" w:fill="auto"/>
          </w:tcPr>
          <w:p w:rsidR="00000945" w:rsidRPr="008C7088" w:rsidRDefault="00000945"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 в/д</w:t>
            </w:r>
          </w:p>
        </w:tc>
        <w:tc>
          <w:tcPr>
            <w:tcW w:w="3740" w:type="pct"/>
            <w:shd w:val="clear" w:color="auto" w:fill="auto"/>
          </w:tcPr>
          <w:p w:rsidR="00000945" w:rsidRPr="008C7088" w:rsidRDefault="00000945"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Ед.изм</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ГРБС/ГАИФ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Кому (наименование)</w:t>
            </w:r>
            <w:r w:rsidR="008C7088">
              <w:t>.</w:t>
            </w:r>
          </w:p>
          <w:p w:rsidR="001358C4" w:rsidRPr="008C7088" w:rsidRDefault="001358C4" w:rsidP="00FE5D9A">
            <w:pPr>
              <w:pStyle w:val="ASFKTablenorm"/>
              <w:ind w:left="57" w:right="57"/>
            </w:pPr>
            <w:r w:rsidRPr="008C7088">
              <w:t>РР: ГРБС/ГАИФ (наименование).</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Глава по БК</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Глава по БК</w:t>
            </w:r>
            <w:r w:rsidR="008C7088">
              <w:t>.</w:t>
            </w:r>
          </w:p>
          <w:p w:rsidR="001358C4" w:rsidRPr="008C7088" w:rsidRDefault="001358C4" w:rsidP="00FE5D9A">
            <w:pPr>
              <w:pStyle w:val="ASFKTablenorm"/>
              <w:ind w:left="57" w:right="57"/>
            </w:pPr>
            <w:r w:rsidRPr="008C7088">
              <w:t>РР: Глава по БК</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РБС/ТОАИФ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не заполняется</w:t>
            </w:r>
            <w:r w:rsidR="008C7088">
              <w:t>.</w:t>
            </w:r>
          </w:p>
          <w:p w:rsidR="001358C4" w:rsidRPr="008C7088" w:rsidRDefault="001358C4" w:rsidP="00FE5D9A">
            <w:pPr>
              <w:pStyle w:val="ASFKTablenorm"/>
              <w:ind w:left="57" w:right="57"/>
            </w:pPr>
            <w:r w:rsidRPr="008C7088">
              <w:t>РР: Кому (наименование)</w:t>
            </w:r>
            <w:r w:rsidR="008C7088">
              <w:t>.</w:t>
            </w:r>
          </w:p>
          <w:p w:rsidR="001358C4" w:rsidRPr="008C7088" w:rsidRDefault="001358C4" w:rsidP="00FE5D9A">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По Сводному реестру (РБС/ТОАИФ)</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не заполняется</w:t>
            </w:r>
            <w:r w:rsidR="008C7088">
              <w:t>.</w:t>
            </w:r>
          </w:p>
          <w:p w:rsidR="001358C4" w:rsidRPr="008C7088" w:rsidRDefault="001358C4" w:rsidP="00FE5D9A">
            <w:pPr>
              <w:pStyle w:val="ASFKTablenorm"/>
              <w:ind w:left="57" w:right="57"/>
            </w:pPr>
            <w:r w:rsidRPr="008C7088">
              <w:t>РР: по Сводному реестру (Кому)</w:t>
            </w:r>
            <w:r w:rsidR="008C7088">
              <w:t>.</w:t>
            </w:r>
          </w:p>
          <w:p w:rsidR="001358C4" w:rsidRPr="008C7088" w:rsidRDefault="001358C4" w:rsidP="00FE5D9A">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Номер лицевого счета</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Номер ЛС (Кому)</w:t>
            </w:r>
            <w:r w:rsidR="008C7088">
              <w:t>.</w:t>
            </w:r>
          </w:p>
          <w:p w:rsidR="001358C4" w:rsidRPr="008C7088" w:rsidRDefault="001358C4" w:rsidP="00FE5D9A">
            <w:pPr>
              <w:pStyle w:val="ASFKTablenorm"/>
              <w:ind w:left="57" w:right="57"/>
            </w:pPr>
            <w:r w:rsidRPr="008C7088">
              <w:t>РР: Номер лицевого счета (Кому)</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Бюджет (код)</w:t>
            </w:r>
          </w:p>
        </w:tc>
        <w:tc>
          <w:tcPr>
            <w:tcW w:w="3740" w:type="pct"/>
            <w:shd w:val="clear" w:color="auto" w:fill="auto"/>
          </w:tcPr>
          <w:p w:rsidR="001358C4" w:rsidRPr="008C7088" w:rsidRDefault="001358C4" w:rsidP="00FE5D9A">
            <w:pPr>
              <w:pStyle w:val="ASFKTablenorm"/>
              <w:ind w:left="57" w:right="57"/>
            </w:pPr>
            <w:r w:rsidRPr="008C7088">
              <w:t>Поле на визуальной форме не отображается</w:t>
            </w:r>
            <w:r w:rsidR="008C7088">
              <w:t>.</w:t>
            </w:r>
          </w:p>
          <w:p w:rsidR="001358C4" w:rsidRPr="008C7088" w:rsidRDefault="001358C4" w:rsidP="00FE5D9A">
            <w:pPr>
              <w:pStyle w:val="ASFKTablenorm"/>
              <w:ind w:left="57" w:right="57"/>
            </w:pPr>
            <w:r w:rsidRPr="008C7088">
              <w:t xml:space="preserve">КУ: Заполняется всегда значением </w:t>
            </w:r>
            <w:r w:rsidR="00B5053C">
              <w:t>«</w:t>
            </w:r>
            <w:r w:rsidRPr="008C7088">
              <w:t>99010001</w:t>
            </w:r>
            <w:r w:rsidR="00B5053C">
              <w:t>»</w:t>
            </w:r>
            <w:r w:rsidR="008C7088">
              <w:t>.</w:t>
            </w:r>
          </w:p>
          <w:p w:rsidR="001358C4" w:rsidRPr="008C7088" w:rsidRDefault="001358C4" w:rsidP="00FE5D9A">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Бюджет (наименование)</w:t>
            </w:r>
          </w:p>
        </w:tc>
        <w:tc>
          <w:tcPr>
            <w:tcW w:w="3740" w:type="pct"/>
            <w:shd w:val="clear" w:color="auto" w:fill="auto"/>
          </w:tcPr>
          <w:p w:rsidR="001358C4" w:rsidRPr="008C7088" w:rsidRDefault="001358C4" w:rsidP="00FE5D9A">
            <w:pPr>
              <w:pStyle w:val="ASFKTablenorm"/>
              <w:ind w:left="57" w:right="57"/>
            </w:pPr>
            <w:r w:rsidRPr="008C7088">
              <w:t xml:space="preserve">КУ: на основании кода из справочника </w:t>
            </w:r>
            <w:r w:rsidR="00B5053C">
              <w:t>«</w:t>
            </w:r>
            <w:r w:rsidRPr="008C7088">
              <w:t>Бюджеты</w:t>
            </w:r>
            <w:r w:rsidR="00B5053C">
              <w:t>»</w:t>
            </w:r>
            <w:r w:rsidRPr="008C7088">
              <w:t>, если это КУ.</w:t>
            </w:r>
          </w:p>
          <w:p w:rsidR="001358C4" w:rsidRPr="008C7088" w:rsidRDefault="001358C4" w:rsidP="00FE5D9A">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Откуда (ФК)</w:t>
            </w:r>
          </w:p>
        </w:tc>
        <w:tc>
          <w:tcPr>
            <w:tcW w:w="3740" w:type="pct"/>
            <w:shd w:val="clear" w:color="auto" w:fill="auto"/>
          </w:tcPr>
          <w:p w:rsidR="001358C4" w:rsidRPr="008C7088" w:rsidRDefault="001358C4" w:rsidP="00FE5D9A">
            <w:pPr>
              <w:pStyle w:val="ASFKTablenorm"/>
              <w:ind w:left="57" w:right="57"/>
            </w:pPr>
            <w:r w:rsidRPr="008C7088">
              <w:t xml:space="preserve">Заполняется из поля </w:t>
            </w:r>
            <w:r w:rsidR="00B5053C">
              <w:t>«</w:t>
            </w:r>
            <w:r w:rsidRPr="008C7088">
              <w:t>Куда (ФК)</w:t>
            </w:r>
            <w:r w:rsidR="00B5053C">
              <w:t>»</w:t>
            </w:r>
            <w:r w:rsidRPr="008C7088">
              <w:t xml:space="preserve"> родительского документа</w:t>
            </w:r>
            <w:r w:rsidR="008C7088">
              <w:t>.</w:t>
            </w:r>
          </w:p>
          <w:p w:rsidR="001358C4" w:rsidRPr="008C7088" w:rsidRDefault="001358C4" w:rsidP="00FE5D9A">
            <w:pPr>
              <w:pStyle w:val="ASFKTablenorm"/>
              <w:ind w:left="57" w:right="57"/>
            </w:pPr>
            <w:r w:rsidRPr="008C7088">
              <w:t>КУ: Куда (ФК)</w:t>
            </w:r>
            <w:r w:rsidR="00A630B1">
              <w:t xml:space="preserve"> </w:t>
            </w:r>
            <w:r w:rsidRPr="008C7088">
              <w:t>(наименование)</w:t>
            </w:r>
            <w:r w:rsidR="008C7088">
              <w:t>.</w:t>
            </w:r>
          </w:p>
          <w:p w:rsidR="001358C4" w:rsidRPr="008C7088" w:rsidRDefault="001358C4" w:rsidP="00FE5D9A">
            <w:pPr>
              <w:pStyle w:val="ASFKTablenorm"/>
              <w:ind w:left="57" w:right="57"/>
            </w:pPr>
            <w:r w:rsidRPr="008C7088">
              <w:t>РР: Куда (ФК) (наименование)</w:t>
            </w:r>
            <w:r w:rsidR="008C7088">
              <w:t>.</w:t>
            </w:r>
          </w:p>
        </w:tc>
      </w:tr>
      <w:tr w:rsidR="001358C4" w:rsidRPr="008C7088" w:rsidTr="00FE5D9A">
        <w:tc>
          <w:tcPr>
            <w:tcW w:w="1260" w:type="pct"/>
            <w:shd w:val="clear" w:color="auto" w:fill="auto"/>
          </w:tcPr>
          <w:p w:rsidR="001358C4" w:rsidRPr="008C7088" w:rsidRDefault="0058453E" w:rsidP="00FE5D9A">
            <w:pPr>
              <w:pStyle w:val="ASFKTablenorm"/>
              <w:ind w:left="57" w:right="57"/>
            </w:pPr>
            <w:r w:rsidRPr="008C7088">
              <w:t>П</w:t>
            </w:r>
            <w:r w:rsidR="001358C4" w:rsidRPr="008C7088">
              <w:t>о КОФК (Откуда ФК))</w:t>
            </w:r>
          </w:p>
        </w:tc>
        <w:tc>
          <w:tcPr>
            <w:tcW w:w="3740" w:type="pct"/>
            <w:shd w:val="clear" w:color="auto" w:fill="auto"/>
          </w:tcPr>
          <w:p w:rsidR="001358C4" w:rsidRPr="008C7088" w:rsidRDefault="001358C4" w:rsidP="00FE5D9A">
            <w:pPr>
              <w:pStyle w:val="ASFKTablenorm"/>
              <w:ind w:left="57" w:right="57"/>
            </w:pPr>
            <w:r w:rsidRPr="008C7088">
              <w:t xml:space="preserve">Заполняется из поля </w:t>
            </w:r>
            <w:r w:rsidR="00B5053C">
              <w:t>«</w:t>
            </w:r>
            <w:r w:rsidRPr="008C7088">
              <w:t>по КОФК (Куда)</w:t>
            </w:r>
            <w:r w:rsidR="00B5053C">
              <w:t>»</w:t>
            </w:r>
            <w:r w:rsidRPr="008C7088">
              <w:t xml:space="preserve"> родительского документа</w:t>
            </w:r>
            <w:r w:rsidR="008C7088">
              <w:t>.</w:t>
            </w:r>
          </w:p>
          <w:p w:rsidR="001358C4" w:rsidRPr="008C7088" w:rsidRDefault="001358C4" w:rsidP="00FE5D9A">
            <w:pPr>
              <w:pStyle w:val="ASFKTablenorm"/>
              <w:ind w:left="57" w:right="57"/>
            </w:pPr>
            <w:r w:rsidRPr="008C7088">
              <w:t>КУ: по КОФК (Куда(ФК) (код))</w:t>
            </w:r>
            <w:r w:rsidR="008C7088">
              <w:t>.</w:t>
            </w:r>
          </w:p>
          <w:p w:rsidR="001358C4" w:rsidRPr="008C7088" w:rsidRDefault="001358C4" w:rsidP="00FE5D9A">
            <w:pPr>
              <w:pStyle w:val="ASFKTablenorm"/>
              <w:ind w:left="57" w:right="57"/>
            </w:pPr>
            <w:r w:rsidRPr="008C7088">
              <w:t>РР: по КОФК (Куда (ФК))</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Спец.указания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Спец.указание (код)</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5000" w:type="pct"/>
            <w:gridSpan w:val="2"/>
            <w:shd w:val="clear" w:color="auto" w:fill="auto"/>
          </w:tcPr>
          <w:p w:rsidR="00000945" w:rsidRPr="008C7088" w:rsidRDefault="00543EEC" w:rsidP="00FE5D9A">
            <w:pPr>
              <w:pStyle w:val="ASFKTablenorm"/>
              <w:ind w:left="57" w:right="57"/>
            </w:pPr>
            <w:r w:rsidRPr="008C7088">
              <w:t>Закладка</w:t>
            </w:r>
            <w:r w:rsidR="00000945" w:rsidRPr="008C7088">
              <w:t xml:space="preserve"> </w:t>
            </w:r>
            <w:r w:rsidR="00B5053C">
              <w:t>«</w:t>
            </w:r>
            <w:r w:rsidR="00000945" w:rsidRPr="008C7088">
              <w:t>Получатели</w:t>
            </w:r>
            <w:r w:rsidR="00B5053C">
              <w:t>»</w:t>
            </w:r>
          </w:p>
          <w:p w:rsidR="009853B1" w:rsidRPr="008C7088" w:rsidRDefault="008C7088" w:rsidP="00FE5D9A">
            <w:pPr>
              <w:pStyle w:val="ASFKTablenorm"/>
              <w:ind w:left="57" w:right="57"/>
            </w:pPr>
            <w:r>
              <w:t>(</w:t>
            </w:r>
            <w:r w:rsidR="009853B1" w:rsidRPr="008C7088">
              <w:t>Возможен различный способ формирования списка:</w:t>
            </w:r>
          </w:p>
          <w:p w:rsidR="009853B1" w:rsidRPr="008C7088" w:rsidRDefault="009853B1" w:rsidP="00FE5D9A">
            <w:pPr>
              <w:pStyle w:val="ASFKTablenorm"/>
              <w:ind w:left="57" w:right="57"/>
            </w:pPr>
            <w:r w:rsidRPr="008C7088">
              <w:lastRenderedPageBreak/>
              <w:t>Автоматическое: при выборе родительского документа автоматически формируется список получателей,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9853B1" w:rsidRPr="008C7088" w:rsidRDefault="009853B1" w:rsidP="00FE5D9A">
            <w:pPr>
              <w:pStyle w:val="ASFKTablenorm"/>
              <w:ind w:left="57" w:right="57"/>
            </w:pPr>
            <w:r w:rsidRPr="008C7088">
              <w:t>Ручное:</w:t>
            </w:r>
            <w:r w:rsidR="00A630B1">
              <w:t xml:space="preserve"> </w:t>
            </w:r>
            <w:r w:rsidRPr="008C7088">
              <w:t xml:space="preserve">пользователь на основании формы </w:t>
            </w:r>
            <w:r w:rsidR="00B5053C">
              <w:t>«</w:t>
            </w:r>
            <w:r w:rsidRPr="008C7088">
              <w:t>Добавления/редактирование записи</w:t>
            </w:r>
            <w:r w:rsidR="00B5053C">
              <w:t>»</w:t>
            </w:r>
            <w:r w:rsidRPr="008C7088">
              <w:t xml:space="preserve"> может</w:t>
            </w:r>
            <w:r w:rsidR="00A630B1">
              <w:t xml:space="preserve"> </w:t>
            </w:r>
            <w:r w:rsidRPr="008C7088">
              <w:t xml:space="preserve">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00B5053C">
              <w:t>«</w:t>
            </w:r>
            <w:r w:rsidRPr="008C7088">
              <w:t>system_const</w:t>
            </w:r>
            <w:r w:rsidR="00B5053C">
              <w:t>»</w:t>
            </w:r>
            <w:r w:rsidRPr="008C7088">
              <w:t xml:space="preserve"> с учетом бюджета</w:t>
            </w:r>
            <w:r w:rsidR="008C7088">
              <w:t>)</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lastRenderedPageBreak/>
              <w:t>№ п/п</w:t>
            </w:r>
          </w:p>
        </w:tc>
        <w:tc>
          <w:tcPr>
            <w:tcW w:w="3740" w:type="pct"/>
            <w:shd w:val="clear" w:color="auto" w:fill="auto"/>
          </w:tcPr>
          <w:p w:rsidR="00000945" w:rsidRPr="008C7088" w:rsidRDefault="00E1602B" w:rsidP="00FE5D9A">
            <w:pPr>
              <w:pStyle w:val="ASFKTablenorm"/>
              <w:ind w:left="57" w:right="57"/>
            </w:pPr>
            <w:r w:rsidRPr="008C7088">
              <w:t xml:space="preserve">Автонумерация, начиная с </w:t>
            </w:r>
            <w:r w:rsidR="00B5053C">
              <w:t>«</w:t>
            </w:r>
            <w:r w:rsidRPr="008C7088">
              <w:t>1</w:t>
            </w:r>
            <w:r w:rsidR="00B5053C">
              <w:t>»</w:t>
            </w:r>
            <w:r w:rsidR="00000945" w:rsidRPr="008C7088">
              <w:t xml:space="preserve">. </w:t>
            </w:r>
          </w:p>
        </w:tc>
      </w:tr>
      <w:tr w:rsidR="00000945" w:rsidRPr="008C7088" w:rsidTr="00FE5D9A">
        <w:tc>
          <w:tcPr>
            <w:tcW w:w="1260" w:type="pct"/>
            <w:shd w:val="clear" w:color="auto" w:fill="auto"/>
          </w:tcPr>
          <w:p w:rsidR="00000945" w:rsidRPr="008C7088" w:rsidRDefault="0058453E" w:rsidP="00FE5D9A">
            <w:pPr>
              <w:pStyle w:val="ASFKTablenorm"/>
              <w:ind w:left="57" w:right="57"/>
            </w:pPr>
            <w:r w:rsidRPr="008C7088">
              <w:t>П</w:t>
            </w:r>
            <w:r w:rsidR="00E1602B" w:rsidRPr="008C7088">
              <w:t>о Сводному реестру</w:t>
            </w:r>
          </w:p>
        </w:tc>
        <w:tc>
          <w:tcPr>
            <w:tcW w:w="3740" w:type="pct"/>
            <w:shd w:val="clear" w:color="auto" w:fill="auto"/>
          </w:tcPr>
          <w:p w:rsidR="00E1602B" w:rsidRPr="008C7088" w:rsidRDefault="00E1602B" w:rsidP="00FE5D9A">
            <w:pPr>
              <w:pStyle w:val="ASFKTablenorm"/>
              <w:ind w:left="57" w:right="57"/>
            </w:pPr>
            <w:r w:rsidRPr="008C7088">
              <w:t>Заполняется автоматически (при выборе родительского документа)</w:t>
            </w:r>
            <w:r w:rsidR="008C7088">
              <w:t>.</w:t>
            </w:r>
          </w:p>
          <w:p w:rsidR="008C7088" w:rsidRDefault="00E1602B" w:rsidP="00FE5D9A">
            <w:pPr>
              <w:pStyle w:val="ASFKTablenorm"/>
              <w:ind w:left="57" w:right="57"/>
            </w:pPr>
            <w:r w:rsidRPr="008C7088">
              <w:t xml:space="preserve">Заполняется вручную пользователем из формы </w:t>
            </w:r>
            <w:r w:rsidR="00B5053C">
              <w:t>«</w:t>
            </w:r>
            <w:r w:rsidRPr="008C7088">
              <w:t>Добавление/редактирование записи</w:t>
            </w:r>
            <w:r w:rsidR="00B5053C">
              <w:t>»</w:t>
            </w:r>
            <w:r w:rsidRPr="008C7088">
              <w:t>: возможен выбор из справочника СРРПБС/ПУБП. Справочник ограничен бюджетом + вышестоящим БУ.</w:t>
            </w:r>
          </w:p>
          <w:p w:rsidR="00000945" w:rsidRPr="008C7088" w:rsidRDefault="00E1602B" w:rsidP="00FE5D9A">
            <w:pPr>
              <w:pStyle w:val="ASFKTablenorm"/>
              <w:ind w:left="57" w:right="57"/>
            </w:pPr>
            <w:r w:rsidRPr="008C7088">
              <w:t>Значение может быть отредактировано пользователем вручную.</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t>Кому</w:t>
            </w:r>
          </w:p>
        </w:tc>
        <w:tc>
          <w:tcPr>
            <w:tcW w:w="3740" w:type="pct"/>
            <w:shd w:val="clear" w:color="auto" w:fill="auto"/>
          </w:tcPr>
          <w:p w:rsidR="00E1602B" w:rsidRPr="008C7088" w:rsidRDefault="00E1602B" w:rsidP="00FE5D9A">
            <w:pPr>
              <w:pStyle w:val="ASFKTablenorm"/>
              <w:ind w:left="57" w:right="57"/>
            </w:pPr>
            <w:r w:rsidRPr="008C7088">
              <w:t xml:space="preserve">Подтягивается на основании кода </w:t>
            </w:r>
            <w:r w:rsidR="00B5053C">
              <w:t>«</w:t>
            </w:r>
            <w:r w:rsidRPr="008C7088">
              <w:t>по Сводному реестру</w:t>
            </w:r>
            <w:r w:rsidR="00B5053C">
              <w:t>»</w:t>
            </w:r>
            <w:r w:rsidRPr="008C7088">
              <w:t xml:space="preserve"> из справочника СРРПБС/ПУБП с учетом бюджета.</w:t>
            </w:r>
          </w:p>
          <w:p w:rsidR="00000945" w:rsidRPr="008C7088" w:rsidRDefault="00E1602B" w:rsidP="00FE5D9A">
            <w:pPr>
              <w:pStyle w:val="ASFKTablenorm"/>
              <w:ind w:left="57" w:right="57"/>
            </w:pPr>
            <w:r w:rsidRPr="008C7088">
              <w:t>Значение может быть отредактировано пользователем.</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Весовой коэффициент</w:t>
            </w:r>
          </w:p>
        </w:tc>
        <w:tc>
          <w:tcPr>
            <w:tcW w:w="3740" w:type="pct"/>
            <w:shd w:val="clear" w:color="auto" w:fill="auto"/>
          </w:tcPr>
          <w:p w:rsidR="00E1602B" w:rsidRPr="008C7088" w:rsidRDefault="00E1602B" w:rsidP="00FE5D9A">
            <w:pPr>
              <w:pStyle w:val="ASFKTablenorm"/>
              <w:ind w:left="57" w:right="57"/>
            </w:pPr>
            <w:r w:rsidRPr="008C7088">
              <w:t xml:space="preserve">Заполняется автоматически значением </w:t>
            </w:r>
            <w:r w:rsidR="00B5053C">
              <w:t>«</w:t>
            </w:r>
            <w:r w:rsidRPr="008C7088">
              <w:t>0.00</w:t>
            </w:r>
            <w:r w:rsidR="00B5053C">
              <w:t>»</w:t>
            </w:r>
            <w:r w:rsidR="008C7088">
              <w:t>.</w:t>
            </w:r>
          </w:p>
          <w:p w:rsidR="00E1602B" w:rsidRPr="008C7088" w:rsidRDefault="00E1602B" w:rsidP="00FE5D9A">
            <w:pPr>
              <w:pStyle w:val="ASFKTablenorm"/>
              <w:ind w:left="57" w:right="57"/>
            </w:pPr>
            <w:r w:rsidRPr="008C7088">
              <w:t xml:space="preserve">Доступно для редактирования из формы </w:t>
            </w:r>
            <w:r w:rsidR="00B5053C">
              <w:t>«</w:t>
            </w:r>
            <w:r w:rsidRPr="008C7088">
              <w:t>Добавление/редактирование записи</w:t>
            </w:r>
            <w:r w:rsidR="00B5053C">
              <w:t>»</w:t>
            </w:r>
            <w:r w:rsidRPr="008C7088">
              <w:t xml:space="preserve"> закладки </w:t>
            </w:r>
            <w:r w:rsidR="00B5053C">
              <w:t>«</w:t>
            </w:r>
            <w:r w:rsidRPr="008C7088">
              <w:t>Получатели</w:t>
            </w:r>
            <w:r w:rsidR="00B5053C">
              <w:t>»</w:t>
            </w:r>
            <w:r w:rsidRPr="008C7088">
              <w:t xml:space="preserve"> только при выборе опции </w:t>
            </w:r>
            <w:r w:rsidR="00B5053C">
              <w:t>«</w:t>
            </w:r>
            <w:r w:rsidRPr="008C7088">
              <w:t>По весовым коэффициентам</w:t>
            </w:r>
            <w:r w:rsidR="00B5053C">
              <w:t>»</w:t>
            </w:r>
            <w:r w:rsidR="008C7088">
              <w:t>.</w:t>
            </w:r>
          </w:p>
        </w:tc>
      </w:tr>
      <w:tr w:rsidR="00000945" w:rsidRPr="008C7088" w:rsidTr="00FE5D9A">
        <w:tc>
          <w:tcPr>
            <w:tcW w:w="5000" w:type="pct"/>
            <w:gridSpan w:val="2"/>
            <w:shd w:val="clear" w:color="auto" w:fill="auto"/>
          </w:tcPr>
          <w:p w:rsidR="00000945" w:rsidRPr="008C7088" w:rsidRDefault="00E1602B" w:rsidP="00FE5D9A">
            <w:pPr>
              <w:pStyle w:val="ASFKTablenorm"/>
              <w:ind w:left="57" w:right="57"/>
            </w:pPr>
            <w:r w:rsidRPr="008C7088">
              <w:t>Группа полей</w:t>
            </w:r>
            <w:r w:rsidR="00000945" w:rsidRPr="008C7088">
              <w:t xml:space="preserve"> </w:t>
            </w:r>
            <w:r w:rsidR="00B5053C">
              <w:t>«</w:t>
            </w:r>
            <w:r w:rsidR="00000945" w:rsidRPr="008C7088">
              <w:t>Рас</w:t>
            </w:r>
            <w:r w:rsidRPr="008C7088">
              <w:t>считать</w:t>
            </w:r>
            <w:r w:rsidR="00B5053C">
              <w:t>»</w:t>
            </w:r>
          </w:p>
          <w:p w:rsidR="006B48D6" w:rsidRPr="008C7088" w:rsidRDefault="006B48D6" w:rsidP="00FE5D9A">
            <w:pPr>
              <w:pStyle w:val="ASFKTablenorm"/>
              <w:ind w:left="57" w:right="57"/>
            </w:pPr>
            <w:r w:rsidRPr="008C7088">
              <w:t xml:space="preserve">(Кнопка </w:t>
            </w:r>
            <w:r w:rsidR="00B5053C">
              <w:t>«</w:t>
            </w:r>
            <w:r w:rsidRPr="008C7088">
              <w:t>Рассчитать</w:t>
            </w:r>
            <w:r w:rsidR="00B5053C">
              <w:t>»</w:t>
            </w:r>
            <w:r w:rsidR="008C7088">
              <w:t xml:space="preserve">. </w:t>
            </w:r>
            <w:r w:rsidRPr="008C7088">
              <w:t>По нажатию кнопки происходит заполнение закладок БА, ЛБО и ПОФР для каждого УБП из списка Получатели на о</w:t>
            </w:r>
            <w:r w:rsidR="00692BBE">
              <w:t>сновании доведенных данных в КУ/</w:t>
            </w:r>
            <w:r w:rsidRPr="008C7088">
              <w:t xml:space="preserve">РР в разрезе </w:t>
            </w:r>
            <w:r w:rsidRPr="002C1CB2">
              <w:rPr>
                <w:rStyle w:val="ASFKReporterror"/>
              </w:rPr>
              <w:t>КБК</w:t>
            </w:r>
            <w:r w:rsidR="002C1CB2">
              <w:rPr>
                <w:rStyle w:val="ASFKReporterror"/>
              </w:rPr>
              <w:t xml:space="preserve"> </w:t>
            </w:r>
            <w:r w:rsidRPr="002C1CB2">
              <w:rPr>
                <w:rStyle w:val="ASFKReporterror"/>
              </w:rPr>
              <w:t>+</w:t>
            </w:r>
            <w:r w:rsidR="002C1CB2">
              <w:rPr>
                <w:rStyle w:val="ASFKReporterror"/>
              </w:rPr>
              <w:t xml:space="preserve"> </w:t>
            </w:r>
            <w:r w:rsidRPr="002C1CB2">
              <w:rPr>
                <w:rStyle w:val="ASFKReporterror"/>
              </w:rPr>
              <w:t>Цель</w:t>
            </w:r>
            <w:r w:rsidRPr="008C7088">
              <w:t xml:space="preserve"> субсидии. Округление сумм в меньшую сторону</w:t>
            </w:r>
            <w:r w:rsidR="00B23404">
              <w:t>.</w:t>
            </w:r>
            <w:r w:rsidRPr="008C7088">
              <w:t>)</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t>Пропорционально</w:t>
            </w:r>
          </w:p>
        </w:tc>
        <w:tc>
          <w:tcPr>
            <w:tcW w:w="3740" w:type="pct"/>
            <w:shd w:val="clear" w:color="auto" w:fill="auto"/>
          </w:tcPr>
          <w:p w:rsidR="00E1602B" w:rsidRPr="008C7088" w:rsidRDefault="00E1602B" w:rsidP="00FE5D9A">
            <w:pPr>
              <w:pStyle w:val="ASFKTablenorm"/>
              <w:ind w:left="57" w:right="57"/>
            </w:pPr>
            <w:r w:rsidRPr="008C7088">
              <w:t>По умолчанию – активно</w:t>
            </w:r>
            <w:r w:rsidR="008C7088">
              <w:t>.</w:t>
            </w:r>
          </w:p>
          <w:p w:rsidR="00000945" w:rsidRPr="008C7088" w:rsidRDefault="00E1602B" w:rsidP="00FE5D9A">
            <w:pPr>
              <w:pStyle w:val="ASFKTablenorm"/>
              <w:ind w:left="57" w:right="57"/>
            </w:pPr>
            <w:r w:rsidRPr="008C7088">
              <w:t xml:space="preserve">При активной радиокнопке </w:t>
            </w:r>
            <w:r w:rsidR="00B5053C">
              <w:t>«</w:t>
            </w:r>
            <w:r w:rsidRPr="008C7088">
              <w:t>Пропорционально</w:t>
            </w:r>
            <w:r w:rsidR="00B5053C">
              <w:t>»</w:t>
            </w:r>
            <w:r w:rsidRPr="008C7088">
              <w:t>,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Цель субсидии для всех периодов (текущий, 1 и 2 год планирования).</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По весовым коэффициентам</w:t>
            </w:r>
          </w:p>
        </w:tc>
        <w:tc>
          <w:tcPr>
            <w:tcW w:w="3740" w:type="pct"/>
            <w:shd w:val="clear" w:color="auto" w:fill="auto"/>
          </w:tcPr>
          <w:p w:rsidR="00E1602B" w:rsidRPr="008C7088" w:rsidRDefault="00E1602B" w:rsidP="00FE5D9A">
            <w:pPr>
              <w:pStyle w:val="ASFKTablenorm"/>
              <w:ind w:left="57" w:right="57"/>
            </w:pPr>
            <w:r w:rsidRPr="008C7088">
              <w:t>По умолчанию – не активно</w:t>
            </w:r>
            <w:r w:rsidR="008C7088">
              <w:t>.</w:t>
            </w:r>
          </w:p>
          <w:p w:rsidR="00E1602B" w:rsidRPr="008C7088" w:rsidRDefault="00E1602B" w:rsidP="00FE5D9A">
            <w:pPr>
              <w:pStyle w:val="ASFKTablenorm"/>
              <w:ind w:left="57" w:right="57"/>
            </w:pPr>
            <w:r w:rsidRPr="008C7088">
              <w:t xml:space="preserve">При активной радиокнопке </w:t>
            </w:r>
            <w:r w:rsidR="00B5053C">
              <w:t>«</w:t>
            </w:r>
            <w:r w:rsidRPr="008C7088">
              <w:t>По весовым коэффициентам</w:t>
            </w:r>
            <w:r w:rsidR="00B5053C">
              <w:t>»</w:t>
            </w:r>
            <w:r w:rsidRPr="008C7088">
              <w:t>,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w:t>
            </w:r>
            <w:r w:rsidRPr="002C1CB2">
              <w:rPr>
                <w:rStyle w:val="ASFKReporterror"/>
              </w:rPr>
              <w:t>суб</w:t>
            </w:r>
            <w:r w:rsidR="00E21684">
              <w:rPr>
                <w:rStyle w:val="ASFKReporterror"/>
              </w:rPr>
              <w:t>с</w:t>
            </w:r>
            <w:r w:rsidRPr="002C1CB2">
              <w:rPr>
                <w:rStyle w:val="ASFKReporterror"/>
              </w:rPr>
              <w:t>идии</w:t>
            </w:r>
            <w:r w:rsidRPr="008C7088">
              <w:t xml:space="preserve"> для всех периодов (текущий, 1 и 2 год планирования).</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По накопленной статистике</w:t>
            </w:r>
          </w:p>
        </w:tc>
        <w:tc>
          <w:tcPr>
            <w:tcW w:w="3740" w:type="pct"/>
            <w:shd w:val="clear" w:color="auto" w:fill="auto"/>
          </w:tcPr>
          <w:p w:rsidR="00E1602B" w:rsidRPr="008C7088" w:rsidRDefault="00E1602B" w:rsidP="00FE5D9A">
            <w:pPr>
              <w:pStyle w:val="ASFKTablenorm"/>
              <w:ind w:left="57" w:right="57"/>
            </w:pPr>
            <w:r w:rsidRPr="008C7088">
              <w:t>По умолчанию – не активно</w:t>
            </w:r>
            <w:r w:rsidR="008C7088">
              <w:t>.</w:t>
            </w:r>
          </w:p>
          <w:p w:rsidR="00E1602B" w:rsidRPr="008C7088" w:rsidRDefault="00E1602B" w:rsidP="00FE5D9A">
            <w:pPr>
              <w:pStyle w:val="ASFKTablenorm"/>
              <w:ind w:left="57" w:right="57"/>
            </w:pPr>
            <w:r w:rsidRPr="008C7088">
              <w:t xml:space="preserve">При активной радиокнопке </w:t>
            </w:r>
            <w:r w:rsidR="00B5053C">
              <w:t>«</w:t>
            </w:r>
            <w:r w:rsidRPr="008C7088">
              <w:t>По накопленной статистике</w:t>
            </w:r>
            <w:r w:rsidR="00B5053C">
              <w:t>»</w:t>
            </w:r>
            <w:r w:rsidRPr="008C7088">
              <w:t xml:space="preserve">,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w:t>
            </w:r>
            <w:r w:rsidR="00B5053C">
              <w:t>«</w:t>
            </w:r>
            <w:r w:rsidRPr="008C7088">
              <w:t>30101</w:t>
            </w:r>
            <w:r w:rsidR="00B5053C">
              <w:t>»</w:t>
            </w:r>
            <w:r w:rsidRPr="008C7088">
              <w:t>, заданного периода и вычисляется среднее значение, доведенное данному получателю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субсидии (значение </w:t>
            </w:r>
            <w:r w:rsidR="00B5053C">
              <w:t>«</w:t>
            </w:r>
            <w:r w:rsidRPr="008C7088">
              <w:t>Сумма: тек.год</w:t>
            </w:r>
            <w:r w:rsidR="00B5053C">
              <w:t>»</w:t>
            </w:r>
            <w:r w:rsidRPr="008C7088">
              <w:t>).</w:t>
            </w:r>
          </w:p>
        </w:tc>
      </w:tr>
      <w:tr w:rsidR="00000945" w:rsidRPr="008C7088" w:rsidTr="00FE5D9A">
        <w:tc>
          <w:tcPr>
            <w:tcW w:w="5000" w:type="pct"/>
            <w:gridSpan w:val="2"/>
            <w:shd w:val="clear" w:color="auto" w:fill="auto"/>
          </w:tcPr>
          <w:p w:rsidR="00000945" w:rsidRPr="008C7088" w:rsidRDefault="00E1602B" w:rsidP="00FE5D9A">
            <w:pPr>
              <w:pStyle w:val="ASFKTablenorm"/>
              <w:ind w:left="57" w:right="57"/>
            </w:pPr>
            <w:r w:rsidRPr="008C7088">
              <w:t xml:space="preserve">Группа полей </w:t>
            </w:r>
            <w:r w:rsidR="00B5053C">
              <w:t>«</w:t>
            </w:r>
            <w:r w:rsidRPr="008C7088">
              <w:t>Период</w:t>
            </w:r>
            <w:r w:rsidR="00B5053C">
              <w:t>»</w:t>
            </w:r>
          </w:p>
          <w:p w:rsidR="00E1602B" w:rsidRPr="008C7088" w:rsidRDefault="008C7088" w:rsidP="00FE5D9A">
            <w:pPr>
              <w:pStyle w:val="ASFKTablenorm"/>
              <w:ind w:left="57" w:right="57"/>
            </w:pPr>
            <w:r>
              <w:t>(</w:t>
            </w:r>
            <w:r w:rsidR="00E1602B" w:rsidRPr="008C7088">
              <w:t>Поля видны, доступны для редактирования и обязательны для заполнения при активной радиок</w:t>
            </w:r>
            <w:r w:rsidR="00E1602B" w:rsidRPr="008C7088">
              <w:lastRenderedPageBreak/>
              <w:t xml:space="preserve">нопке </w:t>
            </w:r>
            <w:r w:rsidR="00B5053C">
              <w:t>«</w:t>
            </w:r>
            <w:r w:rsidR="00E1602B" w:rsidRPr="008C7088">
              <w:t>По накопленной статистике</w:t>
            </w:r>
            <w:r w:rsidR="00B5053C">
              <w:t>»</w:t>
            </w:r>
            <w:r>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lastRenderedPageBreak/>
              <w:t>с</w:t>
            </w:r>
          </w:p>
        </w:tc>
        <w:tc>
          <w:tcPr>
            <w:tcW w:w="3740" w:type="pct"/>
            <w:shd w:val="clear" w:color="auto" w:fill="auto"/>
          </w:tcPr>
          <w:p w:rsidR="00000945" w:rsidRPr="008C7088" w:rsidRDefault="006B48D6" w:rsidP="00FE5D9A">
            <w:pPr>
              <w:pStyle w:val="ASFKTablenorm"/>
              <w:ind w:left="57" w:right="57"/>
            </w:pPr>
            <w:r w:rsidRPr="008C7088">
              <w:t>Автозаполнение: Дата (распределения) – 1 год 1 день</w:t>
            </w:r>
            <w:r w:rsidR="008C7088">
              <w:t>.</w:t>
            </w:r>
          </w:p>
        </w:tc>
      </w:tr>
      <w:tr w:rsidR="00000945" w:rsidRPr="008C7088" w:rsidTr="00FE5D9A">
        <w:tc>
          <w:tcPr>
            <w:tcW w:w="1260" w:type="pct"/>
            <w:shd w:val="clear" w:color="auto" w:fill="auto"/>
          </w:tcPr>
          <w:p w:rsidR="00000945" w:rsidRPr="008C7088" w:rsidRDefault="0058453E" w:rsidP="00FE5D9A">
            <w:pPr>
              <w:pStyle w:val="ASFKTablenorm"/>
              <w:ind w:left="57" w:right="57"/>
            </w:pPr>
            <w:r w:rsidRPr="008C7088">
              <w:t>П</w:t>
            </w:r>
            <w:r w:rsidR="006B48D6" w:rsidRPr="008C7088">
              <w:t>о</w:t>
            </w:r>
          </w:p>
        </w:tc>
        <w:tc>
          <w:tcPr>
            <w:tcW w:w="3740" w:type="pct"/>
            <w:shd w:val="clear" w:color="auto" w:fill="auto"/>
          </w:tcPr>
          <w:p w:rsidR="00000945" w:rsidRPr="008C7088" w:rsidRDefault="006B48D6" w:rsidP="00FE5D9A">
            <w:pPr>
              <w:pStyle w:val="ASFKTablenorm"/>
              <w:ind w:left="57" w:right="57"/>
            </w:pPr>
            <w:r w:rsidRPr="008C7088">
              <w:t>Автозаполнение: Дата (распределения)</w:t>
            </w:r>
            <w:r w:rsidR="008C7088">
              <w:t>.</w:t>
            </w:r>
          </w:p>
        </w:tc>
      </w:tr>
      <w:tr w:rsidR="00000945" w:rsidRPr="008C7088" w:rsidTr="00FE5D9A">
        <w:tc>
          <w:tcPr>
            <w:tcW w:w="5000" w:type="pct"/>
            <w:gridSpan w:val="2"/>
            <w:shd w:val="clear" w:color="auto" w:fill="auto"/>
          </w:tcPr>
          <w:p w:rsidR="006B48D6" w:rsidRPr="008C7088" w:rsidRDefault="006B48D6" w:rsidP="00FE5D9A">
            <w:pPr>
              <w:pStyle w:val="ASFKTablenorm"/>
              <w:ind w:left="57" w:right="57"/>
            </w:pPr>
            <w:r w:rsidRPr="008C7088">
              <w:t xml:space="preserve">Закладка </w:t>
            </w:r>
            <w:r w:rsidR="00B5053C">
              <w:t>«</w:t>
            </w:r>
            <w:r w:rsidRPr="008C7088">
              <w:t>Раздел I: БА</w:t>
            </w:r>
            <w:r w:rsidR="00B5053C">
              <w:t>»</w:t>
            </w:r>
            <w:r w:rsidRPr="008C7088">
              <w:t xml:space="preserve">/ </w:t>
            </w:r>
            <w:r w:rsidR="00B5053C">
              <w:t>«</w:t>
            </w:r>
            <w:r w:rsidRPr="008C7088">
              <w:t>Раздел II: ЛБО</w:t>
            </w:r>
            <w:r w:rsidR="00B5053C">
              <w:t>»</w:t>
            </w:r>
            <w:r w:rsidRPr="008C7088">
              <w:t xml:space="preserve">/ </w:t>
            </w:r>
            <w:r w:rsidR="00B5053C">
              <w:t>«</w:t>
            </w:r>
            <w:r w:rsidRPr="008C7088">
              <w:t>Раздел III: ПОФР</w:t>
            </w:r>
            <w:r w:rsidR="00B5053C">
              <w:t>»</w:t>
            </w:r>
          </w:p>
          <w:p w:rsidR="008C7088" w:rsidRDefault="008C7088" w:rsidP="00FE5D9A">
            <w:pPr>
              <w:pStyle w:val="ASFKTablenorm"/>
              <w:ind w:left="57" w:right="57"/>
            </w:pPr>
            <w:r>
              <w:t>(</w:t>
            </w:r>
            <w:r w:rsidR="006B48D6" w:rsidRPr="008C7088">
              <w:t>Строки второго уровня: каждой строке получателя соответ</w:t>
            </w:r>
            <w:r w:rsidR="0037252E">
              <w:t>ствуют несколько строк таблицы.</w:t>
            </w:r>
          </w:p>
          <w:p w:rsidR="00000945" w:rsidRPr="008C7088" w:rsidRDefault="006B48D6" w:rsidP="00FE5D9A">
            <w:pPr>
              <w:pStyle w:val="ASFKTablenorm"/>
              <w:ind w:left="57" w:right="57"/>
            </w:pPr>
            <w:r w:rsidRPr="008C7088">
              <w:t xml:space="preserve">Поля: </w:t>
            </w:r>
            <w:r w:rsidR="00B5053C">
              <w:t>«</w:t>
            </w:r>
            <w:r w:rsidRPr="008C7088">
              <w:t>Раздел</w:t>
            </w:r>
            <w:r w:rsidR="00B5053C">
              <w:t>»</w:t>
            </w:r>
            <w:r w:rsidRPr="008C7088">
              <w:t xml:space="preserve">, </w:t>
            </w:r>
            <w:r w:rsidR="00B5053C">
              <w:t>«</w:t>
            </w:r>
            <w:r w:rsidRPr="008C7088">
              <w:t>КБК</w:t>
            </w:r>
            <w:r w:rsidR="00B5053C">
              <w:t>»</w:t>
            </w:r>
            <w:r w:rsidRPr="008C7088">
              <w:t xml:space="preserve">, </w:t>
            </w:r>
            <w:r w:rsidR="00B5053C">
              <w:t>«</w:t>
            </w:r>
            <w:r w:rsidRPr="008C7088">
              <w:t>Сумма</w:t>
            </w:r>
            <w:r w:rsidR="00B5053C">
              <w:t>»</w:t>
            </w:r>
            <w:r w:rsidRPr="008C7088">
              <w:t xml:space="preserve"> подтягиваются из родительского документа </w:t>
            </w:r>
            <w:r w:rsidR="00B5053C">
              <w:t>«</w:t>
            </w:r>
            <w:r w:rsidRPr="008C7088">
              <w:t>Казначейское уведомление</w:t>
            </w:r>
            <w:r w:rsidR="00B5053C">
              <w:t>»</w:t>
            </w:r>
            <w:r w:rsidRPr="008C7088">
              <w:t xml:space="preserve"> или </w:t>
            </w:r>
            <w:r w:rsidR="00B5053C">
              <w:t>«</w:t>
            </w:r>
            <w:r w:rsidRPr="008C7088">
              <w:t>Расходное расписание</w:t>
            </w:r>
            <w:r w:rsidR="00B5053C">
              <w:t>»</w:t>
            </w:r>
            <w:r w:rsidRPr="008C7088">
              <w:t xml:space="preserve"> для каждого получателя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По Сводному реестру</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по Сводному реестру</w:t>
            </w:r>
            <w:r w:rsidR="00B5053C">
              <w:t>»</w:t>
            </w:r>
            <w:r w:rsidRPr="008C7088">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Кому</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Кому</w:t>
            </w:r>
            <w:r w:rsidR="00B5053C">
              <w:t>»</w:t>
            </w:r>
            <w:r w:rsidRPr="008C7088">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тек.год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текущего года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1 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первого года планирования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2 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второго года планирования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Тип КБК</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6B48D6" w:rsidRPr="008C7088" w:rsidRDefault="006B48D6" w:rsidP="00FE5D9A">
            <w:pPr>
              <w:pStyle w:val="ASFKTablenorm"/>
              <w:ind w:left="57" w:right="57"/>
            </w:pPr>
            <w:r w:rsidRPr="008C7088">
              <w:t xml:space="preserve">Заполняется из соответствующего поля родительского документа. </w:t>
            </w:r>
          </w:p>
          <w:p w:rsidR="006B48D6" w:rsidRPr="008C7088" w:rsidRDefault="006B48D6" w:rsidP="00FE5D9A">
            <w:pPr>
              <w:pStyle w:val="ASFKTablenorm"/>
              <w:ind w:left="57" w:right="57"/>
            </w:pPr>
            <w:r w:rsidRPr="008C7088">
              <w:t>КУ: Тип КБК</w:t>
            </w:r>
            <w:r w:rsidR="008C7088">
              <w:t>.</w:t>
            </w:r>
          </w:p>
          <w:p w:rsidR="00000945" w:rsidRPr="008C7088" w:rsidRDefault="006B48D6" w:rsidP="00FE5D9A">
            <w:pPr>
              <w:pStyle w:val="ASFKTablenorm"/>
              <w:ind w:left="57" w:right="57"/>
            </w:pPr>
            <w:r w:rsidRPr="008C7088">
              <w:t>РР: Тип КБК</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КБК</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000945" w:rsidRPr="008C7088" w:rsidRDefault="006B48D6" w:rsidP="00FE5D9A">
            <w:pPr>
              <w:pStyle w:val="ASFKTablenorm"/>
              <w:ind w:left="57" w:right="57"/>
            </w:pPr>
            <w:r w:rsidRPr="008C7088">
              <w:t>Заполняется из родительского документа</w:t>
            </w:r>
            <w:r w:rsidR="0044735D" w:rsidRP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Цели субсидий (код)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6B48D6" w:rsidRPr="008C7088" w:rsidRDefault="006B48D6" w:rsidP="00FE5D9A">
            <w:pPr>
              <w:pStyle w:val="ASFKTablenorm"/>
              <w:ind w:left="57" w:right="57"/>
            </w:pPr>
            <w:r w:rsidRPr="008C7088">
              <w:t>Заполняется из родительского документа.</w:t>
            </w:r>
          </w:p>
          <w:p w:rsidR="006B48D6" w:rsidRPr="008C7088" w:rsidRDefault="006B48D6" w:rsidP="00FE5D9A">
            <w:pPr>
              <w:pStyle w:val="ASFKTablenorm"/>
              <w:ind w:left="57" w:right="57"/>
            </w:pPr>
            <w:r w:rsidRPr="008C7088">
              <w:t>КУ: не заполняется (отсутствует)</w:t>
            </w:r>
            <w:r w:rsidR="008C7088">
              <w:t>.</w:t>
            </w:r>
          </w:p>
          <w:p w:rsidR="00000945" w:rsidRPr="008C7088" w:rsidRDefault="006B48D6" w:rsidP="00FE5D9A">
            <w:pPr>
              <w:pStyle w:val="ASFKTablenorm"/>
              <w:ind w:left="57" w:right="57"/>
            </w:pPr>
            <w:r w:rsidRPr="008C7088">
              <w:t>РР: Цели субсидий</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Цели субсидий (наименование)</w:t>
            </w:r>
          </w:p>
        </w:tc>
        <w:tc>
          <w:tcPr>
            <w:tcW w:w="3740" w:type="pct"/>
            <w:shd w:val="clear" w:color="auto" w:fill="auto"/>
          </w:tcPr>
          <w:p w:rsidR="006B48D6" w:rsidRPr="008C7088" w:rsidRDefault="006B48D6" w:rsidP="00FE5D9A">
            <w:pPr>
              <w:pStyle w:val="ASFKTablenorm"/>
              <w:ind w:left="57" w:right="57"/>
            </w:pPr>
            <w:r w:rsidRPr="008C7088">
              <w:t>В скроллере закладок разделов не отображается</w:t>
            </w:r>
            <w:r w:rsidR="008C7088">
              <w:t>.</w:t>
            </w:r>
          </w:p>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Значение </w:t>
            </w:r>
            <w:r w:rsidR="008C7088">
              <w:t>подтягивается на основании кода</w:t>
            </w:r>
            <w:r w:rsidRPr="008C7088">
              <w:t xml:space="preserve"> </w:t>
            </w:r>
            <w:r w:rsidR="00692BBE">
              <w:t>«</w:t>
            </w:r>
            <w:r w:rsidRPr="008C7088">
              <w:t>Цель субсидии</w:t>
            </w:r>
            <w:r w:rsidR="00692BBE">
              <w:t>»</w:t>
            </w:r>
            <w:r w:rsidRPr="008C7088">
              <w:t xml:space="preserve"> из справочника </w:t>
            </w:r>
            <w:r w:rsidR="00692BBE">
              <w:t>«</w:t>
            </w:r>
            <w:r w:rsidRPr="008C7088">
              <w:t>Цели Субвенций</w:t>
            </w:r>
            <w:r w:rsidR="00692BBE">
              <w:t>»</w:t>
            </w:r>
            <w:r w:rsidRPr="008C7088">
              <w:t>/</w:t>
            </w:r>
            <w:r w:rsidR="00692BBE">
              <w:t>«</w:t>
            </w:r>
            <w:r w:rsidRPr="008C7088">
              <w:t>Субсидий</w:t>
            </w:r>
            <w:r w:rsidR="00692BBE">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Выделено: тек.год</w:t>
            </w:r>
          </w:p>
        </w:tc>
        <w:tc>
          <w:tcPr>
            <w:tcW w:w="3740" w:type="pct"/>
            <w:shd w:val="clear" w:color="auto" w:fill="auto"/>
          </w:tcPr>
          <w:p w:rsidR="006B48D6" w:rsidRPr="008C7088" w:rsidRDefault="006B48D6" w:rsidP="00FE5D9A">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008C7088">
              <w:t>.</w:t>
            </w:r>
          </w:p>
          <w:p w:rsidR="00000945" w:rsidRPr="008C7088" w:rsidRDefault="006B48D6"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БА/ЛБО/ПОФР)</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Выделено: 1 год</w:t>
            </w:r>
          </w:p>
        </w:tc>
        <w:tc>
          <w:tcPr>
            <w:tcW w:w="3740" w:type="pct"/>
            <w:shd w:val="clear" w:color="auto" w:fill="auto"/>
          </w:tcPr>
          <w:p w:rsidR="006B48D6" w:rsidRPr="008C7088" w:rsidRDefault="006B48D6" w:rsidP="00FE5D9A">
            <w:pPr>
              <w:pStyle w:val="ASFKTablenorm"/>
              <w:ind w:left="57" w:right="57"/>
            </w:pPr>
            <w:r w:rsidRPr="008C7088">
              <w:t>Раздел БА/ЛБО:</w:t>
            </w:r>
          </w:p>
          <w:p w:rsidR="006B48D6" w:rsidRPr="008C7088" w:rsidRDefault="006B48D6" w:rsidP="00FE5D9A">
            <w:pPr>
              <w:pStyle w:val="ASFKTablenorm"/>
              <w:ind w:left="57" w:right="57"/>
            </w:pPr>
            <w:r w:rsidRPr="008C7088">
              <w:t xml:space="preserve">Автозаполнение: на основании рассчитанных данных в соответствии с </w:t>
            </w:r>
            <w:r w:rsidRPr="008C7088">
              <w:lastRenderedPageBreak/>
              <w:t xml:space="preserve">выбранной опцией: </w:t>
            </w:r>
            <w:r w:rsidR="00B5053C">
              <w:t>«</w:t>
            </w:r>
            <w:r w:rsidR="008C7088" w:rsidRPr="008C7088">
              <w:t>Пропорционально</w:t>
            </w:r>
            <w:r w:rsidR="00B5053C">
              <w:t>»</w:t>
            </w:r>
            <w:r w:rsidR="008C7088" w:rsidRPr="008C7088">
              <w:t xml:space="preserve">, </w:t>
            </w:r>
            <w:r w:rsidR="00B5053C">
              <w:t>«</w:t>
            </w:r>
            <w:r w:rsidR="008C7088" w:rsidRPr="008C7088">
              <w:t>По весовым коэффициентам</w:t>
            </w:r>
            <w:r w:rsidR="00B5053C">
              <w:t>»</w:t>
            </w:r>
            <w:r w:rsidR="008C7088" w:rsidRPr="008C7088">
              <w:t xml:space="preserve"> или </w:t>
            </w:r>
            <w:r w:rsidR="00B5053C">
              <w:t>«</w:t>
            </w:r>
            <w:r w:rsidR="008C7088" w:rsidRPr="008C7088">
              <w:t>По накопленной статистике</w:t>
            </w:r>
            <w:r w:rsidR="00B5053C">
              <w:t>»</w:t>
            </w:r>
            <w:r w:rsidR="008C7088" w:rsidRPr="008C7088">
              <w:t>.</w:t>
            </w:r>
          </w:p>
          <w:p w:rsidR="006B48D6" w:rsidRPr="008C7088" w:rsidRDefault="006B48D6"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r w:rsidR="008C7088">
              <w:t>.</w:t>
            </w:r>
          </w:p>
          <w:p w:rsidR="00000945" w:rsidRPr="008C7088" w:rsidRDefault="006B48D6" w:rsidP="00FE5D9A">
            <w:pPr>
              <w:pStyle w:val="ASFKTablenorm"/>
              <w:ind w:left="57" w:right="57"/>
            </w:pPr>
            <w:r w:rsidRPr="008C7088">
              <w:t>Раздел ПОФР: поле на форме отсутствует</w:t>
            </w:r>
            <w:r w:rsidR="008C7088">
              <w:t>.</w:t>
            </w:r>
          </w:p>
        </w:tc>
      </w:tr>
      <w:tr w:rsidR="00000945" w:rsidRPr="008C7088" w:rsidTr="00FE5D9A">
        <w:tc>
          <w:tcPr>
            <w:tcW w:w="1260" w:type="pct"/>
            <w:shd w:val="clear" w:color="auto" w:fill="auto"/>
          </w:tcPr>
          <w:p w:rsidR="00000945" w:rsidRPr="008C7088" w:rsidRDefault="008C7088" w:rsidP="00FE5D9A">
            <w:pPr>
              <w:pStyle w:val="ASFKTablenorm"/>
              <w:ind w:left="57" w:right="57"/>
            </w:pPr>
            <w:r w:rsidRPr="008C7088">
              <w:lastRenderedPageBreak/>
              <w:t>Выделено: 2 год</w:t>
            </w:r>
          </w:p>
        </w:tc>
        <w:tc>
          <w:tcPr>
            <w:tcW w:w="3740" w:type="pct"/>
            <w:shd w:val="clear" w:color="auto" w:fill="auto"/>
          </w:tcPr>
          <w:p w:rsidR="008C7088" w:rsidRPr="008C7088" w:rsidRDefault="008C7088" w:rsidP="00FE5D9A">
            <w:pPr>
              <w:pStyle w:val="ASFKTablenorm"/>
              <w:ind w:left="57" w:right="57"/>
            </w:pPr>
            <w:r w:rsidRPr="008C7088">
              <w:t>Раздел БА/ЛБО:</w:t>
            </w:r>
          </w:p>
          <w:p w:rsidR="008C7088" w:rsidRPr="008C7088" w:rsidRDefault="008C7088" w:rsidP="00FE5D9A">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Pr="008C7088">
              <w:t>.</w:t>
            </w:r>
          </w:p>
          <w:p w:rsidR="008C7088" w:rsidRPr="008C7088" w:rsidRDefault="008C7088"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p>
          <w:p w:rsidR="00000945" w:rsidRPr="008C7088" w:rsidRDefault="008C7088" w:rsidP="00FE5D9A">
            <w:pPr>
              <w:pStyle w:val="ASFKTablenorm"/>
              <w:ind w:left="57" w:right="57"/>
            </w:pPr>
            <w:r w:rsidRPr="008C7088">
              <w:t>Раздел ПОФР: поле на форме отсутствует</w:t>
            </w:r>
            <w:r>
              <w:t>.</w:t>
            </w:r>
          </w:p>
        </w:tc>
      </w:tr>
    </w:tbl>
    <w:p w:rsidR="00533E16" w:rsidRPr="00533E16" w:rsidRDefault="00533E16" w:rsidP="00533E16">
      <w:pPr>
        <w:pStyle w:val="ASFKNormal"/>
      </w:pPr>
      <w:r w:rsidRPr="00120C57">
        <w:t xml:space="preserve">Закладка </w:t>
      </w:r>
      <w:r w:rsidRPr="00533E16">
        <w:t>«Получатели» (рис. </w:t>
      </w:r>
      <w:r w:rsidRPr="00533E16">
        <w:fldChar w:fldCharType="begin"/>
      </w:r>
      <w:r w:rsidRPr="00533E16">
        <w:instrText xml:space="preserve"> REF _Ref248241097 \h  \* MERGEFORMAT </w:instrText>
      </w:r>
      <w:r w:rsidRPr="00533E16">
        <w:fldChar w:fldCharType="separate"/>
      </w:r>
      <w:r w:rsidR="001E6D58">
        <w:t>81</w:t>
      </w:r>
      <w:r w:rsidRPr="00533E16">
        <w:fldChar w:fldCharType="end"/>
      </w:r>
      <w:r w:rsidRPr="00533E16">
        <w:t>) содержит список получателей бюджетных средств. Поля таблицы приведены в таблице</w:t>
      </w:r>
      <w:r w:rsidR="00DA108C" w:rsidRPr="00B11F4A">
        <w:t> </w:t>
      </w:r>
      <w:r w:rsidRPr="00533E16">
        <w:fldChar w:fldCharType="begin"/>
      </w:r>
      <w:r w:rsidRPr="00533E16">
        <w:instrText xml:space="preserve"> REF _Ref248293633 \h  \* MERGEFORMAT </w:instrText>
      </w:r>
      <w:r w:rsidRPr="00533E16">
        <w:fldChar w:fldCharType="separate"/>
      </w:r>
      <w:r w:rsidR="001E6D58">
        <w:t>41</w:t>
      </w:r>
      <w:r w:rsidRPr="00533E16">
        <w:fldChar w:fldCharType="end"/>
      </w:r>
      <w:r w:rsidRPr="00533E16">
        <w:t xml:space="preserve">. Для добавления строки в таблицу следует нажать на кнопку </w:t>
      </w:r>
      <w:r w:rsidR="000E6FAB">
        <w:pict>
          <v:shape id="_x0000_i1174" type="#_x0000_t75" style="width:14.25pt;height:14.25pt">
            <v:imagedata r:id="rId71" o:title="Snap7"/>
          </v:shape>
        </w:pict>
      </w:r>
      <w:r w:rsidRPr="00533E16">
        <w:t xml:space="preserve"> (Добавить новую строку), для редактирования нажать на кнопку </w:t>
      </w:r>
      <w:r w:rsidR="000E6FAB">
        <w:pict>
          <v:shape id="_x0000_i1175" type="#_x0000_t75" style="width:14.25pt;height:14.25pt">
            <v:imagedata r:id="rId146" o:title="Снимок551"/>
          </v:shape>
        </w:pict>
      </w:r>
      <w:r w:rsidRPr="00533E16">
        <w:t xml:space="preserve"> (Открыть строку на редактирование). Откроется </w:t>
      </w:r>
      <w:r w:rsidR="009D7EE1">
        <w:t>форма</w:t>
      </w:r>
      <w:r w:rsidRPr="00533E16">
        <w:t xml:space="preserve"> «Редактирование записи» (рис. </w:t>
      </w:r>
      <w:r w:rsidRPr="00533E16">
        <w:fldChar w:fldCharType="begin"/>
      </w:r>
      <w:r w:rsidRPr="00533E16">
        <w:instrText xml:space="preserve"> REF _Ref306359785 \h  \* MERGEFORMAT </w:instrText>
      </w:r>
      <w:r w:rsidRPr="00533E16">
        <w:fldChar w:fldCharType="separate"/>
      </w:r>
      <w:r w:rsidR="001E6D58">
        <w:t>82</w:t>
      </w:r>
      <w:r w:rsidRPr="00533E16">
        <w:fldChar w:fldCharType="end"/>
      </w:r>
      <w:r w:rsidRPr="00533E16">
        <w:t>).</w:t>
      </w:r>
    </w:p>
    <w:p w:rsidR="00533E16" w:rsidRPr="000B2EC1" w:rsidRDefault="000E6FAB" w:rsidP="00533E16">
      <w:pPr>
        <w:pStyle w:val="ASFKFigure"/>
      </w:pPr>
      <w:r>
        <w:pict>
          <v:shape id="_x0000_i1176" type="#_x0000_t75" style="width:475.5pt;height:136.5pt">
            <v:imagedata r:id="rId147" o:title="0"/>
          </v:shape>
        </w:pict>
      </w:r>
    </w:p>
    <w:p w:rsidR="00533E16" w:rsidRPr="00120C57" w:rsidRDefault="004B5E9D" w:rsidP="00533E16">
      <w:pPr>
        <w:pStyle w:val="ASFKFigName"/>
      </w:pPr>
      <w:r>
        <w:rPr>
          <w:noProof/>
        </w:rPr>
        <w:fldChar w:fldCharType="begin"/>
      </w:r>
      <w:r>
        <w:rPr>
          <w:noProof/>
        </w:rPr>
        <w:instrText xml:space="preserve"> SEQ Рисунок \* ARABIC </w:instrText>
      </w:r>
      <w:r>
        <w:rPr>
          <w:noProof/>
        </w:rPr>
        <w:fldChar w:fldCharType="separate"/>
      </w:r>
      <w:bookmarkStart w:id="674" w:name="_Ref306359785"/>
      <w:bookmarkStart w:id="675" w:name="_Toc88820472"/>
      <w:r w:rsidR="001E6D58">
        <w:rPr>
          <w:noProof/>
        </w:rPr>
        <w:t>82</w:t>
      </w:r>
      <w:bookmarkEnd w:id="674"/>
      <w:r>
        <w:rPr>
          <w:noProof/>
        </w:rPr>
        <w:fldChar w:fldCharType="end"/>
      </w:r>
      <w:r w:rsidR="009D7EE1">
        <w:t xml:space="preserve">. </w:t>
      </w:r>
      <w:r w:rsidR="00533E16" w:rsidRPr="00120C57">
        <w:t>Ф</w:t>
      </w:r>
      <w:r w:rsidR="009D7EE1">
        <w:t>орма</w:t>
      </w:r>
      <w:r w:rsidR="00533E16" w:rsidRPr="00120C57">
        <w:t xml:space="preserve"> </w:t>
      </w:r>
      <w:r w:rsidR="00533E16">
        <w:t>«</w:t>
      </w:r>
      <w:r w:rsidR="00533E16" w:rsidRPr="00120C57">
        <w:t>Редактирование записи</w:t>
      </w:r>
      <w:r w:rsidR="00533E16">
        <w:t>»</w:t>
      </w:r>
      <w:r w:rsidR="00533E16" w:rsidRPr="00120C57">
        <w:t xml:space="preserve"> (строка таблицы на закладке </w:t>
      </w:r>
      <w:r w:rsidR="00533E16">
        <w:t>«</w:t>
      </w:r>
      <w:r w:rsidR="00533E16" w:rsidRPr="00120C57">
        <w:t>Получатели</w:t>
      </w:r>
      <w:r w:rsidR="00533E16">
        <w:t>»</w:t>
      </w:r>
      <w:r w:rsidR="00533E16" w:rsidRPr="00120C57">
        <w:t>)</w:t>
      </w:r>
      <w:bookmarkEnd w:id="675"/>
    </w:p>
    <w:p w:rsidR="00533E16" w:rsidRPr="00120C57" w:rsidRDefault="00533E16" w:rsidP="00533E16">
      <w:pPr>
        <w:pStyle w:val="ASFKNormal"/>
      </w:pPr>
      <w:r w:rsidRPr="00120C57">
        <w:t xml:space="preserve">На форме </w:t>
      </w:r>
      <w:r w:rsidR="00B00DE7" w:rsidRPr="00B00DE7">
        <w:t xml:space="preserve">«Редактирование записи» </w:t>
      </w:r>
      <w:r w:rsidRPr="00120C57">
        <w:t>могут быть отредактированы следующие поля:</w:t>
      </w:r>
    </w:p>
    <w:p w:rsidR="00533E16" w:rsidRPr="00533E16" w:rsidRDefault="00533E16" w:rsidP="00533E16">
      <w:pPr>
        <w:pStyle w:val="ASFKListmark1"/>
      </w:pPr>
      <w:r>
        <w:t>«</w:t>
      </w:r>
      <w:r w:rsidRPr="00533E16">
        <w:t>Кому» – наименование УБП; поле заполняется автоматически после выбора значения из справочника для поля «по Сводному реестру»;</w:t>
      </w:r>
    </w:p>
    <w:p w:rsidR="00533E16" w:rsidRPr="00533E16" w:rsidRDefault="00533E16" w:rsidP="00533E16">
      <w:pPr>
        <w:pStyle w:val="ASFKListmark1"/>
      </w:pPr>
      <w:r>
        <w:t>«</w:t>
      </w:r>
      <w:r w:rsidRPr="00533E16">
        <w:t>по Сводному реестру» – код УБП; значение может быть выбрано из справочника СРРПБС/ПУБП;</w:t>
      </w:r>
    </w:p>
    <w:p w:rsidR="00533E16" w:rsidRPr="00533E16" w:rsidRDefault="00533E16" w:rsidP="00533E16">
      <w:pPr>
        <w:pStyle w:val="ASFKListmark1"/>
      </w:pPr>
      <w:r>
        <w:t>«</w:t>
      </w:r>
      <w:r w:rsidRPr="00533E1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533E16" w:rsidRPr="00120C57" w:rsidRDefault="00533E16" w:rsidP="00533E16">
      <w:pPr>
        <w:pStyle w:val="ASFKNormal"/>
      </w:pPr>
      <w:r w:rsidRPr="00120C57">
        <w:t xml:space="preserve">Нажать на кнопку </w:t>
      </w:r>
      <w:r>
        <w:t>«Ok»</w:t>
      </w:r>
      <w:r w:rsidRPr="00120C57">
        <w:t xml:space="preserve"> для сохранения строки и выхода из формы. В таблице появи</w:t>
      </w:r>
      <w:r w:rsidRPr="00533E16">
        <w:t>т</w:t>
      </w:r>
      <w:r w:rsidRPr="00120C57">
        <w:t>ся отредактированная строка.</w:t>
      </w:r>
    </w:p>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 БА»</w:t>
      </w:r>
      <w:r>
        <w:t xml:space="preserve"> представлена на рисунке</w:t>
      </w:r>
      <w:r w:rsidR="00DA108C" w:rsidRPr="00B11F4A">
        <w:t> </w:t>
      </w:r>
      <w:r w:rsidRPr="009F685F">
        <w:fldChar w:fldCharType="begin"/>
      </w:r>
      <w:r w:rsidRPr="009F685F">
        <w:instrText xml:space="preserve"> REF _Ref306359786 \h  \* MERGEFORMAT </w:instrText>
      </w:r>
      <w:r w:rsidRPr="009F685F">
        <w:fldChar w:fldCharType="separate"/>
      </w:r>
      <w:r w:rsidR="001E6D58">
        <w:t>83</w:t>
      </w:r>
      <w:r w:rsidRPr="009F685F">
        <w:fldChar w:fldCharType="end"/>
      </w:r>
      <w:r>
        <w:t>.</w:t>
      </w:r>
    </w:p>
    <w:p w:rsidR="000B2EC1" w:rsidRPr="000B2EC1" w:rsidRDefault="000E6FAB" w:rsidP="000B2EC1">
      <w:pPr>
        <w:pStyle w:val="ASFKFigure"/>
      </w:pPr>
      <w:r>
        <w:lastRenderedPageBreak/>
        <w:pict>
          <v:shape id="_x0000_i1177" type="#_x0000_t75" style="width:483pt;height:230.25pt">
            <v:imagedata r:id="rId148" o:title="0"/>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76" w:name="_Ref306359786"/>
      <w:bookmarkStart w:id="677" w:name="_Toc88820473"/>
      <w:r w:rsidR="001E6D58">
        <w:rPr>
          <w:noProof/>
        </w:rPr>
        <w:t>83</w:t>
      </w:r>
      <w:bookmarkEnd w:id="676"/>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533E16">
        <w:t>«</w:t>
      </w:r>
      <w:r w:rsidR="009A0F10" w:rsidRPr="00120C57">
        <w:t xml:space="preserve">Раздел </w:t>
      </w:r>
      <w:r w:rsidR="009A0F10" w:rsidRPr="00120C57">
        <w:rPr>
          <w:lang w:val="en-US"/>
        </w:rPr>
        <w:t>I</w:t>
      </w:r>
      <w:r w:rsidR="009A0F10" w:rsidRPr="00120C57">
        <w:t>: БА</w:t>
      </w:r>
      <w:r w:rsidR="00533E16">
        <w:t>»</w:t>
      </w:r>
      <w:bookmarkEnd w:id="677"/>
    </w:p>
    <w:p w:rsidR="009A0F10" w:rsidRPr="002F2906" w:rsidRDefault="00533E16" w:rsidP="0068069E">
      <w:pPr>
        <w:pStyle w:val="ASFKNormal"/>
      </w:pPr>
      <w:r w:rsidRPr="00044B2E">
        <w:t xml:space="preserve">Для </w:t>
      </w:r>
      <w:r w:rsidRPr="00533E16">
        <w:t xml:space="preserve">редактирования строки в табличный блок «Строки: Раздел I. Бюджетные ассигнования» следует нажать на кнопку </w:t>
      </w:r>
      <w:r w:rsidR="000E6FAB">
        <w:pict>
          <v:shape id="_x0000_i1178" type="#_x0000_t75" style="width:14.25pt;height:14.25pt">
            <v:imagedata r:id="rId146" o:title="Снимок551" gain="81921f" blacklevel="-3277f"/>
          </v:shape>
        </w:pict>
      </w:r>
      <w:r w:rsidR="00DA108C" w:rsidRPr="00B11F4A">
        <w:t> </w:t>
      </w:r>
      <w:r w:rsidRPr="00533E16">
        <w:t>(Открыть строку на редактирование). Откроется ЭФ «Редактирование записи</w:t>
      </w:r>
      <w:r w:rsidR="00B5053C">
        <w:t>»</w:t>
      </w:r>
      <w:r w:rsidR="009A0F10" w:rsidRPr="002F2906">
        <w:t xml:space="preserve"> (рис</w:t>
      </w:r>
      <w:r w:rsidR="0037252E">
        <w:t>. </w:t>
      </w:r>
      <w:r w:rsidR="009A0F10" w:rsidRPr="002F2906">
        <w:fldChar w:fldCharType="begin"/>
      </w:r>
      <w:r w:rsidR="009A0F10" w:rsidRPr="002F2906">
        <w:instrText xml:space="preserve"> REF _Ref306359788 \h </w:instrText>
      </w:r>
      <w:r w:rsidR="0041307C" w:rsidRPr="002F2906">
        <w:instrText xml:space="preserve"> \* MERGEFORMAT </w:instrText>
      </w:r>
      <w:r w:rsidR="009A0F10" w:rsidRPr="002F2906">
        <w:fldChar w:fldCharType="separate"/>
      </w:r>
      <w:r w:rsidR="001E6D58">
        <w:t>84</w:t>
      </w:r>
      <w:r w:rsidR="009A0F10" w:rsidRPr="002F2906">
        <w:fldChar w:fldCharType="end"/>
      </w:r>
      <w:r w:rsidR="009A0F10" w:rsidRPr="002F2906">
        <w:t>).</w:t>
      </w:r>
    </w:p>
    <w:p w:rsidR="009A0F10" w:rsidRPr="00120C57" w:rsidRDefault="000E6FAB" w:rsidP="009A0F10">
      <w:pPr>
        <w:pStyle w:val="ASFKFigure"/>
      </w:pPr>
      <w:r>
        <w:pict>
          <v:shape id="_x0000_i1179" type="#_x0000_t75" style="width:482.25pt;height:136.5pt">
            <v:imagedata r:id="rId149" o:title="0"/>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78" w:name="_Ref306359788"/>
      <w:bookmarkStart w:id="679" w:name="_Toc88820474"/>
      <w:r w:rsidR="001E6D58">
        <w:rPr>
          <w:noProof/>
        </w:rPr>
        <w:t>84</w:t>
      </w:r>
      <w:bookmarkEnd w:id="678"/>
      <w:r>
        <w:rPr>
          <w:noProof/>
        </w:rPr>
        <w:fldChar w:fldCharType="end"/>
      </w:r>
      <w:r w:rsidR="009A0F10" w:rsidRPr="00120C57">
        <w:t xml:space="preserve">. </w:t>
      </w:r>
      <w:r w:rsidR="00B00DE7">
        <w:t>Форма</w:t>
      </w:r>
      <w:r w:rsidR="009A0F10" w:rsidRPr="00120C57">
        <w:t xml:space="preserve"> </w:t>
      </w:r>
      <w:r w:rsidR="00B5053C">
        <w:t>«</w:t>
      </w:r>
      <w:r w:rsidR="009A0F10" w:rsidRPr="00120C57">
        <w:t>Редактирование записи</w:t>
      </w:r>
      <w:r w:rsidR="00B5053C">
        <w:t>»</w:t>
      </w:r>
      <w:r w:rsidR="009A0F10" w:rsidRPr="00120C57">
        <w:t xml:space="preserve"> (строка БА)</w:t>
      </w:r>
      <w:bookmarkEnd w:id="679"/>
    </w:p>
    <w:p w:rsidR="009A0F10" w:rsidRPr="00120C57" w:rsidRDefault="009A0F10" w:rsidP="0068069E">
      <w:pPr>
        <w:pStyle w:val="ASFKNormal"/>
      </w:pPr>
      <w:r w:rsidRPr="00120C57">
        <w:t xml:space="preserve">На форме </w:t>
      </w:r>
      <w:r w:rsidR="00B00DE7">
        <w:t>«</w:t>
      </w:r>
      <w:r w:rsidR="00B00DE7" w:rsidRPr="00B00DE7">
        <w:t xml:space="preserve">Редактирование записи» </w:t>
      </w:r>
      <w:r w:rsidRPr="00120C57">
        <w:t>могут быть отредактированы следующие поля:</w:t>
      </w:r>
    </w:p>
    <w:p w:rsidR="009A0F10" w:rsidRPr="006E3C77" w:rsidRDefault="00B5053C" w:rsidP="0068069E">
      <w:pPr>
        <w:pStyle w:val="ASFKListmark1"/>
      </w:pPr>
      <w:r>
        <w:t>«</w:t>
      </w:r>
      <w:r w:rsidR="009A0F10" w:rsidRPr="006E3C77">
        <w:t>Выделено: тек.год</w:t>
      </w:r>
      <w:r>
        <w:t>»</w:t>
      </w:r>
      <w:r w:rsidR="009A0F10" w:rsidRPr="006E3C77">
        <w:t xml:space="preserve"> – сумма распределяемых БА в текущем году</w:t>
      </w:r>
      <w:r w:rsidR="00533E16">
        <w:t xml:space="preserve"> в разрезе КБК и целей субсидий;</w:t>
      </w:r>
    </w:p>
    <w:p w:rsidR="009A0F10" w:rsidRPr="006E3C77" w:rsidRDefault="00B5053C" w:rsidP="0068069E">
      <w:pPr>
        <w:pStyle w:val="ASFKListmark1"/>
      </w:pPr>
      <w:r>
        <w:t>«</w:t>
      </w:r>
      <w:r w:rsidR="009A0F10" w:rsidRPr="006E3C77">
        <w:t>Выделено: 1 год</w:t>
      </w:r>
      <w:r>
        <w:t>»</w:t>
      </w:r>
      <w:r w:rsidR="009A0F10" w:rsidRPr="006E3C77">
        <w:t xml:space="preserve"> – сумма распределяемых БА в первом году планового периода</w:t>
      </w:r>
      <w:r w:rsidR="00533E16">
        <w:t xml:space="preserve"> в разрезе КБК и целей субсидий;</w:t>
      </w:r>
    </w:p>
    <w:p w:rsidR="009A0F10" w:rsidRPr="007D30EF" w:rsidRDefault="00B5053C" w:rsidP="0068069E">
      <w:pPr>
        <w:pStyle w:val="ASFKListmark1"/>
      </w:pPr>
      <w:r>
        <w:t>«</w:t>
      </w:r>
      <w:r w:rsidR="009A0F10" w:rsidRPr="006E3C77">
        <w:t>Выделено: 2 год</w:t>
      </w:r>
      <w:r>
        <w:t>»</w:t>
      </w:r>
      <w:r w:rsidR="009A0F10" w:rsidRPr="006E3C77">
        <w:t xml:space="preserve"> – сумма распределяемых БА во втором году планового периода в разрезе КБК и целей субсидий.</w:t>
      </w:r>
    </w:p>
    <w:p w:rsidR="009A0F10" w:rsidRDefault="009A0F10" w:rsidP="0068069E">
      <w:pPr>
        <w:pStyle w:val="ASFKNormal"/>
      </w:pPr>
      <w:r w:rsidRPr="00120C57">
        <w:t xml:space="preserve">Нажать на кнопку </w:t>
      </w:r>
      <w:r w:rsidR="00B5053C">
        <w:t>«</w:t>
      </w:r>
      <w:r w:rsidR="00533E16">
        <w:t>Ok</w:t>
      </w:r>
      <w:r w:rsidR="00B5053C">
        <w:t>»</w:t>
      </w:r>
      <w:r w:rsidRPr="00120C57">
        <w:t xml:space="preserve"> для сохранения строки и выхода из формы. В таблице появится отредактированная строка.</w:t>
      </w:r>
      <w:r w:rsidR="00533E16">
        <w:t xml:space="preserve"> </w:t>
      </w:r>
    </w:p>
    <w:p w:rsidR="00533E16" w:rsidRPr="00120C57" w:rsidRDefault="009F685F" w:rsidP="0068069E">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9F685F">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1E6D58">
        <w:t>42</w:t>
      </w:r>
      <w:r w:rsidRPr="00120C57">
        <w:fldChar w:fldCharType="end"/>
      </w:r>
      <w:r w:rsidRPr="00120C57">
        <w:t>.</w:t>
      </w:r>
    </w:p>
    <w:p w:rsidR="009A0F10"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80" w:name="_Ref312239160"/>
      <w:bookmarkStart w:id="681" w:name="_Toc88820354"/>
      <w:r w:rsidR="001E6D58">
        <w:rPr>
          <w:noProof/>
        </w:rPr>
        <w:t>42</w:t>
      </w:r>
      <w:bookmarkEnd w:id="680"/>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533E16">
        <w:t>«</w:t>
      </w:r>
      <w:r w:rsidR="00533E16" w:rsidRPr="00120C57">
        <w:t xml:space="preserve">Раздел </w:t>
      </w:r>
      <w:r w:rsidR="00533E16" w:rsidRPr="00533E16">
        <w:t>I</w:t>
      </w:r>
      <w:r w:rsidR="00533E16" w:rsidRPr="00120C57">
        <w:t>: БА</w:t>
      </w:r>
      <w:r w:rsidR="00533E16">
        <w:t>»</w:t>
      </w:r>
      <w:bookmarkEnd w:id="6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63" w:rsidRPr="00F51C6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Описание поля</w:t>
            </w:r>
          </w:p>
        </w:tc>
      </w:tr>
      <w:tr w:rsidR="00F51C63" w:rsidRPr="00F51C63">
        <w:tc>
          <w:tcPr>
            <w:tcW w:w="1137" w:type="pct"/>
          </w:tcPr>
          <w:p w:rsidR="00F51C63" w:rsidRPr="00F51C63" w:rsidRDefault="00F51C63" w:rsidP="0009406F">
            <w:pPr>
              <w:pStyle w:val="ASFKTablenorm"/>
              <w:ind w:left="57" w:right="57"/>
            </w:pPr>
            <w:r w:rsidRPr="00F51C63">
              <w:t>по Сводному реестру</w:t>
            </w:r>
          </w:p>
        </w:tc>
        <w:tc>
          <w:tcPr>
            <w:tcW w:w="3863" w:type="pct"/>
          </w:tcPr>
          <w:p w:rsidR="00F51C63" w:rsidRDefault="00F51C63" w:rsidP="0009406F">
            <w:pPr>
              <w:pStyle w:val="ASFKTablenorm"/>
              <w:ind w:left="57" w:right="57"/>
            </w:pPr>
            <w:r w:rsidRPr="00F51C63">
              <w:t>Код УБП по СРРПБС/ПУБП.</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по Сводному реестру</w:t>
            </w:r>
            <w:r w:rsidR="00B5053C">
              <w:t>»</w:t>
            </w:r>
            <w:r w:rsidRPr="00F51C63">
              <w:t xml:space="preserve"> на закладке </w:t>
            </w:r>
            <w:r w:rsidR="00B5053C">
              <w:t>«</w:t>
            </w:r>
            <w:r w:rsidRPr="00F51C63">
              <w:t>Получатели</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Кому</w:t>
            </w:r>
          </w:p>
        </w:tc>
        <w:tc>
          <w:tcPr>
            <w:tcW w:w="3863" w:type="pct"/>
          </w:tcPr>
          <w:p w:rsidR="00F51C63" w:rsidRDefault="00F51C63" w:rsidP="0009406F">
            <w:pPr>
              <w:pStyle w:val="ASFKTablenorm"/>
              <w:ind w:left="57" w:right="57"/>
            </w:pPr>
            <w:r w:rsidRPr="00F51C63">
              <w:t>Наименование УБП, которому будут доводиться суммы.</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Кому</w:t>
            </w:r>
            <w:r w:rsidR="00B5053C">
              <w:t>»</w:t>
            </w:r>
            <w:r w:rsidRPr="00F51C63">
              <w:t xml:space="preserve"> на закладке </w:t>
            </w:r>
            <w:r w:rsidR="00B5053C">
              <w:t>«</w:t>
            </w:r>
            <w:r w:rsidRPr="00F51C63">
              <w:t>Получатели</w:t>
            </w:r>
            <w:r w:rsidR="00B5053C">
              <w:t>»</w:t>
            </w:r>
            <w:r w:rsidRPr="00F51C63">
              <w:t>.</w:t>
            </w:r>
          </w:p>
        </w:tc>
      </w:tr>
      <w:tr w:rsidR="009A0F10" w:rsidRPr="00F51C63">
        <w:tc>
          <w:tcPr>
            <w:tcW w:w="5000" w:type="pct"/>
            <w:gridSpan w:val="2"/>
          </w:tcPr>
          <w:p w:rsidR="009A0F10" w:rsidRPr="00F51C63" w:rsidRDefault="009A0F10" w:rsidP="0009406F">
            <w:pPr>
              <w:pStyle w:val="ASFKTablenorm"/>
              <w:ind w:left="57" w:right="57"/>
            </w:pPr>
            <w:r w:rsidRPr="00F51C63">
              <w:t xml:space="preserve">Закладка </w:t>
            </w:r>
            <w:r w:rsidR="00B5053C">
              <w:t>«</w:t>
            </w:r>
            <w:r w:rsidRPr="00F51C63">
              <w:t>Раздел I: БА</w:t>
            </w:r>
            <w:r w:rsidR="00B5053C">
              <w:t>»</w:t>
            </w:r>
            <w:r w:rsidRPr="00F51C63">
              <w:t xml:space="preserve">, табличный блок полей </w:t>
            </w:r>
            <w:r w:rsidR="00B5053C">
              <w:t>«</w:t>
            </w:r>
            <w:r w:rsidRPr="00F51C63">
              <w:t>Строки: Раздел I. БЮДЖЕТНЫЕ АССИГНОВАНИЯ</w:t>
            </w:r>
            <w:r w:rsidR="00B5053C">
              <w:t>»</w:t>
            </w:r>
          </w:p>
        </w:tc>
      </w:tr>
      <w:tr w:rsidR="00F51C63" w:rsidRPr="00F51C63">
        <w:tc>
          <w:tcPr>
            <w:tcW w:w="1137" w:type="pct"/>
          </w:tcPr>
          <w:p w:rsidR="00F51C63" w:rsidRPr="00F51C63" w:rsidRDefault="00F51C63" w:rsidP="0009406F">
            <w:pPr>
              <w:pStyle w:val="ASFKTablenorm"/>
              <w:ind w:left="57" w:right="57"/>
            </w:pPr>
            <w:r w:rsidRPr="00F51C63">
              <w:t>Итого: тек.год</w:t>
            </w:r>
          </w:p>
        </w:tc>
        <w:tc>
          <w:tcPr>
            <w:tcW w:w="3863" w:type="pct"/>
          </w:tcPr>
          <w:p w:rsidR="00F51C63" w:rsidRPr="00F51C63" w:rsidRDefault="00F51C63" w:rsidP="0009406F">
            <w:pPr>
              <w:pStyle w:val="ASFKTablenorm"/>
              <w:ind w:left="57" w:right="57"/>
            </w:pPr>
            <w:r w:rsidRPr="00F51C63">
              <w:t xml:space="preserve">Общая сумма БА в текущем году. </w:t>
            </w:r>
          </w:p>
        </w:tc>
      </w:tr>
      <w:tr w:rsidR="00F51C63" w:rsidRPr="00F51C63">
        <w:tc>
          <w:tcPr>
            <w:tcW w:w="1137" w:type="pct"/>
          </w:tcPr>
          <w:p w:rsidR="00F51C63" w:rsidRPr="00F51C63" w:rsidRDefault="00F51C63" w:rsidP="0009406F">
            <w:pPr>
              <w:pStyle w:val="ASFKTablenorm"/>
              <w:ind w:left="57" w:right="57"/>
            </w:pPr>
            <w:r w:rsidRPr="00F51C63">
              <w:t>Итого: 1 год</w:t>
            </w:r>
          </w:p>
        </w:tc>
        <w:tc>
          <w:tcPr>
            <w:tcW w:w="3863" w:type="pct"/>
          </w:tcPr>
          <w:p w:rsidR="00F51C63" w:rsidRPr="00F51C63" w:rsidRDefault="00F51C63" w:rsidP="0009406F">
            <w:pPr>
              <w:pStyle w:val="ASFKTablenorm"/>
              <w:ind w:left="57" w:right="57"/>
            </w:pPr>
            <w:r w:rsidRPr="00F51C63">
              <w:t>Общая сумма БА по первому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Итого: 2 год</w:t>
            </w:r>
          </w:p>
        </w:tc>
        <w:tc>
          <w:tcPr>
            <w:tcW w:w="3863" w:type="pct"/>
          </w:tcPr>
          <w:p w:rsidR="00F51C63" w:rsidRPr="00F51C63" w:rsidRDefault="00F51C63" w:rsidP="0009406F">
            <w:pPr>
              <w:pStyle w:val="ASFKTablenorm"/>
              <w:ind w:left="57" w:right="57"/>
            </w:pPr>
            <w:r w:rsidRPr="00F51C63">
              <w:t>Общая сумма БА по второму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КБК</w:t>
            </w:r>
          </w:p>
        </w:tc>
        <w:tc>
          <w:tcPr>
            <w:tcW w:w="3863" w:type="pct"/>
          </w:tcPr>
          <w:p w:rsidR="00F51C63" w:rsidRDefault="00F51C63" w:rsidP="0009406F">
            <w:pPr>
              <w:pStyle w:val="ASFKTablenorm"/>
              <w:ind w:left="57" w:right="57"/>
            </w:pPr>
            <w:r w:rsidRPr="00F51C63">
              <w:t>Код бюджетной классификации (20 символов).</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(код)</w:t>
            </w:r>
          </w:p>
        </w:tc>
        <w:tc>
          <w:tcPr>
            <w:tcW w:w="3863" w:type="pct"/>
          </w:tcPr>
          <w:p w:rsidR="00F51C63" w:rsidRDefault="00F51C63" w:rsidP="0009406F">
            <w:pPr>
              <w:pStyle w:val="ASFKTablenorm"/>
              <w:ind w:left="57" w:right="57"/>
            </w:pPr>
            <w:r w:rsidRPr="00F51C63">
              <w:t>Код цели субсидий/субвенций.</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(наименование)</w:t>
            </w:r>
          </w:p>
        </w:tc>
        <w:tc>
          <w:tcPr>
            <w:tcW w:w="3863" w:type="pct"/>
          </w:tcPr>
          <w:p w:rsidR="00F51C63" w:rsidRDefault="00F51C63" w:rsidP="0009406F">
            <w:pPr>
              <w:pStyle w:val="ASFKTablenorm"/>
              <w:ind w:left="57" w:right="57"/>
            </w:pPr>
            <w:r w:rsidRPr="00F51C63">
              <w:t>Наимен</w:t>
            </w:r>
            <w:r w:rsidR="0037252E">
              <w:t>ование цели субсидий/субвенций.</w:t>
            </w:r>
          </w:p>
          <w:p w:rsidR="00F51C63" w:rsidRPr="00F51C63" w:rsidRDefault="00F51C63" w:rsidP="0009406F">
            <w:pPr>
              <w:pStyle w:val="ASFKTablenorm"/>
              <w:ind w:left="57" w:right="57"/>
            </w:pPr>
            <w:r w:rsidRPr="00F51C63">
              <w:t xml:space="preserve">Поле заполняется автоматически в соответствии со значением в поле </w:t>
            </w:r>
            <w:r w:rsidR="00B5053C">
              <w:t>«</w:t>
            </w:r>
            <w:r w:rsidRPr="00F51C63">
              <w:t>Цели субсидий (код)</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тек.год</w:t>
            </w:r>
          </w:p>
        </w:tc>
        <w:tc>
          <w:tcPr>
            <w:tcW w:w="3863" w:type="pct"/>
          </w:tcPr>
          <w:p w:rsidR="00F51C63" w:rsidRDefault="00F51C63" w:rsidP="0009406F">
            <w:pPr>
              <w:pStyle w:val="ASFKTablenorm"/>
              <w:ind w:left="57" w:right="57"/>
            </w:pPr>
            <w:r w:rsidRPr="00F51C63">
              <w:t>Сумма распределяемых БА в текущем году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1 год</w:t>
            </w:r>
          </w:p>
        </w:tc>
        <w:tc>
          <w:tcPr>
            <w:tcW w:w="3863" w:type="pct"/>
          </w:tcPr>
          <w:p w:rsidR="00F51C63" w:rsidRDefault="00F51C63" w:rsidP="0009406F">
            <w:pPr>
              <w:pStyle w:val="ASFKTablenorm"/>
              <w:ind w:left="57" w:right="57"/>
            </w:pPr>
            <w:r w:rsidRPr="00F51C63">
              <w:t>Сумма распределяемых БА в первом году планового периода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2 год</w:t>
            </w:r>
          </w:p>
        </w:tc>
        <w:tc>
          <w:tcPr>
            <w:tcW w:w="3863" w:type="pct"/>
          </w:tcPr>
          <w:p w:rsidR="00F51C63" w:rsidRDefault="00F51C63" w:rsidP="0009406F">
            <w:pPr>
              <w:pStyle w:val="ASFKTablenorm"/>
              <w:ind w:left="57" w:right="57"/>
            </w:pPr>
            <w:r w:rsidRPr="00F51C63">
              <w:t>Сумма распределяемых БА во втором году планового периода в разрезе КБК и целей су</w:t>
            </w:r>
            <w:r w:rsidR="0037252E">
              <w:t>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bl>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II: ЛБО»</w:t>
      </w:r>
      <w:r>
        <w:t xml:space="preserve"> представлена на рисунке</w:t>
      </w:r>
      <w:r w:rsidR="00DA108C" w:rsidRPr="00B11F4A">
        <w:t> </w:t>
      </w:r>
      <w:r w:rsidR="009A0F10" w:rsidRPr="00120C57">
        <w:fldChar w:fldCharType="begin"/>
      </w:r>
      <w:r w:rsidR="009A0F10" w:rsidRPr="00120C57">
        <w:instrText xml:space="preserve"> REF _Ref306359789 \h </w:instrText>
      </w:r>
      <w:r w:rsidR="0041307C" w:rsidRPr="00120C57">
        <w:instrText xml:space="preserve"> \* MERGEFORMAT </w:instrText>
      </w:r>
      <w:r w:rsidR="009A0F10" w:rsidRPr="00120C57">
        <w:fldChar w:fldCharType="separate"/>
      </w:r>
      <w:r w:rsidR="001E6D58">
        <w:rPr>
          <w:noProof/>
        </w:rPr>
        <w:t>85</w:t>
      </w:r>
      <w:r w:rsidR="009A0F10" w:rsidRPr="00120C57">
        <w:fldChar w:fldCharType="end"/>
      </w:r>
      <w:r>
        <w:t>.</w:t>
      </w:r>
    </w:p>
    <w:p w:rsidR="000B2EC1" w:rsidRPr="000B2EC1" w:rsidRDefault="000E6FAB" w:rsidP="000B2EC1">
      <w:pPr>
        <w:pStyle w:val="ASFKFigure"/>
      </w:pPr>
      <w:r>
        <w:lastRenderedPageBreak/>
        <w:pict>
          <v:shape id="_x0000_i1180" type="#_x0000_t75" style="width:482.25pt;height:230.25pt">
            <v:imagedata r:id="rId150" o:title="0"/>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82" w:name="_Ref306359789"/>
      <w:bookmarkStart w:id="683" w:name="_Toc88820475"/>
      <w:r w:rsidR="001E6D58">
        <w:rPr>
          <w:noProof/>
        </w:rPr>
        <w:t>85</w:t>
      </w:r>
      <w:bookmarkEnd w:id="682"/>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w:t>
      </w:r>
      <w:r w:rsidR="009A0F10" w:rsidRPr="00120C57">
        <w:t>: ЛБО</w:t>
      </w:r>
      <w:r w:rsidR="00B5053C">
        <w:t>»</w:t>
      </w:r>
      <w:bookmarkEnd w:id="683"/>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rsidRPr="009F685F">
        <w:t>«Раздел II: ЛБО» содержит заголовочные поля и строки ЛБО по Разделу II, приведенные в таблице </w:t>
      </w:r>
      <w:r w:rsidRPr="009F685F">
        <w:fldChar w:fldCharType="begin"/>
      </w:r>
      <w:r w:rsidRPr="009F685F">
        <w:instrText xml:space="preserve"> REF _Ref312239236 \h  \* MERGEFORMAT </w:instrText>
      </w:r>
      <w:r w:rsidRPr="009F685F">
        <w:fldChar w:fldCharType="separate"/>
      </w:r>
      <w:r w:rsidR="001E6D58">
        <w:t>43</w:t>
      </w:r>
      <w:r w:rsidRPr="009F685F">
        <w:fldChar w:fldCharType="end"/>
      </w:r>
      <w:r>
        <w:t xml:space="preserve">. </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4" w:name="_Ref312239236"/>
      <w:bookmarkStart w:id="685" w:name="_Toc88820355"/>
      <w:r w:rsidR="001E6D58">
        <w:rPr>
          <w:noProof/>
        </w:rPr>
        <w:t>43</w:t>
      </w:r>
      <w:bookmarkEnd w:id="684"/>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w:t>
      </w:r>
      <w:r w:rsidR="009A0F10" w:rsidRPr="00120C57">
        <w:t>: ЛБО</w:t>
      </w:r>
      <w:r w:rsidR="00B5053C">
        <w:t>»</w:t>
      </w:r>
      <w:bookmarkEnd w:id="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224FE0" w:rsidRPr="00224FE0"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Описание поля</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по Сводному реестру</w:t>
            </w:r>
          </w:p>
        </w:tc>
        <w:tc>
          <w:tcPr>
            <w:tcW w:w="3863" w:type="pct"/>
            <w:shd w:val="clear" w:color="auto" w:fill="auto"/>
          </w:tcPr>
          <w:p w:rsidR="00224FE0" w:rsidRDefault="00224FE0" w:rsidP="00FE5D9A">
            <w:pPr>
              <w:pStyle w:val="ASFKTablenorm"/>
              <w:ind w:left="57" w:right="57"/>
            </w:pPr>
            <w:r w:rsidRPr="00224FE0">
              <w:t>Код УБП по СРРПБС/ПУБП.</w:t>
            </w:r>
          </w:p>
          <w:p w:rsidR="00224FE0" w:rsidRPr="00224FE0" w:rsidRDefault="00224FE0" w:rsidP="00FE5D9A">
            <w:pPr>
              <w:pStyle w:val="ASFKTablenorm"/>
              <w:ind w:left="57" w:right="57"/>
            </w:pPr>
            <w:r w:rsidRPr="00224FE0">
              <w:t xml:space="preserve">Поле заполняется автоматически значением из поля </w:t>
            </w:r>
            <w:r w:rsidR="00B5053C">
              <w:t>«</w:t>
            </w:r>
            <w:r w:rsidRPr="00224FE0">
              <w:t>по Сводному реестру</w:t>
            </w:r>
            <w:r w:rsidR="00B5053C">
              <w:t>»</w:t>
            </w:r>
            <w:r w:rsidRPr="00224FE0">
              <w:t xml:space="preserve"> на закладке </w:t>
            </w:r>
            <w:r w:rsidR="00B5053C">
              <w:t>«</w:t>
            </w:r>
            <w:r w:rsidRPr="00224FE0">
              <w:t>Получатели</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Кому</w:t>
            </w:r>
          </w:p>
        </w:tc>
        <w:tc>
          <w:tcPr>
            <w:tcW w:w="3863" w:type="pct"/>
            <w:shd w:val="clear" w:color="auto" w:fill="auto"/>
          </w:tcPr>
          <w:p w:rsidR="00224FE0" w:rsidRDefault="00224FE0" w:rsidP="00FE5D9A">
            <w:pPr>
              <w:pStyle w:val="ASFKTablenorm"/>
              <w:ind w:left="57" w:right="57"/>
            </w:pPr>
            <w:r w:rsidRPr="00224FE0">
              <w:t>Наименование УБП, которому будут доводиться суммы.</w:t>
            </w:r>
          </w:p>
          <w:p w:rsidR="00224FE0" w:rsidRPr="00224FE0" w:rsidRDefault="00224FE0" w:rsidP="00FE5D9A">
            <w:pPr>
              <w:pStyle w:val="ASFKTablenorm"/>
              <w:ind w:left="57" w:right="57"/>
            </w:pPr>
            <w:r w:rsidRPr="00224FE0">
              <w:t xml:space="preserve">Поле заполняется автоматически значением из поля </w:t>
            </w:r>
            <w:r w:rsidR="00B5053C">
              <w:t>«</w:t>
            </w:r>
            <w:r w:rsidRPr="00224FE0">
              <w:t>Кому</w:t>
            </w:r>
            <w:r w:rsidR="00B5053C">
              <w:t>»</w:t>
            </w:r>
            <w:r w:rsidRPr="00224FE0">
              <w:t xml:space="preserve"> на закладке </w:t>
            </w:r>
            <w:r w:rsidR="00B5053C">
              <w:t>«</w:t>
            </w:r>
            <w:r w:rsidRPr="00224FE0">
              <w:t>Получатели</w:t>
            </w:r>
            <w:r w:rsidR="00B5053C">
              <w:t>»</w:t>
            </w:r>
            <w:r w:rsidRPr="00224FE0">
              <w:t>.</w:t>
            </w:r>
          </w:p>
        </w:tc>
      </w:tr>
      <w:tr w:rsidR="009A0F10" w:rsidRPr="00224FE0" w:rsidTr="00FE5D9A">
        <w:tc>
          <w:tcPr>
            <w:tcW w:w="5000" w:type="pct"/>
            <w:gridSpan w:val="2"/>
            <w:shd w:val="clear" w:color="auto" w:fill="auto"/>
          </w:tcPr>
          <w:p w:rsidR="009A0F10" w:rsidRPr="00224FE0" w:rsidRDefault="009A0F10" w:rsidP="00FE5D9A">
            <w:pPr>
              <w:pStyle w:val="ASFKTablenorm"/>
              <w:ind w:left="57" w:right="57"/>
            </w:pPr>
            <w:r w:rsidRPr="00224FE0">
              <w:t xml:space="preserve">Закладка </w:t>
            </w:r>
            <w:r w:rsidR="00B5053C">
              <w:t>«</w:t>
            </w:r>
            <w:r w:rsidRPr="00224FE0">
              <w:t>Раздел II: ЛБО</w:t>
            </w:r>
            <w:r w:rsidR="00B5053C">
              <w:t>»</w:t>
            </w:r>
            <w:r w:rsidRPr="00224FE0">
              <w:t xml:space="preserve">, табличный блок полей </w:t>
            </w:r>
            <w:r w:rsidR="00B5053C">
              <w:t>«</w:t>
            </w:r>
            <w:r w:rsidRPr="00224FE0">
              <w:t>Строки: Раздел II. Лимиты Бюджетных Обязательств</w:t>
            </w:r>
            <w:r w:rsidR="00B5053C">
              <w:t>»</w:t>
            </w:r>
            <w:r w:rsidRPr="00224FE0">
              <w:t xml:space="preserve"> </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тек.год</w:t>
            </w:r>
          </w:p>
        </w:tc>
        <w:tc>
          <w:tcPr>
            <w:tcW w:w="3863" w:type="pct"/>
            <w:shd w:val="clear" w:color="auto" w:fill="auto"/>
          </w:tcPr>
          <w:p w:rsidR="00224FE0" w:rsidRPr="00224FE0" w:rsidRDefault="00224FE0" w:rsidP="00FE5D9A">
            <w:pPr>
              <w:pStyle w:val="ASFKTablenorm"/>
              <w:ind w:left="57" w:right="57"/>
            </w:pPr>
            <w:r w:rsidRPr="00224FE0">
              <w:t>Общая сумма ЛБО в текущем году.</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1 год</w:t>
            </w:r>
          </w:p>
        </w:tc>
        <w:tc>
          <w:tcPr>
            <w:tcW w:w="3863" w:type="pct"/>
            <w:shd w:val="clear" w:color="auto" w:fill="auto"/>
          </w:tcPr>
          <w:p w:rsidR="00224FE0" w:rsidRPr="00224FE0" w:rsidRDefault="00224FE0" w:rsidP="00FE5D9A">
            <w:pPr>
              <w:pStyle w:val="ASFKTablenorm"/>
              <w:ind w:left="57" w:right="57"/>
            </w:pPr>
            <w:r w:rsidRPr="00224FE0">
              <w:t>Общая сумма ЛБО по первому году планового периода.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2 год</w:t>
            </w:r>
          </w:p>
        </w:tc>
        <w:tc>
          <w:tcPr>
            <w:tcW w:w="3863" w:type="pct"/>
            <w:shd w:val="clear" w:color="auto" w:fill="auto"/>
          </w:tcPr>
          <w:p w:rsidR="00224FE0" w:rsidRPr="00224FE0" w:rsidRDefault="00224FE0" w:rsidP="00FE5D9A">
            <w:pPr>
              <w:pStyle w:val="ASFKTablenorm"/>
              <w:ind w:left="57" w:right="57"/>
            </w:pPr>
            <w:r w:rsidRPr="00224FE0">
              <w:t>Общая сумма ЛБО по второму году планового периода.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КБК</w:t>
            </w:r>
          </w:p>
        </w:tc>
        <w:tc>
          <w:tcPr>
            <w:tcW w:w="3863" w:type="pct"/>
            <w:shd w:val="clear" w:color="auto" w:fill="auto"/>
          </w:tcPr>
          <w:p w:rsidR="00224FE0" w:rsidRDefault="00224FE0" w:rsidP="00FE5D9A">
            <w:pPr>
              <w:pStyle w:val="ASFKTablenorm"/>
              <w:ind w:left="57" w:right="57"/>
            </w:pPr>
            <w:r w:rsidRPr="00224FE0">
              <w:t>Код бюджетной классификации (20 символов).</w:t>
            </w:r>
          </w:p>
          <w:p w:rsidR="00224FE0" w:rsidRPr="00224FE0" w:rsidRDefault="00224FE0" w:rsidP="00FE5D9A">
            <w:pPr>
              <w:pStyle w:val="ASFKTablenorm"/>
              <w:ind w:left="57" w:right="57"/>
            </w:pPr>
            <w:r w:rsidRPr="00224FE0">
              <w:t>Поле заполняется из родительского документа.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Цели субсидий (код)</w:t>
            </w:r>
          </w:p>
        </w:tc>
        <w:tc>
          <w:tcPr>
            <w:tcW w:w="3863" w:type="pct"/>
            <w:shd w:val="clear" w:color="auto" w:fill="auto"/>
          </w:tcPr>
          <w:p w:rsidR="00224FE0" w:rsidRDefault="0037252E" w:rsidP="00FE5D9A">
            <w:pPr>
              <w:pStyle w:val="ASFKTablenorm"/>
              <w:ind w:left="57" w:right="57"/>
            </w:pPr>
            <w:r>
              <w:t>Код цели субсидий/субвенций.</w:t>
            </w:r>
          </w:p>
          <w:p w:rsidR="00224FE0" w:rsidRPr="00224FE0" w:rsidRDefault="00224FE0" w:rsidP="00FE5D9A">
            <w:pPr>
              <w:pStyle w:val="ASFKTablenorm"/>
              <w:ind w:left="57" w:right="57"/>
            </w:pPr>
            <w:r w:rsidRPr="00224FE0">
              <w:t>Поле заполняется из родительского документа.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Цели субсидий (наименование)</w:t>
            </w:r>
          </w:p>
        </w:tc>
        <w:tc>
          <w:tcPr>
            <w:tcW w:w="3863" w:type="pct"/>
            <w:shd w:val="clear" w:color="auto" w:fill="auto"/>
          </w:tcPr>
          <w:p w:rsidR="00224FE0" w:rsidRDefault="00224FE0" w:rsidP="00FE5D9A">
            <w:pPr>
              <w:pStyle w:val="ASFKTablenorm"/>
              <w:ind w:left="57" w:right="57"/>
            </w:pPr>
            <w:r w:rsidRPr="00224FE0">
              <w:t>Наимен</w:t>
            </w:r>
            <w:r w:rsidR="0037252E">
              <w:t>ование цели субсидий/субвенций.</w:t>
            </w:r>
          </w:p>
          <w:p w:rsidR="00224FE0" w:rsidRPr="00224FE0" w:rsidRDefault="00224FE0" w:rsidP="00FE5D9A">
            <w:pPr>
              <w:pStyle w:val="ASFKTablenorm"/>
              <w:ind w:left="57" w:right="57"/>
            </w:pPr>
            <w:r w:rsidRPr="00224FE0">
              <w:t xml:space="preserve">Поле заполняется автоматически в соответствии со значением в поле </w:t>
            </w:r>
            <w:r w:rsidR="00B5053C">
              <w:t>«</w:t>
            </w:r>
            <w:r w:rsidRPr="00224FE0">
              <w:t>Цели субсидий (код)</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Выделено: тек.год</w:t>
            </w:r>
          </w:p>
        </w:tc>
        <w:tc>
          <w:tcPr>
            <w:tcW w:w="3863" w:type="pct"/>
            <w:shd w:val="clear" w:color="auto" w:fill="auto"/>
          </w:tcPr>
          <w:p w:rsidR="00224FE0" w:rsidRDefault="00224FE0" w:rsidP="00FE5D9A">
            <w:pPr>
              <w:pStyle w:val="ASFKTablenorm"/>
              <w:ind w:left="57" w:right="57"/>
            </w:pPr>
            <w:r w:rsidRPr="00224FE0">
              <w:t>Сумма распределяемых ЛБО в текущем году в разрезе КБК и це</w:t>
            </w:r>
            <w:r w:rsidR="0037252E">
              <w:t>лей субсидий.</w:t>
            </w:r>
          </w:p>
          <w:p w:rsidR="00224FE0" w:rsidRPr="00224FE0" w:rsidRDefault="00224FE0" w:rsidP="00FE5D9A">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lastRenderedPageBreak/>
              <w:t>Выделено: 1 год</w:t>
            </w:r>
          </w:p>
        </w:tc>
        <w:tc>
          <w:tcPr>
            <w:tcW w:w="3863" w:type="pct"/>
            <w:shd w:val="clear" w:color="auto" w:fill="auto"/>
          </w:tcPr>
          <w:p w:rsidR="00224FE0" w:rsidRDefault="00224FE0" w:rsidP="00FE5D9A">
            <w:pPr>
              <w:pStyle w:val="ASFKTablenorm"/>
              <w:ind w:left="57" w:right="57"/>
            </w:pPr>
            <w:r w:rsidRPr="00224FE0">
              <w:t xml:space="preserve">Сумма распределяемых ЛБО в первом году планового периода </w:t>
            </w:r>
            <w:r w:rsidR="0037252E">
              <w:t xml:space="preserve">в разрезе КБК и </w:t>
            </w:r>
            <w:r w:rsidR="0037252E" w:rsidRPr="0037252E">
              <w:t>целей</w:t>
            </w:r>
            <w:r w:rsidR="0037252E">
              <w:t xml:space="preserve"> субсидий.</w:t>
            </w:r>
          </w:p>
          <w:p w:rsidR="00224FE0" w:rsidRPr="00224FE0" w:rsidRDefault="00224FE0" w:rsidP="00FE5D9A">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Выделено: 2 год</w:t>
            </w:r>
          </w:p>
        </w:tc>
        <w:tc>
          <w:tcPr>
            <w:tcW w:w="3863" w:type="pct"/>
            <w:shd w:val="clear" w:color="auto" w:fill="auto"/>
          </w:tcPr>
          <w:p w:rsidR="00224FE0" w:rsidRDefault="00224FE0" w:rsidP="00FE5D9A">
            <w:pPr>
              <w:pStyle w:val="ASFKTablenorm"/>
              <w:ind w:left="57" w:right="57"/>
            </w:pPr>
            <w:r w:rsidRPr="00224FE0">
              <w:t xml:space="preserve">Сумма распределяемых ЛБО во втором году планового периода </w:t>
            </w:r>
            <w:r w:rsidR="0037252E">
              <w:t>в разрезе КБК и целей субсидий.</w:t>
            </w:r>
          </w:p>
          <w:p w:rsidR="00224FE0" w:rsidRPr="00224FE0" w:rsidRDefault="00224FE0" w:rsidP="00FE5D9A">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bl>
    <w:p w:rsidR="009F685F" w:rsidRDefault="009F685F" w:rsidP="0068069E">
      <w:pPr>
        <w:pStyle w:val="ASFKNormal"/>
      </w:pPr>
      <w:r w:rsidRPr="00120C57">
        <w:t xml:space="preserve">ЭФ </w:t>
      </w:r>
      <w:r>
        <w:t>документа «</w:t>
      </w:r>
      <w:r w:rsidRPr="00120C57">
        <w:t>Распределение бюджетных данных по подведомственным учреждениям</w:t>
      </w:r>
      <w:r w:rsidR="002F634A">
        <w:t xml:space="preserve">», закладки </w:t>
      </w:r>
      <w:r>
        <w:t>«</w:t>
      </w:r>
      <w:r w:rsidRPr="00120C57">
        <w:t xml:space="preserve">Раздел </w:t>
      </w:r>
      <w:r w:rsidRPr="009F685F">
        <w:t>III</w:t>
      </w:r>
      <w:r w:rsidRPr="00120C57">
        <w:t>: ПОФР</w:t>
      </w:r>
      <w:r>
        <w:t>» представлена на рисунке</w:t>
      </w:r>
      <w:r w:rsidR="00DA108C" w:rsidRPr="00B11F4A">
        <w:t> </w:t>
      </w:r>
      <w:r w:rsidR="009A0F10" w:rsidRPr="00120C57">
        <w:fldChar w:fldCharType="begin"/>
      </w:r>
      <w:r w:rsidR="009A0F10" w:rsidRPr="00120C57">
        <w:instrText xml:space="preserve"> REF _Ref306359794 \h </w:instrText>
      </w:r>
      <w:r w:rsidR="0041307C" w:rsidRPr="00120C57">
        <w:instrText xml:space="preserve"> \* MERGEFORMAT </w:instrText>
      </w:r>
      <w:r w:rsidR="009A0F10" w:rsidRPr="00120C57">
        <w:fldChar w:fldCharType="separate"/>
      </w:r>
      <w:r w:rsidR="001E6D58">
        <w:rPr>
          <w:noProof/>
        </w:rPr>
        <w:t>86</w:t>
      </w:r>
      <w:r w:rsidR="009A0F10" w:rsidRPr="00120C57">
        <w:fldChar w:fldCharType="end"/>
      </w:r>
      <w:r>
        <w:t>.</w:t>
      </w:r>
    </w:p>
    <w:p w:rsidR="000B2EC1" w:rsidRPr="000B2EC1" w:rsidRDefault="000E6FAB" w:rsidP="000B2EC1">
      <w:pPr>
        <w:pStyle w:val="ASFKFigure"/>
      </w:pPr>
      <w:r>
        <w:pict>
          <v:shape id="_x0000_i1181" type="#_x0000_t75" style="width:475.5pt;height:230.25pt">
            <v:imagedata r:id="rId151" o:title="0"/>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86" w:name="_Ref306359794"/>
      <w:bookmarkStart w:id="687" w:name="_Toc88820476"/>
      <w:r w:rsidR="001E6D58">
        <w:rPr>
          <w:noProof/>
        </w:rPr>
        <w:t>86</w:t>
      </w:r>
      <w:bookmarkEnd w:id="686"/>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III</w:t>
      </w:r>
      <w:r w:rsidR="009A0F10" w:rsidRPr="00120C57">
        <w:t>: ПОФР</w:t>
      </w:r>
      <w:r w:rsidR="00B5053C">
        <w:t>»</w:t>
      </w:r>
      <w:bookmarkEnd w:id="687"/>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1E6D58">
        <w:t>44</w:t>
      </w:r>
      <w:r w:rsidRPr="00120C57">
        <w:fldChar w:fldCharType="end"/>
      </w:r>
      <w:r>
        <w:t>.</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8" w:name="_Ref312239573"/>
      <w:bookmarkStart w:id="689" w:name="_Toc88820356"/>
      <w:r w:rsidR="001E6D58">
        <w:rPr>
          <w:noProof/>
        </w:rPr>
        <w:t>44</w:t>
      </w:r>
      <w:bookmarkEnd w:id="688"/>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III</w:t>
      </w:r>
      <w:r w:rsidR="009A0F10" w:rsidRPr="00120C57">
        <w:t>: ПОФР</w:t>
      </w:r>
      <w:r w:rsidR="00B5053C">
        <w:t>»</w:t>
      </w:r>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2"/>
        <w:gridCol w:w="7480"/>
      </w:tblGrid>
      <w:tr w:rsidR="00762CFB" w:rsidRPr="00762CFB"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Описание поля</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по Сводному реестру</w:t>
            </w:r>
          </w:p>
        </w:tc>
        <w:tc>
          <w:tcPr>
            <w:tcW w:w="3835" w:type="pct"/>
            <w:shd w:val="clear" w:color="auto" w:fill="auto"/>
          </w:tcPr>
          <w:p w:rsidR="00762CFB" w:rsidRDefault="00762CFB" w:rsidP="00FE5D9A">
            <w:pPr>
              <w:pStyle w:val="ASFKTablenorm"/>
              <w:ind w:left="57" w:right="57"/>
            </w:pPr>
            <w:r w:rsidRPr="00762CFB">
              <w:t>Код УБП по СРРПБС/ПУБП.</w:t>
            </w:r>
          </w:p>
          <w:p w:rsidR="00762CFB" w:rsidRPr="00762CFB" w:rsidRDefault="00762CFB" w:rsidP="00FE5D9A">
            <w:pPr>
              <w:pStyle w:val="ASFKTablenorm"/>
              <w:ind w:left="57" w:right="57"/>
            </w:pPr>
            <w:r w:rsidRPr="00762CFB">
              <w:t xml:space="preserve">Поле заполняется автоматически значением из поля </w:t>
            </w:r>
            <w:r w:rsidR="00B5053C">
              <w:t>«</w:t>
            </w:r>
            <w:r w:rsidRPr="00762CFB">
              <w:t>по Сводному реестру</w:t>
            </w:r>
            <w:r w:rsidR="00B5053C">
              <w:t>»</w:t>
            </w:r>
            <w:r w:rsidRPr="00762CFB">
              <w:t xml:space="preserve"> на закладке </w:t>
            </w:r>
            <w:r w:rsidR="00B5053C">
              <w:t>«</w:t>
            </w:r>
            <w:r w:rsidRPr="00762CFB">
              <w:t>Получатели</w:t>
            </w:r>
            <w:r w:rsidR="00B5053C">
              <w:t>»</w:t>
            </w:r>
            <w:r w:rsidRPr="00762CFB">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Кому</w:t>
            </w:r>
          </w:p>
        </w:tc>
        <w:tc>
          <w:tcPr>
            <w:tcW w:w="3835" w:type="pct"/>
            <w:shd w:val="clear" w:color="auto" w:fill="auto"/>
          </w:tcPr>
          <w:p w:rsidR="00762CFB" w:rsidRDefault="00762CFB" w:rsidP="00FE5D9A">
            <w:pPr>
              <w:pStyle w:val="ASFKTablenorm"/>
              <w:ind w:left="57" w:right="57"/>
            </w:pPr>
            <w:r w:rsidRPr="00762CFB">
              <w:t>Наименование УБП, которому будут доводиться суммы.</w:t>
            </w:r>
          </w:p>
          <w:p w:rsidR="00762CFB" w:rsidRPr="00762CFB" w:rsidRDefault="00762CFB" w:rsidP="00FE5D9A">
            <w:pPr>
              <w:pStyle w:val="ASFKTablenorm"/>
              <w:ind w:left="57" w:right="57"/>
            </w:pPr>
            <w:r w:rsidRPr="00762CFB">
              <w:t xml:space="preserve">Поле заполняется автоматически значением из поля </w:t>
            </w:r>
            <w:r w:rsidR="00B5053C">
              <w:t>«</w:t>
            </w:r>
            <w:r w:rsidRPr="00762CFB">
              <w:t>Кому</w:t>
            </w:r>
            <w:r w:rsidR="00B5053C">
              <w:t>»</w:t>
            </w:r>
            <w:r w:rsidRPr="00762CFB">
              <w:t xml:space="preserve"> на закладке </w:t>
            </w:r>
            <w:r w:rsidR="00B5053C">
              <w:lastRenderedPageBreak/>
              <w:t>«</w:t>
            </w:r>
            <w:r w:rsidRPr="00762CFB">
              <w:t>Получатели</w:t>
            </w:r>
            <w:r w:rsidR="00B5053C">
              <w:t>»</w:t>
            </w:r>
            <w:r>
              <w:t>.</w:t>
            </w:r>
          </w:p>
        </w:tc>
      </w:tr>
      <w:tr w:rsidR="009A0F10" w:rsidRPr="00762CFB" w:rsidTr="00FE5D9A">
        <w:tc>
          <w:tcPr>
            <w:tcW w:w="5000" w:type="pct"/>
            <w:gridSpan w:val="2"/>
            <w:shd w:val="clear" w:color="auto" w:fill="auto"/>
          </w:tcPr>
          <w:p w:rsidR="009A0F10" w:rsidRPr="00762CFB" w:rsidRDefault="009A0F10" w:rsidP="00FE5D9A">
            <w:pPr>
              <w:pStyle w:val="ASFKTablenorm"/>
              <w:ind w:left="57" w:right="57"/>
            </w:pPr>
            <w:r w:rsidRPr="00762CFB">
              <w:lastRenderedPageBreak/>
              <w:t xml:space="preserve">Закладка </w:t>
            </w:r>
            <w:r w:rsidR="00B5053C">
              <w:t>«</w:t>
            </w:r>
            <w:r w:rsidRPr="00762CFB">
              <w:t>Раздел III: ПОФР</w:t>
            </w:r>
            <w:r w:rsidR="00B5053C">
              <w:t>»</w:t>
            </w:r>
            <w:r w:rsidRPr="00762CFB">
              <w:t xml:space="preserve">, табличный блок полей </w:t>
            </w:r>
            <w:r w:rsidR="00B5053C">
              <w:t>«</w:t>
            </w:r>
            <w:r w:rsidRPr="00762CFB">
              <w:t>Строки: Раздел III. Предельные Объемы финансирования</w:t>
            </w:r>
            <w:r w:rsidR="00B5053C">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Итого: тек.год</w:t>
            </w:r>
          </w:p>
        </w:tc>
        <w:tc>
          <w:tcPr>
            <w:tcW w:w="3835" w:type="pct"/>
            <w:shd w:val="clear" w:color="auto" w:fill="auto"/>
          </w:tcPr>
          <w:p w:rsidR="00762CFB" w:rsidRPr="00762CFB" w:rsidRDefault="00762CFB" w:rsidP="00FE5D9A">
            <w:pPr>
              <w:pStyle w:val="ASFKTablenorm"/>
              <w:ind w:left="57" w:right="57"/>
            </w:pPr>
            <w:r w:rsidRPr="00762CFB">
              <w:t>Общая сумма ПОФР в текущем году</w:t>
            </w:r>
            <w:r>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КБК</w:t>
            </w:r>
          </w:p>
        </w:tc>
        <w:tc>
          <w:tcPr>
            <w:tcW w:w="3835" w:type="pct"/>
            <w:shd w:val="clear" w:color="auto" w:fill="auto"/>
          </w:tcPr>
          <w:p w:rsidR="00762CFB" w:rsidRDefault="00762CFB" w:rsidP="00FE5D9A">
            <w:pPr>
              <w:pStyle w:val="ASFKTablenorm"/>
              <w:ind w:left="57" w:right="57"/>
            </w:pPr>
            <w:r w:rsidRPr="00762CFB">
              <w:t>Код бюджетн</w:t>
            </w:r>
            <w:r w:rsidR="0037252E">
              <w:t>ой классификации (20 символов).</w:t>
            </w:r>
          </w:p>
          <w:p w:rsidR="00762CFB" w:rsidRPr="00762CFB" w:rsidRDefault="00762CFB" w:rsidP="00FE5D9A">
            <w:pPr>
              <w:pStyle w:val="ASFKTablenorm"/>
              <w:ind w:left="57" w:right="57"/>
            </w:pPr>
            <w:r w:rsidRPr="00762CFB">
              <w:t>Поле заполняется из родительского документа.</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Цели субсидий (код)</w:t>
            </w:r>
          </w:p>
        </w:tc>
        <w:tc>
          <w:tcPr>
            <w:tcW w:w="3835" w:type="pct"/>
            <w:shd w:val="clear" w:color="auto" w:fill="auto"/>
          </w:tcPr>
          <w:p w:rsidR="00762CFB" w:rsidRDefault="00762CFB" w:rsidP="00FE5D9A">
            <w:pPr>
              <w:pStyle w:val="ASFKTablenorm"/>
              <w:ind w:left="57" w:right="57"/>
            </w:pPr>
            <w:r w:rsidRPr="00762CFB">
              <w:t xml:space="preserve">Код </w:t>
            </w:r>
            <w:r w:rsidR="0037252E">
              <w:t>цели субсидий/субвенций.</w:t>
            </w:r>
          </w:p>
          <w:p w:rsidR="00762CFB" w:rsidRPr="00762CFB" w:rsidRDefault="00762CFB" w:rsidP="00FE5D9A">
            <w:pPr>
              <w:pStyle w:val="ASFKTablenorm"/>
              <w:ind w:left="57" w:right="57"/>
            </w:pPr>
            <w:r w:rsidRPr="00762CFB">
              <w:t>Поле заполняется из родительского документа.</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Цели субсидий (наименование)</w:t>
            </w:r>
          </w:p>
        </w:tc>
        <w:tc>
          <w:tcPr>
            <w:tcW w:w="3835" w:type="pct"/>
            <w:shd w:val="clear" w:color="auto" w:fill="auto"/>
          </w:tcPr>
          <w:p w:rsidR="00762CFB" w:rsidRDefault="00762CFB" w:rsidP="00FE5D9A">
            <w:pPr>
              <w:pStyle w:val="ASFKTablenorm"/>
              <w:ind w:left="57" w:right="57"/>
            </w:pPr>
            <w:r w:rsidRPr="00762CFB">
              <w:t>Наимен</w:t>
            </w:r>
            <w:r w:rsidR="0037252E">
              <w:t>ование цели субсидий/субвенций.</w:t>
            </w:r>
          </w:p>
          <w:p w:rsidR="00762CFB" w:rsidRPr="00762CFB" w:rsidRDefault="00762CFB" w:rsidP="00FE5D9A">
            <w:pPr>
              <w:pStyle w:val="ASFKTablenorm"/>
              <w:ind w:left="57" w:right="57"/>
            </w:pPr>
            <w:r w:rsidRPr="00762CFB">
              <w:t xml:space="preserve">Поле заполняется автоматически в соответствии со значением в поле </w:t>
            </w:r>
            <w:r w:rsidR="00B5053C">
              <w:t>«</w:t>
            </w:r>
            <w:r w:rsidRPr="00762CFB">
              <w:t>Цели субсидий (код)</w:t>
            </w:r>
            <w:r w:rsidR="00B5053C">
              <w:t>»</w:t>
            </w:r>
            <w:r w:rsidRPr="00762CFB">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Выделено: тек.год</w:t>
            </w:r>
          </w:p>
        </w:tc>
        <w:tc>
          <w:tcPr>
            <w:tcW w:w="3835" w:type="pct"/>
            <w:shd w:val="clear" w:color="auto" w:fill="auto"/>
          </w:tcPr>
          <w:p w:rsidR="00762CFB" w:rsidRDefault="00762CFB" w:rsidP="00FE5D9A">
            <w:pPr>
              <w:pStyle w:val="ASFKTablenorm"/>
              <w:ind w:left="57" w:right="57"/>
            </w:pPr>
            <w:r w:rsidRPr="00762CFB">
              <w:t>Сумма распределяемых ПОФР в текущем году в разрезе КБК и целей суб</w:t>
            </w:r>
            <w:r w:rsidR="0037252E">
              <w:t>сидий.</w:t>
            </w:r>
          </w:p>
          <w:p w:rsidR="00762CFB" w:rsidRPr="00762CFB" w:rsidRDefault="00762CFB" w:rsidP="00FE5D9A">
            <w:pPr>
              <w:pStyle w:val="ASFKTablenorm"/>
              <w:ind w:left="57" w:right="57"/>
            </w:pPr>
            <w:r w:rsidRPr="00762CFB">
              <w:t xml:space="preserve">Значение рассчитывается автоматически в соответствии с переключателем в блоке </w:t>
            </w:r>
            <w:r w:rsidR="00B5053C">
              <w:t>«</w:t>
            </w:r>
            <w:r w:rsidRPr="00762CFB">
              <w:t>Рассчитать</w:t>
            </w:r>
            <w:r w:rsidR="00B5053C">
              <w:t>»</w:t>
            </w:r>
            <w:r w:rsidRPr="00762CFB">
              <w:t xml:space="preserve">, установленным в значение </w:t>
            </w:r>
            <w:r w:rsidR="00B5053C">
              <w:t>«</w:t>
            </w:r>
            <w:r w:rsidRPr="00762CFB">
              <w:t>Пропорционально</w:t>
            </w:r>
            <w:r w:rsidR="00B5053C">
              <w:t>»</w:t>
            </w:r>
            <w:r w:rsidRPr="00762CFB">
              <w:t xml:space="preserve">, </w:t>
            </w:r>
            <w:r w:rsidR="00B5053C">
              <w:t>«</w:t>
            </w:r>
            <w:r w:rsidRPr="00762CFB">
              <w:t>По весовым коэффициентам</w:t>
            </w:r>
            <w:r w:rsidR="00B5053C">
              <w:t>»</w:t>
            </w:r>
            <w:r w:rsidRPr="00762CFB">
              <w:t xml:space="preserve"> или </w:t>
            </w:r>
            <w:r w:rsidR="00B5053C">
              <w:t>«</w:t>
            </w:r>
            <w:r w:rsidRPr="00762CFB">
              <w:t>По накопленной статистике</w:t>
            </w:r>
            <w:r w:rsidR="00B5053C">
              <w:t>»</w:t>
            </w:r>
            <w:r w:rsidRPr="00762CFB">
              <w:t>.</w:t>
            </w:r>
          </w:p>
        </w:tc>
      </w:tr>
    </w:tbl>
    <w:p w:rsidR="009A0F10" w:rsidRPr="00120C57" w:rsidRDefault="00B00DE7" w:rsidP="0068069E">
      <w:pPr>
        <w:pStyle w:val="ASFKNormal"/>
      </w:pPr>
      <w:r>
        <w:t>ЭФ документа «</w:t>
      </w:r>
      <w:r w:rsidRPr="00120C57">
        <w:t>Распределение бюджетных данных по подведомстве</w:t>
      </w:r>
      <w:r w:rsidRPr="00B00DE7">
        <w:t>н</w:t>
      </w:r>
      <w:r w:rsidRPr="00120C57">
        <w:t>ным учреждениям</w:t>
      </w:r>
      <w:r>
        <w:t>», группа</w:t>
      </w:r>
      <w:r w:rsidRPr="00120C57">
        <w:t xml:space="preserve"> полей </w:t>
      </w:r>
      <w:r>
        <w:t>«</w:t>
      </w:r>
      <w:r w:rsidRPr="00120C57">
        <w:t>Рассчитать</w:t>
      </w:r>
      <w:r>
        <w:t>» представлена н</w:t>
      </w:r>
      <w:r w:rsidRPr="00120C57">
        <w:t>а рисунке</w:t>
      </w:r>
      <w:r w:rsidRPr="00B11F4A">
        <w:t> </w:t>
      </w:r>
      <w:r w:rsidRPr="00120C57">
        <w:fldChar w:fldCharType="begin"/>
      </w:r>
      <w:r w:rsidRPr="00120C57">
        <w:instrText xml:space="preserve"> REF _Ref306360196 \h  \* MERGEFORMAT </w:instrText>
      </w:r>
      <w:r w:rsidRPr="00120C57">
        <w:fldChar w:fldCharType="separate"/>
      </w:r>
      <w:r w:rsidR="001E6D58">
        <w:t>87</w:t>
      </w:r>
      <w:r w:rsidRPr="00120C57">
        <w:fldChar w:fldCharType="end"/>
      </w:r>
      <w:r w:rsidR="009A0F10" w:rsidRPr="00120C57">
        <w:t>.</w:t>
      </w:r>
    </w:p>
    <w:p w:rsidR="000B2EC1" w:rsidRPr="000B2EC1" w:rsidRDefault="000E6FAB" w:rsidP="000B2EC1">
      <w:pPr>
        <w:pStyle w:val="ASFKFigure"/>
      </w:pPr>
      <w:r>
        <w:pict>
          <v:shape id="_x0000_i1182" type="#_x0000_t75" style="width:482.25pt;height:43.5pt">
            <v:imagedata r:id="rId152" o:title="Rasschitatj"/>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90" w:name="_Ref306360196"/>
      <w:bookmarkStart w:id="691" w:name="_Toc88820477"/>
      <w:r w:rsidR="001E6D58">
        <w:rPr>
          <w:noProof/>
        </w:rPr>
        <w:t>87</w:t>
      </w:r>
      <w:bookmarkEnd w:id="690"/>
      <w:r>
        <w:rPr>
          <w:noProof/>
        </w:rPr>
        <w:fldChar w:fldCharType="end"/>
      </w:r>
      <w:r w:rsidR="009A0F10" w:rsidRPr="00120C57">
        <w:t xml:space="preserve">. ЭФ </w:t>
      </w:r>
      <w:r w:rsidR="00B00DE7">
        <w:t xml:space="preserve">документа </w:t>
      </w:r>
      <w:r w:rsidR="00B5053C">
        <w:t>«</w:t>
      </w:r>
      <w:r w:rsidR="009A0F10" w:rsidRPr="00120C57">
        <w:t>Распределение бюджетных данных по подведомственным учреждениям</w:t>
      </w:r>
      <w:r w:rsidR="00B5053C">
        <w:t>»</w:t>
      </w:r>
      <w:r w:rsidR="00B00DE7">
        <w:t>, группы</w:t>
      </w:r>
      <w:r w:rsidR="009A0F10" w:rsidRPr="00120C57">
        <w:t xml:space="preserve"> полей </w:t>
      </w:r>
      <w:r w:rsidR="00B5053C">
        <w:t>«</w:t>
      </w:r>
      <w:r w:rsidR="009A0F10" w:rsidRPr="00120C57">
        <w:t>Рассчитать</w:t>
      </w:r>
      <w:r w:rsidR="00B5053C">
        <w:t>»</w:t>
      </w:r>
      <w:r w:rsidR="009A0F10" w:rsidRPr="00120C57">
        <w:t xml:space="preserve">, переключатель на значении </w:t>
      </w:r>
      <w:r w:rsidR="00B5053C">
        <w:t>«</w:t>
      </w:r>
      <w:r w:rsidR="009A0F10" w:rsidRPr="00120C57">
        <w:t>По накопленной статистике</w:t>
      </w:r>
      <w:r w:rsidR="00B5053C">
        <w:t>»</w:t>
      </w:r>
      <w:bookmarkEnd w:id="691"/>
    </w:p>
    <w:p w:rsidR="009A0F10" w:rsidRPr="00120C57" w:rsidRDefault="009A0F10" w:rsidP="00B212BF">
      <w:pPr>
        <w:pStyle w:val="ASFKNormal"/>
      </w:pPr>
      <w:r w:rsidRPr="00120C57">
        <w:t xml:space="preserve">Перечень полей </w:t>
      </w:r>
      <w:r w:rsidR="00B00DE7">
        <w:t>документа «</w:t>
      </w:r>
      <w:r w:rsidR="00B00DE7" w:rsidRPr="00120C57">
        <w:t>Распределение бюджетных данных по подведомственным учреждениям</w:t>
      </w:r>
      <w:r w:rsidR="00B00DE7">
        <w:t>», группы</w:t>
      </w:r>
      <w:r w:rsidR="00B00DE7" w:rsidRPr="00120C57">
        <w:t xml:space="preserve"> полей </w:t>
      </w:r>
      <w:r w:rsidR="00B00DE7">
        <w:t>«</w:t>
      </w:r>
      <w:r w:rsidR="00B00DE7" w:rsidRPr="00120C57">
        <w:t>Рассчитать</w:t>
      </w:r>
      <w:r w:rsidR="00B00DE7">
        <w:t xml:space="preserve">» </w:t>
      </w:r>
      <w:r w:rsidR="0042217C">
        <w:t>приведен</w:t>
      </w:r>
      <w:r w:rsidRPr="00120C57">
        <w:t xml:space="preserve"> в таблице</w:t>
      </w:r>
      <w:r w:rsidR="00DA108C" w:rsidRPr="00B11F4A">
        <w:t> </w:t>
      </w:r>
      <w:r w:rsidRPr="00120C57">
        <w:fldChar w:fldCharType="begin"/>
      </w:r>
      <w:r w:rsidRPr="00120C57">
        <w:instrText xml:space="preserve"> REF _Ref312242690 \h </w:instrText>
      </w:r>
      <w:r w:rsidR="0041307C" w:rsidRPr="00120C57">
        <w:instrText xml:space="preserve"> \* MERGEFORMAT </w:instrText>
      </w:r>
      <w:r w:rsidRPr="00120C57">
        <w:fldChar w:fldCharType="separate"/>
      </w:r>
      <w:r w:rsidR="001E6D58">
        <w:rPr>
          <w:noProof/>
        </w:rPr>
        <w:t>45</w:t>
      </w:r>
      <w:r w:rsidRPr="00120C57">
        <w:fldChar w:fldCharType="end"/>
      </w:r>
      <w:r w:rsidRPr="00120C57">
        <w:t>.</w:t>
      </w:r>
    </w:p>
    <w:bookmarkStart w:id="692" w:name="_Ref312242648"/>
    <w:p w:rsidR="009A0F10" w:rsidRPr="00120C57" w:rsidRDefault="009A0F10" w:rsidP="0068069E">
      <w:pPr>
        <w:pStyle w:val="ASFKNameTable"/>
      </w:pPr>
      <w:r w:rsidRPr="00120C57">
        <w:fldChar w:fldCharType="begin"/>
      </w:r>
      <w:r w:rsidRPr="00120C57">
        <w:instrText xml:space="preserve"> SEQ Таблица \* ARABIC </w:instrText>
      </w:r>
      <w:r w:rsidRPr="00120C57">
        <w:fldChar w:fldCharType="separate"/>
      </w:r>
      <w:bookmarkStart w:id="693" w:name="_Ref312242690"/>
      <w:bookmarkStart w:id="694" w:name="_Toc88820357"/>
      <w:r w:rsidR="001E6D58">
        <w:rPr>
          <w:noProof/>
        </w:rPr>
        <w:t>45</w:t>
      </w:r>
      <w:bookmarkEnd w:id="693"/>
      <w:r w:rsidRPr="00120C57">
        <w:fldChar w:fldCharType="end"/>
      </w:r>
      <w:r w:rsidRPr="00120C57">
        <w:t xml:space="preserve">. </w:t>
      </w:r>
      <w:r w:rsidR="00B00DE7">
        <w:t>Описание</w:t>
      </w:r>
      <w:r w:rsidRPr="00120C57">
        <w:t xml:space="preserve"> полей </w:t>
      </w:r>
      <w:bookmarkEnd w:id="692"/>
      <w:r w:rsidR="00B00DE7">
        <w:t xml:space="preserve">документа </w:t>
      </w:r>
      <w:r w:rsidR="00B00DE7" w:rsidRPr="00B00DE7">
        <w:t>«Распределение бюджетных данных по подведомственным учреждениям», группы полей «Рассчитать»</w:t>
      </w:r>
      <w:bookmarkEnd w:id="6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2"/>
        <w:gridCol w:w="7480"/>
      </w:tblGrid>
      <w:tr w:rsidR="00266A7B" w:rsidRPr="00266A7B"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Описание поля</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t>Пропорционально</w:t>
            </w:r>
          </w:p>
        </w:tc>
        <w:tc>
          <w:tcPr>
            <w:tcW w:w="3835" w:type="pct"/>
            <w:shd w:val="clear" w:color="auto" w:fill="auto"/>
          </w:tcPr>
          <w:p w:rsidR="00266A7B" w:rsidRDefault="00266A7B" w:rsidP="00FE5D9A">
            <w:pPr>
              <w:pStyle w:val="ASFKTablenorm"/>
              <w:ind w:left="57" w:right="57"/>
            </w:pPr>
            <w:r w:rsidRPr="00266A7B">
              <w:t xml:space="preserve">По умолчанию переключатель установлен в этом поле. </w:t>
            </w:r>
          </w:p>
          <w:p w:rsidR="00266A7B" w:rsidRPr="00266A7B" w:rsidRDefault="00266A7B" w:rsidP="00FE5D9A">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t>По весовым коэффициентам</w:t>
            </w:r>
          </w:p>
        </w:tc>
        <w:tc>
          <w:tcPr>
            <w:tcW w:w="3835" w:type="pct"/>
            <w:shd w:val="clear" w:color="auto" w:fill="auto"/>
          </w:tcPr>
          <w:p w:rsidR="00266A7B" w:rsidRPr="00266A7B" w:rsidRDefault="00266A7B" w:rsidP="00FE5D9A">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lastRenderedPageBreak/>
              <w:t>По накопленной статистике</w:t>
            </w:r>
            <w:r w:rsidRPr="00B00DE7">
              <w:rPr>
                <w:rStyle w:val="affff7"/>
              </w:rPr>
              <w:footnoteReference w:id="1"/>
            </w:r>
          </w:p>
        </w:tc>
        <w:tc>
          <w:tcPr>
            <w:tcW w:w="3835" w:type="pct"/>
            <w:shd w:val="clear" w:color="auto" w:fill="auto"/>
          </w:tcPr>
          <w:p w:rsidR="00266A7B" w:rsidRPr="00266A7B" w:rsidRDefault="00266A7B" w:rsidP="00FE5D9A">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w:t>
            </w:r>
            <w:r w:rsidR="00B5053C">
              <w:t>«</w:t>
            </w:r>
            <w:r w:rsidRPr="00266A7B">
              <w:t>004</w:t>
            </w:r>
            <w:r w:rsidR="00B5053C">
              <w:t>»</w:t>
            </w:r>
            <w:r w:rsidRPr="00266A7B">
              <w:t xml:space="preserve"> (Проверено) и для заданного периода вычисляется среднее значение, доведенное данному получателю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(поле </w:t>
            </w:r>
            <w:r w:rsidR="00B5053C">
              <w:t>«</w:t>
            </w:r>
            <w:r w:rsidRPr="00266A7B">
              <w:t>Сумма: тек.год</w:t>
            </w:r>
            <w:r w:rsidR="00B5053C">
              <w:t>»</w:t>
            </w:r>
            <w:r w:rsidRPr="00266A7B">
              <w:t xml:space="preserve">),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58453E" w:rsidP="00FE5D9A">
            <w:pPr>
              <w:pStyle w:val="ASFKTablenorm"/>
              <w:ind w:left="57" w:right="57"/>
            </w:pPr>
            <w:r w:rsidRPr="00266A7B">
              <w:t>С</w:t>
            </w:r>
          </w:p>
        </w:tc>
        <w:tc>
          <w:tcPr>
            <w:tcW w:w="3835" w:type="pct"/>
            <w:shd w:val="clear" w:color="auto" w:fill="auto"/>
          </w:tcPr>
          <w:p w:rsidR="00266A7B" w:rsidRDefault="00266A7B" w:rsidP="00FE5D9A">
            <w:pPr>
              <w:pStyle w:val="ASFKTablenorm"/>
              <w:ind w:left="57" w:right="57"/>
            </w:pPr>
            <w:r w:rsidRPr="00266A7B">
              <w:t>Начальная дата периода распределения.</w:t>
            </w:r>
          </w:p>
          <w:p w:rsidR="00266A7B" w:rsidRDefault="00266A7B" w:rsidP="00FE5D9A">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1E6D58">
              <w:t>87</w:t>
            </w:r>
            <w:r w:rsidRPr="00266A7B">
              <w:fldChar w:fldCharType="end"/>
            </w:r>
            <w:r w:rsidRPr="00266A7B">
              <w:t>).</w:t>
            </w:r>
          </w:p>
          <w:p w:rsidR="00266A7B" w:rsidRPr="00266A7B" w:rsidRDefault="00266A7B" w:rsidP="00FE5D9A">
            <w:pPr>
              <w:pStyle w:val="ASFKTablenorm"/>
              <w:ind w:left="57" w:right="57"/>
            </w:pPr>
            <w:r w:rsidRPr="00266A7B">
              <w:t>Значение даты может быть выбрано с помощью системного календаря.</w:t>
            </w:r>
          </w:p>
        </w:tc>
      </w:tr>
      <w:tr w:rsidR="00266A7B" w:rsidRPr="00266A7B" w:rsidTr="00FE5D9A">
        <w:tc>
          <w:tcPr>
            <w:tcW w:w="1165" w:type="pct"/>
            <w:shd w:val="clear" w:color="auto" w:fill="auto"/>
          </w:tcPr>
          <w:p w:rsidR="00266A7B" w:rsidRPr="00266A7B" w:rsidRDefault="0058453E" w:rsidP="00FE5D9A">
            <w:pPr>
              <w:pStyle w:val="ASFKTablenorm"/>
              <w:ind w:left="57" w:right="57"/>
            </w:pPr>
            <w:r w:rsidRPr="00266A7B">
              <w:t>П</w:t>
            </w:r>
            <w:r w:rsidR="00266A7B" w:rsidRPr="00266A7B">
              <w:t>о</w:t>
            </w:r>
          </w:p>
        </w:tc>
        <w:tc>
          <w:tcPr>
            <w:tcW w:w="3835" w:type="pct"/>
            <w:shd w:val="clear" w:color="auto" w:fill="auto"/>
          </w:tcPr>
          <w:p w:rsidR="00266A7B" w:rsidRDefault="00266A7B" w:rsidP="00FE5D9A">
            <w:pPr>
              <w:pStyle w:val="ASFKTablenorm"/>
              <w:ind w:left="57" w:right="57"/>
            </w:pPr>
            <w:r w:rsidRPr="00266A7B">
              <w:t xml:space="preserve">Конечная дата периода распределения. </w:t>
            </w:r>
          </w:p>
          <w:p w:rsidR="00266A7B" w:rsidRDefault="00266A7B" w:rsidP="00FE5D9A">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1E6D58">
              <w:t>87</w:t>
            </w:r>
            <w:r w:rsidRPr="00266A7B">
              <w:fldChar w:fldCharType="end"/>
            </w:r>
            <w:r w:rsidRPr="00266A7B">
              <w:t>).</w:t>
            </w:r>
          </w:p>
          <w:p w:rsidR="00266A7B" w:rsidRPr="00266A7B" w:rsidRDefault="00266A7B" w:rsidP="00FE5D9A">
            <w:pPr>
              <w:pStyle w:val="ASFKTablenorm"/>
              <w:ind w:left="57" w:right="57"/>
            </w:pPr>
            <w:r w:rsidRPr="00266A7B">
              <w:t>Значение даты может быть выбрано с помощью системного календаря.</w:t>
            </w:r>
          </w:p>
        </w:tc>
      </w:tr>
    </w:tbl>
    <w:p w:rsidR="00C81ED1" w:rsidRPr="00120C57" w:rsidRDefault="00C81ED1" w:rsidP="0068069E">
      <w:pPr>
        <w:pStyle w:val="21"/>
      </w:pPr>
      <w:bookmarkStart w:id="695" w:name="_Toc315164830"/>
      <w:bookmarkStart w:id="696" w:name="_Ref315168780"/>
      <w:bookmarkStart w:id="697" w:name="_Toc406667920"/>
      <w:bookmarkStart w:id="698" w:name="_Toc221011533"/>
      <w:bookmarkStart w:id="699" w:name="_Toc221012234"/>
      <w:bookmarkStart w:id="700" w:name="_Toc225934645"/>
      <w:bookmarkStart w:id="701" w:name="_Toc232827432"/>
      <w:bookmarkStart w:id="702" w:name="_Toc88820289"/>
      <w:r w:rsidRPr="00120C57">
        <w:t xml:space="preserve">Группа документов </w:t>
      </w:r>
      <w:r w:rsidR="00B5053C">
        <w:t>«</w:t>
      </w:r>
      <w:r w:rsidRPr="00120C57">
        <w:t>Служебные</w:t>
      </w:r>
      <w:r w:rsidR="00B5053C">
        <w:t>»</w:t>
      </w:r>
      <w:bookmarkEnd w:id="695"/>
      <w:bookmarkEnd w:id="696"/>
      <w:bookmarkEnd w:id="697"/>
      <w:bookmarkEnd w:id="702"/>
    </w:p>
    <w:p w:rsidR="00C81ED1" w:rsidRPr="00120C57" w:rsidRDefault="00C81ED1" w:rsidP="0068069E">
      <w:pPr>
        <w:pStyle w:val="32"/>
      </w:pPr>
      <w:bookmarkStart w:id="703" w:name="_Toc315164831"/>
      <w:bookmarkStart w:id="704" w:name="_Toc406667921"/>
      <w:bookmarkStart w:id="705" w:name="_Toc88820290"/>
      <w:r w:rsidRPr="00120C57">
        <w:t>Анкета</w:t>
      </w:r>
      <w:bookmarkEnd w:id="703"/>
      <w:bookmarkEnd w:id="704"/>
      <w:bookmarkEnd w:id="705"/>
    </w:p>
    <w:p w:rsidR="00C81ED1" w:rsidRPr="001A3915" w:rsidRDefault="00C81ED1" w:rsidP="0068069E">
      <w:pPr>
        <w:pStyle w:val="ASFKNormal"/>
      </w:pPr>
      <w:r w:rsidRPr="001A3915">
        <w:t xml:space="preserve">Документ </w:t>
      </w:r>
      <w:r w:rsidR="00B5053C">
        <w:t>«</w:t>
      </w:r>
      <w:r w:rsidRPr="001A3915">
        <w:t>Анкета</w:t>
      </w:r>
      <w:r w:rsidR="00B5053C">
        <w:t>»</w:t>
      </w:r>
      <w:r w:rsidRPr="001A3915">
        <w:t xml:space="preserve"> служит для организации обратной связи разработчиков ППО АСФК (СУФД) с пользователями.</w:t>
      </w:r>
    </w:p>
    <w:p w:rsidR="00C81ED1" w:rsidRPr="00120C57" w:rsidRDefault="006929D2" w:rsidP="0068069E">
      <w:pPr>
        <w:pStyle w:val="ASFKNormal"/>
      </w:pPr>
      <w:r>
        <w:t>Для работы с документами «</w:t>
      </w:r>
      <w:r w:rsidR="00C81ED1" w:rsidRPr="001A3915">
        <w:t>Анкета</w:t>
      </w:r>
      <w:r w:rsidR="00B5053C">
        <w:t>»</w:t>
      </w:r>
      <w:r w:rsidR="00C81ED1" w:rsidRPr="001A3915">
        <w:t xml:space="preserve"> </w:t>
      </w:r>
      <w:r w:rsidR="00172C9D" w:rsidRPr="00172C9D">
        <w:t>следует перейти в пункт меню</w:t>
      </w:r>
      <w:r w:rsidR="00C81ED1" w:rsidRPr="001A3915">
        <w:t xml:space="preserve"> </w:t>
      </w:r>
      <w:r w:rsidR="00B5053C">
        <w:t>«</w:t>
      </w:r>
      <w:r w:rsidR="00C81ED1" w:rsidRPr="001A3915">
        <w:t>Документы</w:t>
      </w:r>
      <w:r w:rsidR="00A630B1">
        <w:t xml:space="preserve"> – </w:t>
      </w:r>
      <w:r w:rsidR="00C81ED1" w:rsidRPr="001A3915">
        <w:t>Служебные</w:t>
      </w:r>
      <w:r w:rsidR="00A630B1">
        <w:t xml:space="preserve"> – </w:t>
      </w:r>
      <w:r w:rsidR="00C81ED1" w:rsidRPr="001A3915">
        <w:t>Анкета</w:t>
      </w:r>
      <w:r w:rsidR="00B5053C">
        <w:t>»</w:t>
      </w:r>
      <w:r w:rsidR="00C81ED1" w:rsidRPr="001A3915">
        <w:t>. Откроется ЭФ списка документов, представленная на рисунке </w:t>
      </w:r>
      <w:r w:rsidR="00C81ED1" w:rsidRPr="001A3915">
        <w:fldChar w:fldCharType="begin"/>
      </w:r>
      <w:r w:rsidR="00C81ED1" w:rsidRPr="001A3915">
        <w:instrText xml:space="preserve"> REF _Ref315164873 \h </w:instrText>
      </w:r>
      <w:r w:rsidR="0041307C" w:rsidRPr="001A3915">
        <w:instrText xml:space="preserve"> \* MERGEFORMAT </w:instrText>
      </w:r>
      <w:r w:rsidR="00C81ED1" w:rsidRPr="001A3915">
        <w:fldChar w:fldCharType="separate"/>
      </w:r>
      <w:r w:rsidR="001E6D58">
        <w:t>88</w:t>
      </w:r>
      <w:r w:rsidR="00C81ED1" w:rsidRPr="001A3915">
        <w:fldChar w:fldCharType="end"/>
      </w:r>
      <w:r w:rsidR="00C81ED1" w:rsidRPr="001A3915">
        <w:t>.</w:t>
      </w:r>
    </w:p>
    <w:p w:rsidR="00A06F89" w:rsidRPr="00A06F89" w:rsidRDefault="000E6FAB" w:rsidP="00A06F89">
      <w:pPr>
        <w:pStyle w:val="ASFKFigure"/>
      </w:pPr>
      <w:r>
        <w:pict>
          <v:shape id="_x0000_i1183" type="#_x0000_t75" style="width:489.75pt;height:266.25pt">
            <v:imagedata r:id="rId153" o:title="документ Анкета"/>
          </v:shape>
        </w:pict>
      </w:r>
    </w:p>
    <w:p w:rsidR="00C81ED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06" w:name="_Ref315164873"/>
      <w:bookmarkStart w:id="707" w:name="_Toc88820478"/>
      <w:r w:rsidR="001E6D58">
        <w:rPr>
          <w:noProof/>
        </w:rPr>
        <w:t>88</w:t>
      </w:r>
      <w:bookmarkEnd w:id="706"/>
      <w:r>
        <w:rPr>
          <w:noProof/>
        </w:rPr>
        <w:fldChar w:fldCharType="end"/>
      </w:r>
      <w:r w:rsidR="00C81ED1" w:rsidRPr="00120C57">
        <w:t xml:space="preserve">. ЭФ списка документов </w:t>
      </w:r>
      <w:r w:rsidR="00B5053C">
        <w:t>«</w:t>
      </w:r>
      <w:r w:rsidR="00C81ED1" w:rsidRPr="00120C57">
        <w:t>Анкета</w:t>
      </w:r>
      <w:r w:rsidR="00B5053C">
        <w:t>»</w:t>
      </w:r>
      <w:bookmarkEnd w:id="707"/>
    </w:p>
    <w:p w:rsidR="00C81ED1" w:rsidRPr="00120C57" w:rsidRDefault="00C81ED1" w:rsidP="0068069E">
      <w:pPr>
        <w:pStyle w:val="ASFKNormal"/>
      </w:pPr>
      <w:r w:rsidRPr="00120C57">
        <w:lastRenderedPageBreak/>
        <w:t>Для заполнения анкеты необходимо выполнить следующ</w:t>
      </w:r>
      <w:r w:rsidR="009C49E4">
        <w:t>ие</w:t>
      </w:r>
      <w:r w:rsidRPr="00120C57">
        <w:t xml:space="preserve"> действи</w:t>
      </w:r>
      <w:r w:rsidR="009C49E4">
        <w:t>я</w:t>
      </w:r>
      <w:r w:rsidRPr="00120C57">
        <w:t>:</w:t>
      </w:r>
    </w:p>
    <w:p w:rsidR="00C81ED1" w:rsidRPr="00120C57" w:rsidRDefault="00C81ED1" w:rsidP="00334E51">
      <w:pPr>
        <w:pStyle w:val="ASFKListnum"/>
        <w:numPr>
          <w:ilvl w:val="0"/>
          <w:numId w:val="20"/>
        </w:numPr>
      </w:pPr>
      <w:r w:rsidRPr="00120C57">
        <w:t xml:space="preserve">На панели инструментов нажать кнопку </w:t>
      </w:r>
      <w:r w:rsidR="000E6FAB">
        <w:pict>
          <v:shape id="_x0000_i1184" type="#_x0000_t75" style="width:14.25pt;height:14.25pt">
            <v:imagedata r:id="rId154" o:title="кнопка Создать"/>
          </v:shape>
        </w:pict>
      </w:r>
      <w:r w:rsidR="00DA108C" w:rsidRPr="00B11F4A">
        <w:t> </w:t>
      </w:r>
      <w:r w:rsidR="002D212C">
        <w:t>(Создать новый документ)</w:t>
      </w:r>
      <w:r w:rsidRPr="00120C57">
        <w:t>. Откроется ЭФ анкеты (рис.</w:t>
      </w:r>
      <w:r w:rsidR="002F4EC1">
        <w:t> </w:t>
      </w:r>
      <w:r w:rsidRPr="00120C57">
        <w:fldChar w:fldCharType="begin"/>
      </w:r>
      <w:r w:rsidRPr="00120C57">
        <w:instrText xml:space="preserve"> REF _Ref315165849 \h  \* MERGEFORMAT </w:instrText>
      </w:r>
      <w:r w:rsidRPr="00120C57">
        <w:fldChar w:fldCharType="separate"/>
      </w:r>
      <w:r w:rsidR="001E6D58">
        <w:t>89</w:t>
      </w:r>
      <w:r w:rsidRPr="00120C57">
        <w:fldChar w:fldCharType="end"/>
      </w:r>
      <w:r w:rsidRPr="00120C57">
        <w:t>).</w:t>
      </w:r>
    </w:p>
    <w:p w:rsidR="00A06F89" w:rsidRPr="00165DE0" w:rsidRDefault="000E6FAB" w:rsidP="00165DE0">
      <w:pPr>
        <w:pStyle w:val="ASFKFigure"/>
      </w:pPr>
      <w:r>
        <w:pict>
          <v:shape id="_x0000_i1185" type="#_x0000_t75" style="width:482.25pt;height:460.5pt">
            <v:imagedata r:id="rId155" o:title="0"/>
          </v:shape>
        </w:pict>
      </w:r>
    </w:p>
    <w:p w:rsidR="00C81ED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08" w:name="_Ref315165849"/>
      <w:bookmarkStart w:id="709" w:name="_Toc88820479"/>
      <w:r w:rsidR="001E6D58">
        <w:rPr>
          <w:noProof/>
        </w:rPr>
        <w:t>89</w:t>
      </w:r>
      <w:bookmarkEnd w:id="708"/>
      <w:r>
        <w:rPr>
          <w:noProof/>
        </w:rPr>
        <w:fldChar w:fldCharType="end"/>
      </w:r>
      <w:r w:rsidR="00C81ED1" w:rsidRPr="00120C57">
        <w:t xml:space="preserve">. ЭФ </w:t>
      </w:r>
      <w:r w:rsidR="00A06F89">
        <w:t>д</w:t>
      </w:r>
      <w:r w:rsidR="00A06F89" w:rsidRPr="001A3915">
        <w:t>окумент</w:t>
      </w:r>
      <w:r w:rsidR="00A06F89">
        <w:t>а</w:t>
      </w:r>
      <w:r w:rsidR="00A06F89" w:rsidRPr="001A3915">
        <w:t xml:space="preserve"> </w:t>
      </w:r>
      <w:r w:rsidR="00B5053C">
        <w:t>«</w:t>
      </w:r>
      <w:r w:rsidR="00A06F89" w:rsidRPr="001A3915">
        <w:t>Анкета</w:t>
      </w:r>
      <w:r w:rsidR="00B5053C">
        <w:t>»</w:t>
      </w:r>
      <w:bookmarkEnd w:id="709"/>
    </w:p>
    <w:p w:rsidR="00C81ED1" w:rsidRPr="00120C57" w:rsidRDefault="00C81ED1" w:rsidP="00B212BF">
      <w:pPr>
        <w:pStyle w:val="ASFKListnum"/>
      </w:pPr>
      <w:r w:rsidRPr="00120C57">
        <w:t>Ответить на вопросы анкеты. Ответы выбираются из выпадающих списков, которые открываются при нажатии на кнопку</w:t>
      </w:r>
      <w:r w:rsidR="00DA108C">
        <w:t xml:space="preserve"> выбора</w:t>
      </w:r>
      <w:r w:rsidR="00DA108C" w:rsidRPr="00B11F4A">
        <w:t> </w:t>
      </w:r>
      <w:r w:rsidR="000E6FAB">
        <w:pict>
          <v:shape id="_x0000_i1186" type="#_x0000_t75" style="width:21.75pt;height:14.25pt">
            <v:imagedata r:id="rId156" o:title="0"/>
          </v:shape>
        </w:pict>
      </w:r>
      <w:r w:rsidRPr="00120C57">
        <w:t>.</w:t>
      </w:r>
    </w:p>
    <w:p w:rsidR="00C81ED1" w:rsidRDefault="00C81ED1" w:rsidP="00B212BF">
      <w:pPr>
        <w:pStyle w:val="ASFKListnum"/>
      </w:pPr>
      <w:r w:rsidRPr="00120C57">
        <w:t>После ответов на во</w:t>
      </w:r>
      <w:r w:rsidR="000D6D31" w:rsidRPr="00120C57">
        <w:t>п</w:t>
      </w:r>
      <w:r w:rsidRPr="00120C57">
        <w:t>росы необходимо сохранить документ, нажав на кнопку</w:t>
      </w:r>
      <w:r w:rsidR="00165DE0">
        <w:t xml:space="preserve"> </w:t>
      </w:r>
      <w:r w:rsidR="000E6FAB">
        <w:pict>
          <v:shape id="_x0000_i1187" type="#_x0000_t75" style="width:21.75pt;height:21.75pt">
            <v:imagedata r:id="rId157" o:title="кнопка Сохранить изменения и закрыть окно"/>
          </v:shape>
        </w:pict>
      </w:r>
      <w:r w:rsidR="002F4EC1">
        <w:t> </w:t>
      </w:r>
      <w:r w:rsidR="00165DE0">
        <w:t>(Сохранить изменения и закрыть окно)</w:t>
      </w:r>
      <w:r w:rsidRPr="00120C57">
        <w:t>.</w:t>
      </w:r>
    </w:p>
    <w:p w:rsidR="00A00CCB" w:rsidRDefault="001021E5" w:rsidP="0068069E">
      <w:pPr>
        <w:pStyle w:val="32"/>
      </w:pPr>
      <w:bookmarkStart w:id="710" w:name="_Ref415139939"/>
      <w:bookmarkStart w:id="711" w:name="_Toc88820291"/>
      <w:r>
        <w:t>Способы автоматического импорта файлов</w:t>
      </w:r>
      <w:bookmarkEnd w:id="710"/>
      <w:bookmarkEnd w:id="711"/>
    </w:p>
    <w:p w:rsidR="00544156" w:rsidRPr="00B84613" w:rsidRDefault="00544156" w:rsidP="0068069E">
      <w:pPr>
        <w:pStyle w:val="ASFKNormal"/>
      </w:pPr>
      <w:r w:rsidRPr="00B84613">
        <w:t xml:space="preserve">Документ </w:t>
      </w:r>
      <w:r w:rsidR="00B5053C">
        <w:t>«</w:t>
      </w:r>
      <w:r w:rsidRPr="00B84613">
        <w:t>Способы автоматического импорта файлов</w:t>
      </w:r>
      <w:r w:rsidR="00B5053C">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544156">
        <w:t>о</w:t>
      </w:r>
      <w:r w:rsidRPr="00B84613">
        <w:t>ватель указывает параметры обработки прои</w:t>
      </w:r>
      <w:r w:rsidRPr="00125B27">
        <w:t>з</w:t>
      </w:r>
      <w:r w:rsidRPr="00B84613">
        <w:t xml:space="preserve">вольных файлов и параметры формирования </w:t>
      </w:r>
      <w:r w:rsidRPr="00B84613">
        <w:lastRenderedPageBreak/>
        <w:t xml:space="preserve">документа </w:t>
      </w:r>
      <w:r w:rsidR="00B5053C">
        <w:t>«</w:t>
      </w:r>
      <w:r w:rsidRPr="00B84613">
        <w:t>Информационное сообщение</w:t>
      </w:r>
      <w:r w:rsidR="00B5053C">
        <w:t>»</w:t>
      </w:r>
      <w:r w:rsidRPr="00B84613">
        <w:t xml:space="preserve">, в который в виде вложения </w:t>
      </w:r>
      <w:r>
        <w:t>доба</w:t>
      </w:r>
      <w:r w:rsidRPr="00435298">
        <w:t>в</w:t>
      </w:r>
      <w:r>
        <w:t>ляется импо</w:t>
      </w:r>
      <w:r w:rsidRPr="00544156">
        <w:t>р</w:t>
      </w:r>
      <w:r>
        <w:t>тируемый файл.</w:t>
      </w:r>
    </w:p>
    <w:p w:rsidR="00544156" w:rsidRPr="00B84613" w:rsidRDefault="00544156" w:rsidP="0068069E">
      <w:pPr>
        <w:pStyle w:val="ASFKNormal"/>
      </w:pPr>
      <w:r w:rsidRPr="00B84613">
        <w:t xml:space="preserve">Документ </w:t>
      </w:r>
      <w:r w:rsidR="00B5053C">
        <w:t>«</w:t>
      </w:r>
      <w:r w:rsidRPr="00B84613">
        <w:t>Способы автоматического импорта файлов</w:t>
      </w:r>
      <w:r w:rsidR="00B5053C">
        <w:t>»</w:t>
      </w:r>
      <w:r w:rsidRPr="00B84613">
        <w:t xml:space="preserve"> предназначен для локального использования на всех видах АРМ СУФД. Документ не предназначен для п</w:t>
      </w:r>
      <w:r w:rsidRPr="00544156">
        <w:t>е</w:t>
      </w:r>
      <w:r w:rsidRPr="00B84613">
        <w:t>ресылки между АРМ.</w:t>
      </w:r>
    </w:p>
    <w:p w:rsidR="00544156" w:rsidRDefault="006929D2" w:rsidP="0068069E">
      <w:pPr>
        <w:pStyle w:val="ASFKNormal"/>
      </w:pPr>
      <w:r>
        <w:t>Для работы с документами «</w:t>
      </w:r>
      <w:r w:rsidR="00544156" w:rsidRPr="002840FA">
        <w:t>Способы автоматического импорта файлов</w:t>
      </w:r>
      <w:r w:rsidR="00B5053C">
        <w:t>»</w:t>
      </w:r>
      <w:r w:rsidR="00544156" w:rsidRPr="003066CA">
        <w:t xml:space="preserve"> </w:t>
      </w:r>
      <w:r w:rsidR="00172C9D" w:rsidRPr="00172C9D">
        <w:t xml:space="preserve">следует перейти в пункт меню </w:t>
      </w:r>
      <w:r w:rsidR="00B5053C">
        <w:t>«</w:t>
      </w:r>
      <w:r w:rsidR="00544156" w:rsidRPr="003066CA">
        <w:t>Документы</w:t>
      </w:r>
      <w:r w:rsidR="00A630B1">
        <w:t xml:space="preserve"> – </w:t>
      </w:r>
      <w:r w:rsidR="00544156" w:rsidRPr="003066CA">
        <w:t>Служебные</w:t>
      </w:r>
      <w:r w:rsidR="00A630B1">
        <w:t xml:space="preserve"> – </w:t>
      </w:r>
      <w:r w:rsidR="00544156" w:rsidRPr="002840FA">
        <w:t>Способы авт</w:t>
      </w:r>
      <w:r w:rsidR="00544156" w:rsidRPr="00544156">
        <w:t>о</w:t>
      </w:r>
      <w:r w:rsidR="00544156" w:rsidRPr="002840FA">
        <w:t>м</w:t>
      </w:r>
      <w:r w:rsidR="00544156">
        <w:t xml:space="preserve">атического импорта </w:t>
      </w:r>
      <w:r w:rsidR="00544156" w:rsidRPr="002840FA">
        <w:t>файлов</w:t>
      </w:r>
      <w:r w:rsidR="00B5053C">
        <w:t>»</w:t>
      </w:r>
      <w:r w:rsidR="00544156" w:rsidRPr="003066CA">
        <w:t>. Откроется ЭФ списка д</w:t>
      </w:r>
      <w:r w:rsidR="00544156" w:rsidRPr="00375AF2">
        <w:t>о</w:t>
      </w:r>
      <w:r w:rsidR="00544156" w:rsidRPr="003066CA">
        <w:t>кументов, представленная на рису</w:t>
      </w:r>
      <w:r w:rsidR="00544156" w:rsidRPr="00544156">
        <w:t>н</w:t>
      </w:r>
      <w:r w:rsidR="00544156" w:rsidRPr="003066CA">
        <w:t>ке</w:t>
      </w:r>
      <w:r w:rsidR="00DA108C" w:rsidRPr="00B11F4A">
        <w:t> </w:t>
      </w:r>
      <w:r w:rsidR="00544156">
        <w:fldChar w:fldCharType="begin"/>
      </w:r>
      <w:r w:rsidR="00544156">
        <w:instrText xml:space="preserve"> REF _Ref384122846 \h </w:instrText>
      </w:r>
      <w:r w:rsidR="00544156">
        <w:fldChar w:fldCharType="separate"/>
      </w:r>
      <w:r w:rsidR="001E6D58">
        <w:rPr>
          <w:noProof/>
        </w:rPr>
        <w:t>90</w:t>
      </w:r>
      <w:r w:rsidR="00544156">
        <w:fldChar w:fldCharType="end"/>
      </w:r>
      <w:r w:rsidR="00544156">
        <w:t>.</w:t>
      </w:r>
    </w:p>
    <w:p w:rsidR="00544156" w:rsidRPr="00544156" w:rsidRDefault="000E6FAB" w:rsidP="00544156">
      <w:pPr>
        <w:pStyle w:val="ASFKFigure"/>
      </w:pPr>
      <w:r>
        <w:pict>
          <v:shape id="_x0000_i1188" type="#_x0000_t75" style="width:482.25pt;height:258.75pt">
            <v:imagedata r:id="rId158" o:title="0"/>
          </v:shape>
        </w:pict>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2" w:name="_Ref384122846"/>
      <w:bookmarkStart w:id="713" w:name="_Toc88820480"/>
      <w:r w:rsidR="001E6D58">
        <w:rPr>
          <w:noProof/>
        </w:rPr>
        <w:t>90</w:t>
      </w:r>
      <w:bookmarkEnd w:id="712"/>
      <w:r>
        <w:rPr>
          <w:noProof/>
        </w:rPr>
        <w:fldChar w:fldCharType="end"/>
      </w:r>
      <w:r w:rsidR="00544156">
        <w:t xml:space="preserve">. </w:t>
      </w:r>
      <w:r w:rsidR="00544156" w:rsidRPr="00821226">
        <w:t>ЭФ списка документов</w:t>
      </w:r>
      <w:r w:rsidR="00544156" w:rsidRPr="006B4526">
        <w:t xml:space="preserve"> </w:t>
      </w:r>
      <w:r w:rsidR="00B5053C">
        <w:t>«</w:t>
      </w:r>
      <w:r w:rsidR="00544156" w:rsidRPr="006B4526">
        <w:t>Способы автоматического импорта файлов</w:t>
      </w:r>
      <w:r w:rsidR="00B5053C">
        <w:t>»</w:t>
      </w:r>
      <w:bookmarkEnd w:id="713"/>
    </w:p>
    <w:p w:rsidR="00544156" w:rsidRPr="00B11F4A" w:rsidRDefault="00544156" w:rsidP="0068069E">
      <w:pPr>
        <w:pStyle w:val="41"/>
      </w:pPr>
      <w:r w:rsidRPr="00B11F4A">
        <w:t>Доступные операции</w:t>
      </w:r>
    </w:p>
    <w:p w:rsidR="00544156" w:rsidRPr="00B11F4A" w:rsidRDefault="00544156" w:rsidP="0068069E">
      <w:pPr>
        <w:pStyle w:val="ASFKNormal"/>
      </w:pPr>
      <w:r w:rsidRPr="00B11F4A">
        <w:t>На АРМ</w:t>
      </w:r>
      <w:r w:rsidR="00DA108C" w:rsidRPr="00B11F4A">
        <w:t> </w:t>
      </w:r>
      <w:r>
        <w:t>РБС</w:t>
      </w:r>
      <w:r w:rsidRPr="00B11F4A">
        <w:t xml:space="preserve"> доступны следующие операции над документом:</w:t>
      </w:r>
    </w:p>
    <w:p w:rsidR="00544156" w:rsidRPr="00B11F4A" w:rsidRDefault="00DF79B3" w:rsidP="0068069E">
      <w:pPr>
        <w:pStyle w:val="ASFKListmark1"/>
      </w:pPr>
      <w:r>
        <w:t>с</w:t>
      </w:r>
      <w:r w:rsidR="00544156">
        <w:t>озда</w:t>
      </w:r>
      <w:r>
        <w:t>ние</w:t>
      </w:r>
      <w:r w:rsidR="00544156" w:rsidRPr="00B11F4A">
        <w:t>;</w:t>
      </w:r>
    </w:p>
    <w:p w:rsidR="00544156" w:rsidRPr="00B11F4A" w:rsidRDefault="00544156" w:rsidP="0068069E">
      <w:pPr>
        <w:pStyle w:val="ASFKListmark1"/>
      </w:pPr>
      <w:r w:rsidRPr="00B11F4A">
        <w:t>просмотр</w:t>
      </w:r>
      <w:r w:rsidR="00DF79B3">
        <w:t xml:space="preserve"> и </w:t>
      </w:r>
      <w:r>
        <w:t>редактирова</w:t>
      </w:r>
      <w:r w:rsidR="00DF79B3">
        <w:t>ние</w:t>
      </w:r>
      <w:r w:rsidRPr="00B11F4A">
        <w:t>;</w:t>
      </w:r>
    </w:p>
    <w:p w:rsidR="00544156" w:rsidRDefault="00544156" w:rsidP="0068069E">
      <w:pPr>
        <w:pStyle w:val="ASFKListmark1"/>
      </w:pPr>
      <w:r>
        <w:t>копирова</w:t>
      </w:r>
      <w:r w:rsidR="00DF79B3">
        <w:t xml:space="preserve">ние и </w:t>
      </w:r>
      <w:r>
        <w:t>удал</w:t>
      </w:r>
      <w:r w:rsidR="00DF79B3">
        <w:t>ение</w:t>
      </w:r>
      <w:r>
        <w:t>.</w:t>
      </w:r>
    </w:p>
    <w:p w:rsidR="00544156" w:rsidRPr="00B84613" w:rsidRDefault="00544156" w:rsidP="0068069E">
      <w:pPr>
        <w:pStyle w:val="51"/>
      </w:pPr>
      <w:r w:rsidRPr="00B84613">
        <w:t xml:space="preserve">Сценарий </w:t>
      </w:r>
      <w:r w:rsidR="00B5053C">
        <w:t>«</w:t>
      </w:r>
      <w:r w:rsidRPr="00B84613">
        <w:t>Автоматический импорт произвольных файлов</w:t>
      </w:r>
      <w:r w:rsidR="00B5053C">
        <w:t>»</w:t>
      </w:r>
    </w:p>
    <w:p w:rsidR="00544156" w:rsidRPr="00B84613" w:rsidRDefault="00544156" w:rsidP="00334E51">
      <w:pPr>
        <w:pStyle w:val="ASFKListnum"/>
        <w:numPr>
          <w:ilvl w:val="0"/>
          <w:numId w:val="45"/>
        </w:numPr>
      </w:pPr>
      <w:r w:rsidRPr="00B84613">
        <w:t xml:space="preserve">Пользователь открывает списковую форму документа </w:t>
      </w:r>
      <w:r w:rsidR="00B5053C">
        <w:t>«</w:t>
      </w:r>
      <w:r w:rsidRPr="00B84613">
        <w:t>Способы автоматического и</w:t>
      </w:r>
      <w:r w:rsidRPr="00F15495">
        <w:t>м</w:t>
      </w:r>
      <w:r w:rsidRPr="00B84613">
        <w:t>порта файлов</w:t>
      </w:r>
      <w:r w:rsidR="00B5053C">
        <w:t>»</w:t>
      </w:r>
      <w:r w:rsidRPr="00B84613">
        <w:t xml:space="preserve">, который расположен в дереве навигации по пути: </w:t>
      </w:r>
      <w:r w:rsidR="00B5053C">
        <w:t>«</w:t>
      </w:r>
      <w:r w:rsidRPr="00B84613">
        <w:t>Документы</w:t>
      </w:r>
      <w:r w:rsidR="00A630B1">
        <w:t xml:space="preserve"> – </w:t>
      </w:r>
      <w:r w:rsidRPr="00B84613">
        <w:t>Служебные</w:t>
      </w:r>
      <w:r w:rsidR="00B5053C">
        <w:t>»</w:t>
      </w:r>
      <w:r w:rsidRPr="00B84613">
        <w:t>.</w:t>
      </w:r>
    </w:p>
    <w:p w:rsidR="00544156" w:rsidRPr="00B84613" w:rsidRDefault="00544156" w:rsidP="0068069E">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544156">
        <w:t>м</w:t>
      </w:r>
      <w:r w:rsidRPr="00B84613">
        <w:t>порта файлов и задает:</w:t>
      </w:r>
    </w:p>
    <w:p w:rsidR="00544156" w:rsidRPr="00B84613" w:rsidRDefault="00544156" w:rsidP="002F4EC1">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B5053C">
        <w:t>«</w:t>
      </w:r>
      <w:r w:rsidRPr="00B84613">
        <w:t>Инфо</w:t>
      </w:r>
      <w:r w:rsidRPr="00544156">
        <w:t>р</w:t>
      </w:r>
      <w:r w:rsidRPr="00B84613">
        <w:t>мационное с</w:t>
      </w:r>
      <w:r w:rsidRPr="00F15495">
        <w:t>о</w:t>
      </w:r>
      <w:r w:rsidRPr="00B84613">
        <w:t>общение</w:t>
      </w:r>
      <w:r w:rsidR="00B5053C">
        <w:t>»</w:t>
      </w:r>
      <w:r w:rsidRPr="00B84613">
        <w:t xml:space="preserve"> и добавляет исходный файл во вложение.</w:t>
      </w:r>
    </w:p>
    <w:p w:rsidR="00544156" w:rsidRPr="00B84613" w:rsidRDefault="00544156" w:rsidP="0068069E">
      <w:pPr>
        <w:pStyle w:val="ASFKListnum2"/>
      </w:pPr>
      <w:r>
        <w:t>П</w:t>
      </w:r>
      <w:r w:rsidRPr="00B84613">
        <w:t>араметры для вычисления адреса отправителя и адреса получателя</w:t>
      </w:r>
      <w:r>
        <w:t>.</w:t>
      </w:r>
    </w:p>
    <w:p w:rsidR="00544156" w:rsidRPr="00B84613" w:rsidRDefault="00544156" w:rsidP="0068069E">
      <w:pPr>
        <w:pStyle w:val="ASFKListnum2"/>
      </w:pPr>
      <w:r>
        <w:t>П</w:t>
      </w:r>
      <w:r w:rsidRPr="00B84613">
        <w:t xml:space="preserve">редварительные значения полей документа </w:t>
      </w:r>
      <w:r w:rsidR="00B5053C">
        <w:t>«</w:t>
      </w:r>
      <w:r w:rsidRPr="00B84613">
        <w:t>Информационное сообщение</w:t>
      </w:r>
      <w:r w:rsidR="00B5053C">
        <w:t>»</w:t>
      </w:r>
      <w:r>
        <w:t>.</w:t>
      </w:r>
    </w:p>
    <w:p w:rsidR="00544156" w:rsidRPr="00B84613" w:rsidRDefault="00544156" w:rsidP="0068069E">
      <w:pPr>
        <w:pStyle w:val="ASFKListnum2"/>
      </w:pPr>
      <w:r>
        <w:t>Д</w:t>
      </w:r>
      <w:r w:rsidRPr="00B84613">
        <w:t>ополнительные операции, которые нужно выполнять при импорте файла.</w:t>
      </w:r>
    </w:p>
    <w:p w:rsidR="00544156" w:rsidRPr="00B84613" w:rsidRDefault="00544156" w:rsidP="0068069E">
      <w:pPr>
        <w:pStyle w:val="ASFKListnum"/>
      </w:pPr>
      <w:r w:rsidRPr="00B84613">
        <w:lastRenderedPageBreak/>
        <w:t xml:space="preserve">Пользователь открывает пункт меню </w:t>
      </w:r>
      <w:r w:rsidR="00B5053C">
        <w:t>«</w:t>
      </w:r>
      <w:r w:rsidRPr="00B84613">
        <w:t>Документы</w:t>
      </w:r>
      <w:r w:rsidR="00A630B1">
        <w:t xml:space="preserve"> – </w:t>
      </w:r>
      <w:r w:rsidRPr="00B84613">
        <w:t>Произвольные</w:t>
      </w:r>
      <w:r w:rsidR="00A630B1">
        <w:t xml:space="preserve"> – </w:t>
      </w:r>
      <w:r w:rsidRPr="00B84613">
        <w:t>Информ</w:t>
      </w:r>
      <w:r w:rsidRPr="00544156">
        <w:t>а</w:t>
      </w:r>
      <w:r w:rsidRPr="00B84613">
        <w:t>ционные сообщения</w:t>
      </w:r>
      <w:r w:rsidR="00A630B1">
        <w:t xml:space="preserve"> – </w:t>
      </w:r>
      <w:r w:rsidRPr="00B84613">
        <w:t>Информационное сообщение</w:t>
      </w:r>
      <w:r w:rsidR="00B5053C">
        <w:t>»</w:t>
      </w:r>
      <w:r w:rsidRPr="00B84613">
        <w:t>. Откр</w:t>
      </w:r>
      <w:r>
        <w:t>ы</w:t>
      </w:r>
      <w:r w:rsidRPr="00B84613">
        <w:t xml:space="preserve">вает список выбора у операции </w:t>
      </w:r>
      <w:r w:rsidR="00B5053C">
        <w:t>«</w:t>
      </w:r>
      <w:r w:rsidRPr="00B84613">
        <w:t>Импорт</w:t>
      </w:r>
      <w:r w:rsidR="00B5053C">
        <w:t>»</w:t>
      </w:r>
      <w:r w:rsidRPr="00B84613">
        <w:t xml:space="preserve">. Устанавливает флаг </w:t>
      </w:r>
      <w:r w:rsidR="00B5053C">
        <w:t>«</w:t>
      </w:r>
      <w:r w:rsidRPr="00B84613">
        <w:t>Автоматический импорт</w:t>
      </w:r>
      <w:r w:rsidR="00B5053C">
        <w:t>»</w:t>
      </w:r>
      <w:r w:rsidRPr="00B84613">
        <w:t>.</w:t>
      </w:r>
    </w:p>
    <w:p w:rsidR="00544156" w:rsidRPr="00B84613" w:rsidRDefault="00544156" w:rsidP="0068069E">
      <w:pPr>
        <w:pStyle w:val="ASFKListnum"/>
      </w:pPr>
      <w:r>
        <w:t>Затем п</w:t>
      </w:r>
      <w:r w:rsidRPr="00B84613">
        <w:t xml:space="preserve">ользователь открывает </w:t>
      </w:r>
      <w:r>
        <w:t>а</w:t>
      </w:r>
      <w:r w:rsidRPr="00B84613">
        <w:t>пплет автоматического импорта-экспорта. Выбир</w:t>
      </w:r>
      <w:r w:rsidRPr="00544156">
        <w:t>а</w:t>
      </w:r>
      <w:r w:rsidRPr="00B84613">
        <w:t xml:space="preserve">ет закладку </w:t>
      </w:r>
      <w:r w:rsidR="00B5053C">
        <w:t>«</w:t>
      </w:r>
      <w:r w:rsidRPr="00B84613">
        <w:t>Настройка расширенного импорта</w:t>
      </w:r>
      <w:r w:rsidR="00B5053C">
        <w:t>»</w:t>
      </w:r>
      <w:r w:rsidRPr="00B84613">
        <w:t xml:space="preserve">. В списке </w:t>
      </w:r>
      <w:r w:rsidR="00B5053C">
        <w:t>«</w:t>
      </w:r>
      <w:r w:rsidRPr="00B84613">
        <w:t>Способы импорта</w:t>
      </w:r>
      <w:r w:rsidR="00B5053C">
        <w:t>»</w:t>
      </w:r>
      <w:r w:rsidRPr="00B84613">
        <w:t xml:space="preserve"> отображаются документы </w:t>
      </w:r>
      <w:r w:rsidR="00B5053C">
        <w:t>«</w:t>
      </w:r>
      <w:r w:rsidRPr="00B84613">
        <w:t>Способы автоматического импорта файлов</w:t>
      </w:r>
      <w:r w:rsidR="00B5053C">
        <w:t>»</w:t>
      </w:r>
      <w:r w:rsidRPr="00B84613">
        <w:t>, созданные ранее текущим пользоват</w:t>
      </w:r>
      <w:r w:rsidRPr="00F15495">
        <w:t>е</w:t>
      </w:r>
      <w:r w:rsidRPr="00B84613">
        <w:t>лем.</w:t>
      </w:r>
    </w:p>
    <w:p w:rsidR="00544156" w:rsidRPr="00B84613" w:rsidRDefault="00544156" w:rsidP="0068069E">
      <w:pPr>
        <w:pStyle w:val="ASFKListnum"/>
      </w:pPr>
      <w:r w:rsidRPr="00B84613">
        <w:t>П</w:t>
      </w:r>
      <w:r>
        <w:t>осле чего п</w:t>
      </w:r>
      <w:r w:rsidRPr="00B84613">
        <w:t>ользователь устанавливает активность способов импорта и для кажд</w:t>
      </w:r>
      <w:r w:rsidRPr="00544156">
        <w:t>о</w:t>
      </w:r>
      <w:r w:rsidRPr="00B84613">
        <w:t>го способа настраивает каталог для импорта, каталог для ошибок и успешно обр</w:t>
      </w:r>
      <w:r w:rsidRPr="00544156">
        <w:t>а</w:t>
      </w:r>
      <w:r w:rsidRPr="00B84613">
        <w:t>ботанных файлов.</w:t>
      </w:r>
    </w:p>
    <w:p w:rsidR="00544156" w:rsidRPr="00B84613" w:rsidRDefault="00544156" w:rsidP="0068069E">
      <w:pPr>
        <w:pStyle w:val="ASFKListnum"/>
      </w:pPr>
      <w:r w:rsidRPr="00B84613">
        <w:t>Для нескольких способов импорта пользователь может указать один и тот же кат</w:t>
      </w:r>
      <w:r w:rsidRPr="00544156">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544156">
        <w:t>а</w:t>
      </w:r>
      <w:r w:rsidRPr="00B84613">
        <w:t>батывает только фа</w:t>
      </w:r>
      <w:r w:rsidRPr="00F15495">
        <w:t>й</w:t>
      </w:r>
      <w:r w:rsidRPr="00B84613">
        <w:t>лы с маской *.</w:t>
      </w:r>
      <w:r w:rsidRPr="00E21684">
        <w:rPr>
          <w:lang w:val="en-US"/>
        </w:rPr>
        <w:t>doc</w:t>
      </w:r>
      <w:r w:rsidRPr="00B84613">
        <w:t>, а способ №2</w:t>
      </w:r>
      <w:r w:rsidR="00721363">
        <w:t xml:space="preserve"> – </w:t>
      </w:r>
      <w:r w:rsidRPr="00B84613">
        <w:t>файлы с маской *.xls, то для обоих способов можно указать один и тот же каталог для импорта. Если пользов</w:t>
      </w:r>
      <w:r w:rsidRPr="00544156">
        <w:t>а</w:t>
      </w:r>
      <w:r w:rsidRPr="00B84613">
        <w:t>тель указывает для нескольких способов импорта, обрабатывающих файлы с од</w:t>
      </w:r>
      <w:r w:rsidRPr="00544156">
        <w:t>и</w:t>
      </w:r>
      <w:r w:rsidRPr="00B84613">
        <w:t>наковыми масками, один и тот же каталог для импорта, то выводится сообщение об ошибке в настройках.</w:t>
      </w:r>
    </w:p>
    <w:p w:rsidR="00544156" w:rsidRPr="00B84613" w:rsidRDefault="00544156" w:rsidP="0068069E">
      <w:pPr>
        <w:pStyle w:val="ASFKListnum"/>
      </w:pPr>
      <w:r w:rsidRPr="00B84613">
        <w:t>Выполненные настройки сохраняются в локальном хранилище пользовательских настроек.</w:t>
      </w:r>
    </w:p>
    <w:p w:rsidR="00544156" w:rsidRPr="00B84613" w:rsidRDefault="00544156" w:rsidP="0068069E">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544156">
        <w:t>и</w:t>
      </w:r>
      <w:r w:rsidRPr="00B84613">
        <w:t>вязано н</w:t>
      </w:r>
      <w:r w:rsidRPr="00F15495">
        <w:t>е</w:t>
      </w:r>
      <w:r w:rsidRPr="00B84613">
        <w:t>сколько</w:t>
      </w:r>
      <w:r w:rsidR="00A630B1">
        <w:t xml:space="preserve"> </w:t>
      </w:r>
      <w:r w:rsidRPr="00B84613">
        <w:t>способов импорта, то выбираем способ импорта по маске файла.</w:t>
      </w:r>
    </w:p>
    <w:p w:rsidR="00544156" w:rsidRPr="00B84613" w:rsidRDefault="00544156" w:rsidP="0068069E">
      <w:pPr>
        <w:pStyle w:val="ASFKListnum"/>
      </w:pPr>
      <w:r w:rsidRPr="00B84613">
        <w:t>Апплет передает файл и идентификатор способа импорта на сервер (гуид докуме</w:t>
      </w:r>
      <w:r w:rsidRPr="00544156">
        <w:t>н</w:t>
      </w:r>
      <w:r w:rsidRPr="00B84613">
        <w:t xml:space="preserve">та </w:t>
      </w:r>
      <w:r w:rsidR="00B5053C">
        <w:t>«</w:t>
      </w:r>
      <w:r w:rsidRPr="00B84613">
        <w:t>Способы автоматического импорта файлов</w:t>
      </w:r>
      <w:r w:rsidR="00B5053C">
        <w:t>»</w:t>
      </w:r>
      <w:r w:rsidRPr="00B84613">
        <w:t>).</w:t>
      </w:r>
    </w:p>
    <w:p w:rsidR="00544156" w:rsidRPr="00B84613" w:rsidRDefault="00544156" w:rsidP="0068069E">
      <w:pPr>
        <w:pStyle w:val="ASFKListnum"/>
      </w:pPr>
      <w:r w:rsidRPr="00B84613">
        <w:t xml:space="preserve">По идентификатору загружается документ </w:t>
      </w:r>
      <w:r w:rsidR="00B5053C">
        <w:t>«</w:t>
      </w:r>
      <w:r w:rsidRPr="00B84613">
        <w:t>Способы автоматического импорта файлов</w:t>
      </w:r>
      <w:r w:rsidR="00B5053C">
        <w:t>»</w:t>
      </w:r>
      <w:r w:rsidRPr="00B84613">
        <w:t>. Из документа извлекается имя функции по обработке файла. Файл и д</w:t>
      </w:r>
      <w:r w:rsidRPr="00544156">
        <w:t>о</w:t>
      </w:r>
      <w:r w:rsidRPr="00B84613">
        <w:t>кумент перед</w:t>
      </w:r>
      <w:r w:rsidRPr="00F15495">
        <w:t>а</w:t>
      </w:r>
      <w:r w:rsidRPr="00B84613">
        <w:t>ется функции по обработке файла.</w:t>
      </w:r>
    </w:p>
    <w:p w:rsidR="00544156" w:rsidRPr="00B84613" w:rsidRDefault="00544156" w:rsidP="0068069E">
      <w:pPr>
        <w:pStyle w:val="ASFKListnum"/>
      </w:pPr>
      <w:r w:rsidRPr="00B84613">
        <w:t xml:space="preserve">Функция по обработке файла создает </w:t>
      </w:r>
      <w:r w:rsidR="00B5053C">
        <w:t>«</w:t>
      </w:r>
      <w:r w:rsidRPr="00B84613">
        <w:t>Информационное сообщение</w:t>
      </w:r>
      <w:r w:rsidR="00B5053C">
        <w:t>»</w:t>
      </w:r>
      <w:r w:rsidRPr="00B84613">
        <w:t xml:space="preserve">. На основе параметров </w:t>
      </w:r>
      <w:r w:rsidR="00B5053C">
        <w:t>«</w:t>
      </w:r>
      <w:r w:rsidRPr="00B84613">
        <w:t>Способа импорта файла</w:t>
      </w:r>
      <w:r w:rsidR="00B5053C">
        <w:t>»</w:t>
      </w:r>
      <w:r w:rsidRPr="00B84613">
        <w:t xml:space="preserve"> вычисляется адрес отправителя, адрес пол</w:t>
      </w:r>
      <w:r w:rsidRPr="00544156">
        <w:t>у</w:t>
      </w:r>
      <w:r w:rsidRPr="00B84613">
        <w:t>чателя, заполняются поля документа, файл добавляется во вложение. Документ с</w:t>
      </w:r>
      <w:r w:rsidRPr="00544156">
        <w:t>о</w:t>
      </w:r>
      <w:r w:rsidRPr="00B84613">
        <w:t xml:space="preserve">храняется в БД на статусе </w:t>
      </w:r>
      <w:r w:rsidR="00B5053C">
        <w:t>«</w:t>
      </w:r>
      <w:r w:rsidRPr="00B84613">
        <w:t>Черновик</w:t>
      </w:r>
      <w:r w:rsidR="00B5053C">
        <w:t>»</w:t>
      </w:r>
      <w:r w:rsidRPr="00B84613">
        <w:t>. Если в параметрах задано выполнение д</w:t>
      </w:r>
      <w:r w:rsidRPr="00544156">
        <w:t>о</w:t>
      </w:r>
      <w:r w:rsidRPr="00B84613">
        <w:t>полнительной операции, например, документарного контроля, то происходит дал</w:t>
      </w:r>
      <w:r w:rsidRPr="00544156">
        <w:t>ь</w:t>
      </w:r>
      <w:r w:rsidRPr="00B84613">
        <w:t>нейшая обработка документа.</w:t>
      </w:r>
    </w:p>
    <w:p w:rsidR="00544156" w:rsidRDefault="00544156" w:rsidP="0068069E">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544156">
        <w:t>и</w:t>
      </w:r>
      <w:r w:rsidRPr="00B84613">
        <w:t>бочных файлов, при этом создается новый файл с расширением *.</w:t>
      </w:r>
      <w:r w:rsidRPr="002C1CB2">
        <w:rPr>
          <w:lang w:val="en-US"/>
        </w:rPr>
        <w:t>info</w:t>
      </w:r>
      <w:r w:rsidRPr="00B84613">
        <w:t>, в который записывается сообщение об ошибке импорта или выполнения документарного ко</w:t>
      </w:r>
      <w:r w:rsidRPr="00544156">
        <w:t>н</w:t>
      </w:r>
      <w:r w:rsidRPr="00B84613">
        <w:t>троля.</w:t>
      </w:r>
    </w:p>
    <w:p w:rsidR="00544156" w:rsidRDefault="00544156" w:rsidP="0068069E">
      <w:pPr>
        <w:pStyle w:val="41"/>
      </w:pPr>
      <w:r w:rsidRPr="00B11F4A">
        <w:t>Экранная форма документа</w:t>
      </w:r>
    </w:p>
    <w:p w:rsidR="00544156" w:rsidRPr="00B11F4A" w:rsidRDefault="00544156" w:rsidP="0068069E">
      <w:pPr>
        <w:pStyle w:val="ASFKNormal"/>
      </w:pPr>
      <w:r w:rsidRPr="00B11F4A">
        <w:t xml:space="preserve">ЭФ </w:t>
      </w:r>
      <w:r>
        <w:t xml:space="preserve">документа </w:t>
      </w:r>
      <w:r w:rsidR="00B5053C">
        <w:t>«</w:t>
      </w:r>
      <w:r w:rsidRPr="00B84613">
        <w:t>Способы автоматического импорта файлов</w:t>
      </w:r>
      <w:r w:rsidR="00B5053C">
        <w:t>»</w:t>
      </w:r>
      <w:r w:rsidRPr="00B11F4A">
        <w:t xml:space="preserve"> представл</w:t>
      </w:r>
      <w:r w:rsidRPr="00435298">
        <w:t>е</w:t>
      </w:r>
      <w:r>
        <w:t>на на рису</w:t>
      </w:r>
      <w:r w:rsidRPr="00544156">
        <w:t>н</w:t>
      </w:r>
      <w:r>
        <w:t>ках</w:t>
      </w:r>
      <w:r w:rsidRPr="00B11F4A">
        <w:t> </w:t>
      </w:r>
      <w:r>
        <w:fldChar w:fldCharType="begin"/>
      </w:r>
      <w:r>
        <w:instrText xml:space="preserve"> REF _Ref383101256 \h </w:instrText>
      </w:r>
      <w:r w:rsidR="00EE1621">
        <w:instrText xml:space="preserve"> \* MERGEFORMAT </w:instrText>
      </w:r>
      <w:r>
        <w:fldChar w:fldCharType="separate"/>
      </w:r>
      <w:r w:rsidR="001E6D58">
        <w:rPr>
          <w:noProof/>
        </w:rPr>
        <w:t>91</w:t>
      </w:r>
      <w:r>
        <w:fldChar w:fldCharType="end"/>
      </w:r>
      <w:r>
        <w:t>-</w:t>
      </w:r>
      <w:r>
        <w:fldChar w:fldCharType="begin"/>
      </w:r>
      <w:r>
        <w:instrText xml:space="preserve"> REF _Ref383101375 \h </w:instrText>
      </w:r>
      <w:r w:rsidR="00EE1621">
        <w:instrText xml:space="preserve"> \* MERGEFORMAT </w:instrText>
      </w:r>
      <w:r>
        <w:fldChar w:fldCharType="separate"/>
      </w:r>
      <w:r w:rsidR="001E6D58">
        <w:rPr>
          <w:noProof/>
        </w:rPr>
        <w:t>93</w:t>
      </w:r>
      <w:r>
        <w:fldChar w:fldCharType="end"/>
      </w:r>
      <w:r w:rsidRPr="00B11F4A">
        <w:t>. Форма содержит следующие закладки:</w:t>
      </w:r>
    </w:p>
    <w:p w:rsidR="00544156" w:rsidRPr="00B11F4A" w:rsidRDefault="00B5053C" w:rsidP="0068069E">
      <w:pPr>
        <w:pStyle w:val="ASFKListmark1"/>
      </w:pPr>
      <w:r>
        <w:t>«</w:t>
      </w:r>
      <w:r w:rsidR="00544156" w:rsidRPr="00B11F4A">
        <w:t>О</w:t>
      </w:r>
      <w:r w:rsidR="00544156">
        <w:t>тправитель и получатель документа</w:t>
      </w:r>
      <w:r>
        <w:t>»</w:t>
      </w:r>
      <w:r w:rsidR="00544156">
        <w:t>;</w:t>
      </w:r>
    </w:p>
    <w:p w:rsidR="00544156" w:rsidRPr="00B11F4A" w:rsidRDefault="00B5053C" w:rsidP="0068069E">
      <w:pPr>
        <w:pStyle w:val="ASFKListmark1"/>
      </w:pPr>
      <w:r>
        <w:t>«</w:t>
      </w:r>
      <w:r w:rsidR="00544156">
        <w:t>Параметры документа Информационное сообщение</w:t>
      </w:r>
      <w:r>
        <w:t>»</w:t>
      </w:r>
      <w:r w:rsidR="00544156">
        <w:t>;</w:t>
      </w:r>
    </w:p>
    <w:p w:rsidR="00544156" w:rsidRPr="00B11F4A" w:rsidRDefault="00B5053C" w:rsidP="0068069E">
      <w:pPr>
        <w:pStyle w:val="ASFKListmark1"/>
      </w:pPr>
      <w:r>
        <w:t>«</w:t>
      </w:r>
      <w:r w:rsidR="00544156">
        <w:t>Дополнительные операции</w:t>
      </w:r>
      <w:r>
        <w:t>»</w:t>
      </w:r>
      <w:r w:rsidR="00544156" w:rsidRPr="00B11F4A">
        <w:t>.</w:t>
      </w:r>
    </w:p>
    <w:p w:rsidR="00544156" w:rsidRPr="00C0329A" w:rsidRDefault="000E6FAB" w:rsidP="00C0329A">
      <w:pPr>
        <w:pStyle w:val="ASFKFigure"/>
      </w:pPr>
      <w:r>
        <w:lastRenderedPageBreak/>
        <w:pict>
          <v:shape id="_x0000_i1189" type="#_x0000_t75" style="width:474.75pt;height:460.5pt">
            <v:imagedata r:id="rId159" o:title="0"/>
          </v:shape>
        </w:pict>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4" w:name="_Ref383101256"/>
      <w:bookmarkStart w:id="715" w:name="_Toc88820481"/>
      <w:r w:rsidR="001E6D58">
        <w:rPr>
          <w:noProof/>
        </w:rPr>
        <w:t>91</w:t>
      </w:r>
      <w:bookmarkEnd w:id="714"/>
      <w:r>
        <w:rPr>
          <w:noProof/>
        </w:rPr>
        <w:fldChar w:fldCharType="end"/>
      </w:r>
      <w:r w:rsidR="00544156">
        <w:t>. ЭФ</w:t>
      </w:r>
      <w:r w:rsidR="00544156" w:rsidRPr="006B4526">
        <w:t xml:space="preserve"> документа </w:t>
      </w:r>
      <w:r w:rsidR="00B5053C">
        <w:t>«</w:t>
      </w:r>
      <w:r w:rsidR="00544156" w:rsidRPr="006B4526">
        <w:t>Способы автоматического импорта файлов</w:t>
      </w:r>
      <w:r w:rsidR="00B5053C">
        <w:t>»</w:t>
      </w:r>
      <w:r w:rsidR="00172C9D">
        <w:t>, закладки</w:t>
      </w:r>
      <w:r w:rsidR="00544156">
        <w:t xml:space="preserve"> </w:t>
      </w:r>
      <w:r w:rsidR="00B5053C">
        <w:t>«</w:t>
      </w:r>
      <w:r w:rsidR="00544156">
        <w:t>Отправитель и получатель документа</w:t>
      </w:r>
      <w:r w:rsidR="00B5053C">
        <w:t>»</w:t>
      </w:r>
      <w:bookmarkEnd w:id="715"/>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B5053C">
        <w:t>»</w:t>
      </w:r>
      <w:r w:rsidR="00172C9D">
        <w:t xml:space="preserve">, </w:t>
      </w:r>
      <w:r w:rsidR="00172C9D" w:rsidRPr="00172C9D">
        <w:t xml:space="preserve">закладки </w:t>
      </w:r>
      <w:r w:rsidR="00B5053C">
        <w:t>«</w:t>
      </w:r>
      <w:r>
        <w:t>Отправитель и получатель документа</w:t>
      </w:r>
      <w:r w:rsidR="00B5053C">
        <w:t>»</w:t>
      </w:r>
      <w:r w:rsidR="00172C9D">
        <w:t xml:space="preserve"> приведен </w:t>
      </w:r>
      <w:r w:rsidRPr="00370E59">
        <w:t>в таблице</w:t>
      </w:r>
      <w:r w:rsidR="00DA108C" w:rsidRPr="00B11F4A">
        <w:t> </w:t>
      </w:r>
      <w:r>
        <w:fldChar w:fldCharType="begin"/>
      </w:r>
      <w:r>
        <w:instrText xml:space="preserve"> REF _Ref383423084 \h </w:instrText>
      </w:r>
      <w:r w:rsidR="00EE1621">
        <w:instrText xml:space="preserve"> \* MERGEFORMAT </w:instrText>
      </w:r>
      <w:r>
        <w:fldChar w:fldCharType="separate"/>
      </w:r>
      <w:r w:rsidR="001E6D58">
        <w:rPr>
          <w:noProof/>
        </w:rPr>
        <w:t>46</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16" w:name="_Ref383423084"/>
      <w:bookmarkStart w:id="717" w:name="_Toc88820358"/>
      <w:r w:rsidR="001E6D58">
        <w:rPr>
          <w:noProof/>
        </w:rPr>
        <w:t>46</w:t>
      </w:r>
      <w:bookmarkEnd w:id="716"/>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B5053C">
        <w:t>»</w:t>
      </w:r>
      <w:r w:rsidR="00172C9D">
        <w:t xml:space="preserve">, </w:t>
      </w:r>
      <w:r w:rsidR="00544156">
        <w:t>закладк</w:t>
      </w:r>
      <w:r w:rsidR="00172C9D">
        <w:t>и</w:t>
      </w:r>
      <w:r w:rsidR="00544156">
        <w:t xml:space="preserve"> </w:t>
      </w:r>
      <w:r w:rsidR="00B5053C">
        <w:t>«</w:t>
      </w:r>
      <w:r w:rsidR="00544156">
        <w:t>Отправитель и получатель д</w:t>
      </w:r>
      <w:r w:rsidR="00544156" w:rsidRPr="00544156">
        <w:t>о</w:t>
      </w:r>
      <w:r w:rsidR="00544156">
        <w:t>кумента</w:t>
      </w:r>
      <w:r w:rsidR="00B5053C">
        <w:t>»</w:t>
      </w:r>
      <w:bookmarkEnd w:id="7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Описание поля</w:t>
            </w:r>
          </w:p>
        </w:tc>
      </w:tr>
      <w:tr w:rsidR="00544156" w:rsidRPr="00DE7533" w:rsidTr="00FE5D9A">
        <w:trPr>
          <w:trHeight w:val="332"/>
        </w:trPr>
        <w:tc>
          <w:tcPr>
            <w:tcW w:w="1506" w:type="pct"/>
            <w:shd w:val="clear" w:color="auto" w:fill="auto"/>
          </w:tcPr>
          <w:p w:rsidR="00544156" w:rsidRPr="00DE7533" w:rsidRDefault="00544156" w:rsidP="00FE5D9A">
            <w:pPr>
              <w:pStyle w:val="ASFKTablenorm"/>
              <w:ind w:left="57" w:right="57"/>
            </w:pPr>
            <w:r w:rsidRPr="00667813">
              <w:t>Наименование способа импорта</w:t>
            </w:r>
          </w:p>
        </w:tc>
        <w:tc>
          <w:tcPr>
            <w:tcW w:w="3494" w:type="pct"/>
            <w:shd w:val="clear" w:color="auto" w:fill="auto"/>
          </w:tcPr>
          <w:p w:rsidR="00544156" w:rsidRPr="00DE7533" w:rsidRDefault="00544156" w:rsidP="00FE5D9A">
            <w:pPr>
              <w:pStyle w:val="ASFKTablenorm"/>
              <w:ind w:left="57" w:right="57"/>
            </w:pPr>
            <w:r w:rsidRPr="00667813">
              <w:t>Вводится вручную</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Функция обработки файлов</w:t>
            </w:r>
          </w:p>
        </w:tc>
        <w:tc>
          <w:tcPr>
            <w:tcW w:w="3494" w:type="pct"/>
            <w:shd w:val="clear" w:color="auto" w:fill="auto"/>
          </w:tcPr>
          <w:p w:rsidR="00544156" w:rsidRPr="00DE7533" w:rsidRDefault="00544156" w:rsidP="00FE5D9A">
            <w:pPr>
              <w:pStyle w:val="ASFKTablenorm"/>
              <w:ind w:left="57" w:right="57"/>
            </w:pPr>
            <w:r w:rsidRPr="00667813">
              <w:t xml:space="preserve">Не редактируется. Заполнено значением </w:t>
            </w:r>
            <w:r w:rsidR="00B5053C">
              <w:t>«</w:t>
            </w:r>
            <w:r w:rsidRPr="00667813">
              <w:t xml:space="preserve">Импорт произвольных файлов в виде вложения документа </w:t>
            </w:r>
            <w:r w:rsidR="00B5053C">
              <w:t>«</w:t>
            </w:r>
            <w:r w:rsidRPr="00667813">
              <w:t>Информационное сообщение</w:t>
            </w:r>
            <w:r w:rsidR="00B5053C">
              <w:t>»</w:t>
            </w:r>
            <w:r w:rsidRPr="00667813">
              <w:t>.</w:t>
            </w:r>
          </w:p>
        </w:tc>
      </w:tr>
      <w:tr w:rsidR="00544156" w:rsidRPr="00DE7533" w:rsidTr="00FE5D9A">
        <w:trPr>
          <w:trHeight w:val="138"/>
        </w:trPr>
        <w:tc>
          <w:tcPr>
            <w:tcW w:w="1506" w:type="pct"/>
            <w:shd w:val="clear" w:color="auto" w:fill="auto"/>
          </w:tcPr>
          <w:p w:rsidR="00544156" w:rsidRPr="00DE7533" w:rsidRDefault="00544156" w:rsidP="00FE5D9A">
            <w:pPr>
              <w:pStyle w:val="ASFKTablenorm"/>
              <w:ind w:left="57" w:right="57"/>
            </w:pPr>
            <w:r w:rsidRPr="00667813">
              <w:t>Идентификатор фун</w:t>
            </w:r>
            <w:r w:rsidRPr="00544156">
              <w:t>к</w:t>
            </w:r>
            <w:r w:rsidRPr="00667813">
              <w:t>ции обработки файла</w:t>
            </w:r>
          </w:p>
        </w:tc>
        <w:tc>
          <w:tcPr>
            <w:tcW w:w="3494" w:type="pct"/>
            <w:shd w:val="clear" w:color="auto" w:fill="auto"/>
          </w:tcPr>
          <w:p w:rsidR="00544156" w:rsidRPr="00DE7533" w:rsidRDefault="00544156" w:rsidP="00FE5D9A">
            <w:pPr>
              <w:pStyle w:val="ASFKTablenorm"/>
              <w:ind w:left="57" w:right="57"/>
            </w:pPr>
            <w:r w:rsidRPr="00667813">
              <w:t>Идентификатор функции обработки файла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Актуальность</w:t>
            </w:r>
          </w:p>
        </w:tc>
        <w:tc>
          <w:tcPr>
            <w:tcW w:w="3494" w:type="pct"/>
            <w:shd w:val="clear" w:color="auto" w:fill="auto"/>
          </w:tcPr>
          <w:p w:rsidR="00544156" w:rsidRPr="00DE7533" w:rsidRDefault="00544156" w:rsidP="00FE5D9A">
            <w:pPr>
              <w:pStyle w:val="ASFKTablenorm"/>
              <w:ind w:left="57" w:right="57"/>
            </w:pPr>
            <w:r w:rsidRPr="00667813">
              <w:t>Актуальность</w:t>
            </w:r>
            <w:r w:rsidRPr="00DE7533">
              <w:t>.</w:t>
            </w:r>
            <w:r w:rsidR="00DF79B3">
              <w:t xml:space="preserve"> </w:t>
            </w:r>
            <w:r>
              <w:t>Чек-бокс.</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lastRenderedPageBreak/>
              <w:t>Маски файлов, предн</w:t>
            </w:r>
            <w:r w:rsidRPr="00544156">
              <w:t>а</w:t>
            </w:r>
            <w:r w:rsidRPr="00667813">
              <w:t>значенных для обр</w:t>
            </w:r>
            <w:r w:rsidRPr="00544156">
              <w:t>а</w:t>
            </w:r>
            <w:r w:rsidRPr="00667813">
              <w:t>ботки</w:t>
            </w:r>
          </w:p>
        </w:tc>
        <w:tc>
          <w:tcPr>
            <w:tcW w:w="3494" w:type="pct"/>
            <w:shd w:val="clear" w:color="auto" w:fill="auto"/>
          </w:tcPr>
          <w:p w:rsidR="00544156" w:rsidRPr="00DE7533" w:rsidRDefault="00544156" w:rsidP="00FE5D9A">
            <w:pPr>
              <w:pStyle w:val="ASFKTablenorm"/>
              <w:ind w:left="57" w:right="57"/>
            </w:pPr>
            <w:r w:rsidRPr="00667813">
              <w:t>Маски файлов, предназначенных для обработки</w:t>
            </w:r>
            <w:r>
              <w:t xml:space="preserve">: </w:t>
            </w:r>
            <w:r w:rsidRPr="00667813">
              <w:t>*.*</w:t>
            </w:r>
            <w:r>
              <w:t>.</w:t>
            </w:r>
          </w:p>
        </w:tc>
      </w:tr>
      <w:tr w:rsidR="00544156" w:rsidRPr="00DE7533" w:rsidTr="00FE5D9A">
        <w:tc>
          <w:tcPr>
            <w:tcW w:w="5000" w:type="pct"/>
            <w:gridSpan w:val="2"/>
            <w:shd w:val="clear" w:color="auto" w:fill="auto"/>
          </w:tcPr>
          <w:p w:rsidR="00544156" w:rsidRPr="00667813" w:rsidRDefault="00544156" w:rsidP="00FE5D9A">
            <w:pPr>
              <w:pStyle w:val="ASFKTablenorm"/>
              <w:ind w:left="57" w:right="57"/>
            </w:pPr>
            <w:r>
              <w:t xml:space="preserve">Закладка </w:t>
            </w:r>
            <w:r w:rsidR="00B5053C">
              <w:t>«</w:t>
            </w:r>
            <w:r>
              <w:t>Отправитель и получатель документа</w:t>
            </w:r>
            <w:r w:rsidR="00B5053C">
              <w:t>»</w:t>
            </w:r>
            <w:r w:rsidR="00172C9D">
              <w:t>, г</w:t>
            </w:r>
            <w:r w:rsidRPr="00DE7533">
              <w:t>руппа п</w:t>
            </w:r>
            <w:r w:rsidRPr="005B3BB9">
              <w:t>о</w:t>
            </w:r>
            <w:r w:rsidRPr="00DE7533">
              <w:t xml:space="preserve">лей </w:t>
            </w:r>
            <w:r w:rsidR="00B5053C">
              <w:t>«</w:t>
            </w:r>
            <w:r w:rsidRPr="00667813">
              <w:t>Отправитель документа</w:t>
            </w:r>
            <w:r w:rsidR="00B5053C">
              <w:t>»</w:t>
            </w:r>
          </w:p>
        </w:tc>
      </w:tr>
      <w:tr w:rsidR="00544156" w:rsidRPr="00DE7533" w:rsidTr="00FE5D9A">
        <w:trPr>
          <w:trHeight w:val="79"/>
        </w:trPr>
        <w:tc>
          <w:tcPr>
            <w:tcW w:w="1506" w:type="pct"/>
            <w:shd w:val="clear" w:color="auto" w:fill="auto"/>
          </w:tcPr>
          <w:p w:rsidR="00544156" w:rsidRPr="00667813" w:rsidRDefault="00544156" w:rsidP="00FE5D9A">
            <w:pPr>
              <w:pStyle w:val="ASFKTablenorm"/>
              <w:ind w:left="57" w:right="57"/>
            </w:pPr>
            <w:r w:rsidRPr="00667813">
              <w:t>Текущая организация (наименование)</w:t>
            </w:r>
          </w:p>
        </w:tc>
        <w:tc>
          <w:tcPr>
            <w:tcW w:w="3494" w:type="pct"/>
            <w:shd w:val="clear" w:color="auto" w:fill="auto"/>
          </w:tcPr>
          <w:p w:rsidR="00544156" w:rsidRPr="00667813" w:rsidRDefault="00544156" w:rsidP="00FE5D9A">
            <w:pPr>
              <w:pStyle w:val="ASFKTablenorm"/>
              <w:ind w:left="57" w:right="57"/>
            </w:pPr>
            <w:r w:rsidRPr="00667813">
              <w:t xml:space="preserve">Заполняется из справочника СРРПБС/ПУБП/НУБП на основе значений системных констант: </w:t>
            </w:r>
            <w:r w:rsidR="00A774E6">
              <w:t>SelfBUCode (Код собственного БУ)</w:t>
            </w:r>
            <w:r w:rsidRPr="00667813">
              <w:t xml:space="preserve">, </w:t>
            </w:r>
            <w:r w:rsidR="00A774E6">
              <w:t>SelfBudgetCode (Собственный код бюджета)</w:t>
            </w:r>
            <w:r w:rsidRPr="00667813">
              <w:t xml:space="preserve">, </w:t>
            </w:r>
            <w:r w:rsidR="00A774E6">
              <w:t>SelfPPPCode (Собственный код ведомства)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Код организации</w:t>
            </w:r>
          </w:p>
        </w:tc>
        <w:tc>
          <w:tcPr>
            <w:tcW w:w="3494" w:type="pct"/>
            <w:shd w:val="clear" w:color="auto" w:fill="auto"/>
          </w:tcPr>
          <w:p w:rsidR="00544156" w:rsidRPr="00DE7533" w:rsidRDefault="00544156" w:rsidP="00FE5D9A">
            <w:pPr>
              <w:pStyle w:val="ASFKTablenorm"/>
              <w:ind w:left="57" w:right="57"/>
            </w:pPr>
            <w:r w:rsidRPr="00667813">
              <w:t xml:space="preserve">Значение системной константы </w:t>
            </w:r>
            <w:r w:rsidR="00A774E6">
              <w:t>SelfBUCode (Код собственного БУ)</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Бюджет</w:t>
            </w:r>
          </w:p>
        </w:tc>
        <w:tc>
          <w:tcPr>
            <w:tcW w:w="3494" w:type="pct"/>
            <w:shd w:val="clear" w:color="auto" w:fill="auto"/>
          </w:tcPr>
          <w:p w:rsidR="00544156" w:rsidRPr="00DE7533" w:rsidRDefault="00544156" w:rsidP="00FE5D9A">
            <w:pPr>
              <w:pStyle w:val="ASFKTablenorm"/>
              <w:ind w:left="57" w:right="57"/>
            </w:pPr>
            <w:r w:rsidRPr="00667813">
              <w:t xml:space="preserve">Значение системной константы </w:t>
            </w:r>
            <w:r w:rsidR="00A774E6">
              <w:t>SelfBudgetCode (Собственный код бюджета)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Глава</w:t>
            </w:r>
          </w:p>
        </w:tc>
        <w:tc>
          <w:tcPr>
            <w:tcW w:w="3494" w:type="pct"/>
            <w:shd w:val="clear" w:color="auto" w:fill="auto"/>
          </w:tcPr>
          <w:p w:rsidR="00544156" w:rsidRPr="00DE7533" w:rsidRDefault="00544156" w:rsidP="00FE5D9A">
            <w:pPr>
              <w:pStyle w:val="ASFKTablenorm"/>
              <w:ind w:left="57" w:right="57"/>
            </w:pPr>
            <w:r w:rsidRPr="00667813">
              <w:t xml:space="preserve">Значение системной константы </w:t>
            </w:r>
            <w:r w:rsidR="00A774E6">
              <w:t>SelfPPPCode (Собственный код ведомства)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ТОФК</w:t>
            </w:r>
          </w:p>
        </w:tc>
        <w:tc>
          <w:tcPr>
            <w:tcW w:w="3494" w:type="pct"/>
            <w:shd w:val="clear" w:color="auto" w:fill="auto"/>
          </w:tcPr>
          <w:p w:rsidR="00544156" w:rsidRPr="00DE7533" w:rsidRDefault="00544156" w:rsidP="00FE5D9A">
            <w:pPr>
              <w:pStyle w:val="ASFKTablenorm"/>
              <w:ind w:left="57" w:right="57"/>
            </w:pPr>
            <w:r w:rsidRPr="00667813">
              <w:t xml:space="preserve">Значение системной константы </w:t>
            </w:r>
            <w:r w:rsidR="00A774E6">
              <w:t>SelfTOFKcode (Код собственного ТОФК)</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Бизнес-роль (наимен</w:t>
            </w:r>
            <w:r w:rsidRPr="00544156">
              <w:t>о</w:t>
            </w:r>
            <w:r w:rsidRPr="00667813">
              <w:t>вание)</w:t>
            </w:r>
          </w:p>
        </w:tc>
        <w:tc>
          <w:tcPr>
            <w:tcW w:w="3494" w:type="pct"/>
            <w:shd w:val="clear" w:color="auto" w:fill="auto"/>
          </w:tcPr>
          <w:p w:rsidR="00544156" w:rsidRPr="00667813" w:rsidRDefault="00544156" w:rsidP="00FE5D9A">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A774E6" w:rsidRPr="00FE5D9A">
              <w:rPr>
                <w:lang w:val="en-US"/>
              </w:rPr>
              <w:t>OrgRole</w:t>
            </w:r>
            <w:r w:rsidR="00A774E6">
              <w:t xml:space="preserve"> (Бюджетные полномочия организации)</w:t>
            </w:r>
            <w:r w:rsidRPr="00667813">
              <w:t>.</w:t>
            </w:r>
            <w:r w:rsidR="00DF79B3">
              <w:t xml:space="preserve"> </w:t>
            </w:r>
            <w:r w:rsidRPr="00667813">
              <w:t xml:space="preserve">Если </w:t>
            </w:r>
            <w:r w:rsidR="00A774E6">
              <w:t>OrgRole (Бюджетные полномочия организации)</w:t>
            </w:r>
            <w:r w:rsidRPr="00667813">
              <w:t xml:space="preserve"> = PBS, то заполняе</w:t>
            </w:r>
            <w:r w:rsidR="00DF79B3">
              <w:t>тся</w:t>
            </w:r>
            <w:r w:rsidRPr="00667813">
              <w:t xml:space="preserve"> ПБС и т.д.</w:t>
            </w:r>
            <w:r>
              <w:t>:</w:t>
            </w:r>
          </w:p>
          <w:p w:rsidR="00544156" w:rsidRPr="00667813" w:rsidRDefault="00544156" w:rsidP="00DF79B3">
            <w:pPr>
              <w:pStyle w:val="ASFKTableListMark"/>
            </w:pPr>
            <w:r w:rsidRPr="00667813">
              <w:t>GRBS = ГРБС</w:t>
            </w:r>
            <w:r>
              <w:t>;</w:t>
            </w:r>
          </w:p>
          <w:p w:rsidR="00544156" w:rsidRPr="00667813" w:rsidRDefault="00544156" w:rsidP="00DF79B3">
            <w:pPr>
              <w:pStyle w:val="ASFKTableListMark"/>
            </w:pPr>
            <w:r w:rsidRPr="00667813">
              <w:t>RBS = РБС</w:t>
            </w:r>
            <w:r>
              <w:t>;</w:t>
            </w:r>
          </w:p>
          <w:p w:rsidR="00544156" w:rsidRPr="00667813" w:rsidRDefault="00544156" w:rsidP="00DF79B3">
            <w:pPr>
              <w:pStyle w:val="ASFKTableListMark"/>
            </w:pPr>
            <w:r w:rsidRPr="00667813">
              <w:t>FO = ФО</w:t>
            </w:r>
            <w:r>
              <w:t>;</w:t>
            </w:r>
          </w:p>
          <w:p w:rsidR="00544156" w:rsidRPr="00667813" w:rsidRDefault="00544156" w:rsidP="00DF79B3">
            <w:pPr>
              <w:pStyle w:val="ASFKTableListMark"/>
            </w:pPr>
            <w:r w:rsidRPr="00667813">
              <w:t>AP = АП</w:t>
            </w:r>
            <w:r>
              <w:t>;</w:t>
            </w:r>
          </w:p>
          <w:p w:rsidR="00544156" w:rsidRPr="00667813" w:rsidRDefault="00544156" w:rsidP="00DF79B3">
            <w:pPr>
              <w:pStyle w:val="ASFKTableListMark"/>
            </w:pPr>
            <w:r w:rsidRPr="00667813">
              <w:t>NUBP = НУБП</w:t>
            </w:r>
            <w:r>
              <w:t>;</w:t>
            </w:r>
          </w:p>
          <w:p w:rsidR="00544156" w:rsidRPr="00DE7533" w:rsidRDefault="00544156" w:rsidP="00DF79B3">
            <w:pPr>
              <w:pStyle w:val="ASFKTableListMark"/>
            </w:pPr>
            <w:r w:rsidRPr="00667813">
              <w:t>MF = МФ</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C17850">
              <w:t>Бизнес-роль (код)</w:t>
            </w:r>
          </w:p>
        </w:tc>
        <w:tc>
          <w:tcPr>
            <w:tcW w:w="3494" w:type="pct"/>
            <w:shd w:val="clear" w:color="auto" w:fill="auto"/>
          </w:tcPr>
          <w:p w:rsidR="00544156" w:rsidRPr="00DE7533" w:rsidRDefault="00544156" w:rsidP="00FE5D9A">
            <w:pPr>
              <w:pStyle w:val="ASFKTablenorm"/>
              <w:ind w:left="57" w:right="57"/>
            </w:pPr>
            <w:r w:rsidRPr="00C17850">
              <w:t xml:space="preserve">Значение вычисляется на основе значения системной константы </w:t>
            </w:r>
            <w:r w:rsidR="00A774E6">
              <w:t>OrgRole (Бюджетные полномочия организации)</w:t>
            </w:r>
            <w:r w:rsidRPr="00DE7533">
              <w:t>.</w:t>
            </w:r>
          </w:p>
        </w:tc>
      </w:tr>
      <w:tr w:rsidR="00544156" w:rsidRPr="00DE7533" w:rsidTr="00FE5D9A">
        <w:tc>
          <w:tcPr>
            <w:tcW w:w="5000" w:type="pct"/>
            <w:gridSpan w:val="2"/>
            <w:shd w:val="clear" w:color="auto" w:fill="auto"/>
          </w:tcPr>
          <w:p w:rsidR="00544156" w:rsidRPr="0071242B"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п</w:t>
            </w:r>
            <w:r w:rsidRPr="005B3BB9">
              <w:t>о</w:t>
            </w:r>
            <w:r w:rsidRPr="00DE7533">
              <w:t xml:space="preserve">лей </w:t>
            </w:r>
            <w:r w:rsidR="00B5053C">
              <w:t>«</w:t>
            </w:r>
            <w:r>
              <w:t>Получатель документа</w:t>
            </w:r>
            <w:r w:rsidR="00B5053C">
              <w:t>»</w:t>
            </w:r>
          </w:p>
        </w:tc>
      </w:tr>
      <w:tr w:rsidR="00544156" w:rsidRPr="00DE7533" w:rsidTr="00FE5D9A">
        <w:tc>
          <w:tcPr>
            <w:tcW w:w="1506" w:type="pct"/>
            <w:shd w:val="clear" w:color="auto" w:fill="auto"/>
          </w:tcPr>
          <w:p w:rsidR="00544156" w:rsidRPr="00DE7533" w:rsidRDefault="00544156" w:rsidP="00FE5D9A">
            <w:pPr>
              <w:pStyle w:val="ASFKTablenorm"/>
              <w:ind w:left="57" w:right="57"/>
            </w:pPr>
            <w:r>
              <w:t>Тип получателя</w:t>
            </w:r>
          </w:p>
        </w:tc>
        <w:tc>
          <w:tcPr>
            <w:tcW w:w="3494" w:type="pct"/>
            <w:shd w:val="clear" w:color="auto" w:fill="auto"/>
          </w:tcPr>
          <w:p w:rsidR="00544156" w:rsidRPr="00DE7533" w:rsidRDefault="00544156" w:rsidP="00FE5D9A">
            <w:pPr>
              <w:pStyle w:val="ASFKTablenorm"/>
              <w:ind w:left="57" w:right="57"/>
            </w:pPr>
            <w:r>
              <w:t>Тип получателя.</w:t>
            </w:r>
          </w:p>
        </w:tc>
      </w:tr>
      <w:tr w:rsidR="00544156" w:rsidRPr="00DE7533" w:rsidTr="00FE5D9A">
        <w:tc>
          <w:tcPr>
            <w:tcW w:w="5000" w:type="pct"/>
            <w:gridSpan w:val="2"/>
            <w:shd w:val="clear" w:color="auto" w:fill="auto"/>
          </w:tcPr>
          <w:p w:rsidR="00544156" w:rsidRPr="0071242B"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71242B">
              <w:t>Уровень бюджета или номер бюджета о</w:t>
            </w:r>
            <w:r w:rsidRPr="00125B27">
              <w:t>р</w:t>
            </w:r>
            <w:r w:rsidRPr="0071242B">
              <w:t>г</w:t>
            </w:r>
            <w:r w:rsidRPr="00544156">
              <w:t>а</w:t>
            </w:r>
            <w:r w:rsidRPr="0071242B">
              <w:t>н</w:t>
            </w:r>
            <w:r w:rsidRPr="00133238">
              <w:t>и</w:t>
            </w:r>
            <w:r w:rsidRPr="0071242B">
              <w:t>зации получателя</w:t>
            </w:r>
            <w:r w:rsidR="00B5053C">
              <w:t>»</w:t>
            </w:r>
          </w:p>
        </w:tc>
      </w:tr>
      <w:tr w:rsidR="00544156" w:rsidRPr="00DE7533" w:rsidTr="00FE5D9A">
        <w:trPr>
          <w:trHeight w:val="70"/>
        </w:trPr>
        <w:tc>
          <w:tcPr>
            <w:tcW w:w="1506" w:type="pct"/>
            <w:shd w:val="clear" w:color="auto" w:fill="auto"/>
          </w:tcPr>
          <w:p w:rsidR="00544156" w:rsidRPr="00DE7533" w:rsidRDefault="00544156" w:rsidP="00FE5D9A">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494" w:type="pct"/>
            <w:shd w:val="clear" w:color="auto" w:fill="auto"/>
          </w:tcPr>
          <w:p w:rsidR="00544156" w:rsidRPr="00DE7533" w:rsidRDefault="00544156" w:rsidP="00FE5D9A">
            <w:pPr>
              <w:pStyle w:val="ASFKTablenorm"/>
              <w:ind w:left="57" w:right="57"/>
            </w:pPr>
            <w:r w:rsidRPr="0071242B">
              <w:t xml:space="preserve">Номер </w:t>
            </w:r>
            <w:r>
              <w:t>и н</w:t>
            </w:r>
            <w:r w:rsidRPr="0024549F">
              <w:t>аименование бюджета</w:t>
            </w:r>
            <w:r>
              <w:t>.</w:t>
            </w:r>
          </w:p>
        </w:tc>
      </w:tr>
      <w:tr w:rsidR="00544156" w:rsidRPr="00DE7533" w:rsidTr="00FE5D9A">
        <w:trPr>
          <w:trHeight w:val="196"/>
        </w:trPr>
        <w:tc>
          <w:tcPr>
            <w:tcW w:w="5000" w:type="pct"/>
            <w:gridSpan w:val="2"/>
            <w:shd w:val="clear" w:color="auto" w:fill="auto"/>
          </w:tcPr>
          <w:p w:rsidR="00544156" w:rsidRPr="0024549F"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Глава по БК</w:t>
            </w:r>
            <w:r>
              <w:t xml:space="preserve"> организации получателя</w:t>
            </w:r>
            <w:r w:rsidR="00B5053C">
              <w:t>»</w:t>
            </w:r>
          </w:p>
        </w:tc>
      </w:tr>
      <w:tr w:rsidR="00544156" w:rsidRPr="00DE7533" w:rsidTr="00FE5D9A">
        <w:trPr>
          <w:trHeight w:val="70"/>
        </w:trPr>
        <w:tc>
          <w:tcPr>
            <w:tcW w:w="1506" w:type="pct"/>
            <w:shd w:val="clear" w:color="auto" w:fill="auto"/>
          </w:tcPr>
          <w:p w:rsidR="00544156" w:rsidRPr="0024549F" w:rsidRDefault="00544156" w:rsidP="00FE5D9A">
            <w:pPr>
              <w:pStyle w:val="ASFKTablenorm"/>
              <w:ind w:left="57" w:right="57"/>
            </w:pPr>
            <w:r w:rsidRPr="0024549F">
              <w:t xml:space="preserve">Код </w:t>
            </w:r>
            <w:r>
              <w:t>и н</w:t>
            </w:r>
            <w:r w:rsidRPr="00356DEE">
              <w:t>а</w:t>
            </w:r>
            <w:r w:rsidRPr="0024549F">
              <w:t>именование главы</w:t>
            </w:r>
          </w:p>
        </w:tc>
        <w:tc>
          <w:tcPr>
            <w:tcW w:w="3494" w:type="pct"/>
            <w:shd w:val="clear" w:color="auto" w:fill="auto"/>
          </w:tcPr>
          <w:p w:rsidR="00544156" w:rsidRPr="0024549F" w:rsidRDefault="00544156" w:rsidP="00FE5D9A">
            <w:pPr>
              <w:pStyle w:val="ASFKTablenorm"/>
              <w:ind w:left="57" w:right="57"/>
            </w:pPr>
            <w:r w:rsidRPr="0024549F">
              <w:t xml:space="preserve">Код </w:t>
            </w:r>
            <w:r>
              <w:t>и</w:t>
            </w:r>
            <w:r w:rsidRPr="0024549F">
              <w:t xml:space="preserve"> </w:t>
            </w:r>
            <w:r>
              <w:t>н</w:t>
            </w:r>
            <w:r w:rsidRPr="0024549F">
              <w:t>аименование главы</w:t>
            </w:r>
            <w:r>
              <w:t>.</w:t>
            </w:r>
          </w:p>
        </w:tc>
      </w:tr>
      <w:tr w:rsidR="00544156" w:rsidRPr="00DE7533" w:rsidTr="00FE5D9A">
        <w:trPr>
          <w:trHeight w:val="70"/>
        </w:trPr>
        <w:tc>
          <w:tcPr>
            <w:tcW w:w="5000" w:type="pct"/>
            <w:gridSpan w:val="2"/>
            <w:shd w:val="clear" w:color="auto" w:fill="auto"/>
          </w:tcPr>
          <w:p w:rsidR="00544156"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Орган ФК, обслуж</w:t>
            </w:r>
            <w:r w:rsidRPr="00554BF9">
              <w:t>и</w:t>
            </w:r>
            <w:r w:rsidRPr="0024549F">
              <w:t>вающий организ</w:t>
            </w:r>
            <w:r w:rsidRPr="00BA251B">
              <w:t>а</w:t>
            </w:r>
            <w:r w:rsidRPr="0024549F">
              <w:t>цию получат</w:t>
            </w:r>
            <w:r w:rsidRPr="00544156">
              <w:t>е</w:t>
            </w:r>
            <w:r w:rsidRPr="0024549F">
              <w:t>ля</w:t>
            </w:r>
            <w:r w:rsidR="00B5053C">
              <w:t>»</w:t>
            </w:r>
          </w:p>
        </w:tc>
      </w:tr>
      <w:tr w:rsidR="00544156" w:rsidRPr="00DE7533" w:rsidTr="00FE5D9A">
        <w:trPr>
          <w:trHeight w:val="70"/>
        </w:trPr>
        <w:tc>
          <w:tcPr>
            <w:tcW w:w="1506" w:type="pct"/>
            <w:shd w:val="clear" w:color="auto" w:fill="auto"/>
          </w:tcPr>
          <w:p w:rsidR="00544156" w:rsidRPr="0024549F" w:rsidRDefault="00544156" w:rsidP="00FE5D9A">
            <w:pPr>
              <w:pStyle w:val="ASFKTablenorm"/>
              <w:ind w:left="57" w:right="57"/>
            </w:pPr>
            <w:r w:rsidRPr="0024549F">
              <w:t xml:space="preserve">Код </w:t>
            </w:r>
            <w:r>
              <w:t>и н</w:t>
            </w:r>
            <w:r w:rsidRPr="0024549F">
              <w:t>аимен</w:t>
            </w:r>
            <w:r w:rsidRPr="00356DEE">
              <w:t>о</w:t>
            </w:r>
            <w:r w:rsidRPr="0024549F">
              <w:t>вание ОрФК</w:t>
            </w:r>
          </w:p>
        </w:tc>
        <w:tc>
          <w:tcPr>
            <w:tcW w:w="3494" w:type="pct"/>
            <w:shd w:val="clear" w:color="auto" w:fill="auto"/>
          </w:tcPr>
          <w:p w:rsidR="00544156" w:rsidRPr="0024549F" w:rsidRDefault="00544156" w:rsidP="00FE5D9A">
            <w:pPr>
              <w:pStyle w:val="ASFKTablenorm"/>
              <w:ind w:left="57" w:right="57"/>
            </w:pPr>
            <w:r w:rsidRPr="0024549F">
              <w:t xml:space="preserve">Код </w:t>
            </w:r>
            <w:r>
              <w:t>и</w:t>
            </w:r>
            <w:r w:rsidRPr="0024549F">
              <w:t xml:space="preserve"> </w:t>
            </w:r>
            <w:r>
              <w:t>н</w:t>
            </w:r>
            <w:r w:rsidRPr="0024549F">
              <w:t>аимен</w:t>
            </w:r>
            <w:r w:rsidRPr="000D62EE">
              <w:t>о</w:t>
            </w:r>
            <w:r w:rsidRPr="0024549F">
              <w:t>вание ОрФК</w:t>
            </w:r>
            <w:r>
              <w:t>.</w:t>
            </w:r>
          </w:p>
        </w:tc>
      </w:tr>
    </w:tbl>
    <w:p w:rsidR="00544156" w:rsidRDefault="00544156" w:rsidP="0068069E">
      <w:pPr>
        <w:pStyle w:val="ASFKNormal"/>
      </w:pPr>
      <w:r w:rsidRPr="00B0505A">
        <w:t xml:space="preserve">ЭФ документа </w:t>
      </w:r>
      <w:r w:rsidR="00B5053C">
        <w:t>«</w:t>
      </w:r>
      <w:r w:rsidRPr="00B0505A">
        <w:t>Способы автоматического импорта файлов</w:t>
      </w:r>
      <w:r w:rsidR="002F634A">
        <w:t xml:space="preserve">», закладки </w:t>
      </w:r>
      <w:r w:rsidR="00B5053C">
        <w:t>«</w:t>
      </w:r>
      <w:r w:rsidRPr="00296C24">
        <w:t xml:space="preserve">Параметры документа </w:t>
      </w:r>
      <w:r w:rsidR="00B5053C">
        <w:t>«</w:t>
      </w:r>
      <w:r w:rsidRPr="00296C24">
        <w:t>Информационное сообщение</w:t>
      </w:r>
      <w:r w:rsidR="00364DC1">
        <w:t>»</w:t>
      </w:r>
      <w:r w:rsidR="00DA108C" w:rsidRPr="00DA108C">
        <w:t xml:space="preserve"> представлена </w:t>
      </w:r>
      <w:r w:rsidR="00DA108C">
        <w:t>н</w:t>
      </w:r>
      <w:r w:rsidR="00DA108C" w:rsidRPr="00DA108C">
        <w:t>а рисунке </w:t>
      </w:r>
      <w:r w:rsidR="00DA108C" w:rsidRPr="00DA108C">
        <w:fldChar w:fldCharType="begin"/>
      </w:r>
      <w:r w:rsidR="00DA108C" w:rsidRPr="00DA108C">
        <w:instrText xml:space="preserve"> REF _Ref383423808 \h  \* MERGEFORMAT </w:instrText>
      </w:r>
      <w:r w:rsidR="00DA108C" w:rsidRPr="00DA108C">
        <w:fldChar w:fldCharType="separate"/>
      </w:r>
      <w:r w:rsidR="001E6D58">
        <w:t>92</w:t>
      </w:r>
      <w:r w:rsidR="00DA108C" w:rsidRPr="00DA108C">
        <w:fldChar w:fldCharType="end"/>
      </w:r>
      <w:r w:rsidR="00DA108C">
        <w:t>.</w:t>
      </w:r>
    </w:p>
    <w:p w:rsidR="00544156" w:rsidRPr="00E409CD" w:rsidRDefault="000E6FAB" w:rsidP="00544156">
      <w:pPr>
        <w:pStyle w:val="ASFKFigure"/>
      </w:pPr>
      <w:r>
        <w:lastRenderedPageBreak/>
        <w:pict>
          <v:shape id="_x0000_i1190" type="#_x0000_t75" style="width:483pt;height:122.25pt">
            <v:imagedata r:id="rId160" o:title="0"/>
          </v:shape>
        </w:pict>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8" w:name="_Ref383423808"/>
      <w:bookmarkStart w:id="719" w:name="_Toc88820482"/>
      <w:r w:rsidR="001E6D58">
        <w:rPr>
          <w:noProof/>
        </w:rPr>
        <w:t>92</w:t>
      </w:r>
      <w:bookmarkEnd w:id="718"/>
      <w:r>
        <w:rPr>
          <w:noProof/>
        </w:rPr>
        <w:fldChar w:fldCharType="end"/>
      </w:r>
      <w:r w:rsidR="00544156">
        <w:t>. ЭФ</w:t>
      </w:r>
      <w:r w:rsidR="00544156" w:rsidRPr="00296C24">
        <w:t xml:space="preserve"> документа </w:t>
      </w:r>
      <w:r w:rsidR="00B5053C">
        <w:t>«</w:t>
      </w:r>
      <w:r w:rsidR="00544156" w:rsidRPr="00296C24">
        <w:t>Способы автоматического импорта файлов</w:t>
      </w:r>
      <w:r w:rsidR="002F634A">
        <w:t xml:space="preserve">», закладки </w:t>
      </w:r>
      <w:r w:rsidR="00B5053C">
        <w:t>«</w:t>
      </w:r>
      <w:r w:rsidR="00544156" w:rsidRPr="00296C24">
        <w:t>Параметры документа Информационное сообщение</w:t>
      </w:r>
      <w:r w:rsidR="00B5053C">
        <w:t>»</w:t>
      </w:r>
      <w:bookmarkEnd w:id="719"/>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296C24">
        <w:t>Параметры документа Информационное сообщение</w:t>
      </w:r>
      <w:r w:rsidR="00B5053C">
        <w:t>»</w:t>
      </w:r>
      <w:r w:rsidR="00DA108C">
        <w:t xml:space="preserve"> приведен </w:t>
      </w:r>
      <w:r w:rsidRPr="00370E59">
        <w:t>в таблице</w:t>
      </w:r>
      <w:r w:rsidR="008E0217">
        <w:t> </w:t>
      </w:r>
      <w:r>
        <w:fldChar w:fldCharType="begin"/>
      </w:r>
      <w:r>
        <w:instrText xml:space="preserve"> REF _Ref383423595 \h </w:instrText>
      </w:r>
      <w:r w:rsidR="00EE1621">
        <w:instrText xml:space="preserve"> \* MERGEFORMAT </w:instrText>
      </w:r>
      <w:r>
        <w:fldChar w:fldCharType="separate"/>
      </w:r>
      <w:r w:rsidR="001E6D58">
        <w:rPr>
          <w:noProof/>
        </w:rPr>
        <w:t>47</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20" w:name="_Ref383423595"/>
      <w:bookmarkStart w:id="721" w:name="_Toc88820359"/>
      <w:r w:rsidR="001E6D58">
        <w:rPr>
          <w:noProof/>
        </w:rPr>
        <w:t>47</w:t>
      </w:r>
      <w:bookmarkEnd w:id="720"/>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296C24">
        <w:t>Параметры документа Информационное сообщ</w:t>
      </w:r>
      <w:r w:rsidR="00544156" w:rsidRPr="00125B27">
        <w:t>е</w:t>
      </w:r>
      <w:r w:rsidR="00544156" w:rsidRPr="00296C24">
        <w:t>ние</w:t>
      </w:r>
      <w:r w:rsidR="00B5053C">
        <w:t>»</w:t>
      </w:r>
      <w:bookmarkEnd w:id="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rsidTr="00FE5D9A">
        <w:tc>
          <w:tcPr>
            <w:tcW w:w="5000" w:type="pct"/>
            <w:gridSpan w:val="2"/>
            <w:shd w:val="clear" w:color="auto" w:fill="auto"/>
          </w:tcPr>
          <w:p w:rsidR="00544156" w:rsidRPr="00F53858" w:rsidRDefault="00544156" w:rsidP="00FE5D9A">
            <w:pPr>
              <w:pStyle w:val="ASFKTablenorm"/>
              <w:ind w:left="57" w:right="57"/>
            </w:pPr>
            <w:r>
              <w:t>Группа полей</w:t>
            </w:r>
            <w:r w:rsidRPr="00F53858">
              <w:t xml:space="preserve"> </w:t>
            </w:r>
            <w:r w:rsidR="00B5053C">
              <w:t>«</w:t>
            </w:r>
            <w:r>
              <w:t>Заполнение полей документа Информационное сообщение</w:t>
            </w:r>
            <w:r w:rsidR="00B5053C">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F53858">
              <w:t>Наименование док</w:t>
            </w:r>
            <w:r w:rsidRPr="00544156">
              <w:t>у</w:t>
            </w:r>
            <w:r w:rsidRPr="00F53858">
              <w:t>мента</w:t>
            </w:r>
          </w:p>
        </w:tc>
        <w:tc>
          <w:tcPr>
            <w:tcW w:w="3494" w:type="pct"/>
            <w:shd w:val="clear" w:color="auto" w:fill="auto"/>
          </w:tcPr>
          <w:p w:rsidR="00544156" w:rsidRPr="00F53858" w:rsidRDefault="00544156" w:rsidP="00FE5D9A">
            <w:pPr>
              <w:pStyle w:val="ASFKTablenorm"/>
              <w:ind w:left="57" w:right="57"/>
            </w:pPr>
            <w:r w:rsidRPr="00F53858">
              <w:t>Наименование документа</w:t>
            </w:r>
            <w:r>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F53858">
              <w:t>Тип документа</w:t>
            </w:r>
          </w:p>
        </w:tc>
        <w:tc>
          <w:tcPr>
            <w:tcW w:w="3494" w:type="pct"/>
            <w:shd w:val="clear" w:color="auto" w:fill="auto"/>
          </w:tcPr>
          <w:p w:rsidR="00544156" w:rsidRPr="00F53858" w:rsidRDefault="00544156" w:rsidP="00FE5D9A">
            <w:pPr>
              <w:pStyle w:val="ASFKTablenorm"/>
              <w:ind w:left="57" w:right="57"/>
            </w:pPr>
            <w:r w:rsidRPr="006076EE">
              <w:t>Тип документа</w:t>
            </w:r>
            <w:r>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6076EE">
              <w:t>Тип сообщения</w:t>
            </w:r>
          </w:p>
        </w:tc>
        <w:tc>
          <w:tcPr>
            <w:tcW w:w="3494" w:type="pct"/>
            <w:shd w:val="clear" w:color="auto" w:fill="auto"/>
          </w:tcPr>
          <w:p w:rsidR="00544156" w:rsidRPr="006076EE" w:rsidRDefault="00544156" w:rsidP="00FE5D9A">
            <w:pPr>
              <w:pStyle w:val="ASFKTablenorm"/>
              <w:ind w:left="57" w:right="57"/>
            </w:pPr>
            <w:r w:rsidRPr="006076EE">
              <w:t>Тип сообщения</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Тема сообщения</w:t>
            </w:r>
          </w:p>
        </w:tc>
        <w:tc>
          <w:tcPr>
            <w:tcW w:w="3494" w:type="pct"/>
            <w:shd w:val="clear" w:color="auto" w:fill="auto"/>
          </w:tcPr>
          <w:p w:rsidR="00544156" w:rsidRPr="006076EE" w:rsidRDefault="00544156" w:rsidP="00FE5D9A">
            <w:pPr>
              <w:pStyle w:val="ASFKTablenorm"/>
              <w:ind w:left="57" w:right="57"/>
            </w:pPr>
            <w:r w:rsidRPr="006076EE">
              <w:t>Заполн</w:t>
            </w:r>
            <w:r w:rsidR="00C0329A">
              <w:t>яется</w:t>
            </w:r>
            <w:r w:rsidRPr="006076EE">
              <w:t xml:space="preserve"> значением </w:t>
            </w:r>
            <w:r w:rsidR="00B5053C">
              <w:t>«</w:t>
            </w:r>
            <w:r w:rsidRPr="006076EE">
              <w:t>Документ</w:t>
            </w:r>
            <w:r w:rsidR="00B5053C">
              <w:t>»</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Краткое описание</w:t>
            </w:r>
          </w:p>
        </w:tc>
        <w:tc>
          <w:tcPr>
            <w:tcW w:w="3494" w:type="pct"/>
            <w:shd w:val="clear" w:color="auto" w:fill="auto"/>
          </w:tcPr>
          <w:p w:rsidR="00544156" w:rsidRPr="006076EE" w:rsidRDefault="00C0329A" w:rsidP="00FE5D9A">
            <w:pPr>
              <w:pStyle w:val="ASFKTablenorm"/>
              <w:ind w:left="57" w:right="57"/>
            </w:pPr>
            <w:r w:rsidRPr="006076EE">
              <w:t>Заполн</w:t>
            </w:r>
            <w:r w:rsidRPr="00C0329A">
              <w:t xml:space="preserve">яется </w:t>
            </w:r>
            <w:r w:rsidR="00544156" w:rsidRPr="006076EE">
              <w:t xml:space="preserve">значением </w:t>
            </w:r>
            <w:r w:rsidR="00B5053C">
              <w:t>«</w:t>
            </w:r>
            <w:r w:rsidR="00544156" w:rsidRPr="006076EE">
              <w:t>Документ сформирован на основе</w:t>
            </w:r>
            <w:r w:rsidR="00B5053C">
              <w:t>»</w:t>
            </w:r>
            <w:r w:rsidR="00544156">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Ответственный</w:t>
            </w:r>
          </w:p>
        </w:tc>
        <w:tc>
          <w:tcPr>
            <w:tcW w:w="3494" w:type="pct"/>
            <w:shd w:val="clear" w:color="auto" w:fill="auto"/>
          </w:tcPr>
          <w:p w:rsidR="00544156" w:rsidRPr="006076EE" w:rsidRDefault="00544156" w:rsidP="00FE5D9A">
            <w:pPr>
              <w:pStyle w:val="ASFKTablenorm"/>
              <w:ind w:left="57" w:right="57"/>
            </w:pPr>
            <w:r w:rsidRPr="006076EE">
              <w:t>Ответственный</w:t>
            </w:r>
            <w:r>
              <w:t>.</w:t>
            </w:r>
          </w:p>
        </w:tc>
      </w:tr>
    </w:tbl>
    <w:p w:rsidR="00544156" w:rsidRPr="00B212BF" w:rsidRDefault="00544156" w:rsidP="00B212BF">
      <w:pPr>
        <w:pStyle w:val="ASFKNormal"/>
      </w:pPr>
      <w:r w:rsidRPr="00B212BF">
        <w:t xml:space="preserve">ЭФ документа </w:t>
      </w:r>
      <w:r w:rsidR="00B5053C">
        <w:t>«</w:t>
      </w:r>
      <w:r w:rsidRPr="00B212BF">
        <w:t>Способы автоматического импорта файлов</w:t>
      </w:r>
      <w:r w:rsidR="002F634A">
        <w:t xml:space="preserve">», закладки </w:t>
      </w:r>
      <w:r w:rsidR="00B5053C">
        <w:t>«</w:t>
      </w:r>
      <w:r w:rsidRPr="00B212BF">
        <w:t>Дополнительные операции</w:t>
      </w:r>
      <w:r w:rsidR="00B5053C">
        <w:t>»</w:t>
      </w:r>
      <w:r w:rsidR="00DA108C" w:rsidRPr="00DA108C">
        <w:t xml:space="preserve"> представлена </w:t>
      </w:r>
      <w:r w:rsidR="00DA108C">
        <w:t>н</w:t>
      </w:r>
      <w:r w:rsidR="00DA108C" w:rsidRPr="00DA108C">
        <w:t>а рис</w:t>
      </w:r>
      <w:r w:rsidR="00DA108C">
        <w:t>унке</w:t>
      </w:r>
      <w:r w:rsidR="00DA108C" w:rsidRPr="00DA108C">
        <w:t xml:space="preserve"> </w:t>
      </w:r>
      <w:r w:rsidR="00DA108C" w:rsidRPr="00DA108C">
        <w:fldChar w:fldCharType="begin"/>
      </w:r>
      <w:r w:rsidR="00DA108C" w:rsidRPr="00DA108C">
        <w:instrText xml:space="preserve"> REF _Ref383101375 \h </w:instrText>
      </w:r>
      <w:r w:rsidR="00DA108C" w:rsidRPr="00DA108C">
        <w:fldChar w:fldCharType="separate"/>
      </w:r>
      <w:r w:rsidR="001E6D58">
        <w:rPr>
          <w:noProof/>
        </w:rPr>
        <w:t>93</w:t>
      </w:r>
      <w:r w:rsidR="00DA108C" w:rsidRPr="00DA108C">
        <w:fldChar w:fldCharType="end"/>
      </w:r>
      <w:r w:rsidR="00DA108C">
        <w:t>.</w:t>
      </w:r>
    </w:p>
    <w:p w:rsidR="00544156" w:rsidRPr="00E409CD" w:rsidRDefault="000E6FAB" w:rsidP="00544156">
      <w:pPr>
        <w:pStyle w:val="ASFKFigure"/>
      </w:pPr>
      <w:r>
        <w:pict>
          <v:shape id="_x0000_i1191" type="#_x0000_t75" style="width:474.75pt;height:202.5pt">
            <v:imagedata r:id="rId161" o:title="0"/>
          </v:shape>
        </w:pict>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22" w:name="_Ref383101375"/>
      <w:bookmarkStart w:id="723" w:name="_Toc88820483"/>
      <w:r w:rsidR="001E6D58">
        <w:rPr>
          <w:noProof/>
        </w:rPr>
        <w:t>93</w:t>
      </w:r>
      <w:bookmarkEnd w:id="722"/>
      <w:r>
        <w:rPr>
          <w:noProof/>
        </w:rPr>
        <w:fldChar w:fldCharType="end"/>
      </w:r>
      <w:r w:rsidR="00544156">
        <w:t>. ЭФ документа</w:t>
      </w:r>
      <w:r w:rsidR="00544156" w:rsidRPr="00305B68">
        <w:t xml:space="preserve"> </w:t>
      </w:r>
      <w:r w:rsidR="00B5053C">
        <w:t>«</w:t>
      </w:r>
      <w:r w:rsidR="00544156" w:rsidRPr="00305B68">
        <w:t xml:space="preserve">Способы автоматического импорта </w:t>
      </w:r>
      <w:r w:rsidR="00544156">
        <w:t>файлов</w:t>
      </w:r>
      <w:r w:rsidR="002F634A">
        <w:t xml:space="preserve">», закладки </w:t>
      </w:r>
      <w:r w:rsidR="00B5053C">
        <w:t>«</w:t>
      </w:r>
      <w:r w:rsidR="00544156" w:rsidRPr="00305B68">
        <w:t>Дополнительные операции</w:t>
      </w:r>
      <w:r w:rsidR="00B5053C">
        <w:t>»</w:t>
      </w:r>
      <w:bookmarkEnd w:id="723"/>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305B68">
        <w:t>Дополнительные операции</w:t>
      </w:r>
      <w:r w:rsidR="00B5053C">
        <w:t>»</w:t>
      </w:r>
      <w:r w:rsidR="00DA108C">
        <w:t xml:space="preserve"> приведен </w:t>
      </w:r>
      <w:r w:rsidRPr="00370E59">
        <w:t>в таблице</w:t>
      </w:r>
      <w:r w:rsidR="008E0217">
        <w:t> </w:t>
      </w:r>
      <w:r>
        <w:fldChar w:fldCharType="begin"/>
      </w:r>
      <w:r>
        <w:instrText xml:space="preserve"> REF _Ref383423635 \h </w:instrText>
      </w:r>
      <w:r w:rsidR="00EE1621">
        <w:instrText xml:space="preserve"> \* MERGEFORMAT </w:instrText>
      </w:r>
      <w:r>
        <w:fldChar w:fldCharType="separate"/>
      </w:r>
      <w:r w:rsidR="001E6D58">
        <w:rPr>
          <w:noProof/>
        </w:rPr>
        <w:t>48</w:t>
      </w:r>
      <w:r>
        <w:fldChar w:fldCharType="end"/>
      </w:r>
      <w:r>
        <w:t>.</w:t>
      </w:r>
    </w:p>
    <w:p w:rsidR="00544156"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724" w:name="_Ref383423635"/>
      <w:bookmarkStart w:id="725" w:name="_Toc88820360"/>
      <w:r w:rsidR="001E6D58">
        <w:rPr>
          <w:noProof/>
        </w:rPr>
        <w:t>48</w:t>
      </w:r>
      <w:bookmarkEnd w:id="724"/>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305B68">
        <w:t>Дополнительные операции</w:t>
      </w:r>
      <w:r w:rsidR="00B5053C">
        <w:t>»</w:t>
      </w:r>
      <w:bookmarkEnd w:id="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rsidTr="00FE5D9A">
        <w:tc>
          <w:tcPr>
            <w:tcW w:w="5000" w:type="pct"/>
            <w:gridSpan w:val="2"/>
            <w:shd w:val="clear" w:color="auto" w:fill="auto"/>
          </w:tcPr>
          <w:p w:rsidR="00544156" w:rsidRPr="006076EE" w:rsidRDefault="00544156" w:rsidP="00FE5D9A">
            <w:pPr>
              <w:pStyle w:val="ASFKTablenorm"/>
              <w:ind w:left="57" w:right="57"/>
            </w:pPr>
            <w:r>
              <w:t>Группа полей</w:t>
            </w:r>
            <w:r w:rsidRPr="00F53858">
              <w:t xml:space="preserve"> </w:t>
            </w:r>
            <w:r w:rsidR="00B5053C">
              <w:t>«</w:t>
            </w:r>
            <w:r>
              <w:t>Операции выполняемые после успешного импорта произвольного файла</w:t>
            </w:r>
            <w:r w:rsidR="00B5053C">
              <w:t>»</w:t>
            </w:r>
            <w:r>
              <w:tab/>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Документарный ко</w:t>
            </w:r>
            <w:r w:rsidRPr="00544156">
              <w:t>н</w:t>
            </w:r>
            <w:r w:rsidRPr="006076EE">
              <w:t>троль</w:t>
            </w:r>
          </w:p>
        </w:tc>
        <w:tc>
          <w:tcPr>
            <w:tcW w:w="3494" w:type="pct"/>
            <w:shd w:val="clear" w:color="auto" w:fill="auto"/>
          </w:tcPr>
          <w:p w:rsidR="00544156" w:rsidRPr="006076EE" w:rsidRDefault="00544156" w:rsidP="00FE5D9A">
            <w:pPr>
              <w:pStyle w:val="ASFKTablenorm"/>
              <w:ind w:left="57" w:right="57"/>
            </w:pPr>
            <w:r>
              <w:t xml:space="preserve">Чекбокс. </w:t>
            </w:r>
            <w:r w:rsidRPr="006076EE">
              <w:t>По умолчанию = true</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Отправка</w:t>
            </w:r>
          </w:p>
        </w:tc>
        <w:tc>
          <w:tcPr>
            <w:tcW w:w="3494" w:type="pct"/>
            <w:shd w:val="clear" w:color="auto" w:fill="auto"/>
          </w:tcPr>
          <w:p w:rsidR="00544156" w:rsidRPr="006076EE" w:rsidRDefault="00544156" w:rsidP="00FE5D9A">
            <w:pPr>
              <w:pStyle w:val="ASFKTablenorm"/>
              <w:ind w:left="57" w:right="57"/>
            </w:pPr>
            <w:r>
              <w:t xml:space="preserve">Чекбокс. </w:t>
            </w:r>
            <w:r w:rsidRPr="006076EE">
              <w:t>По умолчанию = true</w:t>
            </w:r>
            <w:r>
              <w:t>.</w:t>
            </w:r>
          </w:p>
        </w:tc>
      </w:tr>
    </w:tbl>
    <w:p w:rsidR="00DA0625" w:rsidRPr="008A53DE" w:rsidRDefault="00DA0625" w:rsidP="00DA0625">
      <w:pPr>
        <w:pStyle w:val="32"/>
      </w:pPr>
      <w:bookmarkStart w:id="726" w:name="_Ref401587730"/>
      <w:bookmarkStart w:id="727" w:name="_Toc401648972"/>
      <w:bookmarkStart w:id="728" w:name="_Toc406667923"/>
      <w:bookmarkStart w:id="729" w:name="_Toc88820292"/>
      <w:r>
        <w:t>Способы автоматического экспорта документов</w:t>
      </w:r>
      <w:bookmarkEnd w:id="726"/>
      <w:bookmarkEnd w:id="727"/>
      <w:bookmarkEnd w:id="728"/>
      <w:bookmarkEnd w:id="729"/>
    </w:p>
    <w:p w:rsidR="00DA0625" w:rsidRPr="008A53DE" w:rsidRDefault="00DA0625" w:rsidP="00DA0625">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DA0625" w:rsidRPr="008A53DE" w:rsidRDefault="00DA0625" w:rsidP="00DA0625">
      <w:pPr>
        <w:pStyle w:val="ASFKNormal"/>
      </w:pPr>
      <w:r>
        <w:t xml:space="preserve">Документ </w:t>
      </w:r>
      <w:r w:rsidR="00B5053C">
        <w:t>«</w:t>
      </w:r>
      <w:r>
        <w:t xml:space="preserve">Способы автоматического экспорта </w:t>
      </w:r>
      <w:r w:rsidR="00F0151D">
        <w:t>документов</w:t>
      </w:r>
      <w:r w:rsidR="00B5053C">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DA0625" w:rsidRPr="008A53DE" w:rsidRDefault="006929D2" w:rsidP="00DA0625">
      <w:pPr>
        <w:pStyle w:val="ASFKNormal"/>
      </w:pPr>
      <w:r>
        <w:t>Для работы с документами «</w:t>
      </w:r>
      <w:r w:rsidR="00DA0625">
        <w:t>Способы автоматического экспорта документов</w:t>
      </w:r>
      <w:r w:rsidR="00B5053C">
        <w:t>»</w:t>
      </w:r>
      <w:r w:rsidR="00DA0625" w:rsidRPr="008A53DE">
        <w:t xml:space="preserve"> необход</w:t>
      </w:r>
      <w:r w:rsidR="00DA0625" w:rsidRPr="00DA0625">
        <w:t>и</w:t>
      </w:r>
      <w:r w:rsidR="00DA0625" w:rsidRPr="008A53DE">
        <w:t xml:space="preserve">мо включить пользователя в группы </w:t>
      </w:r>
      <w:r w:rsidR="00B5053C">
        <w:t>«</w:t>
      </w:r>
      <w:r w:rsidR="00DA0625" w:rsidRPr="008A53DE">
        <w:t>Локальные администраторы</w:t>
      </w:r>
      <w:r w:rsidR="00B5053C">
        <w:t>»</w:t>
      </w:r>
      <w:r w:rsidR="00DA0625" w:rsidRPr="008A53DE">
        <w:t xml:space="preserve"> и </w:t>
      </w:r>
      <w:r w:rsidR="00B5053C">
        <w:t>«</w:t>
      </w:r>
      <w:r w:rsidR="00DA0625" w:rsidRPr="008A53DE">
        <w:t>Автои</w:t>
      </w:r>
      <w:r w:rsidR="00DA0625" w:rsidRPr="00DA0625">
        <w:t>м</w:t>
      </w:r>
      <w:r w:rsidR="00DA0625" w:rsidRPr="008A53DE">
        <w:t>пор</w:t>
      </w:r>
      <w:r w:rsidR="00DA0625">
        <w:t>т</w:t>
      </w:r>
      <w:r w:rsidR="00DA0625" w:rsidRPr="008A53DE">
        <w:t>/автоэкспорт</w:t>
      </w:r>
      <w:r w:rsidR="00B5053C">
        <w:t>»</w:t>
      </w:r>
      <w:r w:rsidR="00DA0625" w:rsidRPr="008A53DE">
        <w:t xml:space="preserve">. </w:t>
      </w:r>
      <w:r>
        <w:t>Для работы с документами «</w:t>
      </w:r>
      <w:r w:rsidR="00DA0625">
        <w:t>Способы автоматического экспорта докуме</w:t>
      </w:r>
      <w:r w:rsidR="00DA0625" w:rsidRPr="00DA0625">
        <w:t>н</w:t>
      </w:r>
      <w:r w:rsidR="00DA0625">
        <w:t>тов</w:t>
      </w:r>
      <w:r w:rsidR="00B5053C">
        <w:t>»</w:t>
      </w:r>
      <w:r w:rsidR="00DA0625" w:rsidRPr="008A53DE">
        <w:t xml:space="preserve"> </w:t>
      </w:r>
      <w:r w:rsidR="00172C9D" w:rsidRPr="00172C9D">
        <w:t xml:space="preserve">следует перейти в пункт меню </w:t>
      </w:r>
      <w:r w:rsidR="00B5053C">
        <w:t>«</w:t>
      </w:r>
      <w:r w:rsidR="00DA0625" w:rsidRPr="008A53DE">
        <w:t xml:space="preserve">Документы – Служебные – </w:t>
      </w:r>
      <w:r w:rsidR="00DA0625">
        <w:t>Способы автоматического экспорта документов</w:t>
      </w:r>
      <w:r w:rsidR="00B5053C">
        <w:t>»</w:t>
      </w:r>
      <w:r w:rsidR="00DA0625" w:rsidRPr="008A53DE">
        <w:t>. Откроется ЭФ списка документов, пре</w:t>
      </w:r>
      <w:r w:rsidR="00DA0625" w:rsidRPr="00DA0625">
        <w:t>д</w:t>
      </w:r>
      <w:r w:rsidR="00DA0625" w:rsidRPr="008A53DE">
        <w:t>ставленная на рису</w:t>
      </w:r>
      <w:r w:rsidR="00DA0625" w:rsidRPr="00DA0625">
        <w:t>н</w:t>
      </w:r>
      <w:r w:rsidR="00DA0625" w:rsidRPr="008A53DE">
        <w:t>ке</w:t>
      </w:r>
      <w:r w:rsidR="00DA108C" w:rsidRPr="00B11F4A">
        <w:t> </w:t>
      </w:r>
      <w:r w:rsidR="00DA0625">
        <w:fldChar w:fldCharType="begin"/>
      </w:r>
      <w:r w:rsidR="00DA0625">
        <w:instrText xml:space="preserve"> REF _Ref401587727 \h </w:instrText>
      </w:r>
      <w:r w:rsidR="00DA0625">
        <w:fldChar w:fldCharType="separate"/>
      </w:r>
      <w:r w:rsidR="001E6D58">
        <w:rPr>
          <w:noProof/>
        </w:rPr>
        <w:t>94</w:t>
      </w:r>
      <w:r w:rsidR="00DA0625">
        <w:fldChar w:fldCharType="end"/>
      </w:r>
      <w:r w:rsidR="00DA0625" w:rsidRPr="008A53DE">
        <w:t>.</w:t>
      </w:r>
    </w:p>
    <w:p w:rsidR="00DA0625" w:rsidRPr="008A53DE" w:rsidRDefault="000E6FAB" w:rsidP="00DA0625">
      <w:pPr>
        <w:pStyle w:val="ASFKFigure"/>
      </w:pPr>
      <w:r>
        <w:pict>
          <v:shape id="_x0000_i1192" type="#_x0000_t75" style="width:482.25pt;height:266.25pt">
            <v:imagedata r:id="rId162" o:title="РБС"/>
          </v:shape>
        </w:pict>
      </w:r>
    </w:p>
    <w:p w:rsidR="00DA0625" w:rsidRPr="00DA0625" w:rsidRDefault="004B5E9D" w:rsidP="00DA0625">
      <w:pPr>
        <w:pStyle w:val="ASFKFigName"/>
      </w:pPr>
      <w:r>
        <w:rPr>
          <w:noProof/>
        </w:rPr>
        <w:fldChar w:fldCharType="begin"/>
      </w:r>
      <w:r>
        <w:rPr>
          <w:noProof/>
        </w:rPr>
        <w:instrText xml:space="preserve"> SEQ Рисунок \* ARABIC </w:instrText>
      </w:r>
      <w:r>
        <w:rPr>
          <w:noProof/>
        </w:rPr>
        <w:fldChar w:fldCharType="separate"/>
      </w:r>
      <w:bookmarkStart w:id="730" w:name="_Ref401587727"/>
      <w:bookmarkStart w:id="731" w:name="_Toc88820484"/>
      <w:r w:rsidR="001E6D58">
        <w:rPr>
          <w:noProof/>
        </w:rPr>
        <w:t>94</w:t>
      </w:r>
      <w:bookmarkEnd w:id="730"/>
      <w:r>
        <w:rPr>
          <w:noProof/>
        </w:rPr>
        <w:fldChar w:fldCharType="end"/>
      </w:r>
      <w:r w:rsidR="00DA0625" w:rsidRPr="00DA0625">
        <w:t xml:space="preserve">. ЭФ списка документов </w:t>
      </w:r>
      <w:r w:rsidR="00B5053C">
        <w:t>«</w:t>
      </w:r>
      <w:r w:rsidR="00DA0625" w:rsidRPr="00DA0625">
        <w:t>Способы автоматического экспорта документов</w:t>
      </w:r>
      <w:r w:rsidR="00B5053C">
        <w:t>»</w:t>
      </w:r>
      <w:bookmarkEnd w:id="731"/>
    </w:p>
    <w:p w:rsidR="00DA0625" w:rsidRPr="008A53DE" w:rsidRDefault="00DA0625" w:rsidP="00DA0625">
      <w:pPr>
        <w:pStyle w:val="41"/>
      </w:pPr>
      <w:r w:rsidRPr="008A53DE">
        <w:t>Доступные операции</w:t>
      </w:r>
    </w:p>
    <w:p w:rsidR="00DA0625" w:rsidRPr="008A53DE" w:rsidRDefault="00DA0625" w:rsidP="00DA0625">
      <w:pPr>
        <w:pStyle w:val="ASFKNormal"/>
      </w:pPr>
      <w:r w:rsidRPr="008A53DE">
        <w:t xml:space="preserve">На АРМ </w:t>
      </w:r>
      <w:r w:rsidR="007D43DA">
        <w:t>РБС</w:t>
      </w:r>
      <w:r w:rsidRPr="008A53DE">
        <w:t xml:space="preserve"> доступны следующие операции над документом:</w:t>
      </w:r>
    </w:p>
    <w:p w:rsidR="00DA0625" w:rsidRPr="008A53DE" w:rsidRDefault="00DA0625" w:rsidP="00DA0625">
      <w:pPr>
        <w:pStyle w:val="ASFKListmark1"/>
      </w:pPr>
      <w:r w:rsidRPr="008A53DE">
        <w:t>созда</w:t>
      </w:r>
      <w:r>
        <w:t>ние</w:t>
      </w:r>
      <w:r w:rsidRPr="008A53DE">
        <w:t>;</w:t>
      </w:r>
    </w:p>
    <w:p w:rsidR="00DA0625" w:rsidRPr="008A53DE" w:rsidRDefault="00DA0625" w:rsidP="00DA0625">
      <w:pPr>
        <w:pStyle w:val="ASFKListmark1"/>
      </w:pPr>
      <w:r w:rsidRPr="008A53DE">
        <w:t>просмотр</w:t>
      </w:r>
      <w:r>
        <w:t xml:space="preserve"> и редактирование</w:t>
      </w:r>
      <w:r w:rsidRPr="008A53DE">
        <w:t>;</w:t>
      </w:r>
    </w:p>
    <w:p w:rsidR="00DA0625" w:rsidRPr="008A53DE" w:rsidRDefault="00DA0625" w:rsidP="00DA0625">
      <w:pPr>
        <w:pStyle w:val="ASFKListmark1"/>
      </w:pPr>
      <w:r w:rsidRPr="008A53DE">
        <w:t>копирова</w:t>
      </w:r>
      <w:r>
        <w:t>ние</w:t>
      </w:r>
      <w:r w:rsidR="00C0329A">
        <w:t xml:space="preserve"> и </w:t>
      </w:r>
      <w:r>
        <w:t>удаление.</w:t>
      </w:r>
    </w:p>
    <w:p w:rsidR="00DA0625" w:rsidRPr="008A53DE" w:rsidRDefault="00DA0625" w:rsidP="00DA0625">
      <w:pPr>
        <w:pStyle w:val="51"/>
      </w:pPr>
      <w:r w:rsidRPr="008A53DE">
        <w:lastRenderedPageBreak/>
        <w:t xml:space="preserve">Сценарий </w:t>
      </w:r>
      <w:r w:rsidR="00B5053C">
        <w:t>«</w:t>
      </w:r>
      <w:r w:rsidRPr="008A53DE">
        <w:t xml:space="preserve">Автоматический </w:t>
      </w:r>
      <w:r>
        <w:t>экспорт</w:t>
      </w:r>
      <w:r w:rsidRPr="008A53DE">
        <w:t xml:space="preserve"> произвольных файлов</w:t>
      </w:r>
      <w:r w:rsidR="00B5053C">
        <w:t>»</w:t>
      </w:r>
    </w:p>
    <w:p w:rsidR="00DA0625" w:rsidRPr="00DA0625" w:rsidRDefault="00DA0625" w:rsidP="00334E51">
      <w:pPr>
        <w:pStyle w:val="ASFKListnum"/>
        <w:numPr>
          <w:ilvl w:val="0"/>
          <w:numId w:val="21"/>
        </w:numPr>
      </w:pPr>
      <w:r w:rsidRPr="008A53DE">
        <w:t xml:space="preserve">Пользователь открывает списковую форму документа </w:t>
      </w:r>
      <w:r w:rsidR="00B5053C">
        <w:t>«</w:t>
      </w:r>
      <w:r w:rsidRPr="00DA0625">
        <w:t>Способы автоматического экспорта документов</w:t>
      </w:r>
      <w:r w:rsidR="00B5053C">
        <w:t>»</w:t>
      </w:r>
      <w:r w:rsidRPr="00DA0625">
        <w:t xml:space="preserve">, который расположен в дереве навигации по пути: </w:t>
      </w:r>
      <w:r w:rsidR="00B5053C">
        <w:t>«</w:t>
      </w:r>
      <w:r w:rsidRPr="00DA0625">
        <w:t>Документы – Служебные</w:t>
      </w:r>
      <w:r w:rsidR="00B5053C">
        <w:t>»</w:t>
      </w:r>
      <w:r w:rsidRPr="00DA0625">
        <w:t>.</w:t>
      </w:r>
    </w:p>
    <w:p w:rsidR="00DA0625" w:rsidRPr="00DA0625" w:rsidRDefault="00DA0625" w:rsidP="00DA0625">
      <w:pPr>
        <w:pStyle w:val="ASFKListnum"/>
      </w:pPr>
      <w:r w:rsidRPr="00DA0625">
        <w:t xml:space="preserve">Пользователь создает конфигурационный документ </w:t>
      </w:r>
      <w:r w:rsidR="00B5053C">
        <w:t>«</w:t>
      </w:r>
      <w:r w:rsidRPr="00DA0625">
        <w:t>Способ автоматического экспорта</w:t>
      </w:r>
      <w:r w:rsidR="00B5053C">
        <w:t>»</w:t>
      </w:r>
      <w:r w:rsidRPr="00DA0625">
        <w:t>.</w:t>
      </w:r>
    </w:p>
    <w:p w:rsidR="00DA0625" w:rsidRPr="00DA0625" w:rsidRDefault="00DA0625" w:rsidP="00DA0625">
      <w:pPr>
        <w:pStyle w:val="ASFKListnum"/>
      </w:pPr>
      <w:r w:rsidRPr="00DA0625">
        <w:t>Пользователь указывает наименование способа автоэкспорта.</w:t>
      </w:r>
    </w:p>
    <w:p w:rsidR="00DA0625" w:rsidRPr="00DA0625" w:rsidRDefault="00DA0625" w:rsidP="00DA0625">
      <w:pPr>
        <w:pStyle w:val="ASFKListnum"/>
      </w:pPr>
      <w:r w:rsidRPr="00DA0625">
        <w:t>Пользователь выбирает тип документа, экземпляры которого нужно группировать при экспорте.</w:t>
      </w:r>
    </w:p>
    <w:p w:rsidR="00DA0625" w:rsidRPr="00DA0625" w:rsidRDefault="00DA0625" w:rsidP="00DA0625">
      <w:pPr>
        <w:pStyle w:val="ASFKListnum"/>
      </w:pPr>
      <w:r w:rsidRPr="00DA0625">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B5053C">
        <w:t>«</w:t>
      </w:r>
      <w:r w:rsidRPr="00DA0625">
        <w:t>Типы документов для экспорта</w:t>
      </w:r>
      <w:r w:rsidR="00B5053C">
        <w:t>»</w:t>
      </w:r>
      <w:r w:rsidRPr="00DA0625">
        <w:t xml:space="preserve"> и </w:t>
      </w:r>
      <w:r w:rsidR="00B5053C">
        <w:t>«</w:t>
      </w:r>
      <w:r w:rsidRPr="00DA0625">
        <w:t>Фильтровать экземпляры документов по полям</w:t>
      </w:r>
      <w:r w:rsidR="00B5053C">
        <w:t>»</w:t>
      </w:r>
      <w:r w:rsidRPr="00DA0625">
        <w:t xml:space="preserve"> находятся в отношении </w:t>
      </w:r>
      <w:r w:rsidRPr="002C1CB2">
        <w:rPr>
          <w:lang w:val="en-US"/>
        </w:rPr>
        <w:t>master</w:t>
      </w:r>
      <w:r w:rsidRPr="00E43000">
        <w:t>-</w:t>
      </w:r>
      <w:r w:rsidRPr="002C1CB2">
        <w:rPr>
          <w:lang w:val="en-US"/>
        </w:rPr>
        <w:t>detail</w:t>
      </w:r>
      <w:r w:rsidRPr="00DA0625">
        <w:t xml:space="preserve">. Например, для того чтобы отобрать экземпляры документов по конкретному полю, то в разделе </w:t>
      </w:r>
      <w:r w:rsidR="00B5053C">
        <w:t>«</w:t>
      </w:r>
      <w:r w:rsidRPr="00DA0625">
        <w:t>Отфильтровать экземпляры документов по полям</w:t>
      </w:r>
      <w:r w:rsidR="00B5053C">
        <w:t>»</w:t>
      </w:r>
      <w:r w:rsidRPr="00DA0625">
        <w:t xml:space="preserve"> выбрать имя поля документа и указать требуемое значение для фильтрации. Для выбора должны быть доступны поля документа, которые хранятся</w:t>
      </w:r>
      <w:r w:rsidR="00364DC1">
        <w:t xml:space="preserve"> в </w:t>
      </w:r>
      <w:r w:rsidRPr="00DA0625">
        <w:t xml:space="preserve">справочнике </w:t>
      </w:r>
      <w:r w:rsidR="00B5053C">
        <w:t>«</w:t>
      </w:r>
      <w:r w:rsidRPr="00DA0625">
        <w:t>Типы документов для расширенного автоматического экспорта</w:t>
      </w:r>
      <w:r w:rsidR="00B5053C">
        <w:t>»</w:t>
      </w:r>
      <w:r w:rsidRPr="00DA0625">
        <w:t>.</w:t>
      </w:r>
    </w:p>
    <w:p w:rsidR="00DA0625" w:rsidRPr="00DA0625" w:rsidRDefault="00DA0625" w:rsidP="00DA0625">
      <w:pPr>
        <w:pStyle w:val="ASFKListnum"/>
      </w:pPr>
      <w:r w:rsidRPr="00DA0625">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B5053C">
        <w:t>«</w:t>
      </w:r>
      <w:r w:rsidRPr="00DA0625">
        <w:t>Типы документов для экспорта</w:t>
      </w:r>
      <w:r w:rsidR="00B5053C">
        <w:t>»</w:t>
      </w:r>
      <w:r w:rsidRPr="00DA0625">
        <w:t>. Если у типов документов нет общих групповых признаков, то список будет пуст.</w:t>
      </w:r>
    </w:p>
    <w:p w:rsidR="00DA0625" w:rsidRPr="00DA0625" w:rsidRDefault="00DA0625" w:rsidP="00DA0625">
      <w:pPr>
        <w:pStyle w:val="ASFKListnum"/>
      </w:pPr>
      <w:r w:rsidRPr="00DA0625">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364DC1">
        <w:t>,</w:t>
      </w:r>
      <w:r w:rsidRPr="00DA0625">
        <w:t xml:space="preserve"> разделенными символом </w:t>
      </w:r>
      <w:r w:rsidR="00364DC1">
        <w:t>«</w:t>
      </w:r>
      <w:r w:rsidRPr="00DA0625">
        <w:t>/</w:t>
      </w:r>
      <w:r w:rsidR="00364DC1">
        <w:t>»</w:t>
      </w:r>
      <w:r w:rsidRPr="00DA0625">
        <w:t xml:space="preserve">.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%ACCOUNT%/%DOCTYPE%, то к основному каталогу экспорта могут быть добавлены подкаталоги: </w:t>
      </w:r>
      <w:r w:rsidR="0058453E">
        <w:t>…</w:t>
      </w:r>
      <w:r w:rsidRPr="00DA0625">
        <w:t>/02123456789/REP; /02123456789/PROTOKOL. Где 02123456789</w:t>
      </w:r>
      <w:r w:rsidR="00721363">
        <w:t xml:space="preserve"> – </w:t>
      </w:r>
      <w:r w:rsidRPr="00DA0625">
        <w:t>лицевой счет, указанный в экспортируемом документе; PROTOKOL</w:t>
      </w:r>
      <w:r w:rsidR="00721363">
        <w:t xml:space="preserve"> – </w:t>
      </w:r>
      <w:r w:rsidRPr="00DA0625">
        <w:t>тип документа.</w:t>
      </w:r>
    </w:p>
    <w:p w:rsidR="00DA0625" w:rsidRPr="00DA0625" w:rsidRDefault="00DA0625" w:rsidP="00DA0625">
      <w:pPr>
        <w:pStyle w:val="ASFKListnum"/>
      </w:pPr>
      <w:r w:rsidRPr="00DA0625">
        <w:t>Пользователь сохраняет конфигурационный документ.</w:t>
      </w:r>
    </w:p>
    <w:p w:rsidR="00DA0625" w:rsidRPr="008A53DE" w:rsidRDefault="00DA0625" w:rsidP="00DA0625">
      <w:pPr>
        <w:pStyle w:val="41"/>
      </w:pPr>
      <w:r w:rsidRPr="008A53DE">
        <w:t>Экранная форма документа</w:t>
      </w:r>
    </w:p>
    <w:p w:rsidR="00DA0625" w:rsidRPr="008A53DE" w:rsidRDefault="00DA0625" w:rsidP="00DA0625">
      <w:pPr>
        <w:pStyle w:val="ASFKNormal"/>
      </w:pPr>
      <w:r w:rsidRPr="008A53DE">
        <w:t xml:space="preserve">ЭФ документа </w:t>
      </w:r>
      <w:r w:rsidR="00B5053C">
        <w:t>«</w:t>
      </w:r>
      <w:r>
        <w:t>Способы автоматического экспорта документов</w:t>
      </w:r>
      <w:r w:rsidR="00B5053C">
        <w:t>»</w:t>
      </w:r>
      <w:r w:rsidRPr="008A53DE">
        <w:t xml:space="preserve"> представлена на р</w:t>
      </w:r>
      <w:r w:rsidRPr="00DA0625">
        <w:t>и</w:t>
      </w:r>
      <w:r w:rsidRPr="008A53DE">
        <w:t>сунк</w:t>
      </w:r>
      <w:r>
        <w:t>е</w:t>
      </w:r>
      <w:r w:rsidR="00DA108C" w:rsidRPr="00B11F4A">
        <w:t> </w:t>
      </w:r>
      <w:r>
        <w:fldChar w:fldCharType="begin"/>
      </w:r>
      <w:r>
        <w:instrText xml:space="preserve"> REF _Ref401587728 \h </w:instrText>
      </w:r>
      <w:r>
        <w:fldChar w:fldCharType="separate"/>
      </w:r>
      <w:r w:rsidR="001E6D58">
        <w:rPr>
          <w:noProof/>
        </w:rPr>
        <w:t>95</w:t>
      </w:r>
      <w:r>
        <w:fldChar w:fldCharType="end"/>
      </w:r>
      <w:r w:rsidRPr="008A53DE">
        <w:t xml:space="preserve">. </w:t>
      </w:r>
    </w:p>
    <w:p w:rsidR="00DA0625" w:rsidRPr="008A53DE" w:rsidRDefault="000E6FAB" w:rsidP="00DA0625">
      <w:pPr>
        <w:pStyle w:val="ASFKFigure"/>
      </w:pPr>
      <w:r>
        <w:lastRenderedPageBreak/>
        <w:pict>
          <v:shape id="_x0000_i1193" type="#_x0000_t75" style="width:483pt;height:7in">
            <v:imagedata r:id="rId163" o:title="0"/>
          </v:shape>
        </w:pict>
      </w:r>
    </w:p>
    <w:p w:rsidR="00DA0625" w:rsidRPr="00DA0625" w:rsidRDefault="004B5E9D" w:rsidP="00DA0625">
      <w:pPr>
        <w:pStyle w:val="ASFKFigName"/>
      </w:pPr>
      <w:r>
        <w:rPr>
          <w:noProof/>
        </w:rPr>
        <w:fldChar w:fldCharType="begin"/>
      </w:r>
      <w:r>
        <w:rPr>
          <w:noProof/>
        </w:rPr>
        <w:instrText xml:space="preserve"> SEQ Рисунок \* ARABIC </w:instrText>
      </w:r>
      <w:r>
        <w:rPr>
          <w:noProof/>
        </w:rPr>
        <w:fldChar w:fldCharType="separate"/>
      </w:r>
      <w:bookmarkStart w:id="732" w:name="_Ref401587728"/>
      <w:bookmarkStart w:id="733" w:name="_Toc88820485"/>
      <w:r w:rsidR="001E6D58">
        <w:rPr>
          <w:noProof/>
        </w:rPr>
        <w:t>95</w:t>
      </w:r>
      <w:bookmarkEnd w:id="732"/>
      <w:r>
        <w:rPr>
          <w:noProof/>
        </w:rPr>
        <w:fldChar w:fldCharType="end"/>
      </w:r>
      <w:r w:rsidR="00DA0625" w:rsidRPr="00DA0625">
        <w:t xml:space="preserve">. ЭФ документа </w:t>
      </w:r>
      <w:r w:rsidR="00B5053C">
        <w:t>«</w:t>
      </w:r>
      <w:r w:rsidR="00DA0625" w:rsidRPr="00DA0625">
        <w:t>Способы автоматического экспорта документов</w:t>
      </w:r>
      <w:r w:rsidR="00B5053C">
        <w:t>»</w:t>
      </w:r>
      <w:bookmarkEnd w:id="733"/>
    </w:p>
    <w:p w:rsidR="00DA0625" w:rsidRPr="00DA0625" w:rsidRDefault="00DA0625" w:rsidP="00DA0625">
      <w:pPr>
        <w:pStyle w:val="ASFKNormal"/>
      </w:pPr>
      <w:r w:rsidRPr="008A53DE">
        <w:t xml:space="preserve">Перечень полей документа </w:t>
      </w:r>
      <w:r w:rsidR="00B5053C">
        <w:t>«</w:t>
      </w:r>
      <w:r w:rsidRPr="00DA0625">
        <w:t>Способы автоматического экспорта документов</w:t>
      </w:r>
      <w:r w:rsidR="00B5053C">
        <w:t>»</w:t>
      </w:r>
      <w:r w:rsidR="00DA108C">
        <w:t xml:space="preserve"> приведен </w:t>
      </w:r>
      <w:r w:rsidRPr="00DA0625">
        <w:t>в таблице</w:t>
      </w:r>
      <w:r w:rsidR="00DA108C" w:rsidRPr="00B11F4A">
        <w:t> </w:t>
      </w:r>
      <w:r w:rsidRPr="00DA0625">
        <w:fldChar w:fldCharType="begin"/>
      </w:r>
      <w:r w:rsidRPr="00DA0625">
        <w:instrText xml:space="preserve"> REF _Ref401587729 \h </w:instrText>
      </w:r>
      <w:r w:rsidRPr="00DA0625">
        <w:fldChar w:fldCharType="separate"/>
      </w:r>
      <w:r w:rsidR="001E6D58">
        <w:rPr>
          <w:noProof/>
        </w:rPr>
        <w:t>49</w:t>
      </w:r>
      <w:r w:rsidRPr="00DA0625">
        <w:fldChar w:fldCharType="end"/>
      </w:r>
      <w:r w:rsidRPr="00DA0625">
        <w:t>.</w:t>
      </w:r>
    </w:p>
    <w:p w:rsidR="00DA0625" w:rsidRPr="00DA0625" w:rsidRDefault="00865037" w:rsidP="00DA0625">
      <w:pPr>
        <w:pStyle w:val="ASFKNameTable"/>
      </w:pPr>
      <w:r>
        <w:rPr>
          <w:noProof/>
        </w:rPr>
        <w:fldChar w:fldCharType="begin"/>
      </w:r>
      <w:r>
        <w:rPr>
          <w:noProof/>
        </w:rPr>
        <w:instrText xml:space="preserve"> SEQ Таблица \* ARABIC </w:instrText>
      </w:r>
      <w:r>
        <w:rPr>
          <w:noProof/>
        </w:rPr>
        <w:fldChar w:fldCharType="separate"/>
      </w:r>
      <w:bookmarkStart w:id="734" w:name="_Ref401587729"/>
      <w:bookmarkStart w:id="735" w:name="_Toc88820361"/>
      <w:r w:rsidR="001E6D58">
        <w:rPr>
          <w:noProof/>
        </w:rPr>
        <w:t>49</w:t>
      </w:r>
      <w:bookmarkEnd w:id="734"/>
      <w:r>
        <w:rPr>
          <w:noProof/>
        </w:rPr>
        <w:fldChar w:fldCharType="end"/>
      </w:r>
      <w:r w:rsidR="00DA0625" w:rsidRPr="00DA0625">
        <w:t xml:space="preserve">. Перечень полей документа </w:t>
      </w:r>
      <w:r w:rsidR="00B5053C">
        <w:t>«</w:t>
      </w:r>
      <w:r w:rsidR="00DA0625" w:rsidRPr="00DA0625">
        <w:t>Способы автоматического экспорта документов</w:t>
      </w:r>
      <w:r w:rsidR="00B5053C">
        <w:t>»</w:t>
      </w:r>
      <w:bookmarkEnd w:id="7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6"/>
        <w:gridCol w:w="7236"/>
      </w:tblGrid>
      <w:tr w:rsidR="00F741E8" w:rsidRPr="008A53DE" w:rsidTr="00FE5D9A">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Описание поля</w:t>
            </w:r>
          </w:p>
        </w:tc>
      </w:tr>
      <w:tr w:rsidR="00F741E8" w:rsidRPr="008A53DE" w:rsidTr="00FE5D9A">
        <w:tc>
          <w:tcPr>
            <w:tcW w:w="1290" w:type="pct"/>
            <w:shd w:val="clear" w:color="auto" w:fill="auto"/>
          </w:tcPr>
          <w:p w:rsidR="00F741E8" w:rsidRPr="008A53DE" w:rsidRDefault="00F741E8" w:rsidP="00FE5D9A">
            <w:pPr>
              <w:pStyle w:val="ASFKTablenorm"/>
              <w:ind w:left="57" w:right="57"/>
            </w:pPr>
            <w:r>
              <w:t>Наименование способа экс</w:t>
            </w:r>
            <w:r w:rsidRPr="008A53DE">
              <w:t>порта</w:t>
            </w:r>
          </w:p>
        </w:tc>
        <w:tc>
          <w:tcPr>
            <w:tcW w:w="3710" w:type="pct"/>
            <w:shd w:val="clear" w:color="auto" w:fill="auto"/>
          </w:tcPr>
          <w:p w:rsidR="00F741E8" w:rsidRPr="008A53DE" w:rsidRDefault="00F741E8" w:rsidP="00FE5D9A">
            <w:pPr>
              <w:pStyle w:val="ASFKTablenorm"/>
              <w:ind w:left="57" w:right="57"/>
            </w:pPr>
            <w:r w:rsidRPr="008A53DE">
              <w:t>Вводится вручную.</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8A53DE">
              <w:t xml:space="preserve">Функция обработки </w:t>
            </w:r>
            <w:r>
              <w:t>д</w:t>
            </w:r>
            <w:r w:rsidRPr="00F741E8">
              <w:t>о</w:t>
            </w:r>
            <w:r>
              <w:t>кументов</w:t>
            </w:r>
          </w:p>
        </w:tc>
        <w:tc>
          <w:tcPr>
            <w:tcW w:w="3710" w:type="pct"/>
            <w:shd w:val="clear" w:color="auto" w:fill="auto"/>
          </w:tcPr>
          <w:p w:rsidR="00F741E8" w:rsidRDefault="00F741E8" w:rsidP="00FE5D9A">
            <w:pPr>
              <w:pStyle w:val="ASFKTablenorm"/>
              <w:ind w:left="57" w:right="57"/>
            </w:pPr>
            <w:r w:rsidRPr="008A53DE">
              <w:t xml:space="preserve">Не редактируется. </w:t>
            </w:r>
          </w:p>
          <w:p w:rsidR="00F741E8" w:rsidRPr="008A53DE" w:rsidRDefault="00F741E8" w:rsidP="00FE5D9A">
            <w:pPr>
              <w:pStyle w:val="ASFKTablenorm"/>
              <w:ind w:left="57" w:right="57"/>
            </w:pPr>
            <w:r w:rsidRPr="008A53DE">
              <w:t xml:space="preserve">Заполнено значением </w:t>
            </w:r>
            <w:r w:rsidR="00B5053C">
              <w:t>«</w:t>
            </w:r>
            <w:r>
              <w:t>Расширенный экспорт док</w:t>
            </w:r>
            <w:r w:rsidRPr="00F741E8">
              <w:t>у</w:t>
            </w:r>
            <w:r>
              <w:t>ментов</w:t>
            </w:r>
            <w:r w:rsidR="00B5053C">
              <w:t>»</w:t>
            </w:r>
            <w:r w:rsidRPr="008A53DE">
              <w:t>.</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8A53DE">
              <w:t>Актуальность</w:t>
            </w:r>
          </w:p>
        </w:tc>
        <w:tc>
          <w:tcPr>
            <w:tcW w:w="3710" w:type="pct"/>
            <w:shd w:val="clear" w:color="auto" w:fill="auto"/>
          </w:tcPr>
          <w:p w:rsidR="00F741E8" w:rsidRDefault="00F741E8" w:rsidP="00FE5D9A">
            <w:pPr>
              <w:pStyle w:val="ASFKTablenorm"/>
              <w:ind w:left="57" w:right="57"/>
            </w:pPr>
            <w:r>
              <w:t xml:space="preserve">Устанавливается пользователем вручную. </w:t>
            </w:r>
          </w:p>
          <w:p w:rsidR="00F741E8" w:rsidRPr="008A53DE" w:rsidRDefault="00F741E8" w:rsidP="00FE5D9A">
            <w:pPr>
              <w:pStyle w:val="ASFKTablenorm"/>
              <w:ind w:left="57" w:right="57"/>
            </w:pPr>
            <w:r w:rsidRPr="008A53DE">
              <w:lastRenderedPageBreak/>
              <w:t>Чек-бокс.</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CA4216">
              <w:lastRenderedPageBreak/>
              <w:t>Сохранить документы в подкаталоге с соответс</w:t>
            </w:r>
            <w:r w:rsidRPr="00F741E8">
              <w:t>т</w:t>
            </w:r>
            <w:r w:rsidRPr="00CA4216">
              <w:t>вующим шаблоном</w:t>
            </w:r>
          </w:p>
        </w:tc>
        <w:tc>
          <w:tcPr>
            <w:tcW w:w="3710" w:type="pct"/>
            <w:shd w:val="clear" w:color="auto" w:fill="auto"/>
          </w:tcPr>
          <w:p w:rsidR="00F741E8" w:rsidRDefault="00F741E8" w:rsidP="00FE5D9A">
            <w:pPr>
              <w:pStyle w:val="ASFKTablenorm"/>
              <w:ind w:left="57" w:right="57"/>
            </w:pPr>
            <w:r>
              <w:t>Заполняется автоматически идентификаторами групповых признаков ра</w:t>
            </w:r>
            <w:r w:rsidRPr="00F741E8">
              <w:t>з</w:t>
            </w:r>
            <w:r>
              <w:t xml:space="preserve">деленными символом </w:t>
            </w:r>
            <w:r w:rsidR="00B5053C">
              <w:t>«</w:t>
            </w:r>
            <w:r>
              <w:t>/</w:t>
            </w:r>
            <w:r w:rsidR="00B5053C">
              <w:t>»</w:t>
            </w:r>
            <w:r>
              <w:t xml:space="preserve">. </w:t>
            </w:r>
          </w:p>
          <w:p w:rsidR="00F741E8" w:rsidRDefault="00F741E8" w:rsidP="00FE5D9A">
            <w:pPr>
              <w:pStyle w:val="ASFKTablenorm"/>
              <w:ind w:left="57" w:right="57"/>
            </w:pPr>
            <w:r>
              <w:t>Строка доступна для редактирования.</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Типы документов для экспорта</w:t>
            </w:r>
            <w:r w:rsidR="00B5053C">
              <w:t>»</w:t>
            </w:r>
            <w:r w:rsidRPr="00DD704D">
              <w:t xml:space="preserve"> скроллер строк.</w:t>
            </w:r>
            <w:r>
              <w:t xml:space="preserve"> </w:t>
            </w:r>
            <w:r w:rsidRPr="00DD704D">
              <w:t>Добавление новой строки по кно</w:t>
            </w:r>
            <w:r w:rsidRPr="00F741E8">
              <w:t>п</w:t>
            </w:r>
            <w:r w:rsidRPr="00DD704D">
              <w:t xml:space="preserve">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rsidTr="00FE5D9A">
        <w:tc>
          <w:tcPr>
            <w:tcW w:w="1290" w:type="pct"/>
            <w:shd w:val="clear" w:color="auto" w:fill="auto"/>
          </w:tcPr>
          <w:p w:rsidR="00F741E8" w:rsidRPr="008A53DE" w:rsidRDefault="00F741E8" w:rsidP="00FE5D9A">
            <w:pPr>
              <w:pStyle w:val="ASFKTablenorm"/>
              <w:ind w:left="57" w:right="57"/>
            </w:pPr>
            <w:r>
              <w:t>Тип документа</w:t>
            </w:r>
          </w:p>
        </w:tc>
        <w:tc>
          <w:tcPr>
            <w:tcW w:w="3710" w:type="pct"/>
            <w:shd w:val="clear" w:color="auto" w:fill="auto"/>
          </w:tcPr>
          <w:p w:rsidR="00F741E8" w:rsidRPr="008A53DE" w:rsidRDefault="00F741E8" w:rsidP="00FE5D9A">
            <w:pPr>
              <w:pStyle w:val="ASFKTablenorm"/>
              <w:ind w:left="57" w:right="57"/>
            </w:pPr>
            <w:r w:rsidRPr="00DD704D">
              <w:t xml:space="preserve">Заполняется при нажатии кнопки </w:t>
            </w:r>
            <w:r w:rsidR="00B5053C">
              <w:t>«</w:t>
            </w:r>
            <w:r w:rsidRPr="00DD704D">
              <w:t>Добавить</w:t>
            </w:r>
            <w:r w:rsidR="00B5053C">
              <w:t>»</w:t>
            </w:r>
            <w:r w:rsidRPr="00DD704D">
              <w:t xml:space="preserve"> выбором из справочника </w:t>
            </w:r>
            <w:r w:rsidR="00B5053C">
              <w:t>«</w:t>
            </w:r>
            <w:r w:rsidRPr="00DD704D">
              <w:t>Типы документов для расширенного автоэкспорта</w:t>
            </w:r>
            <w:r w:rsidR="00B5053C">
              <w:t>»</w:t>
            </w:r>
            <w:r w:rsidRPr="00DD704D">
              <w:t>.</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Фильтровать экземпляры документов по полям</w:t>
            </w:r>
            <w:r w:rsidR="00B5053C">
              <w:t>»</w:t>
            </w:r>
            <w:r w:rsidRPr="00DD704D">
              <w:t xml:space="preserve"> скроллер строк. Добавление новой строки по кнопке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rsidTr="00FE5D9A">
        <w:tc>
          <w:tcPr>
            <w:tcW w:w="1290" w:type="pct"/>
            <w:shd w:val="clear" w:color="auto" w:fill="auto"/>
          </w:tcPr>
          <w:p w:rsidR="00F741E8" w:rsidRPr="008A53DE" w:rsidRDefault="00F741E8" w:rsidP="00FE5D9A">
            <w:pPr>
              <w:pStyle w:val="ASFKTablenorm"/>
              <w:ind w:left="57" w:right="57"/>
            </w:pPr>
            <w:r>
              <w:t>Поле</w:t>
            </w:r>
          </w:p>
        </w:tc>
        <w:tc>
          <w:tcPr>
            <w:tcW w:w="3710" w:type="pct"/>
            <w:shd w:val="clear" w:color="auto" w:fill="auto"/>
          </w:tcPr>
          <w:p w:rsidR="00F741E8" w:rsidRDefault="00F741E8" w:rsidP="00FE5D9A">
            <w:pPr>
              <w:pStyle w:val="ASFKTablenorm"/>
              <w:ind w:left="57" w:right="57"/>
            </w:pPr>
            <w:r w:rsidRPr="00DD704D">
              <w:t>Имя поля документа</w:t>
            </w:r>
            <w:r>
              <w:t>.</w:t>
            </w:r>
          </w:p>
          <w:p w:rsidR="00F741E8" w:rsidRPr="008A53DE" w:rsidRDefault="00F741E8" w:rsidP="00FE5D9A">
            <w:pPr>
              <w:pStyle w:val="ASFKTablenorm"/>
              <w:ind w:left="57" w:right="57"/>
            </w:pPr>
            <w:r w:rsidRPr="00DD704D">
              <w:t xml:space="preserve">Для выбора доступны поля документа, которые хранятся в справочнике </w:t>
            </w:r>
            <w:r w:rsidR="00B5053C">
              <w:t>«</w:t>
            </w:r>
            <w:r w:rsidRPr="00DD704D">
              <w:t>Типы документов для расширенного автоматического экспорта</w:t>
            </w:r>
            <w:r w:rsidR="00B5053C">
              <w:t>»</w:t>
            </w:r>
            <w:r w:rsidRPr="00DD704D">
              <w:t>.</w:t>
            </w:r>
          </w:p>
        </w:tc>
      </w:tr>
      <w:tr w:rsidR="00F741E8" w:rsidRPr="008A53DE" w:rsidTr="00FE5D9A">
        <w:tc>
          <w:tcPr>
            <w:tcW w:w="1290" w:type="pct"/>
            <w:shd w:val="clear" w:color="auto" w:fill="auto"/>
          </w:tcPr>
          <w:p w:rsidR="00F741E8" w:rsidRDefault="00F741E8" w:rsidP="00FE5D9A">
            <w:pPr>
              <w:pStyle w:val="ASFKTablenorm"/>
              <w:ind w:left="57" w:right="57"/>
            </w:pPr>
            <w:r>
              <w:t>Операция</w:t>
            </w:r>
          </w:p>
        </w:tc>
        <w:tc>
          <w:tcPr>
            <w:tcW w:w="3710" w:type="pct"/>
            <w:shd w:val="clear" w:color="auto" w:fill="auto"/>
          </w:tcPr>
          <w:p w:rsidR="00F0151D" w:rsidRDefault="00F0151D" w:rsidP="00FE5D9A">
            <w:pPr>
              <w:pStyle w:val="ASFKTablenorm"/>
              <w:ind w:left="57" w:right="57"/>
            </w:pPr>
            <w:r>
              <w:t xml:space="preserve">Указывается условие, согласно которого будет осуществляться фильтрация. </w:t>
            </w:r>
          </w:p>
          <w:p w:rsidR="00F0151D" w:rsidRDefault="00F0151D" w:rsidP="00FE5D9A">
            <w:pPr>
              <w:pStyle w:val="ASFKTablenorm"/>
              <w:ind w:left="57" w:right="57"/>
            </w:pPr>
            <w:r>
              <w:t>На выбор доступны только 3 условия:</w:t>
            </w:r>
          </w:p>
          <w:p w:rsidR="00F0151D" w:rsidRDefault="00F0151D" w:rsidP="00334E51">
            <w:pPr>
              <w:pStyle w:val="ASFKTableNum"/>
            </w:pPr>
            <w:r>
              <w:t>Равенства «=», установленное по умолчанию.</w:t>
            </w:r>
          </w:p>
          <w:p w:rsidR="00F0151D" w:rsidRDefault="00F0151D" w:rsidP="00F0151D">
            <w:pPr>
              <w:pStyle w:val="ASFKTableNum"/>
            </w:pPr>
            <w:r>
              <w:t>Вхождения в список значений «IN». При этом в одной строке</w:t>
            </w:r>
            <w:r w:rsidR="00E21684">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F741E8" w:rsidRPr="00DD704D" w:rsidRDefault="00F0151D" w:rsidP="00F0151D">
            <w:pPr>
              <w:pStyle w:val="ASFKTableNum"/>
            </w:pPr>
            <w:r>
              <w:t>Неравенства конкретному значению: «&lt;&gt; (не равно)».</w:t>
            </w:r>
          </w:p>
        </w:tc>
      </w:tr>
      <w:tr w:rsidR="00F741E8" w:rsidRPr="008A53DE" w:rsidTr="00FE5D9A">
        <w:tc>
          <w:tcPr>
            <w:tcW w:w="1290" w:type="pct"/>
            <w:shd w:val="clear" w:color="auto" w:fill="auto"/>
          </w:tcPr>
          <w:p w:rsidR="00F741E8" w:rsidRPr="008A53DE" w:rsidRDefault="00F741E8" w:rsidP="00FE5D9A">
            <w:pPr>
              <w:pStyle w:val="ASFKTablenorm"/>
              <w:ind w:left="57" w:right="57"/>
            </w:pPr>
            <w:r>
              <w:t>Значение</w:t>
            </w:r>
          </w:p>
        </w:tc>
        <w:tc>
          <w:tcPr>
            <w:tcW w:w="3710" w:type="pct"/>
            <w:shd w:val="clear" w:color="auto" w:fill="auto"/>
          </w:tcPr>
          <w:p w:rsidR="00F741E8" w:rsidRDefault="00F741E8" w:rsidP="00FE5D9A">
            <w:pPr>
              <w:pStyle w:val="ASFKTablenorm"/>
              <w:ind w:left="57" w:right="57"/>
            </w:pPr>
            <w:r w:rsidRPr="00DD704D">
              <w:t xml:space="preserve">Вводится вручную. </w:t>
            </w:r>
          </w:p>
          <w:p w:rsidR="00F741E8" w:rsidRPr="008A53DE" w:rsidRDefault="00F741E8" w:rsidP="00FE5D9A">
            <w:pPr>
              <w:pStyle w:val="ASFKTablenorm"/>
              <w:ind w:left="57" w:right="57"/>
            </w:pPr>
            <w:r w:rsidRPr="00DD704D">
              <w:t>Указывается значение поля документа, которое будет учитываться при фильтрации с указанным условием</w:t>
            </w:r>
            <w:r w:rsidRPr="008A53DE">
              <w:t>.</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Группировать документы по признакам</w:t>
            </w:r>
            <w:r w:rsidR="00B5053C">
              <w:t>»</w:t>
            </w:r>
            <w:r w:rsidRPr="00DD704D">
              <w:t xml:space="preserve"> скроллер строк. Удаление строки по кнопке </w:t>
            </w:r>
            <w:r w:rsidR="00B5053C">
              <w:t>«</w:t>
            </w:r>
            <w:r w:rsidRPr="00DD704D">
              <w:t>Удалить</w:t>
            </w:r>
            <w:r w:rsidR="00B5053C">
              <w:t>»</w:t>
            </w:r>
            <w:r w:rsidR="00F0151D">
              <w:t>. Если для документа не разработаны группиров</w:t>
            </w:r>
            <w:r w:rsidR="0094522D">
              <w:t>о</w:t>
            </w:r>
            <w:r w:rsidR="00F0151D">
              <w:t>чные признаки, кнопка «добавить» в блоке «Группировать документы по признакам» недоступна.</w:t>
            </w:r>
          </w:p>
        </w:tc>
      </w:tr>
      <w:tr w:rsidR="00F741E8" w:rsidRPr="008A53DE" w:rsidTr="00FE5D9A">
        <w:trPr>
          <w:trHeight w:val="70"/>
        </w:trPr>
        <w:tc>
          <w:tcPr>
            <w:tcW w:w="1290" w:type="pct"/>
            <w:shd w:val="clear" w:color="auto" w:fill="auto"/>
          </w:tcPr>
          <w:p w:rsidR="00F741E8" w:rsidRPr="008A53DE" w:rsidRDefault="00F741E8" w:rsidP="00FE5D9A">
            <w:pPr>
              <w:pStyle w:val="ASFKTablenorm"/>
              <w:ind w:left="57" w:right="57"/>
            </w:pPr>
            <w:r>
              <w:t>Н</w:t>
            </w:r>
            <w:r w:rsidRPr="008A53DE">
              <w:t xml:space="preserve">аименование </w:t>
            </w:r>
            <w:r>
              <w:t>признака</w:t>
            </w:r>
          </w:p>
        </w:tc>
        <w:tc>
          <w:tcPr>
            <w:tcW w:w="3710" w:type="pct"/>
            <w:shd w:val="clear" w:color="auto" w:fill="auto"/>
          </w:tcPr>
          <w:p w:rsidR="00F741E8" w:rsidRDefault="00F741E8" w:rsidP="00FE5D9A">
            <w:pPr>
              <w:pStyle w:val="ASFKTablenorm"/>
              <w:ind w:left="57" w:right="57"/>
            </w:pPr>
            <w:r w:rsidRPr="00CA4216">
              <w:t>Заполняется автоматически при выборе типа документа доступными зн</w:t>
            </w:r>
            <w:r w:rsidRPr="00F741E8">
              <w:t>а</w:t>
            </w:r>
            <w:r w:rsidRPr="00CA4216">
              <w:t xml:space="preserve">чениями полей из справочника </w:t>
            </w:r>
            <w:r w:rsidR="00B5053C">
              <w:t>«</w:t>
            </w:r>
            <w:r w:rsidRPr="00CA4216">
              <w:t>Типы документов для расширенного а</w:t>
            </w:r>
            <w:r w:rsidRPr="00F741E8">
              <w:t>в</w:t>
            </w:r>
            <w:r w:rsidRPr="00CA4216">
              <w:t>томатического экспорта</w:t>
            </w:r>
            <w:r w:rsidR="00B5053C">
              <w:t>»</w:t>
            </w:r>
            <w:r w:rsidRPr="00CA4216">
              <w:t>.</w:t>
            </w:r>
            <w:r>
              <w:t xml:space="preserve"> </w:t>
            </w:r>
          </w:p>
          <w:p w:rsidR="00F741E8" w:rsidRPr="008A53DE" w:rsidRDefault="00F741E8" w:rsidP="00FE5D9A">
            <w:pPr>
              <w:pStyle w:val="ASFKTablenorm"/>
              <w:ind w:left="57" w:right="57"/>
            </w:pPr>
            <w:r w:rsidRPr="00CA4216">
              <w:t>Если у типов документов нет общих групповых признаков, то список б</w:t>
            </w:r>
            <w:r w:rsidRPr="00F741E8">
              <w:t>у</w:t>
            </w:r>
            <w:r w:rsidRPr="00CA4216">
              <w:t>дет пуст.</w:t>
            </w:r>
          </w:p>
        </w:tc>
      </w:tr>
      <w:tr w:rsidR="00F741E8" w:rsidRPr="008A53DE" w:rsidTr="00FE5D9A">
        <w:trPr>
          <w:trHeight w:val="70"/>
        </w:trPr>
        <w:tc>
          <w:tcPr>
            <w:tcW w:w="1290" w:type="pct"/>
            <w:shd w:val="clear" w:color="auto" w:fill="auto"/>
          </w:tcPr>
          <w:p w:rsidR="00F741E8" w:rsidRDefault="00F741E8" w:rsidP="00FE5D9A">
            <w:pPr>
              <w:pStyle w:val="ASFKTablenorm"/>
              <w:ind w:left="57" w:right="57"/>
            </w:pPr>
            <w:r>
              <w:t>Идентифик</w:t>
            </w:r>
            <w:r w:rsidRPr="00F741E8">
              <w:t>а</w:t>
            </w:r>
            <w:r>
              <w:t>тор признака</w:t>
            </w:r>
          </w:p>
        </w:tc>
        <w:tc>
          <w:tcPr>
            <w:tcW w:w="3710" w:type="pct"/>
            <w:shd w:val="clear" w:color="auto" w:fill="auto"/>
          </w:tcPr>
          <w:p w:rsidR="00F741E8" w:rsidRDefault="00F741E8" w:rsidP="00FE5D9A">
            <w:pPr>
              <w:pStyle w:val="ASFKTablenorm"/>
              <w:ind w:left="57" w:right="57"/>
            </w:pPr>
            <w:r w:rsidRPr="00CA4216">
              <w:t>Указывается идентификатор группового признака для выбранного</w:t>
            </w:r>
            <w:r>
              <w:t xml:space="preserve"> </w:t>
            </w:r>
            <w:r w:rsidRPr="00CA4216">
              <w:t>знач</w:t>
            </w:r>
            <w:r w:rsidRPr="00F741E8">
              <w:t>е</w:t>
            </w:r>
            <w:r w:rsidRPr="00CA4216">
              <w:t xml:space="preserve">ния </w:t>
            </w:r>
            <w:r w:rsidR="00B5053C">
              <w:t>«</w:t>
            </w:r>
            <w:r w:rsidRPr="00CA4216">
              <w:t>Название признака</w:t>
            </w:r>
            <w:r w:rsidR="00B5053C">
              <w:t>»</w:t>
            </w:r>
            <w:r w:rsidRPr="00CA4216">
              <w:t xml:space="preserve"> из справочника </w:t>
            </w:r>
            <w:r w:rsidR="00B5053C">
              <w:t>«</w:t>
            </w:r>
            <w:r w:rsidRPr="00CA4216">
              <w:t>Групповые признаки докуме</w:t>
            </w:r>
            <w:r w:rsidRPr="00F741E8">
              <w:t>н</w:t>
            </w:r>
            <w:r w:rsidRPr="00CA4216">
              <w:t>тов</w:t>
            </w:r>
            <w:r w:rsidR="00B5053C">
              <w:t>»</w:t>
            </w:r>
            <w:r w:rsidRPr="00CA4216">
              <w:t xml:space="preserve">. </w:t>
            </w:r>
          </w:p>
          <w:p w:rsidR="00F741E8" w:rsidRPr="00CA4216" w:rsidRDefault="00F741E8" w:rsidP="00FE5D9A">
            <w:pPr>
              <w:pStyle w:val="ASFKTablenorm"/>
              <w:ind w:left="57" w:right="57"/>
            </w:pPr>
            <w:r w:rsidRPr="00CA4216">
              <w:t>Заполняется автоматически</w:t>
            </w:r>
            <w:r>
              <w:t>.</w:t>
            </w:r>
          </w:p>
        </w:tc>
      </w:tr>
    </w:tbl>
    <w:p w:rsidR="008368A2" w:rsidRPr="00120C57" w:rsidRDefault="008368A2" w:rsidP="0068069E">
      <w:pPr>
        <w:pStyle w:val="21"/>
      </w:pPr>
      <w:bookmarkStart w:id="736" w:name="_Toc406667924"/>
      <w:bookmarkStart w:id="737" w:name="_Toc88820293"/>
      <w:r w:rsidRPr="00120C57">
        <w:t xml:space="preserve">Группа документов </w:t>
      </w:r>
      <w:r w:rsidR="00B5053C">
        <w:t>«</w:t>
      </w:r>
      <w:r w:rsidRPr="00120C57">
        <w:t>Оперативная отчетность</w:t>
      </w:r>
      <w:r w:rsidR="00B5053C">
        <w:t>»</w:t>
      </w:r>
      <w:bookmarkEnd w:id="698"/>
      <w:bookmarkEnd w:id="699"/>
      <w:bookmarkEnd w:id="700"/>
      <w:bookmarkEnd w:id="701"/>
      <w:bookmarkEnd w:id="736"/>
      <w:bookmarkEnd w:id="737"/>
      <w:r w:rsidRPr="00120C57">
        <w:t xml:space="preserve"> </w:t>
      </w:r>
    </w:p>
    <w:p w:rsidR="008368A2" w:rsidRPr="00B212BF" w:rsidRDefault="008368A2" w:rsidP="00B212BF">
      <w:pPr>
        <w:pStyle w:val="32"/>
      </w:pPr>
      <w:bookmarkStart w:id="738" w:name="_Toc223339936"/>
      <w:bookmarkStart w:id="739" w:name="_Toc225934646"/>
      <w:bookmarkStart w:id="740" w:name="_Toc232827433"/>
      <w:bookmarkStart w:id="741" w:name="_Toc248062358"/>
      <w:bookmarkStart w:id="742" w:name="_Toc406667925"/>
      <w:bookmarkStart w:id="743" w:name="_Toc223339937"/>
      <w:bookmarkStart w:id="744" w:name="_Toc225934647"/>
      <w:bookmarkStart w:id="745" w:name="_Toc232827434"/>
      <w:bookmarkStart w:id="746" w:name="_Toc88820294"/>
      <w:r w:rsidRPr="00B212BF">
        <w:t>Запрос РПБС/АП/АИФ</w:t>
      </w:r>
      <w:bookmarkEnd w:id="738"/>
      <w:bookmarkEnd w:id="739"/>
      <w:bookmarkEnd w:id="740"/>
      <w:bookmarkEnd w:id="741"/>
      <w:bookmarkEnd w:id="742"/>
      <w:bookmarkEnd w:id="746"/>
    </w:p>
    <w:p w:rsidR="008368A2" w:rsidRPr="00AA40B0" w:rsidRDefault="008368A2" w:rsidP="0068069E">
      <w:pPr>
        <w:pStyle w:val="ASFKNormal"/>
      </w:pPr>
      <w:r w:rsidRPr="00AA40B0">
        <w:t xml:space="preserve">ЭД </w:t>
      </w:r>
      <w:r w:rsidR="00B5053C">
        <w:t>«</w:t>
      </w:r>
      <w:r w:rsidRPr="00AA40B0">
        <w:t>Запрос РПБС/АП/ТОАИФ</w:t>
      </w:r>
      <w:r w:rsidR="00B5053C">
        <w:t>»</w:t>
      </w:r>
      <w:r w:rsidRPr="00AA40B0">
        <w:t xml:space="preserve"> на формирование отчета по сводным данным ЛС подчиненных ПБС формируется в АРМ РБС и передается в учетную систему УФК, ЦАФК при необходимости формирования отчета на дату, отличную от даты начала отчетного периода.</w:t>
      </w:r>
    </w:p>
    <w:p w:rsidR="008368A2" w:rsidRPr="00120C57" w:rsidRDefault="008368A2" w:rsidP="0068069E">
      <w:pPr>
        <w:pStyle w:val="ASFKNormal"/>
      </w:pPr>
      <w:r w:rsidRPr="00AA40B0">
        <w:lastRenderedPageBreak/>
        <w:t xml:space="preserve">Для работы с документами </w:t>
      </w:r>
      <w:r w:rsidR="006929D2" w:rsidRPr="006929D2">
        <w:t xml:space="preserve">«Запрос РПБС/АП/ТОАИФ» </w:t>
      </w:r>
      <w:r w:rsidRPr="00AA40B0">
        <w:t xml:space="preserve">следует перейти в пункт меню </w:t>
      </w:r>
      <w:r w:rsidR="00B5053C">
        <w:t>«</w:t>
      </w:r>
      <w:r w:rsidRPr="00AA40B0">
        <w:t>Документы</w:t>
      </w:r>
      <w:r w:rsidR="00A630B1">
        <w:t xml:space="preserve"> – </w:t>
      </w:r>
      <w:r w:rsidRPr="00AA40B0">
        <w:t>Оперативная отчетность</w:t>
      </w:r>
      <w:r w:rsidR="00A630B1">
        <w:t xml:space="preserve"> – </w:t>
      </w:r>
      <w:r w:rsidRPr="00AA40B0">
        <w:t>Запрос РБС/АП/ТОАИФ</w:t>
      </w:r>
      <w:r w:rsidR="00A630B1">
        <w:t xml:space="preserve"> – </w:t>
      </w:r>
      <w:r w:rsidRPr="00AA40B0">
        <w:t>Запрос РБС/АП/ТОАИФ</w:t>
      </w:r>
      <w:r w:rsidR="00B5053C">
        <w:t>»</w:t>
      </w:r>
      <w:r w:rsidRPr="00AA40B0">
        <w:t>. Откроется ЭФ списка документов, представленная на рисунке </w:t>
      </w:r>
      <w:r w:rsidRPr="00AA40B0">
        <w:fldChar w:fldCharType="begin"/>
      </w:r>
      <w:r w:rsidRPr="00AA40B0">
        <w:instrText xml:space="preserve"> REF _Ref233112231 \h </w:instrText>
      </w:r>
      <w:r w:rsidR="0041307C" w:rsidRPr="00AA40B0">
        <w:instrText xml:space="preserve"> \* MERGEFORMAT </w:instrText>
      </w:r>
      <w:r w:rsidRPr="00AA40B0">
        <w:fldChar w:fldCharType="separate"/>
      </w:r>
      <w:r w:rsidR="001E6D58">
        <w:t>96</w:t>
      </w:r>
      <w:r w:rsidRPr="00AA40B0">
        <w:fldChar w:fldCharType="end"/>
      </w:r>
      <w:r w:rsidRPr="00AA40B0">
        <w:t>.</w:t>
      </w:r>
    </w:p>
    <w:p w:rsidR="00EF1DC1" w:rsidRPr="00EF1DC1" w:rsidRDefault="000E6FAB" w:rsidP="00EF1DC1">
      <w:pPr>
        <w:pStyle w:val="ASFKFigure"/>
      </w:pPr>
      <w:r>
        <w:pict>
          <v:shape id="_x0000_i1194" type="#_x0000_t75" style="width:482.25pt;height:259.5pt">
            <v:imagedata r:id="rId164"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47" w:name="_Ref233112231"/>
      <w:bookmarkStart w:id="748" w:name="_Toc88820486"/>
      <w:r w:rsidR="001E6D58">
        <w:rPr>
          <w:noProof/>
        </w:rPr>
        <w:t>96</w:t>
      </w:r>
      <w:bookmarkEnd w:id="747"/>
      <w:r>
        <w:rPr>
          <w:noProof/>
        </w:rPr>
        <w:fldChar w:fldCharType="end"/>
      </w:r>
      <w:r w:rsidR="008368A2" w:rsidRPr="00120C57">
        <w:t xml:space="preserve">. ЭФ списка документов </w:t>
      </w:r>
      <w:r w:rsidR="00B5053C">
        <w:t>«</w:t>
      </w:r>
      <w:r w:rsidR="008368A2" w:rsidRPr="00120C57">
        <w:t>Запрос РПБС/АП/ТОАИФ</w:t>
      </w:r>
      <w:r w:rsidR="00B5053C">
        <w:t>»</w:t>
      </w:r>
      <w:bookmarkEnd w:id="748"/>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w:t>
      </w:r>
    </w:p>
    <w:p w:rsidR="008368A2" w:rsidRPr="00120C57" w:rsidRDefault="008368A2" w:rsidP="0068069E">
      <w:pPr>
        <w:pStyle w:val="ASFKListmark1"/>
      </w:pPr>
      <w:r w:rsidRPr="00120C57">
        <w:t>документарный контроль;</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Pr="00120C57" w:rsidRDefault="008368A2" w:rsidP="0068069E">
      <w:pPr>
        <w:pStyle w:val="ASFKListmark1"/>
      </w:pPr>
      <w:r w:rsidRPr="00120C57">
        <w:t>подписание</w:t>
      </w:r>
      <w:r w:rsidR="005C57F4">
        <w:t>, просмотр и снятие</w:t>
      </w:r>
      <w:r w:rsidRPr="00120C57">
        <w:t xml:space="preserve"> </w:t>
      </w:r>
      <w:r w:rsidR="007B5530">
        <w:t>ЭП</w:t>
      </w:r>
      <w:r w:rsidRPr="00120C57">
        <w:t>;</w:t>
      </w:r>
    </w:p>
    <w:p w:rsidR="008368A2" w:rsidRPr="00120C57" w:rsidRDefault="008368A2" w:rsidP="0068069E">
      <w:pPr>
        <w:pStyle w:val="ASFKListmark1"/>
      </w:pPr>
      <w:r w:rsidRPr="00120C57">
        <w:t>печать;</w:t>
      </w:r>
    </w:p>
    <w:p w:rsidR="008368A2" w:rsidRPr="00120C57" w:rsidRDefault="00502868" w:rsidP="0068069E">
      <w:pPr>
        <w:pStyle w:val="ASFKListmark1"/>
      </w:pPr>
      <w:r>
        <w:t>отправка в УФК.</w:t>
      </w:r>
    </w:p>
    <w:p w:rsidR="008368A2" w:rsidRPr="00B212BF" w:rsidRDefault="008368A2" w:rsidP="00B212BF">
      <w:pPr>
        <w:pStyle w:val="41"/>
      </w:pPr>
      <w:bookmarkStart w:id="749" w:name="_Ref395280865"/>
      <w:r w:rsidRPr="00B212BF">
        <w:t>Экранная форма документа</w:t>
      </w:r>
      <w:bookmarkEnd w:id="749"/>
    </w:p>
    <w:p w:rsidR="008368A2" w:rsidRPr="00120C57" w:rsidRDefault="008368A2" w:rsidP="0068069E">
      <w:pPr>
        <w:pStyle w:val="ASFKNormal"/>
      </w:pPr>
      <w:r w:rsidRPr="00120C57">
        <w:t xml:space="preserve">ЭФ </w:t>
      </w:r>
      <w:r w:rsidR="00D67EC5">
        <w:t xml:space="preserve">документа </w:t>
      </w:r>
      <w:r w:rsidR="00B5053C">
        <w:t>«</w:t>
      </w:r>
      <w:r w:rsidRPr="00120C57">
        <w:t>Запрос РПБС в ЦАФК</w:t>
      </w:r>
      <w:r w:rsidR="00B5053C">
        <w:t>»</w:t>
      </w:r>
      <w:r w:rsidRPr="00120C57">
        <w:t xml:space="preserve"> представлена на рисунке </w:t>
      </w:r>
      <w:r w:rsidRPr="00120C57">
        <w:fldChar w:fldCharType="begin"/>
      </w:r>
      <w:r w:rsidRPr="00120C57">
        <w:instrText xml:space="preserve"> REF _Ref233112781 \h </w:instrText>
      </w:r>
      <w:r w:rsidR="0041307C" w:rsidRPr="00120C57">
        <w:instrText xml:space="preserve"> \* MERGEFORMAT </w:instrText>
      </w:r>
      <w:r w:rsidRPr="00120C57">
        <w:fldChar w:fldCharType="separate"/>
      </w:r>
      <w:r w:rsidR="001E6D58">
        <w:rPr>
          <w:noProof/>
        </w:rPr>
        <w:t>97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Основная информация</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1B116B" w:rsidRPr="005A75A1" w:rsidRDefault="000E6FAB" w:rsidP="001B116B">
      <w:pPr>
        <w:pStyle w:val="ASFKFigure"/>
      </w:pPr>
      <w:bookmarkStart w:id="750" w:name="_Toc221011543"/>
      <w:bookmarkStart w:id="751" w:name="_Toc221012244"/>
      <w:bookmarkStart w:id="752" w:name="_Toc225934655"/>
      <w:bookmarkStart w:id="753" w:name="_Toc232827442"/>
      <w:bookmarkStart w:id="754" w:name="_Toc247608927"/>
      <w:bookmarkStart w:id="755" w:name="_Toc248062670"/>
      <w:bookmarkEnd w:id="743"/>
      <w:bookmarkEnd w:id="744"/>
      <w:bookmarkEnd w:id="745"/>
      <w:r>
        <w:lastRenderedPageBreak/>
        <w:pict>
          <v:shape id="_x0000_i1195" type="#_x0000_t75" style="width:482.25pt;height:122.25pt">
            <v:imagedata r:id="rId165" o:title="0"/>
          </v:shape>
        </w:pict>
      </w:r>
    </w:p>
    <w:p w:rsidR="001B116B" w:rsidRPr="0064058C" w:rsidRDefault="004B5E9D" w:rsidP="001B116B">
      <w:pPr>
        <w:pStyle w:val="ASFKFigName"/>
      </w:pPr>
      <w:r>
        <w:rPr>
          <w:noProof/>
        </w:rPr>
        <w:fldChar w:fldCharType="begin"/>
      </w:r>
      <w:r>
        <w:rPr>
          <w:noProof/>
        </w:rPr>
        <w:instrText xml:space="preserve"> SEQ Рисунок \* ARABIC </w:instrText>
      </w:r>
      <w:r>
        <w:rPr>
          <w:noProof/>
        </w:rPr>
        <w:fldChar w:fldCharType="separate"/>
      </w:r>
      <w:bookmarkStart w:id="756" w:name="_Ref233112781"/>
      <w:bookmarkStart w:id="757" w:name="_Toc88820487"/>
      <w:r w:rsidR="001E6D58">
        <w:rPr>
          <w:noProof/>
        </w:rPr>
        <w:t>97</w:t>
      </w:r>
      <w:bookmarkEnd w:id="756"/>
      <w:r>
        <w:rPr>
          <w:noProof/>
        </w:rPr>
        <w:fldChar w:fldCharType="end"/>
      </w:r>
      <w:r w:rsidR="001B116B" w:rsidRPr="0064058C">
        <w:t>. ЭФ</w:t>
      </w:r>
      <w:r w:rsidR="00DA108C">
        <w:t xml:space="preserve"> документа</w:t>
      </w:r>
      <w:r w:rsidR="001B116B" w:rsidRPr="0064058C">
        <w:t xml:space="preserve"> </w:t>
      </w:r>
      <w:r w:rsidR="00B5053C">
        <w:t>«</w:t>
      </w:r>
      <w:r w:rsidR="001B116B" w:rsidRPr="0064058C">
        <w:t>Запрос РПБС в ЦАФК</w:t>
      </w:r>
      <w:r w:rsidR="00B5053C">
        <w:t>»</w:t>
      </w:r>
      <w:bookmarkEnd w:id="757"/>
    </w:p>
    <w:p w:rsidR="00DA108C" w:rsidRDefault="001B116B" w:rsidP="001B116B">
      <w:pPr>
        <w:pStyle w:val="ASFKNormal"/>
      </w:pPr>
      <w:r w:rsidRPr="0064058C">
        <w:t xml:space="preserve">Для ручного ввода документа следует на ЭФ </w:t>
      </w:r>
      <w:r w:rsidR="00DA108C">
        <w:t>документа</w:t>
      </w:r>
      <w:r w:rsidRPr="0064058C">
        <w:t xml:space="preserve"> заполнить поля, доступные для редактирования. </w:t>
      </w:r>
    </w:p>
    <w:p w:rsidR="001B116B" w:rsidRPr="0064058C" w:rsidRDefault="001B116B" w:rsidP="001B116B">
      <w:pPr>
        <w:pStyle w:val="ASFKNormal"/>
      </w:pPr>
      <w:r w:rsidRPr="0064058C">
        <w:t xml:space="preserve">Перечень полей </w:t>
      </w:r>
      <w:r w:rsidR="00DA108C">
        <w:t xml:space="preserve">документа «Запрос РПБС/АП/ТОАИФ» </w:t>
      </w:r>
      <w:r w:rsidRPr="0064058C">
        <w:t>приведен в таблице</w:t>
      </w:r>
      <w:r w:rsidR="008E0217">
        <w:t> </w:t>
      </w:r>
      <w:r w:rsidRPr="0064058C">
        <w:fldChar w:fldCharType="begin"/>
      </w:r>
      <w:r w:rsidRPr="0064058C">
        <w:instrText xml:space="preserve"> REF _Ref247371343 \h  \* MERGEFORMAT </w:instrText>
      </w:r>
      <w:r w:rsidRPr="0064058C">
        <w:fldChar w:fldCharType="separate"/>
      </w:r>
      <w:r w:rsidR="001E6D58">
        <w:rPr>
          <w:noProof/>
        </w:rPr>
        <w:t>50</w:t>
      </w:r>
      <w:r w:rsidRPr="0064058C">
        <w:fldChar w:fldCharType="end"/>
      </w:r>
      <w:r w:rsidRPr="0064058C">
        <w:t>.</w:t>
      </w:r>
    </w:p>
    <w:p w:rsidR="001B116B" w:rsidRPr="00DA108C" w:rsidRDefault="00501046" w:rsidP="00DA108C">
      <w:pPr>
        <w:pStyle w:val="ASFKNameTable"/>
      </w:pPr>
      <w:r>
        <w:rPr>
          <w:noProof/>
        </w:rPr>
        <w:fldChar w:fldCharType="begin"/>
      </w:r>
      <w:r>
        <w:rPr>
          <w:noProof/>
        </w:rPr>
        <w:instrText xml:space="preserve"> SEQ Таблица \* ARABIC </w:instrText>
      </w:r>
      <w:r>
        <w:rPr>
          <w:noProof/>
        </w:rPr>
        <w:fldChar w:fldCharType="separate"/>
      </w:r>
      <w:bookmarkStart w:id="758" w:name="_Ref247371343"/>
      <w:bookmarkStart w:id="759" w:name="_Toc88820362"/>
      <w:r w:rsidR="001E6D58">
        <w:rPr>
          <w:noProof/>
        </w:rPr>
        <w:t>50</w:t>
      </w:r>
      <w:bookmarkEnd w:id="758"/>
      <w:r>
        <w:rPr>
          <w:noProof/>
        </w:rPr>
        <w:fldChar w:fldCharType="end"/>
      </w:r>
      <w:r w:rsidR="001B116B" w:rsidRPr="00DA108C">
        <w:t xml:space="preserve">. Описание полей документа </w:t>
      </w:r>
      <w:r w:rsidR="00B5053C" w:rsidRPr="00DA108C">
        <w:t>«</w:t>
      </w:r>
      <w:r w:rsidR="001B116B" w:rsidRPr="00DA108C">
        <w:t>Запрос РПБС/АП/ТОАИФ</w:t>
      </w:r>
      <w:r w:rsidR="00B5053C" w:rsidRPr="00DA108C">
        <w:t>»</w:t>
      </w:r>
      <w:bookmarkEnd w:id="7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1B116B" w:rsidRPr="0064058C" w:rsidTr="00FE5D9A">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Описание поля</w:t>
            </w:r>
          </w:p>
        </w:tc>
      </w:tr>
      <w:tr w:rsidR="001B116B" w:rsidRPr="0064058C" w:rsidTr="00FE5D9A">
        <w:tc>
          <w:tcPr>
            <w:tcW w:w="5000" w:type="pct"/>
            <w:gridSpan w:val="2"/>
            <w:shd w:val="clear" w:color="auto" w:fill="auto"/>
          </w:tcPr>
          <w:p w:rsidR="001B116B" w:rsidRPr="008F07F4" w:rsidRDefault="001B116B" w:rsidP="00FE5D9A">
            <w:pPr>
              <w:pStyle w:val="ASFKTablenorm"/>
              <w:ind w:left="57" w:right="57"/>
            </w:pPr>
            <w:r w:rsidRPr="008F07F4">
              <w:t xml:space="preserve">Закладка </w:t>
            </w:r>
            <w:r w:rsidR="00B5053C">
              <w:t>«</w:t>
            </w:r>
            <w:r w:rsidRPr="008F07F4">
              <w:t>Основная информация</w:t>
            </w:r>
            <w:r w:rsidR="00B5053C">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Номер документа</w:t>
            </w:r>
          </w:p>
        </w:tc>
        <w:tc>
          <w:tcPr>
            <w:tcW w:w="3590" w:type="pct"/>
            <w:shd w:val="clear" w:color="auto" w:fill="auto"/>
          </w:tcPr>
          <w:p w:rsidR="001B116B" w:rsidRDefault="001B116B" w:rsidP="00FE5D9A">
            <w:pPr>
              <w:pStyle w:val="ASFKTablenorm"/>
              <w:ind w:left="57" w:right="57"/>
            </w:pPr>
            <w:r w:rsidRPr="008F07F4">
              <w:t>Номер документа</w:t>
            </w:r>
            <w:r>
              <w:t xml:space="preserve">. </w:t>
            </w:r>
          </w:p>
          <w:p w:rsidR="001B116B" w:rsidRPr="008F07F4" w:rsidRDefault="001B116B" w:rsidP="00FE5D9A">
            <w:pPr>
              <w:pStyle w:val="ASFKTablenorm"/>
              <w:ind w:left="57" w:right="57"/>
            </w:pPr>
            <w:r>
              <w:t>Н</w:t>
            </w:r>
            <w:r w:rsidRPr="005660B3">
              <w:t>омер формир</w:t>
            </w:r>
            <w:r>
              <w:t>уется</w:t>
            </w:r>
            <w:r w:rsidRPr="005660B3">
              <w:t xml:space="preserve"> и заполня</w:t>
            </w:r>
            <w:r>
              <w:t>е</w:t>
            </w:r>
            <w:r w:rsidRPr="005660B3">
              <w:t>т</w:t>
            </w:r>
            <w:r>
              <w:t xml:space="preserve">ся </w:t>
            </w:r>
            <w:r w:rsidRPr="005660B3">
              <w:t>автоматически. Формат: Код ОрФК/Код собственного УБП-</w:t>
            </w:r>
            <w:r>
              <w:t>Н</w:t>
            </w:r>
            <w:r w:rsidRPr="005660B3">
              <w:t>омер по порядку. Например: 6000/20005-38897.</w:t>
            </w:r>
            <w:r>
              <w:t xml:space="preserve"> Недоступно для редактирования.</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Дата док.</w:t>
            </w:r>
          </w:p>
        </w:tc>
        <w:tc>
          <w:tcPr>
            <w:tcW w:w="3590" w:type="pct"/>
            <w:shd w:val="clear" w:color="auto" w:fill="auto"/>
          </w:tcPr>
          <w:p w:rsidR="001B116B" w:rsidRDefault="001B116B" w:rsidP="00FE5D9A">
            <w:pPr>
              <w:pStyle w:val="ASFKTablenorm"/>
              <w:ind w:left="57" w:right="57"/>
            </w:pPr>
            <w:r w:rsidRPr="008F07F4">
              <w:t xml:space="preserve">Дата документа. </w:t>
            </w:r>
          </w:p>
          <w:p w:rsidR="001B116B" w:rsidRPr="008F07F4" w:rsidRDefault="001B116B" w:rsidP="00FE5D9A">
            <w:pPr>
              <w:pStyle w:val="ASFKTablenorm"/>
              <w:ind w:left="57" w:right="57"/>
            </w:pPr>
            <w:r w:rsidRPr="009268CB">
              <w:t>По умолчанию проставляется текущая дата.</w:t>
            </w:r>
            <w:r>
              <w:t xml:space="preserve"> Недоступно для редактирования</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БУ инициатор</w:t>
            </w:r>
          </w:p>
        </w:tc>
        <w:tc>
          <w:tcPr>
            <w:tcW w:w="3590" w:type="pct"/>
            <w:shd w:val="clear" w:color="auto" w:fill="auto"/>
          </w:tcPr>
          <w:p w:rsidR="001B116B" w:rsidRDefault="001B116B" w:rsidP="00FE5D9A">
            <w:pPr>
              <w:pStyle w:val="ASFKTablenorm"/>
              <w:ind w:left="57" w:right="57"/>
            </w:pPr>
            <w:r w:rsidRPr="008F07F4">
              <w:t>Наименование БУ инициатора запроса</w:t>
            </w:r>
            <w:r>
              <w:t>.</w:t>
            </w:r>
          </w:p>
          <w:p w:rsidR="001B116B" w:rsidRPr="008F07F4" w:rsidRDefault="001B116B" w:rsidP="00FE5D9A">
            <w:pPr>
              <w:pStyle w:val="ASFKTablenorm"/>
              <w:ind w:left="57" w:right="57"/>
            </w:pPr>
            <w:r w:rsidRPr="00BA5B60">
              <w:t xml:space="preserve">Подтягивается по коду собственного РУБП из справочника </w:t>
            </w:r>
            <w:r w:rsidR="00B5053C">
              <w:t>«</w:t>
            </w:r>
            <w:r w:rsidRPr="00BA5B60">
              <w:t>СРРПБС</w:t>
            </w:r>
            <w:r w:rsidR="00B5053C">
              <w:t>»</w:t>
            </w:r>
            <w:r w:rsidRPr="00BA5B60">
              <w:t xml:space="preserve"> (наименование РУБП</w:t>
            </w:r>
            <w:r>
              <w:t xml:space="preserve">). Может быть изменено пользователем вручную или выбором из справочника </w:t>
            </w:r>
            <w:r w:rsidR="00B5053C">
              <w:t>«</w:t>
            </w:r>
            <w:r>
              <w:t>СРРПБС</w:t>
            </w:r>
            <w:r w:rsidR="00B5053C">
              <w:t>»</w:t>
            </w:r>
            <w:r>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 xml:space="preserve">Код </w:t>
            </w:r>
            <w:r w:rsidRPr="00E21684">
              <w:rPr>
                <w:rStyle w:val="ASFKReporterror"/>
              </w:rPr>
              <w:t>отч</w:t>
            </w:r>
            <w:r w:rsidRPr="0064058C">
              <w:t xml:space="preserve">. </w:t>
            </w:r>
            <w:r w:rsidR="0058453E" w:rsidRPr="0064058C">
              <w:t>Ф</w:t>
            </w:r>
            <w:r w:rsidRPr="0064058C">
              <w:t>ормы</w:t>
            </w:r>
          </w:p>
        </w:tc>
        <w:tc>
          <w:tcPr>
            <w:tcW w:w="3590" w:type="pct"/>
            <w:shd w:val="clear" w:color="auto" w:fill="auto"/>
          </w:tcPr>
          <w:p w:rsidR="001B116B" w:rsidRDefault="001B116B" w:rsidP="00FE5D9A">
            <w:pPr>
              <w:pStyle w:val="ASFKTablenorm"/>
              <w:ind w:left="57" w:right="57"/>
            </w:pPr>
            <w:r w:rsidRPr="008F07F4">
              <w:t>Код отчетной формы</w:t>
            </w:r>
            <w:r>
              <w:t>.</w:t>
            </w:r>
          </w:p>
          <w:p w:rsidR="001B116B" w:rsidRPr="008F07F4" w:rsidRDefault="001B116B" w:rsidP="00FE5D9A">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B5053C">
              <w:t>«</w:t>
            </w:r>
            <w:r>
              <w:t>Служебный словарь шаблонов отчетов</w:t>
            </w:r>
            <w:r w:rsidR="00B5053C">
              <w:t>»</w:t>
            </w:r>
            <w:r w:rsidRPr="00B562D4">
              <w:t>.</w:t>
            </w:r>
            <w:r>
              <w:t xml:space="preserve"> Пользователю для выбора предлагаются записи, ограниченны</w:t>
            </w:r>
            <w:r w:rsidR="00514E96">
              <w:t>е</w:t>
            </w:r>
            <w:r>
              <w:t xml:space="preserve"> фильтром </w:t>
            </w:r>
            <w:r w:rsidRPr="00FE5D9A">
              <w:rPr>
                <w:lang w:val="en-US"/>
              </w:rPr>
              <w:t>like</w:t>
            </w:r>
            <w:r>
              <w:t xml:space="preserve"> </w:t>
            </w:r>
            <w:r w:rsidR="00B5053C">
              <w:t>«</w:t>
            </w:r>
            <w:r>
              <w:t>RP%</w:t>
            </w:r>
            <w:r w:rsidR="00B5053C">
              <w:t>»</w:t>
            </w:r>
            <w:r>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Статус</w:t>
            </w:r>
          </w:p>
        </w:tc>
        <w:tc>
          <w:tcPr>
            <w:tcW w:w="3590" w:type="pct"/>
            <w:shd w:val="clear" w:color="auto" w:fill="auto"/>
          </w:tcPr>
          <w:p w:rsidR="001B116B" w:rsidRDefault="001B116B" w:rsidP="00FE5D9A">
            <w:pPr>
              <w:pStyle w:val="ASFKTablenorm"/>
              <w:ind w:left="57" w:right="57"/>
            </w:pPr>
            <w:r w:rsidRPr="008F07F4">
              <w:t>Код статуса документа</w:t>
            </w:r>
            <w:r>
              <w:t>.</w:t>
            </w:r>
          </w:p>
          <w:p w:rsidR="001B116B" w:rsidRPr="008F07F4" w:rsidRDefault="001B116B" w:rsidP="00FE5D9A">
            <w:pPr>
              <w:pStyle w:val="ASFKTablenorm"/>
              <w:ind w:left="57" w:right="57"/>
            </w:pPr>
            <w:r>
              <w:t xml:space="preserve">Поле заполняется автоматически при обработке документа в </w:t>
            </w:r>
            <w:r w:rsidR="00C80619">
              <w:t>ППО СУФД АСФК</w:t>
            </w:r>
            <w:r w:rsidRPr="00E12485">
              <w:t xml:space="preserve">, </w:t>
            </w:r>
            <w:r>
              <w:t>или передается из OEBS.</w:t>
            </w:r>
          </w:p>
        </w:tc>
      </w:tr>
      <w:tr w:rsidR="001B116B" w:rsidRPr="0064058C" w:rsidTr="00FE5D9A">
        <w:tc>
          <w:tcPr>
            <w:tcW w:w="1410" w:type="pct"/>
            <w:shd w:val="clear" w:color="auto" w:fill="auto"/>
          </w:tcPr>
          <w:p w:rsidR="001B116B" w:rsidRPr="0064058C" w:rsidRDefault="001B116B" w:rsidP="00FE5D9A">
            <w:pPr>
              <w:pStyle w:val="ASFKTablenorm"/>
              <w:ind w:left="57" w:right="57"/>
            </w:pPr>
            <w:r>
              <w:t>Отчё</w:t>
            </w:r>
            <w:r w:rsidRPr="0064058C">
              <w:t>тная дата</w:t>
            </w:r>
          </w:p>
        </w:tc>
        <w:tc>
          <w:tcPr>
            <w:tcW w:w="3590" w:type="pct"/>
            <w:shd w:val="clear" w:color="auto" w:fill="auto"/>
          </w:tcPr>
          <w:p w:rsidR="001B116B" w:rsidRDefault="001B116B" w:rsidP="00FE5D9A">
            <w:pPr>
              <w:pStyle w:val="ASFKTablenorm"/>
              <w:ind w:left="57" w:right="57"/>
            </w:pPr>
            <w:r>
              <w:t>Отчё</w:t>
            </w:r>
            <w:r w:rsidRPr="008F07F4">
              <w:t>тная дата.</w:t>
            </w:r>
          </w:p>
          <w:p w:rsidR="001B116B" w:rsidRPr="008F07F4" w:rsidRDefault="001B116B" w:rsidP="00FE5D9A">
            <w:pPr>
              <w:pStyle w:val="ASFKTablenorm"/>
              <w:ind w:left="57" w:right="57"/>
            </w:pPr>
            <w:r>
              <w:t>Значение вводится вручную или выбирается из системного календаря</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Пользователь, создавший запрос: ФИО</w:t>
            </w:r>
          </w:p>
        </w:tc>
        <w:tc>
          <w:tcPr>
            <w:tcW w:w="3590" w:type="pct"/>
            <w:shd w:val="clear" w:color="auto" w:fill="auto"/>
          </w:tcPr>
          <w:p w:rsidR="001B116B" w:rsidRDefault="001B116B" w:rsidP="00FE5D9A">
            <w:pPr>
              <w:pStyle w:val="ASFKTablenorm"/>
              <w:ind w:left="57" w:right="57"/>
            </w:pPr>
            <w:r w:rsidRPr="008F07F4">
              <w:t>ФИО пользователя, создавшего запрос.</w:t>
            </w:r>
          </w:p>
          <w:p w:rsidR="001B116B" w:rsidRPr="008F07F4" w:rsidRDefault="001B116B" w:rsidP="00FE5D9A">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Пользователь, создавший запрос: Телефон</w:t>
            </w:r>
          </w:p>
        </w:tc>
        <w:tc>
          <w:tcPr>
            <w:tcW w:w="3590" w:type="pct"/>
            <w:shd w:val="clear" w:color="auto" w:fill="auto"/>
          </w:tcPr>
          <w:p w:rsidR="001B116B" w:rsidRDefault="001B116B" w:rsidP="00FE5D9A">
            <w:pPr>
              <w:pStyle w:val="ASFKTablenorm"/>
              <w:ind w:left="57" w:right="57"/>
            </w:pPr>
            <w:r w:rsidRPr="008F07F4">
              <w:t>Телефон пользователя, создавшего запрос.</w:t>
            </w:r>
          </w:p>
          <w:p w:rsidR="001B116B" w:rsidRPr="008F07F4" w:rsidRDefault="001B116B" w:rsidP="00FE5D9A">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 xml:space="preserve">Пользователь, создавший </w:t>
            </w:r>
            <w:r w:rsidRPr="0064058C">
              <w:lastRenderedPageBreak/>
              <w:t>запрос: Департамент</w:t>
            </w:r>
          </w:p>
        </w:tc>
        <w:tc>
          <w:tcPr>
            <w:tcW w:w="3590" w:type="pct"/>
            <w:shd w:val="clear" w:color="auto" w:fill="auto"/>
          </w:tcPr>
          <w:p w:rsidR="001B116B" w:rsidRDefault="001B116B" w:rsidP="00FE5D9A">
            <w:pPr>
              <w:pStyle w:val="ASFKTablenorm"/>
              <w:ind w:left="57" w:right="57"/>
            </w:pPr>
            <w:r w:rsidRPr="008F07F4">
              <w:lastRenderedPageBreak/>
              <w:t>Департамент пользователя, создавшего запрос</w:t>
            </w:r>
            <w:r>
              <w:t>.</w:t>
            </w:r>
          </w:p>
          <w:p w:rsidR="001B116B" w:rsidRPr="008F07F4" w:rsidRDefault="001B116B" w:rsidP="00FE5D9A">
            <w:pPr>
              <w:pStyle w:val="ASFKTablenorm"/>
              <w:ind w:left="57" w:right="57"/>
            </w:pPr>
            <w:r>
              <w:lastRenderedPageBreak/>
              <w:t>Значение заполняется вручную.</w:t>
            </w:r>
          </w:p>
        </w:tc>
      </w:tr>
    </w:tbl>
    <w:p w:rsidR="008368A2" w:rsidRPr="00B212BF" w:rsidRDefault="008368A2" w:rsidP="00B212BF">
      <w:pPr>
        <w:pStyle w:val="32"/>
      </w:pPr>
      <w:bookmarkStart w:id="760" w:name="_Toc406667926"/>
      <w:bookmarkStart w:id="761" w:name="_Ref413934761"/>
      <w:bookmarkStart w:id="762" w:name="_Ref449098315"/>
      <w:bookmarkStart w:id="763" w:name="_Toc88820295"/>
      <w:r w:rsidRPr="00B212BF">
        <w:lastRenderedPageBreak/>
        <w:t>Отчеты</w:t>
      </w:r>
      <w:bookmarkEnd w:id="760"/>
      <w:bookmarkEnd w:id="761"/>
      <w:bookmarkEnd w:id="762"/>
      <w:bookmarkEnd w:id="763"/>
    </w:p>
    <w:p w:rsidR="008368A2" w:rsidRPr="00120C57" w:rsidRDefault="0009176F" w:rsidP="0068069E">
      <w:pPr>
        <w:pStyle w:val="ASFKNormal"/>
      </w:pPr>
      <w:r w:rsidRPr="0009176F">
        <w:t>ЭД «Отчеты» используется для доставки РБС оперативных данных регламентированной отчетности, направляемых из учетной системы ОрФК. Это такие отчеты как</w:t>
      </w:r>
      <w:r w:rsidR="008368A2" w:rsidRPr="00120C57">
        <w:t>:</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Реестр принятых на учет бюджетных обязательств;</w:t>
      </w:r>
    </w:p>
    <w:p w:rsidR="008368A2" w:rsidRDefault="008368A2" w:rsidP="0068069E">
      <w:pPr>
        <w:pStyle w:val="ASFKListmark1"/>
      </w:pPr>
      <w:r w:rsidRPr="007D30EF">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p>
    <w:p w:rsidR="008368A2" w:rsidRDefault="008368A2" w:rsidP="0068069E">
      <w:pPr>
        <w:pStyle w:val="ASFKNormal"/>
      </w:pPr>
      <w:r w:rsidRPr="00120C57">
        <w:t>и другие.</w:t>
      </w:r>
    </w:p>
    <w:p w:rsidR="009B0159" w:rsidRPr="009B0159" w:rsidRDefault="009B0159" w:rsidP="009B0159">
      <w:pPr>
        <w:pStyle w:val="ASFKNormal"/>
      </w:pPr>
      <w:r w:rsidRPr="009B0159">
        <w:t xml:space="preserve">Документ может содержать несколько вложений, одним из которых является отчет </w:t>
      </w:r>
      <w:r w:rsidR="00B5053C">
        <w:t>«</w:t>
      </w:r>
      <w:r w:rsidRPr="009B0159">
        <w:t>Реестр вложений</w:t>
      </w:r>
      <w:r w:rsidR="00B5053C">
        <w:t>»</w:t>
      </w:r>
      <w:r w:rsidR="005739BF">
        <w:t xml:space="preserve"> </w:t>
      </w:r>
      <w:r w:rsidRPr="009B0159">
        <w:t>в формате XML, содержащий значения атрибутов первичных документов, а остальные содержат другие прикрепленные документы.</w:t>
      </w:r>
    </w:p>
    <w:p w:rsidR="008368A2" w:rsidRDefault="002F634A" w:rsidP="0068069E">
      <w:pPr>
        <w:pStyle w:val="ASFKNormal"/>
      </w:pPr>
      <w:r>
        <w:t>Для работы с документами «</w:t>
      </w:r>
      <w:r w:rsidR="008368A2" w:rsidRPr="00E851F2">
        <w:t>Отчеты</w:t>
      </w:r>
      <w:r w:rsidR="00B5053C">
        <w:t>»</w:t>
      </w:r>
      <w:r w:rsidR="008368A2" w:rsidRPr="00E851F2">
        <w:t xml:space="preserve"> следует перейти в пункт меню </w:t>
      </w:r>
      <w:r w:rsidR="00B5053C">
        <w:t>«</w:t>
      </w:r>
      <w:r w:rsidR="008368A2" w:rsidRPr="00E851F2">
        <w:t>Документы</w:t>
      </w:r>
      <w:r w:rsidR="00A630B1">
        <w:t xml:space="preserve"> – </w:t>
      </w:r>
      <w:r w:rsidR="008368A2" w:rsidRPr="00E851F2">
        <w:t>Оперативная отчетность</w:t>
      </w:r>
      <w:r w:rsidR="00A630B1">
        <w:t xml:space="preserve"> – </w:t>
      </w:r>
      <w:r w:rsidR="008368A2" w:rsidRPr="00E851F2">
        <w:t>Отчеты</w:t>
      </w:r>
      <w:r w:rsidR="00A630B1">
        <w:t xml:space="preserve"> – </w:t>
      </w:r>
      <w:r w:rsidR="008368A2" w:rsidRPr="00E851F2">
        <w:t>Отчеты</w:t>
      </w:r>
      <w:r w:rsidR="00B5053C">
        <w:t>»</w:t>
      </w:r>
      <w:r w:rsidR="008368A2" w:rsidRPr="00E851F2">
        <w:t>. Откроется ЭФ списка документов, представленная на рисунке </w:t>
      </w:r>
      <w:r w:rsidR="008368A2" w:rsidRPr="00E851F2">
        <w:fldChar w:fldCharType="begin"/>
      </w:r>
      <w:r w:rsidR="008368A2" w:rsidRPr="00E851F2">
        <w:instrText xml:space="preserve"> REF _Ref240275542 \h </w:instrText>
      </w:r>
      <w:r w:rsidR="0041307C" w:rsidRPr="00E851F2">
        <w:instrText xml:space="preserve"> \* MERGEFORMAT </w:instrText>
      </w:r>
      <w:r w:rsidR="008368A2" w:rsidRPr="00E851F2">
        <w:fldChar w:fldCharType="separate"/>
      </w:r>
      <w:r w:rsidR="001E6D58">
        <w:t>98</w:t>
      </w:r>
      <w:r w:rsidR="008368A2" w:rsidRPr="00E851F2">
        <w:fldChar w:fldCharType="end"/>
      </w:r>
      <w:r w:rsidR="008368A2" w:rsidRPr="00E851F2">
        <w:t>.</w:t>
      </w:r>
    </w:p>
    <w:p w:rsidR="006136A5" w:rsidRPr="006136A5" w:rsidRDefault="000E6FAB" w:rsidP="006136A5">
      <w:pPr>
        <w:pStyle w:val="ASFKFigure"/>
      </w:pPr>
      <w:r>
        <w:lastRenderedPageBreak/>
        <w:pict>
          <v:shape id="_x0000_i1196" type="#_x0000_t75" style="width:482.25pt;height:4in">
            <v:imagedata r:id="rId166" o:title="0"/>
          </v:shape>
        </w:pict>
      </w:r>
    </w:p>
    <w:p w:rsidR="006136A5" w:rsidRPr="006136A5" w:rsidRDefault="004B5E9D" w:rsidP="006136A5">
      <w:pPr>
        <w:pStyle w:val="ASFKFigName"/>
      </w:pPr>
      <w:r>
        <w:rPr>
          <w:noProof/>
        </w:rPr>
        <w:fldChar w:fldCharType="begin"/>
      </w:r>
      <w:r>
        <w:rPr>
          <w:noProof/>
        </w:rPr>
        <w:instrText xml:space="preserve"> SEQ Рисунок \* ARABIC </w:instrText>
      </w:r>
      <w:r>
        <w:rPr>
          <w:noProof/>
        </w:rPr>
        <w:fldChar w:fldCharType="separate"/>
      </w:r>
      <w:bookmarkStart w:id="764" w:name="_Ref240275542"/>
      <w:bookmarkStart w:id="765" w:name="_Toc88820488"/>
      <w:r w:rsidR="001E6D58">
        <w:rPr>
          <w:noProof/>
        </w:rPr>
        <w:t>98</w:t>
      </w:r>
      <w:bookmarkEnd w:id="764"/>
      <w:r>
        <w:rPr>
          <w:noProof/>
        </w:rPr>
        <w:fldChar w:fldCharType="end"/>
      </w:r>
      <w:r w:rsidR="006136A5" w:rsidRPr="006136A5">
        <w:t>. ЭФ списка документов «Отчеты»</w:t>
      </w:r>
      <w:bookmarkEnd w:id="765"/>
    </w:p>
    <w:p w:rsidR="0009176F" w:rsidRDefault="0009176F" w:rsidP="0009176F">
      <w:pPr>
        <w:pStyle w:val="51"/>
      </w:pPr>
      <w:bookmarkStart w:id="766" w:name="_Toc338254817"/>
      <w:bookmarkStart w:id="767" w:name="_Ref338255788"/>
      <w:bookmarkStart w:id="768" w:name="_Ref338258891"/>
      <w:bookmarkStart w:id="769" w:name="_Toc406667928"/>
      <w:bookmarkStart w:id="770" w:name="_Toc445636381"/>
      <w:r w:rsidRPr="0009176F">
        <w:t>Работа с предварительными отчетами</w:t>
      </w:r>
      <w:bookmarkEnd w:id="766"/>
      <w:bookmarkEnd w:id="767"/>
      <w:bookmarkEnd w:id="768"/>
      <w:bookmarkEnd w:id="769"/>
      <w:bookmarkEnd w:id="770"/>
    </w:p>
    <w:p w:rsidR="0009176F" w:rsidRPr="0009176F" w:rsidRDefault="0009176F" w:rsidP="0009176F">
      <w:pPr>
        <w:pStyle w:val="ASFKNormal"/>
      </w:pPr>
      <w:r w:rsidRPr="0009176F">
        <w:t xml:space="preserve">Из </w:t>
      </w:r>
      <w:r w:rsidR="00C80619">
        <w:t>ППО OEBS АСФК</w:t>
      </w:r>
      <w:r w:rsidRPr="0009176F">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rsidR="00721363">
        <w:t xml:space="preserve"> – </w:t>
      </w:r>
      <w:r w:rsidRPr="0009176F">
        <w:t>промежуточные отчеты. Промежуточные отчёты отправляются неподписанными.</w:t>
      </w:r>
    </w:p>
    <w:p w:rsidR="0009176F" w:rsidRPr="0009176F" w:rsidRDefault="0009176F" w:rsidP="0009176F">
      <w:pPr>
        <w:pStyle w:val="ASFKNormal"/>
      </w:pPr>
      <w:r w:rsidRPr="0009176F">
        <w:t>Реализована выгрузка следующих промежуточных отчётов:</w:t>
      </w:r>
    </w:p>
    <w:p w:rsidR="0009176F" w:rsidRPr="0009176F" w:rsidRDefault="0009176F" w:rsidP="0009176F">
      <w:pPr>
        <w:pStyle w:val="ASFKListmark1"/>
      </w:pPr>
      <w:r w:rsidRPr="0009176F">
        <w:t>Отчет «Выписка из лицевого счёта бюджета (код формы по КФД 0531775)»;</w:t>
      </w:r>
    </w:p>
    <w:p w:rsidR="0009176F" w:rsidRPr="0009176F" w:rsidRDefault="0009176F" w:rsidP="0009176F">
      <w:pPr>
        <w:pStyle w:val="ASFKListmark1"/>
      </w:pPr>
      <w:r w:rsidRPr="0009176F">
        <w:t>Отчет «Приложение к выписке из лицевого счёта бюджета (код формы по КФД 0531784)»;</w:t>
      </w:r>
    </w:p>
    <w:p w:rsidR="0009176F" w:rsidRPr="0009176F" w:rsidRDefault="0009176F" w:rsidP="0009176F">
      <w:pPr>
        <w:pStyle w:val="ASFKListmark1"/>
      </w:pPr>
      <w:r w:rsidRPr="0009176F">
        <w:t>Отчет «Ведомость кассовых поступлений в бюджет (код формы по КФД 0531812)»;</w:t>
      </w:r>
    </w:p>
    <w:p w:rsidR="0009176F" w:rsidRPr="0009176F" w:rsidRDefault="0009176F" w:rsidP="0009176F">
      <w:pPr>
        <w:pStyle w:val="ASFKListmark1"/>
      </w:pPr>
      <w:r w:rsidRPr="0009176F">
        <w:t>Отчет «Сводная ведомость по кассовым выплатам из бюджета (код формы по КФД 0531813)»;</w:t>
      </w:r>
    </w:p>
    <w:p w:rsidR="0009176F" w:rsidRPr="0009176F" w:rsidRDefault="0009176F" w:rsidP="0009176F">
      <w:pPr>
        <w:pStyle w:val="ASFKListmark1"/>
      </w:pPr>
      <w:r w:rsidRPr="0009176F">
        <w:t>Отчет «Ведомость по движению свободного остатка средств бюджета (код формы по КФД 0531819)»;</w:t>
      </w:r>
    </w:p>
    <w:p w:rsidR="0009176F" w:rsidRPr="0009176F" w:rsidRDefault="0009176F" w:rsidP="0009176F">
      <w:pPr>
        <w:pStyle w:val="ASFKListmark1"/>
      </w:pPr>
      <w:r w:rsidRPr="0009176F">
        <w:t>Отчет «Выписка из лицевого счета главного распорядителя (распорядителя) бюджетных средств (код формы по КФД 0531758)»;</w:t>
      </w:r>
    </w:p>
    <w:p w:rsidR="0009176F" w:rsidRPr="0009176F" w:rsidRDefault="0009176F" w:rsidP="0009176F">
      <w:pPr>
        <w:pStyle w:val="ASFKListmark1"/>
      </w:pPr>
      <w:r w:rsidRPr="0009176F">
        <w:t>Отчет «Приложение к выписке из лицевого счета главного распорядителя (распорядителя) бюджетных средств (код формы по КФД 0531777)»;</w:t>
      </w:r>
    </w:p>
    <w:p w:rsidR="0009176F" w:rsidRPr="0009176F" w:rsidRDefault="0009176F" w:rsidP="0009176F">
      <w:pPr>
        <w:pStyle w:val="ASFKListmark1"/>
      </w:pPr>
      <w:r w:rsidRPr="0009176F">
        <w:t>Отчет «Выписка из лицевого счета получателя бюджетных средств (код формы по КФД 0531759»;</w:t>
      </w:r>
    </w:p>
    <w:p w:rsidR="0009176F" w:rsidRPr="0009176F" w:rsidRDefault="0009176F" w:rsidP="0009176F">
      <w:pPr>
        <w:pStyle w:val="ASFKListmark1"/>
      </w:pPr>
      <w:r w:rsidRPr="0009176F">
        <w:t>Отчет «Приложение к выписке из лицевого счета получателя (код формы по КФД 0531778)»;</w:t>
      </w:r>
    </w:p>
    <w:p w:rsidR="0009176F" w:rsidRPr="0009176F" w:rsidRDefault="0009176F" w:rsidP="0009176F">
      <w:pPr>
        <w:pStyle w:val="ASFKListmark1"/>
      </w:pPr>
      <w:r w:rsidRPr="0009176F">
        <w:t>Отчет «Выписка из лицевого счета администратора доходов бюджета (код формы по КФД 0531761)»;</w:t>
      </w:r>
    </w:p>
    <w:p w:rsidR="0009176F" w:rsidRPr="0009176F" w:rsidRDefault="0009176F" w:rsidP="0009176F">
      <w:pPr>
        <w:pStyle w:val="ASFKListmark1"/>
      </w:pPr>
      <w:r w:rsidRPr="0009176F">
        <w:t>Отчет «Приложение к выписке из лицевого счёта администратора доходов бюджета (код формы по КФД 0531779)».</w:t>
      </w:r>
    </w:p>
    <w:p w:rsidR="006136A5" w:rsidRPr="00120C57" w:rsidRDefault="006136A5" w:rsidP="006136A5">
      <w:pPr>
        <w:pStyle w:val="ASFKNormal"/>
      </w:pPr>
      <w:r w:rsidRPr="00120C57">
        <w:t>В списке отчетов промежуточные отч</w:t>
      </w:r>
      <w:r>
        <w:t>е</w:t>
      </w:r>
      <w:r w:rsidRPr="00120C57">
        <w:t>ты имеют два отличительных признака:</w:t>
      </w:r>
    </w:p>
    <w:p w:rsidR="006136A5" w:rsidRPr="00120C57" w:rsidRDefault="006136A5" w:rsidP="006136A5">
      <w:pPr>
        <w:pStyle w:val="ASFKListmark1"/>
      </w:pPr>
      <w:r w:rsidRPr="00120C57">
        <w:lastRenderedPageBreak/>
        <w:t>промежуточные отчеты имеют статус 002;</w:t>
      </w:r>
    </w:p>
    <w:p w:rsidR="006136A5" w:rsidRPr="00120C57" w:rsidRDefault="006136A5" w:rsidP="006136A5">
      <w:pPr>
        <w:pStyle w:val="ASFKListmark1"/>
      </w:pPr>
      <w:r w:rsidRPr="00120C57">
        <w:t xml:space="preserve">промежуточные отчеты не подписаны. </w:t>
      </w:r>
    </w:p>
    <w:p w:rsidR="006136A5" w:rsidRPr="00B212BF" w:rsidRDefault="006136A5" w:rsidP="006136A5">
      <w:pPr>
        <w:pStyle w:val="ASFKNote"/>
      </w:pPr>
      <w:r w:rsidRPr="00B212BF">
        <w:rPr>
          <w:rStyle w:val="ASFKSymBold"/>
        </w:rPr>
        <w:t>Примечание.</w:t>
      </w:r>
      <w:r w:rsidRPr="00B212BF">
        <w:tab/>
        <w:t>Итоговые отчеты имеют статус 003 и они подписаны.</w:t>
      </w:r>
    </w:p>
    <w:p w:rsidR="008368A2" w:rsidRPr="00B212BF" w:rsidRDefault="008368A2" w:rsidP="00B212BF">
      <w:pPr>
        <w:pStyle w:val="41"/>
      </w:pPr>
      <w:r w:rsidRPr="00B212BF">
        <w:t>Доступные операции</w:t>
      </w:r>
    </w:p>
    <w:p w:rsidR="008368A2" w:rsidRPr="00120C57" w:rsidRDefault="008368A2" w:rsidP="002E34FD">
      <w:pPr>
        <w:pStyle w:val="ASFKNormalWithout"/>
      </w:pPr>
      <w:r w:rsidRPr="00120C57">
        <w:t>На АРМ РБС доступны следующие операции над</w:t>
      </w:r>
      <w:r w:rsidR="008C60BC">
        <w:t xml:space="preserve"> документом</w:t>
      </w:r>
      <w:r w:rsidRPr="00120C57">
        <w:t>:</w:t>
      </w:r>
    </w:p>
    <w:p w:rsidR="008368A2" w:rsidRPr="00120C57" w:rsidRDefault="008368A2" w:rsidP="0068069E">
      <w:pPr>
        <w:pStyle w:val="ASFKListmark1"/>
      </w:pPr>
      <w:r w:rsidRPr="00120C57">
        <w:t>просмотр ЭД;</w:t>
      </w:r>
    </w:p>
    <w:p w:rsidR="008368A2" w:rsidRPr="007D30EF" w:rsidRDefault="008368A2" w:rsidP="0068069E">
      <w:pPr>
        <w:pStyle w:val="ASFKListmark1"/>
      </w:pPr>
      <w:r w:rsidRPr="007D30EF">
        <w:t>просмотр и печать вложенного отчета.</w:t>
      </w:r>
    </w:p>
    <w:p w:rsidR="00A46D39" w:rsidRPr="00B11F4A" w:rsidRDefault="00A46D39" w:rsidP="00A46D39">
      <w:pPr>
        <w:pStyle w:val="41"/>
      </w:pPr>
      <w:bookmarkStart w:id="771" w:name="_Ref364090605"/>
      <w:bookmarkStart w:id="772" w:name="_Toc364090912"/>
      <w:bookmarkStart w:id="773" w:name="_Toc364092590"/>
      <w:bookmarkStart w:id="774" w:name="_Toc406667927"/>
      <w:bookmarkStart w:id="775" w:name="_Ref414452899"/>
      <w:r w:rsidRPr="00B11F4A">
        <w:t>Экранная форма документа</w:t>
      </w:r>
    </w:p>
    <w:p w:rsidR="008937C8" w:rsidRPr="00424CF0" w:rsidRDefault="00DA108C" w:rsidP="002E34FD">
      <w:pPr>
        <w:pStyle w:val="ASFKNormalWithout"/>
      </w:pPr>
      <w:bookmarkStart w:id="776" w:name="_Ref446411931"/>
      <w:r w:rsidRPr="00465A7F">
        <w:t>ЭФ докуме</w:t>
      </w:r>
      <w:r w:rsidRPr="00DA108C">
        <w:t>н</w:t>
      </w:r>
      <w:r w:rsidRPr="00465A7F">
        <w:t xml:space="preserve">та </w:t>
      </w:r>
      <w:r>
        <w:t>«</w:t>
      </w:r>
      <w:r w:rsidRPr="00465A7F">
        <w:t>Отчеты</w:t>
      </w:r>
      <w:r>
        <w:t>», закладки «</w:t>
      </w:r>
      <w:r w:rsidRPr="00465A7F">
        <w:t>Основные атрибуты</w:t>
      </w:r>
      <w:r>
        <w:t>»</w:t>
      </w:r>
      <w:r w:rsidRPr="00465A7F">
        <w:t xml:space="preserve"> представлена на рисунке</w:t>
      </w:r>
      <w:r w:rsidRPr="00B11F4A">
        <w:t> </w:t>
      </w:r>
      <w:r w:rsidRPr="00424CF0">
        <w:fldChar w:fldCharType="begin"/>
      </w:r>
      <w:r w:rsidRPr="00424CF0">
        <w:instrText xml:space="preserve"> REF _Ref240276979 \h  \* MERGEFORMAT </w:instrText>
      </w:r>
      <w:r w:rsidRPr="00424CF0">
        <w:fldChar w:fldCharType="separate"/>
      </w:r>
      <w:r w:rsidR="001E6D58">
        <w:t>99</w:t>
      </w:r>
      <w:r w:rsidRPr="00424CF0">
        <w:fldChar w:fldCharType="end"/>
      </w:r>
      <w:r w:rsidRPr="00424CF0">
        <w:t>.</w:t>
      </w:r>
      <w:r>
        <w:t xml:space="preserve"> Форма </w:t>
      </w:r>
      <w:r w:rsidR="008937C8" w:rsidRPr="00465A7F">
        <w:t>содержит следующие закладки</w:t>
      </w:r>
      <w:r w:rsidR="008937C8" w:rsidRPr="00424CF0">
        <w:t>:</w:t>
      </w:r>
    </w:p>
    <w:p w:rsidR="008937C8" w:rsidRPr="00465A7F" w:rsidRDefault="008937C8" w:rsidP="008937C8">
      <w:pPr>
        <w:pStyle w:val="ASFKListmark1"/>
      </w:pPr>
      <w:r>
        <w:t>«</w:t>
      </w:r>
      <w:r w:rsidRPr="00465A7F">
        <w:t>Основные атрибуты</w:t>
      </w:r>
      <w:r>
        <w:t>»</w:t>
      </w:r>
      <w:r w:rsidRPr="00465A7F">
        <w:t>;</w:t>
      </w:r>
    </w:p>
    <w:p w:rsidR="008937C8" w:rsidRDefault="008937C8" w:rsidP="008937C8">
      <w:pPr>
        <w:pStyle w:val="ASFKListmark1"/>
      </w:pPr>
      <w:r>
        <w:t>«</w:t>
      </w:r>
      <w:r w:rsidRPr="00465A7F">
        <w:t>Вложения</w:t>
      </w:r>
      <w:r>
        <w:t>»;</w:t>
      </w:r>
    </w:p>
    <w:p w:rsidR="008937C8" w:rsidRPr="00465A7F" w:rsidRDefault="008937C8" w:rsidP="008937C8">
      <w:pPr>
        <w:pStyle w:val="ASFKListmark1"/>
      </w:pPr>
      <w:r>
        <w:t>«Реестр вложений первичных документов»</w:t>
      </w:r>
      <w:r w:rsidRPr="00465A7F">
        <w:t>.</w:t>
      </w:r>
    </w:p>
    <w:p w:rsidR="008937C8" w:rsidRPr="008937C8" w:rsidRDefault="000E6FAB" w:rsidP="008937C8">
      <w:pPr>
        <w:pStyle w:val="ASFKFigure"/>
      </w:pPr>
      <w:r>
        <w:pict>
          <v:shape id="_x0000_i1197" type="#_x0000_t75" style="width:483pt;height:5in">
            <v:imagedata r:id="rId167" o:title="0"/>
          </v:shape>
        </w:pict>
      </w:r>
    </w:p>
    <w:p w:rsidR="008937C8" w:rsidRPr="00424CF0"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77" w:name="_Ref240276979"/>
      <w:bookmarkStart w:id="778" w:name="_Toc88820489"/>
      <w:r w:rsidR="001E6D58">
        <w:rPr>
          <w:noProof/>
        </w:rPr>
        <w:t>99</w:t>
      </w:r>
      <w:bookmarkEnd w:id="777"/>
      <w:r>
        <w:rPr>
          <w:noProof/>
        </w:rPr>
        <w:fldChar w:fldCharType="end"/>
      </w:r>
      <w:r w:rsidR="008937C8" w:rsidRPr="00424CF0">
        <w:t xml:space="preserve">. ЭФ документа </w:t>
      </w:r>
      <w:r w:rsidR="008937C8">
        <w:t>«</w:t>
      </w:r>
      <w:r w:rsidR="008937C8" w:rsidRPr="00424CF0">
        <w:t>Отчеты</w:t>
      </w:r>
      <w:r w:rsidR="002F634A">
        <w:t xml:space="preserve">», закладки </w:t>
      </w:r>
      <w:r w:rsidR="008937C8">
        <w:t>«</w:t>
      </w:r>
      <w:r w:rsidR="008937C8" w:rsidRPr="00424CF0">
        <w:t>Основные атрибуты</w:t>
      </w:r>
      <w:r w:rsidR="008937C8">
        <w:t>»</w:t>
      </w:r>
      <w:bookmarkEnd w:id="778"/>
    </w:p>
    <w:p w:rsidR="008937C8" w:rsidRPr="00465A7F" w:rsidRDefault="008937C8" w:rsidP="008937C8">
      <w:pPr>
        <w:pStyle w:val="ASFKNormal"/>
      </w:pPr>
      <w:r w:rsidRPr="00465A7F">
        <w:t xml:space="preserve">Перечень полей документа </w:t>
      </w:r>
      <w:r>
        <w:t>«</w:t>
      </w:r>
      <w:r w:rsidRPr="00465A7F">
        <w:t>Отчеты</w:t>
      </w:r>
      <w:r w:rsidR="002F634A">
        <w:t xml:space="preserve">», закладки </w:t>
      </w:r>
      <w:r>
        <w:t>«</w:t>
      </w:r>
      <w:r w:rsidRPr="00465A7F">
        <w:t>Основные атрибуты</w:t>
      </w:r>
      <w:r>
        <w:t>»</w:t>
      </w:r>
      <w:r w:rsidRPr="00465A7F">
        <w:t xml:space="preserve"> приведен в та</w:t>
      </w:r>
      <w:r w:rsidRPr="008937C8">
        <w:t>б</w:t>
      </w:r>
      <w:r w:rsidRPr="00465A7F">
        <w:t>лице</w:t>
      </w:r>
      <w:r w:rsidR="00DA108C" w:rsidRPr="00B11F4A">
        <w:t> </w:t>
      </w:r>
      <w:r>
        <w:fldChar w:fldCharType="begin"/>
      </w:r>
      <w:r>
        <w:instrText xml:space="preserve"> REF _Ref249265081 \h  \* MERGEFORMAT </w:instrText>
      </w:r>
      <w:r>
        <w:fldChar w:fldCharType="separate"/>
      </w:r>
      <w:r w:rsidR="001E6D58">
        <w:t>51</w:t>
      </w:r>
      <w:r>
        <w:fldChar w:fldCharType="end"/>
      </w:r>
      <w:r w:rsidRPr="00465A7F">
        <w:t xml:space="preserve">. Значения полей передаются из </w:t>
      </w:r>
      <w:r>
        <w:t>OEBS</w:t>
      </w:r>
      <w:r w:rsidRPr="00465A7F">
        <w:t xml:space="preserve"> и недоступны для редактирования.</w:t>
      </w:r>
    </w:p>
    <w:p w:rsidR="008937C8" w:rsidRPr="00465A7F" w:rsidRDefault="00501046" w:rsidP="008937C8">
      <w:pPr>
        <w:pStyle w:val="ASFKNameTable"/>
      </w:pPr>
      <w:r>
        <w:rPr>
          <w:noProof/>
        </w:rPr>
        <w:lastRenderedPageBreak/>
        <w:fldChar w:fldCharType="begin"/>
      </w:r>
      <w:r>
        <w:rPr>
          <w:noProof/>
        </w:rPr>
        <w:instrText xml:space="preserve"> SEQ Таблица \* ARABIC </w:instrText>
      </w:r>
      <w:r>
        <w:rPr>
          <w:noProof/>
        </w:rPr>
        <w:fldChar w:fldCharType="separate"/>
      </w:r>
      <w:bookmarkStart w:id="779" w:name="_Ref249265081"/>
      <w:bookmarkStart w:id="780" w:name="_Toc88820363"/>
      <w:r w:rsidR="001E6D58">
        <w:rPr>
          <w:noProof/>
        </w:rPr>
        <w:t>51</w:t>
      </w:r>
      <w:bookmarkEnd w:id="779"/>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Основные атриб</w:t>
      </w:r>
      <w:r w:rsidR="008937C8" w:rsidRPr="008937C8">
        <w:t>у</w:t>
      </w:r>
      <w:r w:rsidR="008937C8" w:rsidRPr="00465A7F">
        <w:t>ты</w:t>
      </w:r>
      <w:r w:rsidR="008937C8">
        <w:t>»</w:t>
      </w:r>
      <w:bookmarkEnd w:id="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8937C8"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отчета</w:t>
            </w:r>
          </w:p>
        </w:tc>
        <w:tc>
          <w:tcPr>
            <w:tcW w:w="2936" w:type="pct"/>
            <w:shd w:val="clear" w:color="auto" w:fill="auto"/>
          </w:tcPr>
          <w:p w:rsidR="008937C8" w:rsidRPr="00465A7F" w:rsidRDefault="008937C8" w:rsidP="00FE5D9A">
            <w:pPr>
              <w:pStyle w:val="ASFKTablenorm"/>
              <w:ind w:left="57" w:right="57"/>
            </w:pPr>
            <w:r w:rsidRPr="00465A7F">
              <w:t>Дата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Бизнес-статус</w:t>
            </w:r>
          </w:p>
        </w:tc>
        <w:tc>
          <w:tcPr>
            <w:tcW w:w="2936" w:type="pct"/>
            <w:shd w:val="clear" w:color="auto" w:fill="auto"/>
          </w:tcPr>
          <w:p w:rsidR="008937C8" w:rsidRPr="00465A7F" w:rsidRDefault="008937C8" w:rsidP="00FE5D9A">
            <w:pPr>
              <w:pStyle w:val="ASFKTablenorm"/>
              <w:ind w:left="57" w:right="57"/>
            </w:pPr>
            <w:r w:rsidRPr="00465A7F">
              <w:t>Код и наименование бизнес-статуса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отчета (код)</w:t>
            </w:r>
          </w:p>
        </w:tc>
        <w:tc>
          <w:tcPr>
            <w:tcW w:w="2936" w:type="pct"/>
            <w:shd w:val="clear" w:color="auto" w:fill="auto"/>
          </w:tcPr>
          <w:p w:rsidR="008937C8" w:rsidRPr="00465A7F" w:rsidRDefault="008937C8" w:rsidP="00FE5D9A">
            <w:pPr>
              <w:pStyle w:val="ASFKTablenorm"/>
              <w:ind w:left="57" w:right="57"/>
            </w:pPr>
            <w:r w:rsidRPr="00465A7F">
              <w:t>Тип отчета (код).</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Наличие шаблона</w:t>
            </w:r>
          </w:p>
        </w:tc>
        <w:tc>
          <w:tcPr>
            <w:tcW w:w="2936" w:type="pct"/>
            <w:shd w:val="clear" w:color="auto" w:fill="auto"/>
          </w:tcPr>
          <w:p w:rsidR="008937C8" w:rsidRPr="00465A7F" w:rsidRDefault="008937C8" w:rsidP="00FE5D9A">
            <w:pPr>
              <w:pStyle w:val="ASFKTablenorm"/>
              <w:ind w:left="57" w:right="57"/>
            </w:pPr>
            <w:r w:rsidRPr="00465A7F">
              <w:t>Флаг наличия шаблона.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Наличие документа</w:t>
            </w:r>
          </w:p>
        </w:tc>
        <w:tc>
          <w:tcPr>
            <w:tcW w:w="2936" w:type="pct"/>
            <w:shd w:val="clear" w:color="auto" w:fill="auto"/>
          </w:tcPr>
          <w:p w:rsidR="008937C8" w:rsidRPr="00465A7F" w:rsidRDefault="008937C8" w:rsidP="00FE5D9A">
            <w:pPr>
              <w:pStyle w:val="ASFKTablenorm"/>
              <w:ind w:left="57" w:right="57"/>
            </w:pPr>
            <w:r w:rsidRPr="00465A7F">
              <w:t>Флаг наличия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последней ошибки</w:t>
            </w:r>
          </w:p>
        </w:tc>
        <w:tc>
          <w:tcPr>
            <w:tcW w:w="2936" w:type="pct"/>
            <w:shd w:val="clear" w:color="auto" w:fill="auto"/>
          </w:tcPr>
          <w:p w:rsidR="008937C8" w:rsidRPr="00465A7F" w:rsidRDefault="008937C8" w:rsidP="00FE5D9A">
            <w:pPr>
              <w:pStyle w:val="ASFKTablenorm"/>
              <w:ind w:left="57" w:right="57"/>
            </w:pPr>
            <w:r w:rsidRPr="00465A7F">
              <w:t>Код последней ошибки.</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 Документа</w:t>
            </w:r>
          </w:p>
        </w:tc>
        <w:tc>
          <w:tcPr>
            <w:tcW w:w="2936" w:type="pct"/>
            <w:shd w:val="clear" w:color="auto" w:fill="auto"/>
          </w:tcPr>
          <w:p w:rsidR="008937C8" w:rsidRPr="00465A7F" w:rsidRDefault="008937C8" w:rsidP="00FE5D9A">
            <w:pPr>
              <w:pStyle w:val="ASFKTablenorm"/>
              <w:ind w:left="57" w:right="57"/>
            </w:pPr>
            <w:r w:rsidRPr="00465A7F">
              <w:t>№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отчета</w:t>
            </w:r>
          </w:p>
        </w:tc>
        <w:tc>
          <w:tcPr>
            <w:tcW w:w="2936" w:type="pct"/>
            <w:shd w:val="clear" w:color="auto" w:fill="auto"/>
          </w:tcPr>
          <w:p w:rsidR="008937C8" w:rsidRPr="00465A7F" w:rsidRDefault="008937C8" w:rsidP="00FE5D9A">
            <w:pPr>
              <w:pStyle w:val="ASFKTablenorm"/>
              <w:ind w:left="57" w:right="57"/>
            </w:pPr>
            <w:r w:rsidRPr="00465A7F">
              <w:t>Наименование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создания</w:t>
            </w:r>
          </w:p>
        </w:tc>
        <w:tc>
          <w:tcPr>
            <w:tcW w:w="2936" w:type="pct"/>
            <w:shd w:val="clear" w:color="auto" w:fill="auto"/>
          </w:tcPr>
          <w:p w:rsidR="008937C8" w:rsidRPr="00465A7F" w:rsidRDefault="008937C8" w:rsidP="00FE5D9A">
            <w:pPr>
              <w:pStyle w:val="ASFKTablenorm"/>
              <w:ind w:left="57" w:right="57"/>
            </w:pPr>
            <w:r w:rsidRPr="00465A7F">
              <w:t>Дата создания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Оператор</w:t>
            </w:r>
          </w:p>
        </w:tc>
        <w:tc>
          <w:tcPr>
            <w:tcW w:w="2936" w:type="pct"/>
            <w:shd w:val="clear" w:color="auto" w:fill="auto"/>
          </w:tcPr>
          <w:p w:rsidR="008937C8" w:rsidRPr="00465A7F" w:rsidRDefault="008937C8" w:rsidP="00FE5D9A">
            <w:pPr>
              <w:pStyle w:val="ASFKTablenorm"/>
              <w:ind w:left="57" w:right="57"/>
            </w:pPr>
            <w:r w:rsidRPr="00465A7F">
              <w:t>Оператор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Контур</w:t>
            </w:r>
          </w:p>
        </w:tc>
        <w:tc>
          <w:tcPr>
            <w:tcW w:w="2936" w:type="pct"/>
            <w:shd w:val="clear" w:color="auto" w:fill="auto"/>
          </w:tcPr>
          <w:p w:rsidR="008937C8" w:rsidRPr="00465A7F" w:rsidRDefault="008937C8" w:rsidP="00FE5D9A">
            <w:pPr>
              <w:pStyle w:val="ASFKTablenorm"/>
              <w:ind w:left="57" w:right="57"/>
            </w:pPr>
            <w:r w:rsidRPr="00465A7F">
              <w:t>Контур, из которого поступил документ.</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Бюджет</w:t>
            </w:r>
          </w:p>
        </w:tc>
        <w:tc>
          <w:tcPr>
            <w:tcW w:w="2936" w:type="pct"/>
            <w:shd w:val="clear" w:color="auto" w:fill="auto"/>
          </w:tcPr>
          <w:p w:rsidR="008937C8" w:rsidRPr="00465A7F" w:rsidRDefault="008937C8" w:rsidP="00FE5D9A">
            <w:pPr>
              <w:pStyle w:val="ASFKTablenorm"/>
              <w:ind w:left="57" w:right="57"/>
            </w:pPr>
            <w:r w:rsidRPr="00465A7F">
              <w:t>Код бюджета.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источника</w:t>
            </w:r>
          </w:p>
        </w:tc>
        <w:tc>
          <w:tcPr>
            <w:tcW w:w="2936" w:type="pct"/>
            <w:shd w:val="clear" w:color="auto" w:fill="auto"/>
          </w:tcPr>
          <w:p w:rsidR="008937C8" w:rsidRPr="00465A7F" w:rsidRDefault="008937C8" w:rsidP="00FE5D9A">
            <w:pPr>
              <w:pStyle w:val="ASFKTablenorm"/>
              <w:ind w:left="57" w:right="57"/>
            </w:pPr>
            <w:r w:rsidRPr="00465A7F">
              <w:t>Тип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источника</w:t>
            </w:r>
          </w:p>
        </w:tc>
        <w:tc>
          <w:tcPr>
            <w:tcW w:w="2936" w:type="pct"/>
            <w:shd w:val="clear" w:color="auto" w:fill="auto"/>
          </w:tcPr>
          <w:p w:rsidR="008937C8" w:rsidRPr="00465A7F" w:rsidRDefault="008937C8" w:rsidP="00FE5D9A">
            <w:pPr>
              <w:pStyle w:val="ASFKTablenorm"/>
              <w:ind w:left="57" w:right="57"/>
            </w:pPr>
            <w:r w:rsidRPr="00465A7F">
              <w:t>Код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источника</w:t>
            </w:r>
          </w:p>
        </w:tc>
        <w:tc>
          <w:tcPr>
            <w:tcW w:w="2936" w:type="pct"/>
            <w:shd w:val="clear" w:color="auto" w:fill="auto"/>
          </w:tcPr>
          <w:p w:rsidR="008937C8" w:rsidRPr="00465A7F" w:rsidRDefault="008937C8" w:rsidP="00FE5D9A">
            <w:pPr>
              <w:pStyle w:val="ASFKTablenorm"/>
              <w:ind w:left="57" w:right="57"/>
            </w:pPr>
            <w:r w:rsidRPr="00465A7F">
              <w:t>Наименование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получателя</w:t>
            </w:r>
          </w:p>
        </w:tc>
        <w:tc>
          <w:tcPr>
            <w:tcW w:w="2936" w:type="pct"/>
            <w:shd w:val="clear" w:color="auto" w:fill="auto"/>
          </w:tcPr>
          <w:p w:rsidR="008937C8" w:rsidRPr="00465A7F" w:rsidRDefault="008937C8" w:rsidP="00FE5D9A">
            <w:pPr>
              <w:pStyle w:val="ASFKTablenorm"/>
              <w:ind w:left="57" w:right="57"/>
            </w:pPr>
            <w:r w:rsidRPr="00465A7F">
              <w:t>Тип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получателя</w:t>
            </w:r>
          </w:p>
        </w:tc>
        <w:tc>
          <w:tcPr>
            <w:tcW w:w="2936" w:type="pct"/>
            <w:shd w:val="clear" w:color="auto" w:fill="auto"/>
          </w:tcPr>
          <w:p w:rsidR="008937C8" w:rsidRPr="00465A7F" w:rsidRDefault="008937C8" w:rsidP="00FE5D9A">
            <w:pPr>
              <w:pStyle w:val="ASFKTablenorm"/>
              <w:ind w:left="57" w:right="57"/>
            </w:pPr>
            <w:r w:rsidRPr="00465A7F">
              <w:t>Код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получателя</w:t>
            </w:r>
          </w:p>
        </w:tc>
        <w:tc>
          <w:tcPr>
            <w:tcW w:w="2936" w:type="pct"/>
            <w:shd w:val="clear" w:color="auto" w:fill="auto"/>
          </w:tcPr>
          <w:p w:rsidR="008937C8" w:rsidRPr="00465A7F" w:rsidRDefault="008937C8" w:rsidP="00FE5D9A">
            <w:pPr>
              <w:pStyle w:val="ASFKTablenorm"/>
              <w:ind w:left="57" w:right="57"/>
            </w:pPr>
            <w:r w:rsidRPr="00465A7F">
              <w:t>Наименование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Периодичность</w:t>
            </w:r>
          </w:p>
        </w:tc>
        <w:tc>
          <w:tcPr>
            <w:tcW w:w="2936" w:type="pct"/>
            <w:shd w:val="clear" w:color="auto" w:fill="auto"/>
          </w:tcPr>
          <w:p w:rsidR="008937C8" w:rsidRPr="00465A7F" w:rsidRDefault="008937C8" w:rsidP="00FE5D9A">
            <w:pPr>
              <w:pStyle w:val="ASFKTablenorm"/>
              <w:ind w:left="57" w:right="57"/>
            </w:pPr>
            <w:r w:rsidRPr="00465A7F">
              <w:t>Периодичность.</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регистрации</w:t>
            </w:r>
          </w:p>
        </w:tc>
        <w:tc>
          <w:tcPr>
            <w:tcW w:w="2936" w:type="pct"/>
            <w:shd w:val="clear" w:color="auto" w:fill="auto"/>
          </w:tcPr>
          <w:p w:rsidR="008937C8" w:rsidRPr="00465A7F" w:rsidRDefault="008937C8" w:rsidP="00FE5D9A">
            <w:pPr>
              <w:pStyle w:val="ASFKTablenorm"/>
              <w:ind w:left="57" w:right="57"/>
            </w:pPr>
            <w:r w:rsidRPr="00465A7F">
              <w:t>Дата регистрации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документа</w:t>
            </w:r>
          </w:p>
        </w:tc>
        <w:tc>
          <w:tcPr>
            <w:tcW w:w="2936" w:type="pct"/>
            <w:shd w:val="clear" w:color="auto" w:fill="auto"/>
          </w:tcPr>
          <w:p w:rsidR="008937C8" w:rsidRPr="00465A7F" w:rsidRDefault="008937C8" w:rsidP="00FE5D9A">
            <w:pPr>
              <w:pStyle w:val="ASFKTablenorm"/>
              <w:ind w:left="57" w:right="57"/>
            </w:pPr>
            <w:r w:rsidRPr="00465A7F">
              <w:t>Тип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t>Уровень секретности</w:t>
            </w:r>
          </w:p>
        </w:tc>
        <w:tc>
          <w:tcPr>
            <w:tcW w:w="2936" w:type="pct"/>
            <w:shd w:val="clear" w:color="auto" w:fill="auto"/>
          </w:tcPr>
          <w:p w:rsidR="008937C8" w:rsidRPr="00465A7F" w:rsidRDefault="008937C8" w:rsidP="00BE16C2">
            <w:pPr>
              <w:pStyle w:val="ASFKTablenorm"/>
              <w:ind w:left="57" w:right="57"/>
            </w:pPr>
            <w:r>
              <w:t xml:space="preserve">Уровень </w:t>
            </w:r>
            <w:r w:rsidR="00BE16C2">
              <w:t>конфиденциальности</w:t>
            </w:r>
            <w:r>
              <w:t>.</w:t>
            </w:r>
          </w:p>
        </w:tc>
      </w:tr>
    </w:tbl>
    <w:p w:rsidR="008937C8" w:rsidRPr="00837199" w:rsidRDefault="008937C8" w:rsidP="008937C8">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8937C8">
        <w:t>е</w:t>
      </w:r>
      <w:r w:rsidRPr="00465A7F">
        <w:t>ты</w:t>
      </w:r>
      <w:r w:rsidR="002F634A">
        <w:t xml:space="preserve">», закладки </w:t>
      </w:r>
      <w:r>
        <w:t>«</w:t>
      </w:r>
      <w:r w:rsidRPr="00465A7F">
        <w:t>Вложения</w:t>
      </w:r>
      <w:r>
        <w:t>»</w:t>
      </w:r>
      <w:r w:rsidRPr="00465A7F">
        <w:t xml:space="preserve"> представлена на рисунке</w:t>
      </w:r>
      <w:r w:rsidR="00DA108C" w:rsidRPr="00B11F4A">
        <w:t> </w:t>
      </w:r>
      <w:r>
        <w:fldChar w:fldCharType="begin"/>
      </w:r>
      <w:r>
        <w:instrText xml:space="preserve"> REF _Ref447031087 \h </w:instrText>
      </w:r>
      <w:r>
        <w:fldChar w:fldCharType="separate"/>
      </w:r>
      <w:r w:rsidR="001E6D58">
        <w:rPr>
          <w:noProof/>
        </w:rPr>
        <w:t>100</w:t>
      </w:r>
      <w:r>
        <w:fldChar w:fldCharType="end"/>
      </w:r>
      <w:r>
        <w:t>.</w:t>
      </w:r>
    </w:p>
    <w:p w:rsidR="008937C8" w:rsidRPr="00837199" w:rsidRDefault="000E6FAB" w:rsidP="008937C8">
      <w:pPr>
        <w:pStyle w:val="ASFKFigure"/>
      </w:pPr>
      <w:r>
        <w:pict>
          <v:shape id="_x0000_i1198" type="#_x0000_t75" style="width:483pt;height:172.5pt">
            <v:imagedata r:id="rId168" o:title="0"/>
          </v:shape>
        </w:pict>
      </w:r>
    </w:p>
    <w:p w:rsidR="008937C8" w:rsidRPr="00204E68"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81" w:name="_Ref447031087"/>
      <w:bookmarkStart w:id="782" w:name="_Toc88820490"/>
      <w:r w:rsidR="001E6D58">
        <w:rPr>
          <w:noProof/>
        </w:rPr>
        <w:t>100</w:t>
      </w:r>
      <w:bookmarkEnd w:id="781"/>
      <w:r>
        <w:rPr>
          <w:noProof/>
        </w:rPr>
        <w:fldChar w:fldCharType="end"/>
      </w:r>
      <w:r w:rsidR="008937C8" w:rsidRPr="00204E68">
        <w:t xml:space="preserve">. ЭФ документа </w:t>
      </w:r>
      <w:r w:rsidR="008937C8">
        <w:t>«</w:t>
      </w:r>
      <w:r w:rsidR="008937C8" w:rsidRPr="00204E68">
        <w:t>Отчеты</w:t>
      </w:r>
      <w:r w:rsidR="002F634A">
        <w:t xml:space="preserve">», закладки </w:t>
      </w:r>
      <w:r w:rsidR="008937C8">
        <w:t>«</w:t>
      </w:r>
      <w:r w:rsidR="008937C8" w:rsidRPr="00204E68">
        <w:t>Вложения</w:t>
      </w:r>
      <w:r w:rsidR="008937C8">
        <w:t>»</w:t>
      </w:r>
      <w:bookmarkEnd w:id="782"/>
    </w:p>
    <w:p w:rsidR="008937C8" w:rsidRPr="00837199" w:rsidRDefault="008937C8" w:rsidP="008937C8">
      <w:pPr>
        <w:pStyle w:val="ASFKNormal"/>
      </w:pPr>
      <w:r w:rsidRPr="007C42A7">
        <w:lastRenderedPageBreak/>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0E6FAB">
        <w:pict>
          <v:shape id="_x0000_i1199" type="#_x0000_t75" style="width:21.75pt;height:21.75pt">
            <v:imagedata r:id="rId169" o:title="кнопка Просмотреть (вложение)"/>
          </v:shape>
        </w:pict>
      </w:r>
      <w:r w:rsidR="00DA108C" w:rsidRPr="00B11F4A">
        <w:t> </w:t>
      </w:r>
      <w:r w:rsidR="00423EE9">
        <w:t>(Просмотреть)</w:t>
      </w:r>
      <w:r w:rsidRPr="00837199">
        <w:t xml:space="preserve">. Для просмотра информации о файле нужно нажать на кнопку </w:t>
      </w:r>
      <w:r w:rsidR="000E6FAB">
        <w:pict>
          <v:shape id="_x0000_i1200" type="#_x0000_t75" style="width:21.75pt;height:21.75pt">
            <v:imagedata r:id="rId170" o:title="кнопка Просмотреть информацию о вложении"/>
          </v:shape>
        </w:pict>
      </w:r>
      <w:r w:rsidR="00DA108C" w:rsidRPr="00B11F4A">
        <w:t> </w:t>
      </w:r>
      <w:r w:rsidR="00423EE9">
        <w:t>(Просмотреть информацию о вложении)</w:t>
      </w:r>
      <w:r w:rsidRPr="00837199">
        <w:t xml:space="preserve">. Для сохранения файла под другим именем необходимо нажать на кнопку </w:t>
      </w:r>
      <w:r w:rsidR="000E6FAB">
        <w:pict>
          <v:shape id="_x0000_i1201" type="#_x0000_t75" style="width:21.75pt;height:21.75pt">
            <v:imagedata r:id="rId171" o:title="кнопка Сохранить (вложение)"/>
          </v:shape>
        </w:pict>
      </w:r>
      <w:r w:rsidR="00DA108C" w:rsidRPr="00B11F4A">
        <w:t> </w:t>
      </w:r>
      <w:r w:rsidR="008C60BC">
        <w:t>(</w:t>
      </w:r>
      <w:r w:rsidRPr="00837199">
        <w:t>Сохран</w:t>
      </w:r>
      <w:r>
        <w:t>ить</w:t>
      </w:r>
      <w:r w:rsidR="008C60BC">
        <w:t>)</w:t>
      </w:r>
      <w:r w:rsidRPr="00837199">
        <w:t>. Распечатать файл отчета можно посредством кно</w:t>
      </w:r>
      <w:r w:rsidRPr="008937C8">
        <w:t>п</w:t>
      </w:r>
      <w:r w:rsidRPr="00837199">
        <w:t xml:space="preserve">ки </w:t>
      </w:r>
      <w:r w:rsidR="000E6FAB">
        <w:pict>
          <v:shape id="_x0000_i1202" type="#_x0000_t75" style="width:21.75pt;height:21.75pt">
            <v:imagedata r:id="rId172" o:title="кнопка Печать (вложений)"/>
          </v:shape>
        </w:pict>
      </w:r>
      <w:r w:rsidR="00DA108C" w:rsidRPr="00B11F4A">
        <w:t> </w:t>
      </w:r>
      <w:r w:rsidR="00423EE9">
        <w:t>(Напечатать)</w:t>
      </w:r>
      <w:r w:rsidRPr="00837199">
        <w:t>.</w:t>
      </w:r>
    </w:p>
    <w:p w:rsidR="008937C8" w:rsidRPr="00837199" w:rsidRDefault="008937C8" w:rsidP="008937C8">
      <w:pPr>
        <w:pStyle w:val="ASFKNormal"/>
      </w:pPr>
      <w:r w:rsidRPr="007C42A7">
        <w:t xml:space="preserve">Перечень полей документа </w:t>
      </w:r>
      <w:r>
        <w:t>«</w:t>
      </w:r>
      <w:r w:rsidRPr="007C42A7">
        <w:t>Отчеты</w:t>
      </w:r>
      <w:r w:rsidR="002F634A">
        <w:t xml:space="preserve">», закладки </w:t>
      </w:r>
      <w:r>
        <w:t>«</w:t>
      </w:r>
      <w:r w:rsidRPr="007C42A7">
        <w:t>Вложения</w:t>
      </w:r>
      <w:r>
        <w:t>»</w:t>
      </w:r>
      <w:r w:rsidRPr="007C42A7">
        <w:t xml:space="preserve"> приведен в таблице</w:t>
      </w:r>
      <w:r w:rsidR="00DA108C" w:rsidRPr="00B11F4A">
        <w:t> </w:t>
      </w:r>
      <w:r w:rsidRPr="00837199">
        <w:fldChar w:fldCharType="begin"/>
      </w:r>
      <w:r w:rsidRPr="00837199">
        <w:instrText xml:space="preserve"> REF _Ref413926232 \h </w:instrText>
      </w:r>
      <w:r w:rsidRPr="00837199">
        <w:fldChar w:fldCharType="separate"/>
      </w:r>
      <w:r w:rsidR="001E6D58">
        <w:rPr>
          <w:noProof/>
        </w:rPr>
        <w:t>52</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3" w:name="_Ref413926232"/>
      <w:bookmarkStart w:id="784" w:name="_Toc88820364"/>
      <w:r w:rsidR="001E6D58">
        <w:rPr>
          <w:noProof/>
        </w:rPr>
        <w:t>52</w:t>
      </w:r>
      <w:bookmarkEnd w:id="783"/>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Вложения</w:t>
      </w:r>
      <w:r w:rsidR="008937C8">
        <w:t>»</w:t>
      </w:r>
      <w:bookmarkEnd w:id="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8937C8"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w:t>
            </w:r>
          </w:p>
        </w:tc>
        <w:tc>
          <w:tcPr>
            <w:tcW w:w="2936" w:type="pct"/>
            <w:shd w:val="clear" w:color="auto" w:fill="auto"/>
          </w:tcPr>
          <w:p w:rsidR="008937C8" w:rsidRPr="00465A7F" w:rsidRDefault="008937C8" w:rsidP="00FE5D9A">
            <w:pPr>
              <w:pStyle w:val="ASFKTablenorm"/>
              <w:ind w:left="57" w:right="57"/>
            </w:pPr>
            <w:r w:rsidRPr="00465A7F">
              <w:t xml:space="preserve">Тип </w:t>
            </w:r>
            <w:r>
              <w:t>содержимого</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w:t>
            </w:r>
          </w:p>
        </w:tc>
        <w:tc>
          <w:tcPr>
            <w:tcW w:w="2936" w:type="pct"/>
            <w:shd w:val="clear" w:color="auto" w:fill="auto"/>
          </w:tcPr>
          <w:p w:rsidR="008937C8" w:rsidRPr="00465A7F" w:rsidRDefault="008937C8" w:rsidP="00FE5D9A">
            <w:pPr>
              <w:pStyle w:val="ASFKTablenorm"/>
              <w:ind w:left="57" w:right="57"/>
            </w:pPr>
            <w:r w:rsidRPr="00465A7F">
              <w:t xml:space="preserve">Дата </w:t>
            </w:r>
            <w:r>
              <w:t>документа</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Документ</w:t>
            </w:r>
          </w:p>
        </w:tc>
        <w:tc>
          <w:tcPr>
            <w:tcW w:w="2936" w:type="pct"/>
            <w:shd w:val="clear" w:color="auto" w:fill="auto"/>
          </w:tcPr>
          <w:p w:rsidR="008937C8" w:rsidRPr="00465A7F" w:rsidRDefault="008937C8" w:rsidP="00FE5D9A">
            <w:pPr>
              <w:pStyle w:val="ASFKTablenorm"/>
              <w:ind w:left="57" w:right="57"/>
            </w:pPr>
            <w:r w:rsidRPr="00465A7F">
              <w:t>Документ.</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GUID</w:t>
            </w:r>
          </w:p>
        </w:tc>
        <w:tc>
          <w:tcPr>
            <w:tcW w:w="2936" w:type="pct"/>
            <w:shd w:val="clear" w:color="auto" w:fill="auto"/>
          </w:tcPr>
          <w:p w:rsidR="008937C8" w:rsidRPr="00465A7F" w:rsidRDefault="008937C8" w:rsidP="00FE5D9A">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Файл</w:t>
            </w:r>
          </w:p>
        </w:tc>
        <w:tc>
          <w:tcPr>
            <w:tcW w:w="2936" w:type="pct"/>
            <w:shd w:val="clear" w:color="auto" w:fill="auto"/>
          </w:tcPr>
          <w:p w:rsidR="008937C8" w:rsidRPr="00465A7F" w:rsidRDefault="008937C8" w:rsidP="00FE5D9A">
            <w:pPr>
              <w:pStyle w:val="ASFKTablenorm"/>
              <w:ind w:left="57" w:right="57"/>
            </w:pPr>
            <w:r>
              <w:t>Имя файла</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Размер</w:t>
            </w:r>
          </w:p>
        </w:tc>
        <w:tc>
          <w:tcPr>
            <w:tcW w:w="2936" w:type="pct"/>
            <w:shd w:val="clear" w:color="auto" w:fill="auto"/>
          </w:tcPr>
          <w:p w:rsidR="008937C8" w:rsidRPr="00465A7F" w:rsidRDefault="008937C8" w:rsidP="00FE5D9A">
            <w:pPr>
              <w:pStyle w:val="ASFKTablenorm"/>
              <w:ind w:left="57" w:right="57"/>
            </w:pPr>
            <w:r w:rsidRPr="00465A7F">
              <w:t>Размер вложения.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Бизнес-тип</w:t>
            </w:r>
          </w:p>
        </w:tc>
        <w:tc>
          <w:tcPr>
            <w:tcW w:w="2936" w:type="pct"/>
            <w:shd w:val="clear" w:color="auto" w:fill="auto"/>
          </w:tcPr>
          <w:p w:rsidR="008937C8" w:rsidRPr="00465A7F" w:rsidRDefault="008937C8" w:rsidP="00FE5D9A">
            <w:pPr>
              <w:pStyle w:val="ASFKTablenorm"/>
              <w:ind w:left="57" w:right="57"/>
            </w:pPr>
            <w:r w:rsidRPr="00465A7F">
              <w:t>Бизнес-тип вложения.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ID</w:t>
            </w:r>
          </w:p>
        </w:tc>
        <w:tc>
          <w:tcPr>
            <w:tcW w:w="2936" w:type="pct"/>
            <w:shd w:val="clear" w:color="auto" w:fill="auto"/>
          </w:tcPr>
          <w:p w:rsidR="008937C8" w:rsidRPr="00465A7F" w:rsidRDefault="008937C8" w:rsidP="00FE5D9A">
            <w:pPr>
              <w:pStyle w:val="ASFKTablenorm"/>
              <w:ind w:left="57" w:right="57"/>
            </w:pPr>
            <w:r w:rsidRPr="00465A7F">
              <w:t>ID вложения.</w:t>
            </w:r>
          </w:p>
        </w:tc>
      </w:tr>
    </w:tbl>
    <w:p w:rsidR="008937C8" w:rsidRPr="00837199" w:rsidRDefault="008937C8" w:rsidP="008937C8">
      <w:pPr>
        <w:pStyle w:val="ASFKNormal"/>
      </w:pPr>
      <w:r w:rsidRPr="00465A7F">
        <w:t xml:space="preserve">ЭФ документа </w:t>
      </w:r>
      <w:r>
        <w:t>«</w:t>
      </w:r>
      <w:r w:rsidRPr="00465A7F">
        <w:t>Отчеты</w:t>
      </w:r>
      <w:r w:rsidR="002F634A">
        <w:t xml:space="preserve">», закладки </w:t>
      </w:r>
      <w:r>
        <w:t>«</w:t>
      </w:r>
      <w:r w:rsidRPr="00837199">
        <w:t>Реестр вложений первичных документов</w:t>
      </w:r>
      <w:r>
        <w:t>»</w:t>
      </w:r>
      <w:r w:rsidRPr="00837199">
        <w:t xml:space="preserve"> пре</w:t>
      </w:r>
      <w:r w:rsidRPr="008937C8">
        <w:t>д</w:t>
      </w:r>
      <w:r w:rsidRPr="00837199">
        <w:t>ставлена на рисунке</w:t>
      </w:r>
      <w:r w:rsidR="00DA108C" w:rsidRPr="00B11F4A">
        <w:t> </w:t>
      </w:r>
      <w:r w:rsidRPr="00837199">
        <w:fldChar w:fldCharType="begin"/>
      </w:r>
      <w:r w:rsidRPr="00837199">
        <w:instrText xml:space="preserve"> REF _Ref415133048 \h </w:instrText>
      </w:r>
      <w:r w:rsidRPr="00837199">
        <w:fldChar w:fldCharType="separate"/>
      </w:r>
      <w:r w:rsidR="001E6D58">
        <w:rPr>
          <w:noProof/>
        </w:rPr>
        <w:t>101</w:t>
      </w:r>
      <w:r w:rsidRPr="00837199">
        <w:fldChar w:fldCharType="end"/>
      </w:r>
      <w:r w:rsidRPr="00837199">
        <w:t>.</w:t>
      </w:r>
    </w:p>
    <w:p w:rsidR="008937C8" w:rsidRPr="00837199" w:rsidRDefault="000E6FAB" w:rsidP="008937C8">
      <w:pPr>
        <w:pStyle w:val="ASFKFigure"/>
      </w:pPr>
      <w:r>
        <w:pict>
          <v:shape id="_x0000_i1203" type="#_x0000_t75" style="width:482.25pt;height:180.75pt">
            <v:imagedata r:id="rId173" o:title="2"/>
          </v:shape>
        </w:pict>
      </w:r>
    </w:p>
    <w:p w:rsidR="008937C8" w:rsidRPr="00204E68"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85" w:name="_Ref415133048"/>
      <w:bookmarkStart w:id="786" w:name="_Toc88820491"/>
      <w:r w:rsidR="001E6D58">
        <w:rPr>
          <w:noProof/>
        </w:rPr>
        <w:t>101</w:t>
      </w:r>
      <w:bookmarkEnd w:id="785"/>
      <w:r>
        <w:rPr>
          <w:noProof/>
        </w:rPr>
        <w:fldChar w:fldCharType="end"/>
      </w:r>
      <w:r w:rsidR="008937C8" w:rsidRPr="00204E68">
        <w:t xml:space="preserve">. ЭФ документа </w:t>
      </w:r>
      <w:r w:rsidR="008937C8">
        <w:t>«</w:t>
      </w:r>
      <w:r w:rsidR="008937C8" w:rsidRPr="00204E68">
        <w:t>Отчеты</w:t>
      </w:r>
      <w:r w:rsidR="002F634A">
        <w:t xml:space="preserve">», закладки </w:t>
      </w:r>
      <w:r w:rsidR="008937C8">
        <w:t>«</w:t>
      </w:r>
      <w:r w:rsidR="008937C8" w:rsidRPr="00204E68">
        <w:t>Реестр вложений первичных документов</w:t>
      </w:r>
      <w:r w:rsidR="008937C8">
        <w:t>»</w:t>
      </w:r>
      <w:bookmarkEnd w:id="786"/>
    </w:p>
    <w:p w:rsidR="008937C8" w:rsidRPr="00837199" w:rsidRDefault="008937C8" w:rsidP="008937C8">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8937C8">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0E6FAB">
        <w:pict>
          <v:shape id="_x0000_i1204" type="#_x0000_t75" style="width:21.75pt;height:21.75pt">
            <v:imagedata r:id="rId171" o:title="кнопка Сохранить вложение" gain="81921f" blacklevel="-3277f"/>
          </v:shape>
        </w:pict>
      </w:r>
      <w:r w:rsidR="00DA108C" w:rsidRPr="00B11F4A">
        <w:t> </w:t>
      </w:r>
      <w:r w:rsidR="008C60BC">
        <w:t>(Сохранить вложение)</w:t>
      </w:r>
      <w:r w:rsidRPr="00C24574">
        <w:t xml:space="preserve">. Для проверки подписи вложенного отчета нужно нажать кнопку </w:t>
      </w:r>
      <w:r w:rsidR="000E6FAB">
        <w:pict>
          <v:shape id="_x0000_i1205" type="#_x0000_t75" style="width:21.75pt;height:21.75pt">
            <v:imagedata r:id="rId174" o:title="кнопка Проверка подписи" gain="81921f" blacklevel="-3277f"/>
          </v:shape>
        </w:pict>
      </w:r>
      <w:r w:rsidR="00DA108C" w:rsidRPr="00B11F4A">
        <w:t> </w:t>
      </w:r>
      <w:r w:rsidR="008C60BC">
        <w:t>(Проверить подпись вложений)</w:t>
      </w:r>
      <w:r w:rsidRPr="00C24574">
        <w:t xml:space="preserve">. Распечатать файл отчета можно посредством кнопки </w:t>
      </w:r>
      <w:r w:rsidR="000E6FAB">
        <w:pict>
          <v:shape id="_x0000_i1206" type="#_x0000_t75" style="width:21.75pt;height:21.75pt">
            <v:imagedata r:id="rId172" o:title="кнопка Печать вложений" gain="81921f" blacklevel="-3277f"/>
          </v:shape>
        </w:pict>
      </w:r>
      <w:r w:rsidR="00DA108C" w:rsidRPr="00B11F4A">
        <w:t> </w:t>
      </w:r>
      <w:r w:rsidR="008C60BC">
        <w:t>(Напечатать вложения)</w:t>
      </w:r>
      <w:r w:rsidRPr="00837199">
        <w:t>.</w:t>
      </w:r>
    </w:p>
    <w:p w:rsidR="008937C8" w:rsidRPr="00837199" w:rsidRDefault="008937C8" w:rsidP="008937C8">
      <w:pPr>
        <w:pStyle w:val="ASFKNormal"/>
      </w:pPr>
      <w:r w:rsidRPr="00465A7F">
        <w:lastRenderedPageBreak/>
        <w:t xml:space="preserve">Перечень полей документа </w:t>
      </w:r>
      <w:r>
        <w:t>«</w:t>
      </w:r>
      <w:r w:rsidRPr="00465A7F">
        <w:t>Отчеты</w:t>
      </w:r>
      <w:r w:rsidR="002F634A">
        <w:t xml:space="preserve">», закладки </w:t>
      </w:r>
      <w:r>
        <w:t>«</w:t>
      </w:r>
      <w:r w:rsidRPr="00837199">
        <w:t>Реестр вложений первичных докуме</w:t>
      </w:r>
      <w:r w:rsidRPr="008937C8">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1E6D58">
        <w:rPr>
          <w:noProof/>
        </w:rPr>
        <w:t>53</w:t>
      </w:r>
      <w:r w:rsidRPr="00837199">
        <w:fldChar w:fldCharType="end"/>
      </w:r>
      <w:r w:rsidRPr="00837199">
        <w:t xml:space="preserve">. Значения полей передаются из </w:t>
      </w:r>
      <w:r>
        <w:t>OEBS</w:t>
      </w:r>
      <w:r w:rsidRPr="00837199">
        <w:t xml:space="preserve"> и недоступны для реда</w:t>
      </w:r>
      <w:r w:rsidRPr="008937C8">
        <w:t>к</w:t>
      </w:r>
      <w:r w:rsidRPr="00837199">
        <w:t>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7" w:name="_Ref415133077"/>
      <w:bookmarkStart w:id="788" w:name="_Toc88820365"/>
      <w:r w:rsidR="001E6D58">
        <w:rPr>
          <w:noProof/>
        </w:rPr>
        <w:t>53</w:t>
      </w:r>
      <w:bookmarkEnd w:id="787"/>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«Реестр вложений первичных документов»</w:t>
      </w:r>
      <w:bookmarkEnd w:id="7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8937C8" w:rsidRPr="00821226" w:rsidTr="00FE5D9A">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136" w:type="pct"/>
            <w:shd w:val="clear" w:color="auto" w:fill="auto"/>
          </w:tcPr>
          <w:p w:rsidR="008937C8" w:rsidRPr="00465A7F" w:rsidRDefault="008937C8" w:rsidP="00FE5D9A">
            <w:pPr>
              <w:pStyle w:val="ASFKTablenorm"/>
              <w:ind w:left="57" w:right="57"/>
            </w:pPr>
            <w:r>
              <w:t>Краткое наименование документа</w:t>
            </w:r>
          </w:p>
        </w:tc>
        <w:tc>
          <w:tcPr>
            <w:tcW w:w="2864" w:type="pct"/>
            <w:shd w:val="clear" w:color="auto" w:fill="auto"/>
          </w:tcPr>
          <w:p w:rsidR="008937C8" w:rsidRPr="00465A7F" w:rsidRDefault="008937C8" w:rsidP="00FE5D9A">
            <w:pPr>
              <w:pStyle w:val="ASFKTablenorm"/>
              <w:ind w:left="57" w:right="57"/>
            </w:pPr>
            <w:r>
              <w:t>Краткое наименование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Тип документа</w:t>
            </w:r>
          </w:p>
        </w:tc>
        <w:tc>
          <w:tcPr>
            <w:tcW w:w="2864" w:type="pct"/>
            <w:shd w:val="clear" w:color="auto" w:fill="auto"/>
          </w:tcPr>
          <w:p w:rsidR="008937C8" w:rsidRDefault="008937C8" w:rsidP="00FE5D9A">
            <w:pPr>
              <w:pStyle w:val="ASFKTablenorm"/>
              <w:ind w:left="57" w:right="57"/>
            </w:pPr>
            <w:r>
              <w:t>Тип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 документа</w:t>
            </w:r>
          </w:p>
        </w:tc>
        <w:tc>
          <w:tcPr>
            <w:tcW w:w="2864" w:type="pct"/>
            <w:shd w:val="clear" w:color="auto" w:fill="auto"/>
          </w:tcPr>
          <w:p w:rsidR="008937C8" w:rsidRDefault="008937C8" w:rsidP="00FE5D9A">
            <w:pPr>
              <w:pStyle w:val="ASFKTablenorm"/>
              <w:ind w:left="57" w:right="57"/>
            </w:pPr>
            <w:r>
              <w:t>№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Дата документа</w:t>
            </w:r>
          </w:p>
        </w:tc>
        <w:tc>
          <w:tcPr>
            <w:tcW w:w="2864" w:type="pct"/>
            <w:shd w:val="clear" w:color="auto" w:fill="auto"/>
          </w:tcPr>
          <w:p w:rsidR="008937C8" w:rsidRDefault="008937C8" w:rsidP="00FE5D9A">
            <w:pPr>
              <w:pStyle w:val="ASFKTablenorm"/>
              <w:ind w:left="57" w:right="57"/>
            </w:pPr>
            <w:r>
              <w:t>Дата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Сумма первичного документа</w:t>
            </w:r>
          </w:p>
        </w:tc>
        <w:tc>
          <w:tcPr>
            <w:tcW w:w="2864" w:type="pct"/>
            <w:shd w:val="clear" w:color="auto" w:fill="auto"/>
          </w:tcPr>
          <w:p w:rsidR="008937C8" w:rsidRDefault="008937C8" w:rsidP="00FE5D9A">
            <w:pPr>
              <w:pStyle w:val="ASFKTablenorm"/>
              <w:ind w:left="57" w:right="57"/>
            </w:pPr>
            <w:r>
              <w:t>Сумма первичного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Размер</w:t>
            </w:r>
          </w:p>
        </w:tc>
        <w:tc>
          <w:tcPr>
            <w:tcW w:w="2864" w:type="pct"/>
            <w:shd w:val="clear" w:color="auto" w:fill="auto"/>
          </w:tcPr>
          <w:p w:rsidR="008937C8" w:rsidRDefault="008937C8" w:rsidP="00FE5D9A">
            <w:pPr>
              <w:pStyle w:val="ASFKTablenorm"/>
              <w:ind w:left="57" w:right="57"/>
            </w:pPr>
            <w:r>
              <w:t>Размер вложения.</w:t>
            </w:r>
          </w:p>
        </w:tc>
      </w:tr>
      <w:tr w:rsidR="008937C8" w:rsidRPr="00821226" w:rsidTr="00FE5D9A">
        <w:tc>
          <w:tcPr>
            <w:tcW w:w="2136" w:type="pct"/>
            <w:shd w:val="clear" w:color="auto" w:fill="auto"/>
          </w:tcPr>
          <w:p w:rsidR="008937C8" w:rsidRDefault="008937C8" w:rsidP="00FE5D9A">
            <w:pPr>
              <w:pStyle w:val="ASFKTablenorm"/>
              <w:ind w:left="57" w:right="57"/>
            </w:pPr>
            <w:r>
              <w:t>Тип</w:t>
            </w:r>
          </w:p>
        </w:tc>
        <w:tc>
          <w:tcPr>
            <w:tcW w:w="2864" w:type="pct"/>
            <w:shd w:val="clear" w:color="auto" w:fill="auto"/>
          </w:tcPr>
          <w:p w:rsidR="008937C8" w:rsidRDefault="008937C8" w:rsidP="00FE5D9A">
            <w:pPr>
              <w:pStyle w:val="ASFKTablenorm"/>
              <w:ind w:left="57" w:right="57"/>
            </w:pPr>
            <w:r>
              <w:t>Тип содержимого.</w:t>
            </w:r>
          </w:p>
        </w:tc>
      </w:tr>
      <w:tr w:rsidR="008937C8" w:rsidRPr="00821226" w:rsidTr="00FE5D9A">
        <w:tc>
          <w:tcPr>
            <w:tcW w:w="2136" w:type="pct"/>
            <w:shd w:val="clear" w:color="auto" w:fill="auto"/>
          </w:tcPr>
          <w:p w:rsidR="008937C8" w:rsidRDefault="008937C8" w:rsidP="00FE5D9A">
            <w:pPr>
              <w:pStyle w:val="ASFKTablenorm"/>
              <w:ind w:left="57" w:right="57"/>
            </w:pPr>
            <w:r>
              <w:t>ГУИД</w:t>
            </w:r>
          </w:p>
        </w:tc>
        <w:tc>
          <w:tcPr>
            <w:tcW w:w="2864" w:type="pct"/>
            <w:shd w:val="clear" w:color="auto" w:fill="auto"/>
          </w:tcPr>
          <w:p w:rsidR="008937C8" w:rsidRDefault="008937C8" w:rsidP="00FE5D9A">
            <w:pPr>
              <w:pStyle w:val="ASFKTablenorm"/>
              <w:ind w:left="57" w:right="57"/>
            </w:pPr>
            <w:r>
              <w:t>ГУИД.</w:t>
            </w:r>
          </w:p>
        </w:tc>
      </w:tr>
      <w:tr w:rsidR="008937C8" w:rsidRPr="00821226" w:rsidTr="00FE5D9A">
        <w:tc>
          <w:tcPr>
            <w:tcW w:w="2136" w:type="pct"/>
            <w:shd w:val="clear" w:color="auto" w:fill="auto"/>
          </w:tcPr>
          <w:p w:rsidR="008937C8" w:rsidRDefault="008937C8" w:rsidP="00FE5D9A">
            <w:pPr>
              <w:pStyle w:val="ASFKTablenorm"/>
              <w:ind w:left="57" w:right="57"/>
            </w:pPr>
            <w:r>
              <w:t>ГУИД отчета</w:t>
            </w:r>
          </w:p>
        </w:tc>
        <w:tc>
          <w:tcPr>
            <w:tcW w:w="2864" w:type="pct"/>
            <w:shd w:val="clear" w:color="auto" w:fill="auto"/>
          </w:tcPr>
          <w:p w:rsidR="008937C8" w:rsidRDefault="008937C8" w:rsidP="00FE5D9A">
            <w:pPr>
              <w:pStyle w:val="ASFKTablenorm"/>
              <w:ind w:left="57" w:right="57"/>
            </w:pPr>
            <w:r>
              <w:t>ГУИД отчета.</w:t>
            </w:r>
          </w:p>
        </w:tc>
      </w:tr>
      <w:tr w:rsidR="008937C8" w:rsidRPr="00821226" w:rsidTr="00FE5D9A">
        <w:tc>
          <w:tcPr>
            <w:tcW w:w="2136" w:type="pct"/>
            <w:shd w:val="clear" w:color="auto" w:fill="auto"/>
          </w:tcPr>
          <w:p w:rsidR="008937C8" w:rsidRDefault="008937C8" w:rsidP="00FE5D9A">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8937C8" w:rsidRDefault="008937C8" w:rsidP="00FE5D9A">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8937C8" w:rsidRPr="00821226" w:rsidTr="00FE5D9A">
        <w:tc>
          <w:tcPr>
            <w:tcW w:w="2136" w:type="pct"/>
            <w:shd w:val="clear" w:color="auto" w:fill="auto"/>
          </w:tcPr>
          <w:p w:rsidR="008937C8" w:rsidRDefault="008937C8" w:rsidP="00FE5D9A">
            <w:pPr>
              <w:pStyle w:val="ASFKTablenorm"/>
              <w:ind w:left="57" w:right="57"/>
            </w:pPr>
            <w:r>
              <w:t>Файл</w:t>
            </w:r>
          </w:p>
        </w:tc>
        <w:tc>
          <w:tcPr>
            <w:tcW w:w="2864" w:type="pct"/>
            <w:shd w:val="clear" w:color="auto" w:fill="auto"/>
          </w:tcPr>
          <w:p w:rsidR="008937C8" w:rsidRDefault="008937C8" w:rsidP="00FE5D9A">
            <w:pPr>
              <w:pStyle w:val="ASFKTablenorm"/>
              <w:ind w:left="57" w:right="57"/>
            </w:pPr>
            <w:r>
              <w:t>Имя файла.</w:t>
            </w:r>
          </w:p>
        </w:tc>
      </w:tr>
    </w:tbl>
    <w:p w:rsidR="002E34FD" w:rsidRDefault="002E34FD" w:rsidP="002E34FD">
      <w:pPr>
        <w:pStyle w:val="32"/>
      </w:pPr>
      <w:bookmarkStart w:id="789" w:name="_Ref355695440"/>
      <w:bookmarkStart w:id="790" w:name="_Toc355695569"/>
      <w:bookmarkStart w:id="791" w:name="_Toc406667929"/>
      <w:bookmarkStart w:id="792" w:name="_Toc88820296"/>
      <w:bookmarkEnd w:id="771"/>
      <w:bookmarkEnd w:id="772"/>
      <w:bookmarkEnd w:id="773"/>
      <w:bookmarkEnd w:id="774"/>
      <w:bookmarkEnd w:id="775"/>
      <w:bookmarkEnd w:id="776"/>
      <w:r>
        <w:t>Информация из РД</w:t>
      </w:r>
      <w:bookmarkEnd w:id="789"/>
      <w:bookmarkEnd w:id="790"/>
      <w:bookmarkEnd w:id="791"/>
      <w:bookmarkEnd w:id="792"/>
    </w:p>
    <w:p w:rsidR="002E34FD" w:rsidRDefault="002E34FD" w:rsidP="002E34FD">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2E34FD">
        <w:t>с</w:t>
      </w:r>
      <w:r w:rsidRPr="007511E3">
        <w:t>четных документов, подтверждающих банковские операции клиентов Федерального казн</w:t>
      </w:r>
      <w:r w:rsidRPr="002E34FD">
        <w:t>а</w:t>
      </w:r>
      <w:r w:rsidRPr="007511E3">
        <w:t>чейства при расчетах с контрагентами, и прилагаемых к выписке из лицевого счета, к сво</w:t>
      </w:r>
      <w:r w:rsidRPr="002E34FD">
        <w:t>д</w:t>
      </w:r>
      <w:r w:rsidRPr="007511E3">
        <w:t>ной ведомости о кассовых выплатах из бюджета (ежедневная), к сводной ведомости по ка</w:t>
      </w:r>
      <w:r w:rsidRPr="002E34FD">
        <w:t>с</w:t>
      </w:r>
      <w:r w:rsidRPr="007511E3">
        <w:t>совым п</w:t>
      </w:r>
      <w:r w:rsidRPr="00024120">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2E34FD">
        <w:t>д</w:t>
      </w:r>
      <w:r w:rsidRPr="007511E3">
        <w:t>ному реестру поступл</w:t>
      </w:r>
      <w:r w:rsidRPr="00024120">
        <w:t>е</w:t>
      </w:r>
      <w:r w:rsidRPr="007511E3">
        <w:t>ний и выбытий</w:t>
      </w:r>
      <w:r>
        <w:t>».</w:t>
      </w:r>
    </w:p>
    <w:p w:rsidR="002E34FD" w:rsidRDefault="002F634A" w:rsidP="002E34FD">
      <w:pPr>
        <w:pStyle w:val="ASFKNormal"/>
      </w:pPr>
      <w:r>
        <w:t>Для работы с документами «</w:t>
      </w:r>
      <w:r w:rsidR="002E34FD">
        <w:t>Информация из расчетных документов»</w:t>
      </w:r>
      <w:r w:rsidR="002E34FD" w:rsidRPr="0064058C">
        <w:t xml:space="preserve"> следует перейти в пункт м</w:t>
      </w:r>
      <w:r w:rsidR="002E34FD" w:rsidRPr="002E34FD">
        <w:t>е</w:t>
      </w:r>
      <w:r w:rsidR="002E34FD" w:rsidRPr="0064058C">
        <w:t xml:space="preserve">ню </w:t>
      </w:r>
      <w:r w:rsidR="002E34FD">
        <w:t>«</w:t>
      </w:r>
      <w:r w:rsidR="002E34FD" w:rsidRPr="0064058C">
        <w:t>Документы</w:t>
      </w:r>
      <w:r w:rsidR="002E34FD">
        <w:t xml:space="preserve"> – </w:t>
      </w:r>
      <w:r w:rsidR="002E34FD" w:rsidRPr="0064058C">
        <w:t>Оперативная отчетность</w:t>
      </w:r>
      <w:r w:rsidR="002E34FD">
        <w:t xml:space="preserve"> – Отчеты – Информация из расчетных докуме</w:t>
      </w:r>
      <w:r w:rsidR="002E34FD" w:rsidRPr="002E34FD">
        <w:t>н</w:t>
      </w:r>
      <w:r w:rsidR="002E34FD">
        <w:t>тов»</w:t>
      </w:r>
      <w:r w:rsidR="00DA108C">
        <w:t xml:space="preserve">. Откроется ЭФ списка документов, представленная на </w:t>
      </w:r>
      <w:r w:rsidR="002E34FD">
        <w:t>рисун</w:t>
      </w:r>
      <w:r w:rsidR="00DA108C">
        <w:t>ке</w:t>
      </w:r>
      <w:r w:rsidR="002E34FD">
        <w:t> </w:t>
      </w:r>
      <w:r w:rsidR="002E34FD">
        <w:fldChar w:fldCharType="begin"/>
      </w:r>
      <w:r w:rsidR="002E34FD">
        <w:instrText xml:space="preserve"> REF _Ref363508491 \h  \* MERGEFORMAT </w:instrText>
      </w:r>
      <w:r w:rsidR="002E34FD">
        <w:fldChar w:fldCharType="separate"/>
      </w:r>
      <w:r w:rsidR="001E6D58">
        <w:t>102</w:t>
      </w:r>
      <w:r w:rsidR="002E34FD">
        <w:fldChar w:fldCharType="end"/>
      </w:r>
      <w:r w:rsidR="002E34FD" w:rsidRPr="0064058C">
        <w:t>.</w:t>
      </w:r>
    </w:p>
    <w:p w:rsidR="002E34FD" w:rsidRPr="007F222D" w:rsidRDefault="000E6FAB" w:rsidP="002E34FD">
      <w:pPr>
        <w:pStyle w:val="ASFKFigure"/>
      </w:pPr>
      <w:r>
        <w:lastRenderedPageBreak/>
        <w:pict>
          <v:shape id="_x0000_i1207" type="#_x0000_t75" style="width:482.25pt;height:295.5pt">
            <v:imagedata r:id="rId175" o:title="0"/>
          </v:shape>
        </w:pict>
      </w:r>
    </w:p>
    <w:p w:rsidR="002E34FD" w:rsidRPr="00702E56" w:rsidRDefault="004B5E9D" w:rsidP="002E34FD">
      <w:pPr>
        <w:pStyle w:val="ASFKFigName"/>
      </w:pPr>
      <w:r>
        <w:rPr>
          <w:noProof/>
        </w:rPr>
        <w:fldChar w:fldCharType="begin"/>
      </w:r>
      <w:r>
        <w:rPr>
          <w:noProof/>
        </w:rPr>
        <w:instrText xml:space="preserve"> SEQ Рисунок \* ARABIC </w:instrText>
      </w:r>
      <w:r>
        <w:rPr>
          <w:noProof/>
        </w:rPr>
        <w:fldChar w:fldCharType="separate"/>
      </w:r>
      <w:bookmarkStart w:id="793" w:name="_Ref363508491"/>
      <w:bookmarkStart w:id="794" w:name="_Toc88820492"/>
      <w:r w:rsidR="001E6D58">
        <w:rPr>
          <w:noProof/>
        </w:rPr>
        <w:t>102</w:t>
      </w:r>
      <w:bookmarkEnd w:id="793"/>
      <w:r>
        <w:rPr>
          <w:noProof/>
        </w:rPr>
        <w:fldChar w:fldCharType="end"/>
      </w:r>
      <w:r w:rsidR="002E34FD">
        <w:t xml:space="preserve">. </w:t>
      </w:r>
      <w:r w:rsidR="002E34FD" w:rsidRPr="00821226">
        <w:t xml:space="preserve">ЭФ списка документов </w:t>
      </w:r>
      <w:r w:rsidR="002E34FD">
        <w:t>«Информация из расчетных документов (РД)»</w:t>
      </w:r>
      <w:bookmarkEnd w:id="794"/>
    </w:p>
    <w:p w:rsidR="002E34FD" w:rsidRDefault="002E34FD" w:rsidP="002E34FD">
      <w:pPr>
        <w:pStyle w:val="41"/>
      </w:pPr>
      <w:r>
        <w:t>Доступные операции</w:t>
      </w:r>
    </w:p>
    <w:p w:rsidR="002E34FD" w:rsidRPr="0064058C" w:rsidRDefault="002E34FD" w:rsidP="002E34FD">
      <w:pPr>
        <w:pStyle w:val="ASFKNormal"/>
      </w:pPr>
      <w:r>
        <w:t xml:space="preserve">На АРМ </w:t>
      </w:r>
      <w:r w:rsidRPr="0064058C">
        <w:t xml:space="preserve">РБС </w:t>
      </w:r>
      <w:r w:rsidR="00160C61" w:rsidRPr="00AB7803">
        <w:t>над</w:t>
      </w:r>
      <w:r w:rsidR="00160C61">
        <w:t xml:space="preserve"> документом</w:t>
      </w:r>
      <w:r w:rsidR="00160C61" w:rsidRPr="00AB7803">
        <w:t xml:space="preserve"> доступн</w:t>
      </w:r>
      <w:r w:rsidR="00160C61">
        <w:t xml:space="preserve">а </w:t>
      </w:r>
      <w:r w:rsidR="00160C61" w:rsidRPr="00AB7803">
        <w:t>операци</w:t>
      </w:r>
      <w:r w:rsidR="00160C61">
        <w:t>я</w:t>
      </w:r>
      <w:r w:rsidR="00160C61" w:rsidRPr="00AB7803">
        <w:t xml:space="preserve"> </w:t>
      </w:r>
      <w:r w:rsidR="00160C61">
        <w:t>«</w:t>
      </w:r>
      <w:r w:rsidR="00160C61" w:rsidRPr="00AB7803">
        <w:t>просмотр РД</w:t>
      </w:r>
      <w:r w:rsidR="00160C61">
        <w:t>».</w:t>
      </w:r>
    </w:p>
    <w:p w:rsidR="002E34FD" w:rsidRDefault="002E34FD" w:rsidP="002E34FD">
      <w:pPr>
        <w:pStyle w:val="ASFKNormal"/>
      </w:pPr>
      <w:r>
        <w:t xml:space="preserve">Для таблиц доступны следующие операции: </w:t>
      </w:r>
    </w:p>
    <w:p w:rsidR="002E34FD" w:rsidRDefault="002E34FD" w:rsidP="002E34FD">
      <w:pPr>
        <w:pStyle w:val="ASFKListmark1"/>
      </w:pPr>
      <w:r>
        <w:t>печать таблицы</w:t>
      </w:r>
      <w:r w:rsidRPr="0064058C">
        <w:t>;</w:t>
      </w:r>
    </w:p>
    <w:p w:rsidR="002E34FD" w:rsidRDefault="00160C61" w:rsidP="002E34FD">
      <w:pPr>
        <w:pStyle w:val="ASFKListmark1"/>
      </w:pPr>
      <w:r>
        <w:t>настройка таблицы.</w:t>
      </w:r>
    </w:p>
    <w:p w:rsidR="002E34FD" w:rsidRDefault="002E34FD" w:rsidP="002E34FD">
      <w:pPr>
        <w:pStyle w:val="41"/>
      </w:pPr>
      <w:r>
        <w:t>Экранная форма документа</w:t>
      </w:r>
    </w:p>
    <w:p w:rsidR="00160C61" w:rsidRDefault="002E34FD" w:rsidP="002E34FD">
      <w:pPr>
        <w:pStyle w:val="ASFKNormal"/>
      </w:pPr>
      <w:r w:rsidRPr="0064058C">
        <w:t xml:space="preserve">ЭФ </w:t>
      </w:r>
      <w:r>
        <w:t>документа «Информация из РД»</w:t>
      </w:r>
      <w:r w:rsidRPr="0064058C">
        <w:t xml:space="preserve"> представлена на рисунке</w:t>
      </w:r>
      <w:r>
        <w:t> </w:t>
      </w:r>
      <w:r>
        <w:fldChar w:fldCharType="begin"/>
      </w:r>
      <w:r>
        <w:instrText xml:space="preserve"> REF _Ref355631692 \h  \* MERGEFORMAT </w:instrText>
      </w:r>
      <w:r>
        <w:fldChar w:fldCharType="separate"/>
      </w:r>
      <w:r w:rsidR="001E6D58">
        <w:t>103</w:t>
      </w:r>
      <w:r>
        <w:fldChar w:fldCharType="end"/>
      </w:r>
      <w:r>
        <w:t xml:space="preserve">. </w:t>
      </w:r>
    </w:p>
    <w:p w:rsidR="00160C61" w:rsidRDefault="00160C61" w:rsidP="002E34FD">
      <w:pPr>
        <w:pStyle w:val="ASFKNormal"/>
      </w:pPr>
      <w:r>
        <w:t>На визуальной форме документа размещены две вложенные таблицы: «Ра</w:t>
      </w:r>
      <w:r w:rsidRPr="00403472">
        <w:t>с</w:t>
      </w:r>
      <w:r>
        <w:t>четные д</w:t>
      </w:r>
      <w:r w:rsidRPr="00160C61">
        <w:t>о</w:t>
      </w:r>
      <w:r>
        <w:t>кументы» и «Расшифровка по КБК», кот</w:t>
      </w:r>
      <w:r w:rsidRPr="00024120">
        <w:t>о</w:t>
      </w:r>
      <w:r>
        <w:t>рые находятся в отношении один ко многим (</w:t>
      </w:r>
      <w:r w:rsidRPr="002C1CB2">
        <w:rPr>
          <w:lang w:val="en-US"/>
        </w:rPr>
        <w:t>master</w:t>
      </w:r>
      <w:r w:rsidRPr="00E43000">
        <w:t>-</w:t>
      </w:r>
      <w:r w:rsidRPr="002C1CB2">
        <w:rPr>
          <w:lang w:val="en-US"/>
        </w:rPr>
        <w:t>detail</w:t>
      </w:r>
      <w:r>
        <w:t>)</w:t>
      </w:r>
      <w:r w:rsidRPr="00750D0E">
        <w:t xml:space="preserve">. </w:t>
      </w:r>
      <w:r>
        <w:t>При выборе записи из таблицы «Расчетные документы» в таблице «Расши</w:t>
      </w:r>
      <w:r w:rsidRPr="00160C61">
        <w:t>ф</w:t>
      </w:r>
      <w:r>
        <w:t>ровка по КБК» отображаются связанные зап</w:t>
      </w:r>
      <w:r w:rsidRPr="00024120">
        <w:t>и</w:t>
      </w:r>
      <w:r>
        <w:t>си.</w:t>
      </w:r>
    </w:p>
    <w:p w:rsidR="002E34FD" w:rsidRPr="00110829" w:rsidRDefault="000E6FAB" w:rsidP="002E34FD">
      <w:pPr>
        <w:pStyle w:val="ASFKFigure"/>
      </w:pPr>
      <w:r>
        <w:lastRenderedPageBreak/>
        <w:pict>
          <v:shape id="_x0000_i1208" type="#_x0000_t75" style="width:475.5pt;height:468pt">
            <v:imagedata r:id="rId176" o:title="1"/>
          </v:shape>
        </w:pict>
      </w:r>
    </w:p>
    <w:p w:rsidR="002E34FD" w:rsidRDefault="004B5E9D" w:rsidP="002E34FD">
      <w:pPr>
        <w:pStyle w:val="ASFKFigName"/>
      </w:pPr>
      <w:r>
        <w:rPr>
          <w:noProof/>
        </w:rPr>
        <w:fldChar w:fldCharType="begin"/>
      </w:r>
      <w:r>
        <w:rPr>
          <w:noProof/>
        </w:rPr>
        <w:instrText xml:space="preserve"> SEQ Рисунок \* ARABIC </w:instrText>
      </w:r>
      <w:r>
        <w:rPr>
          <w:noProof/>
        </w:rPr>
        <w:fldChar w:fldCharType="separate"/>
      </w:r>
      <w:bookmarkStart w:id="795" w:name="_Ref355631692"/>
      <w:bookmarkStart w:id="796" w:name="_Toc88820493"/>
      <w:r w:rsidR="001E6D58">
        <w:rPr>
          <w:noProof/>
        </w:rPr>
        <w:t>103</w:t>
      </w:r>
      <w:bookmarkEnd w:id="795"/>
      <w:r>
        <w:rPr>
          <w:noProof/>
        </w:rPr>
        <w:fldChar w:fldCharType="end"/>
      </w:r>
      <w:r w:rsidR="002E34FD">
        <w:t xml:space="preserve">. </w:t>
      </w:r>
      <w:r w:rsidR="002E34FD" w:rsidRPr="0064058C">
        <w:t xml:space="preserve">ЭФ </w:t>
      </w:r>
      <w:r w:rsidR="002E34FD">
        <w:t>документа «Информация из расчетных документов (РД)»</w:t>
      </w:r>
      <w:bookmarkEnd w:id="796"/>
    </w:p>
    <w:p w:rsidR="002E34FD" w:rsidRDefault="002E34FD" w:rsidP="002E34FD">
      <w:pPr>
        <w:pStyle w:val="ASFKNormal"/>
      </w:pPr>
      <w:r w:rsidRPr="0064058C">
        <w:t>Перечень п</w:t>
      </w:r>
      <w:r w:rsidRPr="003216B1">
        <w:t>о</w:t>
      </w:r>
      <w:r w:rsidRPr="0064058C">
        <w:t xml:space="preserve">лей </w:t>
      </w:r>
      <w:r>
        <w:t xml:space="preserve">ЭФ документа «Информация из РД» </w:t>
      </w:r>
      <w:r w:rsidRPr="0064058C">
        <w:t>приведен в таблице</w:t>
      </w:r>
      <w:r>
        <w:t> </w:t>
      </w:r>
      <w:r>
        <w:fldChar w:fldCharType="begin"/>
      </w:r>
      <w:r>
        <w:instrText xml:space="preserve"> REF _Ref355631652 \h  \* MERGEFORMAT </w:instrText>
      </w:r>
      <w:r>
        <w:fldChar w:fldCharType="separate"/>
      </w:r>
      <w:r w:rsidR="001E6D58">
        <w:t>54</w:t>
      </w:r>
      <w:r>
        <w:fldChar w:fldCharType="end"/>
      </w:r>
      <w:r>
        <w:t>.</w:t>
      </w:r>
    </w:p>
    <w:p w:rsidR="002E34FD" w:rsidRDefault="00865037" w:rsidP="002E34FD">
      <w:pPr>
        <w:pStyle w:val="ASFKNameTable"/>
      </w:pPr>
      <w:r>
        <w:rPr>
          <w:noProof/>
        </w:rPr>
        <w:fldChar w:fldCharType="begin"/>
      </w:r>
      <w:r>
        <w:rPr>
          <w:noProof/>
        </w:rPr>
        <w:instrText xml:space="preserve"> SEQ Таблица \* ARABIC </w:instrText>
      </w:r>
      <w:r>
        <w:rPr>
          <w:noProof/>
        </w:rPr>
        <w:fldChar w:fldCharType="separate"/>
      </w:r>
      <w:bookmarkStart w:id="797" w:name="_Ref355631652"/>
      <w:bookmarkStart w:id="798" w:name="_Toc88820366"/>
      <w:r w:rsidR="001E6D58">
        <w:rPr>
          <w:noProof/>
        </w:rPr>
        <w:t>54</w:t>
      </w:r>
      <w:bookmarkEnd w:id="797"/>
      <w:r>
        <w:rPr>
          <w:noProof/>
        </w:rPr>
        <w:fldChar w:fldCharType="end"/>
      </w:r>
      <w:r w:rsidR="002E34FD">
        <w:t xml:space="preserve">. </w:t>
      </w:r>
      <w:r w:rsidR="002E34FD" w:rsidRPr="0064058C">
        <w:t xml:space="preserve">Описание полей </w:t>
      </w:r>
      <w:r w:rsidR="002E34FD">
        <w:t xml:space="preserve">ЭФ </w:t>
      </w:r>
      <w:r w:rsidR="002E34FD" w:rsidRPr="0064058C">
        <w:t xml:space="preserve">документа </w:t>
      </w:r>
      <w:r w:rsidR="002E34FD">
        <w:t>«Информация из расчетных докуме</w:t>
      </w:r>
      <w:r w:rsidR="002E34FD" w:rsidRPr="002E34FD">
        <w:t>н</w:t>
      </w:r>
      <w:r w:rsidR="002E34FD">
        <w:t>тов (РД)»</w:t>
      </w:r>
      <w:bookmarkEnd w:id="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D4598A" w:rsidRPr="00F610F5" w:rsidTr="00FE5D9A">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F610F5" w:rsidRDefault="00D4598A" w:rsidP="00B17724">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F610F5" w:rsidRDefault="00D4598A" w:rsidP="00B17724">
            <w:pPr>
              <w:pStyle w:val="ASFKTableHead"/>
            </w:pPr>
            <w:r w:rsidRPr="00F610F5">
              <w:t>Описание поля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Номер документа/лицевого сч</w:t>
            </w:r>
            <w:r w:rsidRPr="009921BF">
              <w:t>ета</w:t>
            </w:r>
          </w:p>
        </w:tc>
        <w:tc>
          <w:tcPr>
            <w:tcW w:w="5376" w:type="dxa"/>
            <w:shd w:val="clear" w:color="auto" w:fill="auto"/>
          </w:tcPr>
          <w:p w:rsidR="00D4598A" w:rsidRDefault="00D4598A" w:rsidP="00FE5D9A">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D4598A" w:rsidRPr="009921BF" w:rsidRDefault="00D4598A" w:rsidP="00FE5D9A">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rsidRPr="00F610F5">
              <w:t>Дата документа</w:t>
            </w:r>
          </w:p>
        </w:tc>
        <w:tc>
          <w:tcPr>
            <w:tcW w:w="5376" w:type="dxa"/>
            <w:shd w:val="clear" w:color="auto" w:fill="auto"/>
          </w:tcPr>
          <w:p w:rsidR="00D4598A" w:rsidRPr="009921BF" w:rsidRDefault="00D4598A" w:rsidP="00FE5D9A">
            <w:pPr>
              <w:pStyle w:val="ASFKTablenorm"/>
              <w:ind w:left="57" w:right="57"/>
            </w:pPr>
            <w:r w:rsidRPr="00F610F5">
              <w:t>Дата документа, к которому прилагается информация из расче</w:t>
            </w:r>
            <w:r w:rsidRPr="009921BF">
              <w:t>тных документов.</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Расчетных докуме</w:t>
            </w:r>
            <w:r w:rsidRPr="009921BF">
              <w:t>нтов</w:t>
            </w:r>
          </w:p>
        </w:tc>
        <w:tc>
          <w:tcPr>
            <w:tcW w:w="5376" w:type="dxa"/>
            <w:shd w:val="clear" w:color="auto" w:fill="auto"/>
          </w:tcPr>
          <w:p w:rsidR="00D4598A" w:rsidRPr="009921BF" w:rsidRDefault="00D4598A" w:rsidP="00FE5D9A">
            <w:pPr>
              <w:pStyle w:val="ASFKTablenorm"/>
              <w:ind w:left="57" w:right="57"/>
            </w:pPr>
            <w:r w:rsidRPr="00F610F5">
              <w:t>Количество прилагаемых РД.</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rsidRPr="00F610F5">
              <w:lastRenderedPageBreak/>
              <w:t>Общая сумма</w:t>
            </w:r>
          </w:p>
        </w:tc>
        <w:tc>
          <w:tcPr>
            <w:tcW w:w="5376" w:type="dxa"/>
            <w:shd w:val="clear" w:color="auto" w:fill="auto"/>
          </w:tcPr>
          <w:p w:rsidR="00D4598A" w:rsidRPr="009921BF" w:rsidRDefault="00D4598A" w:rsidP="00FE5D9A">
            <w:pPr>
              <w:pStyle w:val="ASFKTablenorm"/>
              <w:ind w:left="57" w:right="57"/>
            </w:pPr>
            <w:r w:rsidRPr="00F610F5">
              <w:t>Общая сумма по прилагаемым РД</w:t>
            </w:r>
            <w:r w:rsidRPr="009921BF">
              <w:t>.</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t>Метка конфиденциальности</w:t>
            </w:r>
          </w:p>
        </w:tc>
        <w:tc>
          <w:tcPr>
            <w:tcW w:w="5376" w:type="dxa"/>
            <w:shd w:val="clear" w:color="auto" w:fill="auto"/>
          </w:tcPr>
          <w:p w:rsidR="00D4598A" w:rsidRDefault="00D4598A" w:rsidP="00FE5D9A">
            <w:pPr>
              <w:pStyle w:val="ASFKTablenorm"/>
              <w:ind w:left="57" w:right="57"/>
            </w:pPr>
            <w:r>
              <w:t>Метка конфиденциальности. Допустимые наименования:</w:t>
            </w:r>
          </w:p>
          <w:p w:rsidR="00D4598A" w:rsidRDefault="00D4598A" w:rsidP="00B17724">
            <w:pPr>
              <w:pStyle w:val="ASFKTableListMark"/>
            </w:pPr>
            <w:r>
              <w:t>0 - не секретно;</w:t>
            </w:r>
          </w:p>
          <w:p w:rsidR="00D4598A" w:rsidRDefault="00D4598A" w:rsidP="00B17724">
            <w:pPr>
              <w:pStyle w:val="ASFKTableListMark"/>
            </w:pPr>
            <w:r>
              <w:t xml:space="preserve">1 </w:t>
            </w:r>
            <w:r w:rsidR="00CE6847">
              <w:t>–</w:t>
            </w:r>
            <w:r>
              <w:t xml:space="preserve"> </w:t>
            </w:r>
            <w:r w:rsidR="00CE6847">
              <w:t>для служебного пользования</w:t>
            </w:r>
            <w:r>
              <w:t>;</w:t>
            </w:r>
          </w:p>
          <w:p w:rsidR="00D4598A" w:rsidRDefault="00D4598A" w:rsidP="00B17724">
            <w:pPr>
              <w:pStyle w:val="ASFKTableListMark"/>
            </w:pPr>
            <w:r>
              <w:t>2 - секретно;</w:t>
            </w:r>
          </w:p>
          <w:p w:rsidR="00D4598A" w:rsidRDefault="00D4598A" w:rsidP="00B17724">
            <w:pPr>
              <w:pStyle w:val="ASFKTableListMark"/>
            </w:pPr>
            <w:r>
              <w:t>3 - совершенно секретно.</w:t>
            </w:r>
          </w:p>
          <w:p w:rsidR="00D4598A" w:rsidRPr="00F610F5" w:rsidRDefault="00D4598A" w:rsidP="00FE5D9A">
            <w:pPr>
              <w:pStyle w:val="ASFKTablenorm"/>
              <w:ind w:left="57" w:right="57"/>
            </w:pPr>
            <w:r w:rsidRPr="00505A51">
              <w:t>Поле недоступно для редактирования</w:t>
            </w:r>
            <w:r>
              <w:t xml:space="preserve">. </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t>Пункт перечня</w:t>
            </w:r>
          </w:p>
        </w:tc>
        <w:tc>
          <w:tcPr>
            <w:tcW w:w="5376" w:type="dxa"/>
            <w:shd w:val="clear" w:color="auto" w:fill="auto"/>
          </w:tcPr>
          <w:p w:rsidR="00D4598A" w:rsidRPr="00F610F5" w:rsidRDefault="00D4598A" w:rsidP="00FE5D9A">
            <w:pPr>
              <w:pStyle w:val="ASFKTablenorm"/>
              <w:ind w:left="57" w:right="57"/>
            </w:pPr>
            <w:r w:rsidRPr="00CA11B8">
              <w:t>Указывается пункт перечня, на основании которого документ является конфиденциальным.</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t>Вид </w:t>
            </w:r>
            <w:r w:rsidRPr="009921BF">
              <w:t>документа-основания</w:t>
            </w:r>
          </w:p>
        </w:tc>
        <w:tc>
          <w:tcPr>
            <w:tcW w:w="5376" w:type="dxa"/>
            <w:shd w:val="clear" w:color="auto" w:fill="auto"/>
          </w:tcPr>
          <w:p w:rsidR="00D4598A" w:rsidRPr="009921BF" w:rsidRDefault="00D4598A" w:rsidP="00FE5D9A">
            <w:pPr>
              <w:pStyle w:val="ASFKTablenorm"/>
              <w:ind w:left="57" w:right="57"/>
            </w:pPr>
            <w:r w:rsidRPr="00F610F5">
              <w:t>Вид документа-основания.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D4598A" w:rsidRPr="009921BF" w:rsidRDefault="00D4598A" w:rsidP="00FE5D9A">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D4598A" w:rsidRPr="009921BF" w:rsidRDefault="00D4598A" w:rsidP="00FE5D9A">
            <w:pPr>
              <w:pStyle w:val="ASFKTablenorm"/>
              <w:ind w:left="57" w:right="57"/>
            </w:pPr>
            <w:r w:rsidRPr="00F610F5">
              <w:t>Пустое поле указывает на то, что документ прилагается к итог</w:t>
            </w:r>
            <w:r w:rsidRPr="009921BF">
              <w:t>овому отчету.</w:t>
            </w:r>
          </w:p>
        </w:tc>
      </w:tr>
      <w:tr w:rsidR="00D4598A" w:rsidRPr="00F610F5" w:rsidTr="00FE5D9A">
        <w:trPr>
          <w:trHeight w:val="20"/>
        </w:trPr>
        <w:tc>
          <w:tcPr>
            <w:tcW w:w="9752" w:type="dxa"/>
            <w:gridSpan w:val="2"/>
            <w:shd w:val="clear" w:color="auto" w:fill="auto"/>
          </w:tcPr>
          <w:p w:rsidR="00D4598A" w:rsidRPr="009921BF" w:rsidRDefault="00D4598A" w:rsidP="00FE5D9A">
            <w:pPr>
              <w:pStyle w:val="ASFKTablenorm"/>
              <w:ind w:left="57" w:right="57"/>
            </w:pPr>
            <w:r w:rsidRPr="009E3BC8">
              <w:t xml:space="preserve">Группа полей </w:t>
            </w:r>
            <w:r w:rsidRPr="009921BF">
              <w:t xml:space="preserve">«Расчетные документы» </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Номер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платежного документа.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Дата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платежного документа.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Сумма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Сумма платежного поручения.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ИНН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ИНН плательщика.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КПП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КПП плательщика.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ИНН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ИНН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КПП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КПП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Вид платежа (наименование)</w:t>
            </w:r>
          </w:p>
        </w:tc>
        <w:tc>
          <w:tcPr>
            <w:tcW w:w="5376" w:type="dxa"/>
            <w:shd w:val="clear" w:color="auto" w:fill="auto"/>
          </w:tcPr>
          <w:p w:rsidR="00D4598A" w:rsidRPr="009921BF" w:rsidRDefault="00D4598A" w:rsidP="00FE5D9A">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D4598A" w:rsidRPr="00F610F5" w:rsidRDefault="00D4598A" w:rsidP="00B17724">
            <w:pPr>
              <w:pStyle w:val="ASFKTableListMark"/>
            </w:pPr>
            <w:r w:rsidRPr="00F610F5">
              <w:t>0</w:t>
            </w:r>
            <w:r>
              <w:t xml:space="preserve"> – «</w:t>
            </w:r>
            <w:r w:rsidRPr="00F610F5">
              <w:t>пусто</w:t>
            </w:r>
            <w:r>
              <w:t>»</w:t>
            </w:r>
            <w:r w:rsidRPr="00F610F5">
              <w:t>;</w:t>
            </w:r>
          </w:p>
          <w:p w:rsidR="00D4598A" w:rsidRPr="00F610F5" w:rsidRDefault="00D4598A" w:rsidP="00B17724">
            <w:pPr>
              <w:pStyle w:val="ASFKTableListMark"/>
            </w:pPr>
            <w:r w:rsidRPr="00F610F5">
              <w:t>1</w:t>
            </w:r>
            <w:r>
              <w:t xml:space="preserve"> – «</w:t>
            </w:r>
            <w:r w:rsidRPr="00F610F5">
              <w:t>почтой</w:t>
            </w:r>
            <w:r>
              <w:t>»</w:t>
            </w:r>
            <w:r w:rsidRPr="00F610F5">
              <w:t>;</w:t>
            </w:r>
          </w:p>
          <w:p w:rsidR="00D4598A" w:rsidRPr="00F610F5" w:rsidRDefault="00D4598A" w:rsidP="00B17724">
            <w:pPr>
              <w:pStyle w:val="ASFKTableListMark"/>
            </w:pPr>
            <w:r w:rsidRPr="00F610F5">
              <w:t>2</w:t>
            </w:r>
            <w:r>
              <w:t xml:space="preserve"> – «</w:t>
            </w:r>
            <w:r w:rsidRPr="00F610F5">
              <w:t>телеграфом</w:t>
            </w:r>
            <w:r>
              <w:t>»</w:t>
            </w:r>
            <w:r w:rsidRPr="00F610F5">
              <w:t>;</w:t>
            </w:r>
          </w:p>
          <w:p w:rsidR="00D4598A" w:rsidRPr="00F610F5" w:rsidRDefault="00D4598A" w:rsidP="00B17724">
            <w:pPr>
              <w:pStyle w:val="ASFKTableListMark"/>
            </w:pPr>
            <w:r w:rsidRPr="00F610F5">
              <w:t>3</w:t>
            </w:r>
            <w:r>
              <w:t xml:space="preserve"> – </w:t>
            </w:r>
            <w:r w:rsidRPr="00F51E72">
              <w:rPr>
                <w:rStyle w:val="ASFKReporterror"/>
              </w:rPr>
              <w:t>«электронно»</w:t>
            </w:r>
            <w:r w:rsidRPr="00F610F5">
              <w:t>;</w:t>
            </w:r>
          </w:p>
          <w:p w:rsidR="00D4598A" w:rsidRPr="00F610F5" w:rsidRDefault="00D4598A" w:rsidP="00B17724">
            <w:pPr>
              <w:pStyle w:val="ASFKTableListMark"/>
            </w:pPr>
            <w:r w:rsidRPr="00F610F5">
              <w:t>4</w:t>
            </w:r>
            <w:r>
              <w:t xml:space="preserve"> – «</w:t>
            </w:r>
            <w:r w:rsidRPr="00F610F5">
              <w:t>срочно</w:t>
            </w:r>
            <w:r>
              <w:t>»</w:t>
            </w:r>
            <w:r w:rsidRPr="00F610F5">
              <w:t>.</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поступления в банк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поступления в банк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списания со счета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списания со счета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Вид операции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Вид операции.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Порядковый номер ЭС</w:t>
            </w:r>
          </w:p>
        </w:tc>
        <w:tc>
          <w:tcPr>
            <w:tcW w:w="5376" w:type="dxa"/>
            <w:shd w:val="clear" w:color="auto" w:fill="auto"/>
          </w:tcPr>
          <w:p w:rsidR="00D4598A" w:rsidRPr="00FE5D9A" w:rsidRDefault="00D4598A" w:rsidP="00FE5D9A">
            <w:pPr>
              <w:pStyle w:val="ASFKTablenorm"/>
              <w:ind w:left="57" w:right="57"/>
              <w:rPr>
                <w:rFonts w:eastAsia="Calibri"/>
              </w:rPr>
            </w:pPr>
            <w:r w:rsidRPr="00D45A02">
              <w:t>Порядковый номер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Дата составления ЭС</w:t>
            </w:r>
          </w:p>
        </w:tc>
        <w:tc>
          <w:tcPr>
            <w:tcW w:w="5376" w:type="dxa"/>
            <w:shd w:val="clear" w:color="auto" w:fill="auto"/>
          </w:tcPr>
          <w:p w:rsidR="00D4598A" w:rsidRPr="00FE5D9A" w:rsidRDefault="00D4598A" w:rsidP="00FE5D9A">
            <w:pPr>
              <w:pStyle w:val="ASFKTablenorm"/>
              <w:ind w:left="57" w:right="57"/>
              <w:rPr>
                <w:rFonts w:eastAsia="Calibri"/>
              </w:rPr>
            </w:pPr>
            <w:r w:rsidRPr="00D45A02">
              <w:t>Дата составления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rsidR="00D4598A" w:rsidRPr="00FE5D9A" w:rsidRDefault="00D4598A" w:rsidP="00FE5D9A">
            <w:pPr>
              <w:pStyle w:val="ASFKTablenorm"/>
              <w:ind w:left="57" w:right="57"/>
              <w:rPr>
                <w:rFonts w:eastAsia="Calibri"/>
              </w:rPr>
            </w:pPr>
            <w:r w:rsidRPr="00D45A02">
              <w:t>Уникальный идентификатор составителя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плательщика</w:t>
            </w:r>
          </w:p>
        </w:tc>
        <w:tc>
          <w:tcPr>
            <w:tcW w:w="5376" w:type="dxa"/>
            <w:shd w:val="clear" w:color="auto" w:fill="auto"/>
          </w:tcPr>
          <w:p w:rsidR="00D4598A" w:rsidRPr="00FE5D9A" w:rsidRDefault="00D4598A" w:rsidP="00FE5D9A">
            <w:pPr>
              <w:pStyle w:val="ASFKTablenorm"/>
              <w:ind w:left="57" w:right="57"/>
              <w:rPr>
                <w:rFonts w:eastAsia="Calibri"/>
              </w:rPr>
            </w:pP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Расчетный счет плательщика</w:t>
            </w:r>
          </w:p>
        </w:tc>
        <w:tc>
          <w:tcPr>
            <w:tcW w:w="5376" w:type="dxa"/>
            <w:shd w:val="clear" w:color="auto" w:fill="auto"/>
          </w:tcPr>
          <w:p w:rsidR="00D4598A" w:rsidRPr="009921BF" w:rsidRDefault="007D7F18" w:rsidP="00FE5D9A">
            <w:pPr>
              <w:pStyle w:val="ASFKTablenorm"/>
              <w:ind w:left="57" w:right="57"/>
            </w:pPr>
            <w:r>
              <w:rPr>
                <w:rFonts w:eastAsia="Calibri"/>
              </w:rPr>
              <w:t>С</w:t>
            </w:r>
            <w:r w:rsidR="00D4598A" w:rsidRPr="00FE5D9A">
              <w:rPr>
                <w:rFonts w:eastAsia="Calibri"/>
              </w:rPr>
              <w:t>чет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lastRenderedPageBreak/>
              <w:t>БИК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БИК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Корсчет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Корсчет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Расчетный счет получателя</w:t>
            </w:r>
          </w:p>
        </w:tc>
        <w:tc>
          <w:tcPr>
            <w:tcW w:w="5376" w:type="dxa"/>
            <w:shd w:val="clear" w:color="auto" w:fill="auto"/>
          </w:tcPr>
          <w:p w:rsidR="00D4598A" w:rsidRPr="009921BF" w:rsidRDefault="007D7F18" w:rsidP="00FE5D9A">
            <w:pPr>
              <w:pStyle w:val="ASFKTablenorm"/>
              <w:ind w:left="57" w:right="57"/>
            </w:pPr>
            <w:r>
              <w:rPr>
                <w:rFonts w:eastAsia="Calibri"/>
              </w:rPr>
              <w:t>С</w:t>
            </w:r>
            <w:r w:rsidR="00D4598A" w:rsidRPr="00FE5D9A">
              <w:rPr>
                <w:rFonts w:eastAsia="Calibri"/>
              </w:rPr>
              <w:t>чет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БИК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БИК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Корсчет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Корсчет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Срок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Срок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Очередность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Очередность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Уникальный идентификатор начисления (Код).</w:t>
            </w:r>
          </w:p>
          <w:p w:rsidR="00D4598A" w:rsidRPr="00FE5D9A" w:rsidRDefault="00D4598A" w:rsidP="00FE5D9A">
            <w:pPr>
              <w:pStyle w:val="ASFKTablenorm"/>
              <w:ind w:left="57" w:right="57"/>
              <w:rPr>
                <w:rFonts w:eastAsia="Calibri"/>
              </w:rPr>
            </w:pPr>
            <w:r w:rsidRPr="00FE5D9A">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Назначение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Назначение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Статус составителя расчетного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Статус составителя расчетного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бюджетной классификации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Код бюджетной классификации.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по ОКТМО</w:t>
            </w:r>
          </w:p>
        </w:tc>
        <w:tc>
          <w:tcPr>
            <w:tcW w:w="5376" w:type="dxa"/>
            <w:shd w:val="clear" w:color="auto" w:fill="auto"/>
          </w:tcPr>
          <w:p w:rsidR="00D4598A" w:rsidRPr="009921BF" w:rsidRDefault="00D4598A" w:rsidP="00FE5D9A">
            <w:pPr>
              <w:pStyle w:val="ASFKTablenorm"/>
              <w:ind w:left="57" w:right="57"/>
            </w:pPr>
            <w:r w:rsidRPr="00FE5D9A">
              <w:rPr>
                <w:rFonts w:eastAsia="Calibri"/>
              </w:rPr>
              <w:t>Код по ОКТМО.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основания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основания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налогового периода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налогового периода.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номера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номера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даты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даты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Тип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Тип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частичного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частичного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Шифр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Шифр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остатка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Сумма остатка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Содержание операции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Содержание операции.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выписки</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выписки.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Глобальный идентификатор</w:t>
            </w:r>
          </w:p>
        </w:tc>
        <w:tc>
          <w:tcPr>
            <w:tcW w:w="5376" w:type="dxa"/>
            <w:shd w:val="clear" w:color="auto" w:fill="auto"/>
          </w:tcPr>
          <w:p w:rsidR="00D4598A" w:rsidRPr="009921BF" w:rsidRDefault="00D4598A" w:rsidP="00FE5D9A">
            <w:pPr>
              <w:pStyle w:val="ASFKTablenorm"/>
              <w:ind w:left="57" w:right="57"/>
            </w:pPr>
            <w:r w:rsidRPr="00FE5D9A">
              <w:rPr>
                <w:rFonts w:eastAsia="Calibri"/>
              </w:rPr>
              <w:t>Глобальный уникальный идентификатор документа, присвоенный ТОФК.</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Идентификатор контракта</w:t>
            </w:r>
          </w:p>
        </w:tc>
        <w:tc>
          <w:tcPr>
            <w:tcW w:w="5376" w:type="dxa"/>
            <w:shd w:val="clear" w:color="auto" w:fill="auto"/>
          </w:tcPr>
          <w:p w:rsidR="00D4598A" w:rsidRPr="00FE5D9A" w:rsidRDefault="00D4598A" w:rsidP="00FE5D9A">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 xml:space="preserve">Номер </w:t>
            </w:r>
            <w:r>
              <w:t>КОО</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КОО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Сумма НДС, итого</w:t>
            </w:r>
          </w:p>
        </w:tc>
        <w:tc>
          <w:tcPr>
            <w:tcW w:w="5376" w:type="dxa"/>
            <w:shd w:val="clear" w:color="auto" w:fill="auto"/>
          </w:tcPr>
          <w:p w:rsidR="00D4598A" w:rsidRPr="00FE5D9A" w:rsidRDefault="00D4598A" w:rsidP="00FE5D9A">
            <w:pPr>
              <w:pStyle w:val="ASFKTablenorm"/>
              <w:ind w:left="57" w:right="57"/>
              <w:rPr>
                <w:rFonts w:eastAsia="Calibri"/>
              </w:rPr>
            </w:pPr>
            <w:r w:rsidRPr="007E4212">
              <w:t>Сумма НДС по документу.</w:t>
            </w:r>
          </w:p>
        </w:tc>
      </w:tr>
      <w:tr w:rsidR="00D4598A" w:rsidRPr="00F610F5" w:rsidTr="00FE5D9A">
        <w:trPr>
          <w:trHeight w:val="20"/>
        </w:trPr>
        <w:tc>
          <w:tcPr>
            <w:tcW w:w="9752" w:type="dxa"/>
            <w:gridSpan w:val="2"/>
            <w:shd w:val="clear" w:color="auto" w:fill="auto"/>
          </w:tcPr>
          <w:p w:rsidR="00D4598A" w:rsidRPr="00D45A02" w:rsidRDefault="00D4598A" w:rsidP="00FE5D9A">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lastRenderedPageBreak/>
              <w:t>КБК</w:t>
            </w:r>
            <w:r w:rsidRPr="00FE5D9A">
              <w:rPr>
                <w:rFonts w:eastAsia="Calibri"/>
              </w:rPr>
              <w:tab/>
            </w:r>
          </w:p>
        </w:tc>
        <w:tc>
          <w:tcPr>
            <w:tcW w:w="5376" w:type="dxa"/>
            <w:shd w:val="clear" w:color="auto" w:fill="auto"/>
          </w:tcPr>
          <w:p w:rsidR="00D4598A" w:rsidRPr="00D45A02" w:rsidRDefault="00D4598A" w:rsidP="00FE5D9A">
            <w:pPr>
              <w:pStyle w:val="ASFKTablenorm"/>
              <w:ind w:left="57" w:right="57"/>
            </w:pPr>
            <w:r w:rsidRPr="00D45A02">
              <w:t>Код бюджетной классификации.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Тип КБК (наименование)</w:t>
            </w:r>
          </w:p>
        </w:tc>
        <w:tc>
          <w:tcPr>
            <w:tcW w:w="5376" w:type="dxa"/>
            <w:shd w:val="clear" w:color="auto" w:fill="auto"/>
          </w:tcPr>
          <w:p w:rsidR="00D4598A" w:rsidRPr="00D45A02" w:rsidRDefault="00D4598A" w:rsidP="00FE5D9A">
            <w:pPr>
              <w:pStyle w:val="ASFKTablenorm"/>
              <w:ind w:left="57" w:right="57"/>
            </w:pPr>
            <w:r w:rsidRPr="00FE5D9A">
              <w:rPr>
                <w:rFonts w:eastAsia="Calibri"/>
              </w:rPr>
              <w:t>Наименование типа КБК.</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w:t>
            </w:r>
          </w:p>
        </w:tc>
        <w:tc>
          <w:tcPr>
            <w:tcW w:w="5376" w:type="dxa"/>
            <w:shd w:val="clear" w:color="auto" w:fill="auto"/>
          </w:tcPr>
          <w:p w:rsidR="00D4598A" w:rsidRPr="00D45A02" w:rsidRDefault="00D4598A" w:rsidP="00FE5D9A">
            <w:pPr>
              <w:pStyle w:val="ASFKTablenorm"/>
              <w:ind w:left="57" w:right="57"/>
            </w:pPr>
            <w:r w:rsidRPr="00FE5D9A">
              <w:rPr>
                <w:rFonts w:eastAsia="Calibri"/>
              </w:rPr>
              <w:t>Сумма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НДС</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НДС по документу.</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Направление платежа (наименование)</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 xml:space="preserve">Наименование направления платежа. </w:t>
            </w:r>
          </w:p>
          <w:p w:rsidR="00D4598A" w:rsidRPr="00202320" w:rsidRDefault="00D4598A" w:rsidP="00FE5D9A">
            <w:pPr>
              <w:pStyle w:val="ASFKTablenorm"/>
              <w:ind w:left="57" w:right="57"/>
            </w:pPr>
            <w:r w:rsidRPr="00202320">
              <w:t>Допустимые значения:</w:t>
            </w:r>
          </w:p>
          <w:p w:rsidR="00D4598A" w:rsidRPr="00202320" w:rsidRDefault="00D4598A" w:rsidP="00B17724">
            <w:pPr>
              <w:pStyle w:val="ASFKTableListMark"/>
            </w:pPr>
            <w:r w:rsidRPr="00202320">
              <w:t>0 - зачисление;</w:t>
            </w:r>
          </w:p>
          <w:p w:rsidR="00D4598A" w:rsidRPr="00202320" w:rsidRDefault="00D4598A" w:rsidP="00B17724">
            <w:pPr>
              <w:pStyle w:val="ASFKTableListMark"/>
            </w:pPr>
            <w:r w:rsidRPr="00202320">
              <w:t>1 - списание.</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цели</w:t>
            </w:r>
          </w:p>
        </w:tc>
        <w:tc>
          <w:tcPr>
            <w:tcW w:w="5376" w:type="dxa"/>
            <w:shd w:val="clear" w:color="auto" w:fill="auto"/>
          </w:tcPr>
          <w:p w:rsidR="00D4598A" w:rsidRPr="00D45A02" w:rsidRDefault="00D4598A" w:rsidP="00FE5D9A">
            <w:pPr>
              <w:pStyle w:val="ASFKTablenorm"/>
              <w:ind w:left="57" w:right="57"/>
            </w:pPr>
            <w:r w:rsidRPr="00FE5D9A">
              <w:rPr>
                <w:rFonts w:eastAsia="Calibri"/>
              </w:rPr>
              <w:t>Код цели.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бюджетного обязательства</w:t>
            </w:r>
          </w:p>
        </w:tc>
        <w:tc>
          <w:tcPr>
            <w:tcW w:w="5376" w:type="dxa"/>
            <w:shd w:val="clear" w:color="auto" w:fill="auto"/>
          </w:tcPr>
          <w:p w:rsidR="00D4598A" w:rsidRDefault="00D4598A" w:rsidP="00FE5D9A">
            <w:pPr>
              <w:pStyle w:val="ASFKTablenorm"/>
              <w:ind w:left="57" w:right="57"/>
            </w:pPr>
            <w:r>
              <w:t>Учетный номер БО, присвоенный в ТОФК.</w:t>
            </w:r>
          </w:p>
          <w:p w:rsidR="00D4598A" w:rsidRPr="00D45A02" w:rsidRDefault="00D4598A" w:rsidP="00FE5D9A">
            <w:pPr>
              <w:pStyle w:val="ASFKTablenorm"/>
              <w:ind w:left="57" w:right="57"/>
            </w:pPr>
            <w:r>
              <w:t>Не заполняется в случае отсутствия БО.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по ОКТМО</w:t>
            </w:r>
          </w:p>
        </w:tc>
        <w:tc>
          <w:tcPr>
            <w:tcW w:w="5376" w:type="dxa"/>
            <w:shd w:val="clear" w:color="auto" w:fill="auto"/>
          </w:tcPr>
          <w:p w:rsidR="00D4598A" w:rsidRPr="00D45A02" w:rsidRDefault="00D4598A" w:rsidP="00FE5D9A">
            <w:pPr>
              <w:pStyle w:val="ASFKTablenorm"/>
              <w:ind w:left="57" w:right="57"/>
            </w:pPr>
            <w:r w:rsidRPr="00FE5D9A">
              <w:rPr>
                <w:rFonts w:eastAsia="Calibri"/>
              </w:rPr>
              <w:t>Указывается код в соответствии с ОКТМО.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Месяц финансирования</w:t>
            </w:r>
          </w:p>
        </w:tc>
        <w:tc>
          <w:tcPr>
            <w:tcW w:w="5376" w:type="dxa"/>
            <w:shd w:val="clear" w:color="auto" w:fill="auto"/>
          </w:tcPr>
          <w:p w:rsidR="00D4598A" w:rsidRPr="00D45A02" w:rsidRDefault="00D4598A" w:rsidP="00FE5D9A">
            <w:pPr>
              <w:pStyle w:val="ASFKTablenorm"/>
              <w:ind w:left="57" w:right="57"/>
            </w:pPr>
            <w:r w:rsidRPr="00FE5D9A">
              <w:rPr>
                <w:rFonts w:eastAsia="Calibri"/>
              </w:rPr>
              <w:t>Месяц финансирования.</w:t>
            </w:r>
          </w:p>
        </w:tc>
      </w:tr>
    </w:tbl>
    <w:p w:rsidR="00D4598A" w:rsidRPr="007C76C9" w:rsidRDefault="00D4598A" w:rsidP="00D4598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1E6D58">
        <w:rPr>
          <w:noProof/>
        </w:rPr>
        <w:t>104</w:t>
      </w:r>
      <w:r>
        <w:fldChar w:fldCharType="end"/>
      </w:r>
      <w:r w:rsidRPr="007C76C9">
        <w:t>.</w:t>
      </w:r>
    </w:p>
    <w:p w:rsidR="00D4598A" w:rsidRPr="00936363" w:rsidRDefault="000E6FAB" w:rsidP="00D4598A">
      <w:pPr>
        <w:pStyle w:val="ASFKFigure"/>
      </w:pPr>
      <w:r>
        <w:pict>
          <v:shape id="_x0000_i1209" type="#_x0000_t75" style="width:474.75pt;height:339pt">
            <v:imagedata r:id="rId177" o:title="2"/>
          </v:shape>
        </w:pict>
      </w:r>
    </w:p>
    <w:p w:rsidR="00D4598A" w:rsidRPr="007C76C9" w:rsidRDefault="004B5E9D" w:rsidP="00D4598A">
      <w:pPr>
        <w:pStyle w:val="ASFKFigName"/>
      </w:pPr>
      <w:r>
        <w:rPr>
          <w:noProof/>
        </w:rPr>
        <w:fldChar w:fldCharType="begin"/>
      </w:r>
      <w:r>
        <w:rPr>
          <w:noProof/>
        </w:rPr>
        <w:instrText xml:space="preserve"> SEQ Рисунок \* ARABIC </w:instrText>
      </w:r>
      <w:r>
        <w:rPr>
          <w:noProof/>
        </w:rPr>
        <w:fldChar w:fldCharType="separate"/>
      </w:r>
      <w:bookmarkStart w:id="799" w:name="_Ref58868991"/>
      <w:bookmarkStart w:id="800" w:name="_Toc58868932"/>
      <w:bookmarkStart w:id="801" w:name="_Toc88820494"/>
      <w:r w:rsidR="001E6D58">
        <w:rPr>
          <w:noProof/>
        </w:rPr>
        <w:t>104</w:t>
      </w:r>
      <w:bookmarkEnd w:id="799"/>
      <w:r>
        <w:rPr>
          <w:noProof/>
        </w:rPr>
        <w:fldChar w:fldCharType="end"/>
      </w:r>
      <w:r w:rsidR="00D4598A" w:rsidRPr="007C76C9">
        <w:t xml:space="preserve">. ЭФ документа </w:t>
      </w:r>
      <w:r w:rsidR="00D4598A">
        <w:t>«</w:t>
      </w:r>
      <w:r w:rsidR="00D4598A" w:rsidRPr="00CA237B">
        <w:t xml:space="preserve"> </w:t>
      </w:r>
      <w:r w:rsidR="00D4598A">
        <w:t>Информация из РД», закладки «Распоряжения о совершении казначейского платежа»</w:t>
      </w:r>
      <w:bookmarkEnd w:id="800"/>
      <w:bookmarkEnd w:id="801"/>
    </w:p>
    <w:p w:rsidR="00D4598A" w:rsidRPr="007C76C9" w:rsidRDefault="00D4598A" w:rsidP="00D4598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1E6D58">
        <w:rPr>
          <w:noProof/>
        </w:rPr>
        <w:t>55</w:t>
      </w:r>
      <w:r>
        <w:fldChar w:fldCharType="end"/>
      </w:r>
      <w:r w:rsidRPr="007C76C9">
        <w:t>.</w:t>
      </w:r>
    </w:p>
    <w:p w:rsidR="00D4598A" w:rsidRDefault="00D4598A" w:rsidP="00D4598A">
      <w:pPr>
        <w:pStyle w:val="ASFKNameTable"/>
      </w:pPr>
      <w:r>
        <w:rPr>
          <w:noProof/>
        </w:rPr>
        <w:lastRenderedPageBreak/>
        <w:fldChar w:fldCharType="begin"/>
      </w:r>
      <w:r>
        <w:rPr>
          <w:noProof/>
        </w:rPr>
        <w:instrText xml:space="preserve"> SEQ Таблица \* ARABIC </w:instrText>
      </w:r>
      <w:r>
        <w:rPr>
          <w:noProof/>
        </w:rPr>
        <w:fldChar w:fldCharType="separate"/>
      </w:r>
      <w:bookmarkStart w:id="802" w:name="_Ref58868992"/>
      <w:bookmarkStart w:id="803" w:name="_Toc58868709"/>
      <w:bookmarkStart w:id="804" w:name="_Toc88820367"/>
      <w:r w:rsidR="001E6D58">
        <w:rPr>
          <w:noProof/>
        </w:rPr>
        <w:t>55</w:t>
      </w:r>
      <w:bookmarkEnd w:id="802"/>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803"/>
      <w:bookmarkEnd w:id="8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D4598A" w:rsidRPr="00116AA3" w:rsidTr="00FE5D9A">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116AA3" w:rsidRDefault="00D4598A" w:rsidP="00B17724">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116AA3" w:rsidRDefault="00D4598A" w:rsidP="00B17724">
            <w:pPr>
              <w:pStyle w:val="ASFKTableHead"/>
            </w:pPr>
            <w:r w:rsidRPr="00116AA3">
              <w:t>Описание поля</w:t>
            </w:r>
          </w:p>
        </w:tc>
      </w:tr>
      <w:tr w:rsidR="00D4598A" w:rsidRPr="00116AA3" w:rsidTr="00FE5D9A">
        <w:tc>
          <w:tcPr>
            <w:tcW w:w="1259" w:type="pct"/>
            <w:shd w:val="clear" w:color="auto" w:fill="auto"/>
          </w:tcPr>
          <w:p w:rsidR="00D4598A" w:rsidRPr="00116AA3" w:rsidRDefault="00D4598A" w:rsidP="00FE5D9A">
            <w:pPr>
              <w:pStyle w:val="ASFKTablenorm"/>
              <w:ind w:left="57" w:right="57"/>
            </w:pPr>
            <w:r>
              <w:t>Номер</w:t>
            </w:r>
          </w:p>
        </w:tc>
        <w:tc>
          <w:tcPr>
            <w:tcW w:w="3741" w:type="pct"/>
            <w:shd w:val="clear" w:color="auto" w:fill="auto"/>
          </w:tcPr>
          <w:p w:rsidR="00D4598A" w:rsidRDefault="00D4598A" w:rsidP="00FE5D9A">
            <w:pPr>
              <w:pStyle w:val="ASFKTablenorm"/>
              <w:ind w:left="57" w:right="57"/>
            </w:pPr>
            <w:r>
              <w:t>Указывается номер распоряжения.</w:t>
            </w:r>
          </w:p>
          <w:p w:rsidR="00D4598A" w:rsidRPr="00116AA3" w:rsidRDefault="00D4598A" w:rsidP="00FE5D9A">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Дата</w:t>
            </w:r>
          </w:p>
        </w:tc>
        <w:tc>
          <w:tcPr>
            <w:tcW w:w="3741" w:type="pct"/>
            <w:shd w:val="clear" w:color="auto" w:fill="auto"/>
          </w:tcPr>
          <w:p w:rsidR="00D4598A" w:rsidRDefault="00D4598A" w:rsidP="00FE5D9A">
            <w:pPr>
              <w:pStyle w:val="ASFKTablenorm"/>
              <w:ind w:left="57" w:right="57"/>
            </w:pPr>
            <w:r>
              <w:t>Указывается дата составления распоряжения.</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Дата исполнения</w:t>
            </w:r>
          </w:p>
        </w:tc>
        <w:tc>
          <w:tcPr>
            <w:tcW w:w="3741" w:type="pct"/>
            <w:shd w:val="clear" w:color="auto" w:fill="auto"/>
          </w:tcPr>
          <w:p w:rsidR="00D4598A" w:rsidRDefault="00D4598A" w:rsidP="00FE5D9A">
            <w:pPr>
              <w:pStyle w:val="ASFKTablenorm"/>
              <w:ind w:left="57" w:right="57"/>
            </w:pPr>
            <w:r>
              <w:t>Указывается дата исполнения распоряжения.</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Сумма</w:t>
            </w:r>
          </w:p>
        </w:tc>
        <w:tc>
          <w:tcPr>
            <w:tcW w:w="3741" w:type="pct"/>
            <w:shd w:val="clear" w:color="auto" w:fill="auto"/>
          </w:tcPr>
          <w:p w:rsidR="00D4598A" w:rsidRDefault="00D4598A" w:rsidP="00FE5D9A">
            <w:pPr>
              <w:pStyle w:val="ASFKTablenorm"/>
              <w:ind w:left="57" w:right="57"/>
            </w:pPr>
            <w:r>
              <w:t>Указывается сумма платежа в валюте.</w:t>
            </w:r>
          </w:p>
          <w:p w:rsidR="00D4598A" w:rsidRPr="00116AA3" w:rsidRDefault="00D4598A" w:rsidP="00FE5D9A">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Аналитический код</w:t>
            </w:r>
          </w:p>
        </w:tc>
        <w:tc>
          <w:tcPr>
            <w:tcW w:w="3741" w:type="pct"/>
            <w:shd w:val="clear" w:color="auto" w:fill="auto"/>
          </w:tcPr>
          <w:p w:rsidR="00D4598A" w:rsidRDefault="00D4598A" w:rsidP="00FE5D9A">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F36D4A">
              <w:t xml:space="preserve"> </w:t>
            </w:r>
            <w:r w:rsidRPr="004B784C">
              <w:t>документа «Требование получателя платежа»</w:t>
            </w:r>
            <w:r>
              <w:t>.</w:t>
            </w:r>
          </w:p>
        </w:tc>
      </w:tr>
      <w:tr w:rsidR="00D4598A" w:rsidRPr="00116AA3" w:rsidTr="00FE5D9A">
        <w:tc>
          <w:tcPr>
            <w:tcW w:w="1259" w:type="pct"/>
            <w:shd w:val="clear" w:color="auto" w:fill="auto"/>
          </w:tcPr>
          <w:p w:rsidR="00D4598A" w:rsidRDefault="00D4598A" w:rsidP="00FE5D9A">
            <w:pPr>
              <w:pStyle w:val="ASFKTablenorm"/>
              <w:ind w:left="57" w:right="57"/>
            </w:pPr>
            <w:r>
              <w:t>Наименование плательщика</w:t>
            </w:r>
          </w:p>
        </w:tc>
        <w:tc>
          <w:tcPr>
            <w:tcW w:w="3741" w:type="pct"/>
            <w:shd w:val="clear" w:color="auto" w:fill="auto"/>
          </w:tcPr>
          <w:p w:rsidR="00D4598A" w:rsidRDefault="00D4598A" w:rsidP="00FE5D9A">
            <w:pPr>
              <w:pStyle w:val="ASFKTablenorm"/>
              <w:ind w:left="57" w:right="57"/>
            </w:pPr>
            <w:r>
              <w:t>Указывается наименование плательщика.</w:t>
            </w:r>
          </w:p>
          <w:p w:rsidR="00D4598A" w:rsidRPr="00116AA3" w:rsidRDefault="00D4598A" w:rsidP="00FE5D9A">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ИНН фактического плательщика</w:t>
            </w:r>
          </w:p>
        </w:tc>
        <w:tc>
          <w:tcPr>
            <w:tcW w:w="3741" w:type="pct"/>
            <w:shd w:val="clear" w:color="auto" w:fill="auto"/>
          </w:tcPr>
          <w:p w:rsidR="00D4598A" w:rsidRDefault="00D4598A" w:rsidP="00FE5D9A">
            <w:pPr>
              <w:pStyle w:val="ASFKTablenorm"/>
              <w:ind w:left="57" w:right="57"/>
            </w:pPr>
            <w:r>
              <w:t>Указывается и</w:t>
            </w:r>
            <w:r w:rsidRPr="008C6B12">
              <w:t>дентификационный номер налогоплательщика - фактического плательщика</w:t>
            </w:r>
            <w:r>
              <w:t>.</w:t>
            </w:r>
          </w:p>
          <w:p w:rsidR="00D4598A" w:rsidRPr="00116AA3" w:rsidRDefault="00D4598A" w:rsidP="00FE5D9A">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КПП фактического плательщика</w:t>
            </w:r>
          </w:p>
        </w:tc>
        <w:tc>
          <w:tcPr>
            <w:tcW w:w="3741" w:type="pct"/>
            <w:shd w:val="clear" w:color="auto" w:fill="auto"/>
          </w:tcPr>
          <w:p w:rsidR="00D4598A" w:rsidRDefault="00D4598A" w:rsidP="00FE5D9A">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БИК ТОФК плательщика</w:t>
            </w:r>
          </w:p>
        </w:tc>
        <w:tc>
          <w:tcPr>
            <w:tcW w:w="3741" w:type="pct"/>
            <w:shd w:val="clear" w:color="auto" w:fill="auto"/>
          </w:tcPr>
          <w:p w:rsidR="00D4598A" w:rsidRDefault="00D4598A" w:rsidP="00FE5D9A">
            <w:pPr>
              <w:pStyle w:val="ASFKTablenorm"/>
              <w:ind w:left="57" w:right="57"/>
            </w:pPr>
            <w:r>
              <w:t>Указывается б</w:t>
            </w:r>
            <w:r w:rsidRPr="008C6B12">
              <w:t>анковский идентификационный код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ЕКС плательщика</w:t>
            </w:r>
          </w:p>
        </w:tc>
        <w:tc>
          <w:tcPr>
            <w:tcW w:w="3741" w:type="pct"/>
            <w:shd w:val="clear" w:color="auto" w:fill="auto"/>
          </w:tcPr>
          <w:p w:rsidR="00D4598A" w:rsidRDefault="00D4598A" w:rsidP="00FE5D9A">
            <w:pPr>
              <w:pStyle w:val="ASFKTablenorm"/>
              <w:ind w:left="57" w:right="57"/>
            </w:pPr>
            <w:r>
              <w:t>Указывается н</w:t>
            </w:r>
            <w:r w:rsidRPr="005E030E">
              <w:t>омер счета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lastRenderedPageBreak/>
              <w:t>ИНН получателя</w:t>
            </w:r>
          </w:p>
        </w:tc>
        <w:tc>
          <w:tcPr>
            <w:tcW w:w="3741" w:type="pct"/>
            <w:shd w:val="clear" w:color="auto" w:fill="auto"/>
          </w:tcPr>
          <w:p w:rsidR="00D4598A" w:rsidRDefault="00D4598A" w:rsidP="00FE5D9A">
            <w:pPr>
              <w:pStyle w:val="ASFKTablenorm"/>
              <w:ind w:left="57" w:right="57"/>
            </w:pPr>
            <w:r>
              <w:t>Указывается и</w:t>
            </w:r>
            <w:r w:rsidRPr="002C0490">
              <w:t>дентификационный номер налогоплательщика -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КПП получателя</w:t>
            </w:r>
          </w:p>
        </w:tc>
        <w:tc>
          <w:tcPr>
            <w:tcW w:w="3741" w:type="pct"/>
            <w:shd w:val="clear" w:color="auto" w:fill="auto"/>
          </w:tcPr>
          <w:p w:rsidR="00D4598A" w:rsidRDefault="00D4598A" w:rsidP="00FE5D9A">
            <w:pPr>
              <w:pStyle w:val="ASFKTablenorm"/>
              <w:ind w:left="57" w:right="57"/>
            </w:pPr>
            <w:r>
              <w:t>Указывается к</w:t>
            </w:r>
            <w:r w:rsidRPr="002C0490">
              <w:t>од причины постановки на учет в налоговом органе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К/с банка/ЕКС получателя</w:t>
            </w:r>
          </w:p>
        </w:tc>
        <w:tc>
          <w:tcPr>
            <w:tcW w:w="3741" w:type="pct"/>
            <w:shd w:val="clear" w:color="auto" w:fill="auto"/>
          </w:tcPr>
          <w:p w:rsidR="00D4598A" w:rsidRDefault="00D4598A" w:rsidP="00FE5D9A">
            <w:pPr>
              <w:pStyle w:val="ASFKTablenorm"/>
              <w:ind w:left="57" w:right="57"/>
            </w:pPr>
            <w:r>
              <w:t>Указывается н</w:t>
            </w:r>
            <w:r w:rsidRPr="002C0490">
              <w:t>омер счета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Банк/ТОФК получателя</w:t>
            </w:r>
          </w:p>
        </w:tc>
        <w:tc>
          <w:tcPr>
            <w:tcW w:w="3741" w:type="pct"/>
            <w:shd w:val="clear" w:color="auto" w:fill="auto"/>
          </w:tcPr>
          <w:p w:rsidR="00D4598A" w:rsidRDefault="00D4598A" w:rsidP="00FE5D9A">
            <w:pPr>
              <w:pStyle w:val="ASFKTablenorm"/>
              <w:ind w:left="57" w:right="57"/>
            </w:pPr>
            <w:r>
              <w:t>Указывается н</w:t>
            </w:r>
            <w:r w:rsidRPr="002C0490">
              <w:t>аименование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БИК банка/ТОФК получателя</w:t>
            </w:r>
          </w:p>
        </w:tc>
        <w:tc>
          <w:tcPr>
            <w:tcW w:w="3741" w:type="pct"/>
            <w:shd w:val="clear" w:color="auto" w:fill="auto"/>
          </w:tcPr>
          <w:p w:rsidR="00D4598A" w:rsidRDefault="00D4598A" w:rsidP="00FE5D9A">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Счет получателя</w:t>
            </w:r>
          </w:p>
        </w:tc>
        <w:tc>
          <w:tcPr>
            <w:tcW w:w="3741" w:type="pct"/>
            <w:shd w:val="clear" w:color="auto" w:fill="auto"/>
          </w:tcPr>
          <w:p w:rsidR="00D4598A" w:rsidRDefault="00D4598A" w:rsidP="00FE5D9A">
            <w:pPr>
              <w:pStyle w:val="ASFKTablenorm"/>
              <w:ind w:left="57" w:right="57"/>
            </w:pPr>
            <w:r w:rsidRPr="002C0490">
              <w:t>Указывается номер счета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ФАИП (КМИ)</w:t>
            </w:r>
          </w:p>
        </w:tc>
        <w:tc>
          <w:tcPr>
            <w:tcW w:w="3741" w:type="pct"/>
            <w:shd w:val="clear" w:color="auto" w:fill="auto"/>
          </w:tcPr>
          <w:p w:rsidR="00D4598A" w:rsidRDefault="00D4598A" w:rsidP="00FE5D9A">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по БК</w:t>
            </w:r>
          </w:p>
        </w:tc>
        <w:tc>
          <w:tcPr>
            <w:tcW w:w="3741" w:type="pct"/>
            <w:shd w:val="clear" w:color="auto" w:fill="auto"/>
          </w:tcPr>
          <w:p w:rsidR="00D4598A" w:rsidRDefault="00D4598A" w:rsidP="00FE5D9A">
            <w:pPr>
              <w:pStyle w:val="ASFKTablenorm"/>
              <w:ind w:left="57" w:right="57"/>
            </w:pPr>
            <w:r>
              <w:t>Указывается к</w:t>
            </w:r>
            <w:r w:rsidRPr="002C0490">
              <w:t>од классификации доходов бюджетов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ОКТМО</w:t>
            </w:r>
          </w:p>
        </w:tc>
        <w:tc>
          <w:tcPr>
            <w:tcW w:w="3741" w:type="pct"/>
            <w:shd w:val="clear" w:color="auto" w:fill="auto"/>
          </w:tcPr>
          <w:p w:rsidR="00D4598A" w:rsidRDefault="00D4598A" w:rsidP="00FE5D9A">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5000" w:type="pct"/>
            <w:gridSpan w:val="2"/>
            <w:shd w:val="clear" w:color="auto" w:fill="auto"/>
          </w:tcPr>
          <w:p w:rsidR="00D4598A" w:rsidRPr="00116AA3" w:rsidRDefault="00D4598A" w:rsidP="00FE5D9A">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D4598A" w:rsidRPr="00116AA3" w:rsidTr="00FE5D9A">
        <w:tc>
          <w:tcPr>
            <w:tcW w:w="1259" w:type="pct"/>
            <w:shd w:val="clear" w:color="auto" w:fill="auto"/>
          </w:tcPr>
          <w:p w:rsidR="00D4598A" w:rsidRDefault="00D4598A" w:rsidP="00FE5D9A">
            <w:pPr>
              <w:pStyle w:val="ASFKTablenorm"/>
              <w:ind w:left="57" w:right="57"/>
            </w:pPr>
            <w:r>
              <w:t>Код по БК</w:t>
            </w:r>
          </w:p>
        </w:tc>
        <w:tc>
          <w:tcPr>
            <w:tcW w:w="3741" w:type="pct"/>
            <w:shd w:val="clear" w:color="auto" w:fill="auto"/>
          </w:tcPr>
          <w:p w:rsidR="00D4598A" w:rsidRDefault="00D4598A" w:rsidP="00FE5D9A">
            <w:pPr>
              <w:spacing w:before="60" w:after="60"/>
              <w:ind w:left="57" w:right="57" w:firstLine="0"/>
            </w:pPr>
            <w:r w:rsidRPr="00BA3C75">
              <w:t>Указывается КБК в соответствии с действующими Указаниями по БК.</w:t>
            </w:r>
          </w:p>
          <w:p w:rsidR="00D4598A" w:rsidRDefault="00D4598A" w:rsidP="00FE5D9A">
            <w:pPr>
              <w:spacing w:before="60" w:after="60"/>
              <w:ind w:left="57" w:right="57" w:firstLine="0"/>
            </w:pPr>
            <w:r w:rsidRPr="001F6C99">
              <w:t xml:space="preserve">Заполняется при формировании соответствующими данными документа «Поручение о перечислении на счет», документа «Требование </w:t>
            </w:r>
            <w:r w:rsidRPr="001F6C99">
              <w:lastRenderedPageBreak/>
              <w:t>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lastRenderedPageBreak/>
              <w:t>Тип КБК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Тип КБК (название)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цели (аналитический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Номер бюджетного обязательства</w:t>
            </w:r>
          </w:p>
        </w:tc>
        <w:tc>
          <w:tcPr>
            <w:tcW w:w="3741" w:type="pct"/>
            <w:shd w:val="clear" w:color="auto" w:fill="auto"/>
          </w:tcPr>
          <w:p w:rsidR="00D4598A" w:rsidRDefault="00D4598A" w:rsidP="00FE5D9A">
            <w:pPr>
              <w:spacing w:before="60" w:after="60"/>
              <w:ind w:left="57" w:right="57" w:firstLine="0"/>
            </w:pPr>
            <w:r>
              <w:t>Указывается у</w:t>
            </w:r>
            <w:r w:rsidRPr="00BA3C75">
              <w:t>четный номер БО, присвоенный в ТОФК</w:t>
            </w:r>
            <w:r>
              <w:t>.</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по ОКТМО</w:t>
            </w:r>
          </w:p>
        </w:tc>
        <w:tc>
          <w:tcPr>
            <w:tcW w:w="3741" w:type="pct"/>
            <w:shd w:val="clear" w:color="auto" w:fill="auto"/>
          </w:tcPr>
          <w:p w:rsidR="00D4598A" w:rsidRDefault="00D4598A" w:rsidP="00FE5D9A">
            <w:pPr>
              <w:spacing w:before="60" w:after="60"/>
              <w:ind w:left="57" w:right="57" w:firstLine="0"/>
            </w:pPr>
            <w:r w:rsidRPr="00BA3C75">
              <w:t>Указывается код в соответствии с ОКТМО</w:t>
            </w:r>
            <w:r>
              <w:t>.</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Сумма</w:t>
            </w:r>
          </w:p>
        </w:tc>
        <w:tc>
          <w:tcPr>
            <w:tcW w:w="3741" w:type="pct"/>
            <w:shd w:val="clear" w:color="auto" w:fill="auto"/>
          </w:tcPr>
          <w:p w:rsidR="00D4598A" w:rsidRDefault="00D4598A" w:rsidP="00FE5D9A">
            <w:pPr>
              <w:spacing w:before="60" w:after="60"/>
              <w:ind w:left="57" w:right="57" w:firstLine="0"/>
            </w:pPr>
            <w:r>
              <w:t>Указывается сумма по КБК.</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Направление платежа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Направление платежа (наименование)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Резервное поле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E34FD" w:rsidRPr="002E34FD" w:rsidRDefault="002E34FD" w:rsidP="002E34FD">
      <w:pPr>
        <w:pStyle w:val="32"/>
      </w:pPr>
      <w:bookmarkStart w:id="805" w:name="_Ref447532803"/>
      <w:bookmarkStart w:id="806" w:name="_Toc88820297"/>
      <w:r w:rsidRPr="007C76C9">
        <w:t>Запрос на предоставление отчета клиента</w:t>
      </w:r>
      <w:bookmarkEnd w:id="805"/>
      <w:bookmarkEnd w:id="806"/>
    </w:p>
    <w:p w:rsidR="002E34FD" w:rsidRPr="007C76C9" w:rsidRDefault="002E34FD" w:rsidP="002E34FD">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2E34FD">
        <w:t>о</w:t>
      </w:r>
      <w:r w:rsidRPr="007C76C9">
        <w:t xml:space="preserve">вторного получения клиентами своих отчетов без участия сотрудников </w:t>
      </w:r>
      <w:r w:rsidR="00996B17">
        <w:t>ТОФК</w:t>
      </w:r>
      <w:r w:rsidRPr="007C76C9">
        <w:t>, а так же авт</w:t>
      </w:r>
      <w:r w:rsidRPr="002E34FD">
        <w:t>о</w:t>
      </w:r>
      <w:r w:rsidRPr="007C76C9">
        <w:t>матического формиров</w:t>
      </w:r>
      <w:r w:rsidRPr="003742EE">
        <w:t>а</w:t>
      </w:r>
      <w:r w:rsidRPr="007C76C9">
        <w:t xml:space="preserve">ния отчетов по запросу клиента на любую дату. </w:t>
      </w:r>
    </w:p>
    <w:p w:rsidR="003742EE" w:rsidRPr="007C76C9" w:rsidRDefault="003742EE" w:rsidP="003742EE">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B5053C">
        <w:t>«</w:t>
      </w:r>
      <w:r w:rsidRPr="007C76C9">
        <w:t>Зарегистрирован</w:t>
      </w:r>
      <w:r w:rsidR="00B5053C">
        <w:t>»</w:t>
      </w:r>
      <w:r w:rsidRPr="007C76C9">
        <w:t xml:space="preserve">, с подписью сотрудника </w:t>
      </w:r>
      <w:r w:rsidR="00996B17">
        <w:t>ТОФК</w:t>
      </w:r>
      <w:r w:rsidRPr="007C76C9">
        <w:t>, зарегистрировавшего о</w:t>
      </w:r>
      <w:r w:rsidRPr="003742EE">
        <w:t>т</w:t>
      </w:r>
      <w:r w:rsidRPr="007C76C9">
        <w:t>чет ранее.</w:t>
      </w:r>
    </w:p>
    <w:p w:rsidR="003742EE" w:rsidRDefault="003742EE" w:rsidP="003742EE">
      <w:pPr>
        <w:pStyle w:val="ASFKNormal"/>
      </w:pPr>
      <w:r w:rsidRPr="007C76C9">
        <w:t>В случае отсутствия в УС отчета за запрошенную дату, автоматически формируется промежуто</w:t>
      </w:r>
      <w:r w:rsidRPr="003742EE">
        <w:t>ч</w:t>
      </w:r>
      <w:r w:rsidRPr="007C76C9">
        <w:t xml:space="preserve">ный отчет. </w:t>
      </w:r>
      <w:r w:rsidRPr="00A42C57">
        <w:t>При этом в случае если операционный день, за который сформирован отчет:</w:t>
      </w:r>
    </w:p>
    <w:p w:rsidR="003742EE" w:rsidRDefault="003742EE" w:rsidP="003742EE">
      <w:pPr>
        <w:pStyle w:val="ASFKListmark1"/>
      </w:pPr>
      <w:r w:rsidRPr="00A42C57">
        <w:t>закрыт, то сформированный отчет направить на регистрацию ответственному испо</w:t>
      </w:r>
      <w:r w:rsidRPr="003742EE">
        <w:t>л</w:t>
      </w:r>
      <w:r w:rsidRPr="00A42C57">
        <w:t>нителю</w:t>
      </w:r>
      <w:r>
        <w:t>;</w:t>
      </w:r>
    </w:p>
    <w:p w:rsidR="003742EE" w:rsidRPr="007C76C9" w:rsidRDefault="003742EE" w:rsidP="003742EE">
      <w:pPr>
        <w:pStyle w:val="ASFKListmark1"/>
      </w:pPr>
      <w:r w:rsidRPr="00A42C57">
        <w:lastRenderedPageBreak/>
        <w:t xml:space="preserve">не закрыт, то документ </w:t>
      </w:r>
      <w:r w:rsidR="00B5053C">
        <w:t>«</w:t>
      </w:r>
      <w:r w:rsidRPr="00A42C57">
        <w:t>Запрос на предоставление отчета клиента</w:t>
      </w:r>
      <w:r w:rsidR="00B5053C">
        <w:t>»</w:t>
      </w:r>
      <w:r w:rsidRPr="00A42C57">
        <w:t xml:space="preserve"> ожидает закр</w:t>
      </w:r>
      <w:r w:rsidRPr="003742EE">
        <w:t>ы</w:t>
      </w:r>
      <w:r w:rsidRPr="00A42C57">
        <w:t>тия операционного дня, и формирование отчета проводится после закрытия опер</w:t>
      </w:r>
      <w:r w:rsidRPr="003742EE">
        <w:t>а</w:t>
      </w:r>
      <w:r w:rsidRPr="00A42C57">
        <w:t>ционного дня.</w:t>
      </w:r>
    </w:p>
    <w:p w:rsidR="003742EE" w:rsidRDefault="003742EE" w:rsidP="003742EE">
      <w:pPr>
        <w:pStyle w:val="ASFKNormal"/>
      </w:pPr>
      <w:r w:rsidRPr="007C76C9">
        <w:t xml:space="preserve">ЭД </w:t>
      </w:r>
      <w:r w:rsidR="00B5053C">
        <w:t>«</w:t>
      </w:r>
      <w:r w:rsidRPr="007C76C9">
        <w:t>Запрос на предоставление отчета клиента</w:t>
      </w:r>
      <w:r w:rsidR="00B5053C">
        <w:t>»</w:t>
      </w:r>
      <w:r w:rsidRPr="007C76C9">
        <w:t xml:space="preserve"> представляется на каждый отчет о</w:t>
      </w:r>
      <w:r w:rsidRPr="003742EE">
        <w:t>т</w:t>
      </w:r>
      <w:r w:rsidRPr="007C76C9">
        <w:t>дельно.</w:t>
      </w:r>
    </w:p>
    <w:p w:rsidR="002862AC" w:rsidRPr="007C76C9" w:rsidRDefault="002F634A" w:rsidP="003742EE">
      <w:pPr>
        <w:pStyle w:val="ASFKNormal"/>
      </w:pPr>
      <w:r>
        <w:t>Для работы с документами «</w:t>
      </w:r>
      <w:r w:rsidR="003742EE" w:rsidRPr="007C76C9">
        <w:t>Запрос на предоставление отчета клиента</w:t>
      </w:r>
      <w:r w:rsidR="00B5053C">
        <w:t>»</w:t>
      </w:r>
      <w:r w:rsidR="003742EE" w:rsidRPr="005E4928">
        <w:t xml:space="preserve"> следует перейти в пункт меню </w:t>
      </w:r>
      <w:r w:rsidR="00B5053C">
        <w:t>«</w:t>
      </w:r>
      <w:r w:rsidR="003742EE" w:rsidRPr="005E4928">
        <w:t>Док</w:t>
      </w:r>
      <w:r w:rsidR="003742EE" w:rsidRPr="002E381A">
        <w:t>у</w:t>
      </w:r>
      <w:r w:rsidR="003742EE" w:rsidRPr="005E4928">
        <w:t>менты</w:t>
      </w:r>
      <w:r w:rsidR="003742EE">
        <w:t xml:space="preserve"> – </w:t>
      </w:r>
      <w:r w:rsidR="003742EE" w:rsidRPr="005E4928">
        <w:t>Оперативная отчетность</w:t>
      </w:r>
      <w:r w:rsidR="003742EE">
        <w:t xml:space="preserve"> – </w:t>
      </w:r>
      <w:r w:rsidR="003742EE" w:rsidRPr="005E4928">
        <w:t>Отчеты</w:t>
      </w:r>
      <w:r w:rsidR="003742EE">
        <w:t xml:space="preserve"> – </w:t>
      </w:r>
      <w:r w:rsidR="003742EE" w:rsidRPr="007C76C9">
        <w:t>Запрос на предоставление отчета клиента</w:t>
      </w:r>
      <w:r w:rsidR="00B5053C">
        <w:t>»</w:t>
      </w:r>
      <w:r w:rsidR="003742EE" w:rsidRPr="005E4928">
        <w:t>. Откроется ЭФ списка д</w:t>
      </w:r>
      <w:r w:rsidR="003742EE" w:rsidRPr="003742EE">
        <w:t>о</w:t>
      </w:r>
      <w:r w:rsidR="003742EE" w:rsidRPr="005E4928">
        <w:t>кументов, представле</w:t>
      </w:r>
      <w:r w:rsidR="003742EE" w:rsidRPr="002E381A">
        <w:t>н</w:t>
      </w:r>
      <w:r w:rsidR="003742EE" w:rsidRPr="005E4928">
        <w:t>ная на рисунке</w:t>
      </w:r>
      <w:r w:rsidR="008F0489">
        <w:t> </w:t>
      </w:r>
      <w:r w:rsidR="002862AC" w:rsidRPr="007C76C9">
        <w:fldChar w:fldCharType="begin"/>
      </w:r>
      <w:r w:rsidR="002862AC" w:rsidRPr="007C76C9">
        <w:instrText xml:space="preserve"> REF _Ref364078718 \h </w:instrText>
      </w:r>
      <w:r w:rsidR="00EE1621">
        <w:instrText xml:space="preserve"> \* MERGEFORMAT </w:instrText>
      </w:r>
      <w:r w:rsidR="002862AC" w:rsidRPr="007C76C9">
        <w:fldChar w:fldCharType="separate"/>
      </w:r>
      <w:r w:rsidR="001E6D58">
        <w:rPr>
          <w:noProof/>
        </w:rPr>
        <w:t>105</w:t>
      </w:r>
      <w:r w:rsidR="002862AC" w:rsidRPr="007C76C9">
        <w:fldChar w:fldCharType="end"/>
      </w:r>
      <w:r w:rsidR="002862AC" w:rsidRPr="007C76C9">
        <w:t>.</w:t>
      </w:r>
    </w:p>
    <w:p w:rsidR="00C3742C" w:rsidRPr="00C3742C" w:rsidRDefault="000E6FAB" w:rsidP="00C3742C">
      <w:pPr>
        <w:pStyle w:val="ASFKFigure"/>
      </w:pPr>
      <w:r>
        <w:pict>
          <v:shape id="_x0000_i1210" type="#_x0000_t75" style="width:482.25pt;height:4in">
            <v:imagedata r:id="rId178" o:title="0"/>
          </v:shape>
        </w:pict>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07" w:name="_Ref364078718"/>
      <w:bookmarkStart w:id="808" w:name="_Toc88820495"/>
      <w:r w:rsidR="001E6D58">
        <w:rPr>
          <w:noProof/>
        </w:rPr>
        <w:t>105</w:t>
      </w:r>
      <w:bookmarkEnd w:id="807"/>
      <w:r>
        <w:rPr>
          <w:noProof/>
        </w:rPr>
        <w:fldChar w:fldCharType="end"/>
      </w:r>
      <w:r w:rsidR="002862AC" w:rsidRPr="007C76C9">
        <w:t xml:space="preserve">. ЭФ списка документов </w:t>
      </w:r>
      <w:r w:rsidR="00B5053C">
        <w:t>«</w:t>
      </w:r>
      <w:r w:rsidR="002862AC" w:rsidRPr="007C76C9">
        <w:t>Запрос на предоставление отчета клиента</w:t>
      </w:r>
      <w:r w:rsidR="00B5053C">
        <w:t>»</w:t>
      </w:r>
      <w:bookmarkEnd w:id="808"/>
    </w:p>
    <w:p w:rsidR="002862AC" w:rsidRPr="007C76C9" w:rsidRDefault="002862AC" w:rsidP="0068069E">
      <w:pPr>
        <w:pStyle w:val="41"/>
      </w:pPr>
      <w:r w:rsidRPr="007C76C9">
        <w:t>Доступные операции</w:t>
      </w:r>
    </w:p>
    <w:p w:rsidR="002862AC" w:rsidRPr="007C76C9" w:rsidRDefault="002862AC" w:rsidP="0068069E">
      <w:pPr>
        <w:pStyle w:val="ASFKNormal"/>
      </w:pPr>
      <w:r w:rsidRPr="007C76C9">
        <w:t xml:space="preserve">На АРМ </w:t>
      </w:r>
      <w:r>
        <w:t>РБС</w:t>
      </w:r>
      <w:r w:rsidR="00995906">
        <w:t xml:space="preserve"> </w:t>
      </w:r>
      <w:r w:rsidRPr="007C76C9">
        <w:t>доступны следующие операции</w:t>
      </w:r>
      <w:r w:rsidR="008C60BC">
        <w:t xml:space="preserve"> над документом</w:t>
      </w:r>
      <w:r w:rsidRPr="007C76C9">
        <w:t>:</w:t>
      </w:r>
    </w:p>
    <w:p w:rsidR="00C45F34" w:rsidRPr="00AB7803" w:rsidRDefault="00C45F34" w:rsidP="00C45F34">
      <w:pPr>
        <w:pStyle w:val="ASFKListmark1"/>
      </w:pPr>
      <w:r w:rsidRPr="00AB7803">
        <w:t>ручной ввод;</w:t>
      </w:r>
    </w:p>
    <w:p w:rsidR="00C45F34" w:rsidRPr="00AB7803" w:rsidRDefault="00C45F34" w:rsidP="00C45F34">
      <w:pPr>
        <w:pStyle w:val="ASFKListmark1"/>
      </w:pPr>
      <w:r>
        <w:t xml:space="preserve">просмотр и </w:t>
      </w:r>
      <w:r w:rsidRPr="00AB7803">
        <w:t>редактирование;</w:t>
      </w:r>
    </w:p>
    <w:p w:rsidR="00C45F34" w:rsidRPr="00AB7803" w:rsidRDefault="00C45F34" w:rsidP="00C45F34">
      <w:pPr>
        <w:pStyle w:val="ASFKListmark1"/>
      </w:pPr>
      <w:r>
        <w:t xml:space="preserve">копирование и </w:t>
      </w:r>
      <w:r w:rsidRPr="00AB7803">
        <w:t>удаление;</w:t>
      </w:r>
    </w:p>
    <w:p w:rsidR="00C45F34" w:rsidRPr="00AB7803" w:rsidRDefault="00C45F34" w:rsidP="00C45F34">
      <w:pPr>
        <w:pStyle w:val="ASFKListmark1"/>
      </w:pPr>
      <w:r w:rsidRPr="00AB7803">
        <w:t>печать;</w:t>
      </w:r>
    </w:p>
    <w:p w:rsidR="00C45F34" w:rsidRDefault="00C45F34" w:rsidP="00C45F34">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7B5530">
        <w:t>ЭП</w:t>
      </w:r>
      <w:r w:rsidRPr="00AB7803">
        <w:t>;</w:t>
      </w:r>
    </w:p>
    <w:p w:rsidR="002862AC" w:rsidRPr="007C76C9" w:rsidRDefault="005B00AE" w:rsidP="0068069E">
      <w:pPr>
        <w:pStyle w:val="ASFKListmark1"/>
      </w:pPr>
      <w:r>
        <w:t>отправка</w:t>
      </w:r>
      <w:r w:rsidR="005C57F4">
        <w:t xml:space="preserve"> в УФК</w:t>
      </w:r>
      <w:r w:rsidR="002862AC" w:rsidRPr="007C76C9">
        <w:t>.</w:t>
      </w:r>
    </w:p>
    <w:p w:rsidR="002862AC" w:rsidRPr="007C76C9" w:rsidRDefault="002862AC" w:rsidP="0068069E">
      <w:pPr>
        <w:pStyle w:val="41"/>
      </w:pPr>
      <w:r w:rsidRPr="007C76C9">
        <w:t>Экранная форма документа</w:t>
      </w:r>
    </w:p>
    <w:p w:rsidR="002862AC" w:rsidRPr="007C76C9" w:rsidRDefault="002862AC" w:rsidP="0068069E">
      <w:pPr>
        <w:pStyle w:val="ASFKNormal"/>
      </w:pPr>
      <w:r w:rsidRPr="007C76C9">
        <w:t xml:space="preserve">ЭФ документа </w:t>
      </w:r>
      <w:r w:rsidR="00B5053C">
        <w:t>«</w:t>
      </w:r>
      <w:r w:rsidRPr="007C76C9">
        <w:t>Запрос на предоставление отчета клиента</w:t>
      </w:r>
      <w:r w:rsidR="00B5053C">
        <w:t>»</w:t>
      </w:r>
      <w:r w:rsidRPr="007C76C9">
        <w:t xml:space="preserve"> представлена на рисунках</w:t>
      </w:r>
      <w:r w:rsidR="00DA108C" w:rsidRPr="00B11F4A">
        <w:t> </w:t>
      </w:r>
      <w:r w:rsidRPr="007C76C9">
        <w:fldChar w:fldCharType="begin"/>
      </w:r>
      <w:r w:rsidRPr="007C76C9">
        <w:instrText xml:space="preserve"> REF _Ref364080810 \h </w:instrText>
      </w:r>
      <w:r w:rsidR="00EE1621">
        <w:instrText xml:space="preserve"> \* MERGEFORMAT </w:instrText>
      </w:r>
      <w:r w:rsidRPr="007C76C9">
        <w:fldChar w:fldCharType="separate"/>
      </w:r>
      <w:r w:rsidR="001E6D58">
        <w:rPr>
          <w:noProof/>
        </w:rPr>
        <w:t>106</w:t>
      </w:r>
      <w:r w:rsidRPr="007C76C9">
        <w:fldChar w:fldCharType="end"/>
      </w:r>
      <w:r w:rsidR="00DA108C">
        <w:t xml:space="preserve"> </w:t>
      </w:r>
      <w:r w:rsidRPr="007C76C9">
        <w:t xml:space="preserve">и </w:t>
      </w:r>
      <w:r w:rsidRPr="007C76C9">
        <w:fldChar w:fldCharType="begin"/>
      </w:r>
      <w:r w:rsidRPr="007C76C9">
        <w:instrText xml:space="preserve"> REF _Ref364080706 \h </w:instrText>
      </w:r>
      <w:r w:rsidR="00EE1621">
        <w:instrText xml:space="preserve"> \* MERGEFORMAT </w:instrText>
      </w:r>
      <w:r w:rsidRPr="007C76C9">
        <w:fldChar w:fldCharType="separate"/>
      </w:r>
      <w:r w:rsidR="001E6D58">
        <w:rPr>
          <w:noProof/>
        </w:rPr>
        <w:t>107</w:t>
      </w:r>
      <w:r w:rsidRPr="007C76C9">
        <w:fldChar w:fldCharType="end"/>
      </w:r>
      <w:r w:rsidRPr="007C76C9">
        <w:t xml:space="preserve">. </w:t>
      </w:r>
      <w:r w:rsidR="00C30C6B">
        <w:t>Форма</w:t>
      </w:r>
      <w:r w:rsidRPr="007C76C9">
        <w:t xml:space="preserve"> содержит следующие закладки:</w:t>
      </w:r>
    </w:p>
    <w:p w:rsidR="002862AC" w:rsidRPr="007C76C9" w:rsidRDefault="00B5053C" w:rsidP="0068069E">
      <w:pPr>
        <w:pStyle w:val="ASFKListmark1"/>
      </w:pPr>
      <w:r>
        <w:t>«</w:t>
      </w:r>
      <w:r w:rsidR="002862AC" w:rsidRPr="007C76C9">
        <w:t>Основные атрибуты</w:t>
      </w:r>
      <w:r>
        <w:t>»</w:t>
      </w:r>
      <w:r w:rsidR="002862AC" w:rsidRPr="007C76C9">
        <w:t>;</w:t>
      </w:r>
    </w:p>
    <w:p w:rsidR="002862AC" w:rsidRPr="007C76C9" w:rsidRDefault="00B5053C" w:rsidP="0068069E">
      <w:pPr>
        <w:pStyle w:val="ASFKListmark1"/>
      </w:pPr>
      <w:r>
        <w:t>«</w:t>
      </w:r>
      <w:r w:rsidR="002862AC" w:rsidRPr="007C76C9">
        <w:t>Подписи/Дополнительные атрибуты</w:t>
      </w:r>
      <w:r>
        <w:t>»</w:t>
      </w:r>
      <w:r w:rsidR="002862AC" w:rsidRPr="007C76C9">
        <w:t>;</w:t>
      </w:r>
    </w:p>
    <w:p w:rsidR="002862AC" w:rsidRPr="007C76C9" w:rsidRDefault="00B5053C" w:rsidP="0068069E">
      <w:pPr>
        <w:pStyle w:val="ASFKListmark1"/>
      </w:pPr>
      <w:r>
        <w:t>«</w:t>
      </w:r>
      <w:r w:rsidR="002862AC" w:rsidRPr="007C76C9">
        <w:t>Системные атрибуты</w:t>
      </w:r>
      <w:r>
        <w:t>»</w:t>
      </w:r>
      <w:r w:rsidR="002862AC" w:rsidRPr="007C76C9">
        <w:t>;</w:t>
      </w:r>
    </w:p>
    <w:p w:rsidR="002862AC" w:rsidRPr="007C76C9" w:rsidRDefault="00B5053C" w:rsidP="0068069E">
      <w:pPr>
        <w:pStyle w:val="ASFKListmark1"/>
      </w:pPr>
      <w:r>
        <w:t>«</w:t>
      </w:r>
      <w:r w:rsidR="002862AC" w:rsidRPr="007C76C9">
        <w:t>Протоколы</w:t>
      </w:r>
      <w:r>
        <w:t>»</w:t>
      </w:r>
      <w:r w:rsidR="002862AC" w:rsidRPr="007C76C9">
        <w:t>.</w:t>
      </w:r>
    </w:p>
    <w:p w:rsidR="00C3742C" w:rsidRPr="00C3742C" w:rsidRDefault="000E6FAB" w:rsidP="00C3742C">
      <w:pPr>
        <w:pStyle w:val="ASFKFigure"/>
      </w:pPr>
      <w:r>
        <w:lastRenderedPageBreak/>
        <w:pict>
          <v:shape id="_x0000_i1211" type="#_x0000_t75" style="width:482.25pt;height:5in">
            <v:imagedata r:id="rId179" o:title="0"/>
          </v:shape>
        </w:pict>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09" w:name="_Ref364080810"/>
      <w:bookmarkStart w:id="810" w:name="_Toc88820496"/>
      <w:r w:rsidR="001E6D58">
        <w:rPr>
          <w:noProof/>
        </w:rPr>
        <w:t>106</w:t>
      </w:r>
      <w:bookmarkEnd w:id="809"/>
      <w:r>
        <w:rPr>
          <w:noProof/>
        </w:rPr>
        <w:fldChar w:fldCharType="end"/>
      </w:r>
      <w:r w:rsidR="002862AC" w:rsidRPr="007C76C9">
        <w:t xml:space="preserve">. ЭФ документа </w:t>
      </w:r>
      <w:r w:rsidR="00B5053C">
        <w:t>«</w:t>
      </w:r>
      <w:r w:rsidR="002862AC" w:rsidRPr="007C76C9">
        <w:t>Запрос на предоставление отчета клиента</w:t>
      </w:r>
      <w:r w:rsidR="002F634A">
        <w:t xml:space="preserve">», закладки </w:t>
      </w:r>
      <w:r w:rsidR="00B5053C">
        <w:t>«</w:t>
      </w:r>
      <w:r w:rsidR="002862AC" w:rsidRPr="007C76C9">
        <w:t>Основные атрибуты</w:t>
      </w:r>
      <w:r w:rsidR="00B5053C">
        <w:t>»</w:t>
      </w:r>
      <w:bookmarkEnd w:id="810"/>
    </w:p>
    <w:p w:rsidR="002862AC" w:rsidRPr="007C76C9" w:rsidRDefault="002862AC" w:rsidP="0068069E">
      <w:pPr>
        <w:pStyle w:val="ASFKNormal"/>
      </w:pPr>
      <w:r w:rsidRPr="007C76C9">
        <w:t xml:space="preserve">На закладке </w:t>
      </w:r>
      <w:r w:rsidR="00B5053C">
        <w:t>«</w:t>
      </w:r>
      <w:r w:rsidRPr="007C76C9">
        <w:t>Основные атрибуты</w:t>
      </w:r>
      <w:r w:rsidR="00B5053C">
        <w:t>»</w:t>
      </w:r>
      <w:r w:rsidRPr="007C76C9">
        <w:t xml:space="preserve"> документа </w:t>
      </w:r>
      <w:r w:rsidR="00B5053C">
        <w:t>«</w:t>
      </w:r>
      <w:r w:rsidRPr="007C76C9">
        <w:t>Запрос на предоставление отчета кл</w:t>
      </w:r>
      <w:r w:rsidRPr="002862AC">
        <w:t>и</w:t>
      </w:r>
      <w:r w:rsidRPr="007C76C9">
        <w:t>ента</w:t>
      </w:r>
      <w:r w:rsidR="00B5053C">
        <w:t>»</w:t>
      </w:r>
      <w:r w:rsidR="00DA108C">
        <w:t xml:space="preserve"> </w:t>
      </w:r>
      <w:r w:rsidRPr="007C76C9">
        <w:t>показана общая информация о документе.</w:t>
      </w:r>
    </w:p>
    <w:p w:rsidR="002862AC" w:rsidRPr="007C76C9" w:rsidRDefault="002862AC" w:rsidP="0068069E">
      <w:pPr>
        <w:pStyle w:val="ASFKNormal"/>
      </w:pPr>
      <w:r w:rsidRPr="007C76C9">
        <w:t xml:space="preserve">Перечень полей документа </w:t>
      </w:r>
      <w:r w:rsidR="00B5053C">
        <w:t>«</w:t>
      </w:r>
      <w:r w:rsidRPr="007C76C9">
        <w:t>Запрос на предоставление отчета клиента</w:t>
      </w:r>
      <w:r w:rsidR="002F634A">
        <w:t xml:space="preserve">», закладки </w:t>
      </w:r>
      <w:r w:rsidR="00B5053C">
        <w:t>«</w:t>
      </w:r>
      <w:r w:rsidRPr="007C76C9">
        <w:t>О</w:t>
      </w:r>
      <w:r w:rsidRPr="002862AC">
        <w:t>с</w:t>
      </w:r>
      <w:r w:rsidRPr="007C76C9">
        <w:t>новные атрибуты</w:t>
      </w:r>
      <w:r w:rsidR="00B5053C">
        <w:t>»</w:t>
      </w:r>
      <w:r w:rsidRPr="007C76C9">
        <w:t xml:space="preserve"> приведен в таблице</w:t>
      </w:r>
      <w:r w:rsidR="008B3412">
        <w:t> </w:t>
      </w:r>
      <w:r w:rsidRPr="007C76C9">
        <w:fldChar w:fldCharType="begin"/>
      </w:r>
      <w:r w:rsidRPr="007C76C9">
        <w:instrText xml:space="preserve"> REF _Ref364080838 \h </w:instrText>
      </w:r>
      <w:r w:rsidR="00EE1621">
        <w:instrText xml:space="preserve"> \* MERGEFORMAT </w:instrText>
      </w:r>
      <w:r w:rsidRPr="007C76C9">
        <w:fldChar w:fldCharType="separate"/>
      </w:r>
      <w:r w:rsidR="001E6D58">
        <w:rPr>
          <w:noProof/>
        </w:rPr>
        <w:t>56</w:t>
      </w:r>
      <w:r w:rsidRPr="007C76C9">
        <w:fldChar w:fldCharType="end"/>
      </w:r>
      <w:r w:rsidRPr="007C76C9">
        <w:t>.</w:t>
      </w:r>
    </w:p>
    <w:p w:rsidR="002862AC" w:rsidRPr="007C76C9"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811" w:name="_Ref364080838"/>
      <w:bookmarkStart w:id="812" w:name="_Toc88820368"/>
      <w:r w:rsidR="001E6D58">
        <w:rPr>
          <w:noProof/>
        </w:rPr>
        <w:t>56</w:t>
      </w:r>
      <w:bookmarkEnd w:id="811"/>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Основные атрибуты</w:t>
      </w:r>
      <w:r w:rsidR="00B5053C">
        <w:t>»</w:t>
      </w:r>
      <w:bookmarkEnd w:id="8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95906" w:rsidRPr="006123A1"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Наимен</w:t>
            </w:r>
            <w:r w:rsidRPr="00995906">
              <w:t>о</w:t>
            </w:r>
            <w:r w:rsidRPr="0015419B">
              <w:t>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Описание поля</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Номер</w:t>
            </w:r>
          </w:p>
        </w:tc>
        <w:tc>
          <w:tcPr>
            <w:tcW w:w="3802" w:type="pct"/>
            <w:shd w:val="clear" w:color="auto" w:fill="auto"/>
          </w:tcPr>
          <w:p w:rsidR="00995906" w:rsidRPr="006123A1" w:rsidRDefault="00995906" w:rsidP="00FE5D9A">
            <w:pPr>
              <w:pStyle w:val="ASFKTablenorm"/>
              <w:ind w:left="57" w:right="57"/>
            </w:pPr>
            <w:r w:rsidRPr="006123A1">
              <w:t xml:space="preserve">По умолчанию значение рассчитывается автоматически на основании настроек для текущего типа документа в справочнике </w:t>
            </w:r>
            <w:r w:rsidR="00B5053C">
              <w:t>«</w:t>
            </w:r>
            <w:r w:rsidRPr="006123A1">
              <w:t>Параметры автонумерации документов</w:t>
            </w:r>
            <w:r w:rsidR="00B5053C">
              <w:t>»</w:t>
            </w:r>
            <w:r w:rsidRPr="006123A1">
              <w:t>.</w:t>
            </w:r>
          </w:p>
          <w:p w:rsidR="00995906" w:rsidRPr="006123A1" w:rsidRDefault="00995906" w:rsidP="00FE5D9A">
            <w:pPr>
              <w:pStyle w:val="ASFKTablenorm"/>
              <w:ind w:left="57" w:right="57"/>
            </w:pPr>
            <w:r w:rsidRPr="006123A1">
              <w:t>Может быть заполнено вручную.</w:t>
            </w:r>
          </w:p>
          <w:p w:rsidR="00995906" w:rsidRPr="006123A1" w:rsidRDefault="00995906" w:rsidP="00FE5D9A">
            <w:pPr>
              <w:pStyle w:val="ASFKTablenorm"/>
              <w:ind w:left="57" w:right="57"/>
            </w:pPr>
            <w:r w:rsidRPr="006123A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5906" w:rsidRPr="006123A1" w:rsidTr="00FE5D9A">
        <w:tc>
          <w:tcPr>
            <w:tcW w:w="1198" w:type="pct"/>
            <w:shd w:val="clear" w:color="auto" w:fill="auto"/>
          </w:tcPr>
          <w:p w:rsidR="00995906" w:rsidRPr="006123A1" w:rsidRDefault="00C16F2A" w:rsidP="00FE5D9A">
            <w:pPr>
              <w:pStyle w:val="ASFKTablenorm"/>
              <w:ind w:left="57" w:right="57"/>
            </w:pPr>
            <w:r w:rsidRPr="00020678">
              <w:t xml:space="preserve">Дата </w:t>
            </w:r>
            <w:r>
              <w:t>документа</w:t>
            </w:r>
          </w:p>
        </w:tc>
        <w:tc>
          <w:tcPr>
            <w:tcW w:w="3802" w:type="pct"/>
            <w:shd w:val="clear" w:color="auto" w:fill="auto"/>
          </w:tcPr>
          <w:p w:rsidR="00995906" w:rsidRPr="006123A1" w:rsidRDefault="00995906" w:rsidP="00FE5D9A">
            <w:pPr>
              <w:pStyle w:val="ASFKTablenorm"/>
              <w:ind w:left="57" w:right="57"/>
            </w:pPr>
            <w:r w:rsidRPr="006123A1">
              <w:t>Заполняется автоматически значением текущей системной даты.</w:t>
            </w:r>
          </w:p>
          <w:p w:rsidR="00995906" w:rsidRPr="006123A1" w:rsidRDefault="00995906" w:rsidP="00FE5D9A">
            <w:pPr>
              <w:pStyle w:val="ASFKTablenorm"/>
              <w:ind w:left="57" w:right="57"/>
            </w:pPr>
            <w:r w:rsidRPr="006123A1">
              <w:t>Может быть заполнено вручную; доступен выбор значения из календаря.</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 xml:space="preserve">Статус </w:t>
            </w:r>
          </w:p>
        </w:tc>
        <w:tc>
          <w:tcPr>
            <w:tcW w:w="3802" w:type="pct"/>
            <w:shd w:val="clear" w:color="auto" w:fill="auto"/>
          </w:tcPr>
          <w:p w:rsidR="00995906" w:rsidRPr="006123A1" w:rsidRDefault="00995906" w:rsidP="00FE5D9A">
            <w:pPr>
              <w:pStyle w:val="ASFKTablenorm"/>
              <w:ind w:left="57" w:right="57"/>
            </w:pPr>
            <w:r w:rsidRPr="006123A1">
              <w:t>Заполняется автоматически при обработке документа в OEBS (доводится Квитком).</w:t>
            </w:r>
          </w:p>
          <w:p w:rsidR="00995906" w:rsidRPr="006123A1" w:rsidRDefault="00995906" w:rsidP="00FE5D9A">
            <w:pPr>
              <w:pStyle w:val="ASFKTablenorm"/>
              <w:ind w:left="57" w:right="57"/>
            </w:pPr>
            <w:r w:rsidRPr="006123A1">
              <w:t xml:space="preserve">По умолчанию значение </w:t>
            </w:r>
            <w:r w:rsidR="00B5053C">
              <w:t>«</w:t>
            </w:r>
            <w:r w:rsidRPr="006123A1">
              <w:t>000</w:t>
            </w:r>
            <w:r w:rsidR="00B5053C">
              <w:t>»</w:t>
            </w:r>
            <w:r w:rsidRPr="006123A1">
              <w:t>.</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lastRenderedPageBreak/>
              <w:t>Группа полей</w:t>
            </w:r>
            <w:r w:rsidR="00995906" w:rsidRPr="006123A1">
              <w:t xml:space="preserve"> </w:t>
            </w:r>
            <w:r w:rsidR="00B5053C">
              <w:t>«</w:t>
            </w:r>
            <w:r w:rsidR="00995906" w:rsidRPr="006123A1">
              <w:t>Наименования</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Наименование клиента</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SelfBUCode (Код собственного БУ)</w:t>
            </w:r>
            <w:r w:rsidRPr="006123A1">
              <w:t xml:space="preserve"> по справочнику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 xml:space="preserve"> (с учётом Бюджета); заполняется автоматически на основании указанного кода </w:t>
            </w:r>
            <w:r w:rsidR="00B5053C">
              <w:t>«</w:t>
            </w:r>
            <w:r w:rsidRPr="006123A1">
              <w:t>Код клиента</w:t>
            </w:r>
            <w:r w:rsidR="00B5053C">
              <w:t>»</w:t>
            </w:r>
            <w:r w:rsidRPr="006123A1">
              <w:t xml:space="preserve"> (с учётом Бюджета) из справочника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Бюджет</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SelfBudgetCode (Собственный код бюджета)</w:t>
            </w:r>
            <w:r w:rsidRPr="006123A1">
              <w:t xml:space="preserve"> по справочнику </w:t>
            </w:r>
            <w:r w:rsidR="00B5053C">
              <w:t>«</w:t>
            </w:r>
            <w:r w:rsidRPr="006123A1">
              <w:t>Бюджеты</w:t>
            </w:r>
            <w:r w:rsidR="00B5053C">
              <w:t>»</w:t>
            </w:r>
            <w:r w:rsidRPr="006123A1">
              <w:t>.</w:t>
            </w:r>
          </w:p>
          <w:p w:rsidR="00995906" w:rsidRPr="006123A1" w:rsidRDefault="00995906" w:rsidP="00FE5D9A">
            <w:pPr>
              <w:pStyle w:val="ASFKTablenorm"/>
              <w:ind w:left="57" w:right="57"/>
            </w:pPr>
            <w:r w:rsidRPr="006123A1">
              <w:t xml:space="preserve">Может быть заполнено выбором из справочника </w:t>
            </w:r>
            <w:r w:rsidR="00B5053C">
              <w:t>«</w:t>
            </w:r>
            <w:r w:rsidRPr="006123A1">
              <w:t>Бюджеты</w:t>
            </w:r>
            <w:r w:rsidR="008A4B88">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Орган ФК</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SelfTOFKcode (Код собственного ТОФК)</w:t>
            </w:r>
            <w:r w:rsidRPr="006123A1">
              <w:t xml:space="preserve"> по справочнику </w:t>
            </w:r>
            <w:r w:rsidR="00B5053C">
              <w:t>«</w:t>
            </w:r>
            <w:r w:rsidRPr="006123A1">
              <w:t>Органы Федерального казначейства</w:t>
            </w:r>
            <w:r w:rsidR="00B5053C">
              <w:t>»</w:t>
            </w:r>
            <w:r w:rsidRPr="006123A1">
              <w:t>.</w:t>
            </w:r>
          </w:p>
          <w:p w:rsidR="00995906" w:rsidRPr="006123A1" w:rsidRDefault="00995906" w:rsidP="00FE5D9A">
            <w:pPr>
              <w:pStyle w:val="ASFKTablenorm"/>
              <w:ind w:left="57" w:right="57"/>
            </w:pPr>
            <w:r w:rsidRPr="006123A1">
              <w:t xml:space="preserve">Заполняется автоматически из справочника </w:t>
            </w:r>
            <w:r w:rsidR="00B5053C">
              <w:t>«</w:t>
            </w:r>
            <w:r w:rsidRPr="006123A1">
              <w:t>Органы Федерального казначейства</w:t>
            </w:r>
            <w:r w:rsidR="00B5053C">
              <w:t>»</w:t>
            </w:r>
            <w:r w:rsidRPr="006123A1">
              <w:t xml:space="preserve"> на основании кода </w:t>
            </w:r>
            <w:r w:rsidR="00B5053C">
              <w:t>«</w:t>
            </w:r>
            <w:r w:rsidRPr="006123A1">
              <w:t>по КОФК</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t>Группа полей</w:t>
            </w:r>
            <w:r w:rsidR="00995906" w:rsidRPr="006123A1">
              <w:t xml:space="preserve"> </w:t>
            </w:r>
            <w:r w:rsidR="00B5053C">
              <w:t>«</w:t>
            </w:r>
            <w:r w:rsidR="00995906" w:rsidRPr="006123A1">
              <w:t>Коды</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Код клиента</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SelfBUCode (Код собственного БУ)</w:t>
            </w:r>
            <w:r w:rsidRPr="006123A1">
              <w:t>.</w:t>
            </w:r>
          </w:p>
          <w:p w:rsidR="00995906" w:rsidRPr="006123A1" w:rsidRDefault="00995906" w:rsidP="00FE5D9A">
            <w:pPr>
              <w:pStyle w:val="ASFKTablenorm"/>
              <w:ind w:left="57" w:right="57"/>
            </w:pPr>
            <w:r w:rsidRPr="006123A1">
              <w:t>Может быть заполнено выбором из справочника:</w:t>
            </w:r>
          </w:p>
          <w:p w:rsidR="00995906" w:rsidRPr="006123A1" w:rsidRDefault="00B5053C" w:rsidP="003742EE">
            <w:pPr>
              <w:pStyle w:val="ASFKTableListMark"/>
            </w:pPr>
            <w:r>
              <w:t>«</w:t>
            </w:r>
            <w:r w:rsidR="00995906" w:rsidRPr="006123A1">
              <w:t>СРРПБС</w:t>
            </w:r>
            <w:r>
              <w:t>»</w:t>
            </w:r>
            <w:r w:rsidR="00995906" w:rsidRPr="006123A1">
              <w:t>, если бюджет = Федеральный бюджет;</w:t>
            </w:r>
          </w:p>
          <w:p w:rsidR="00995906" w:rsidRPr="006123A1" w:rsidRDefault="00B5053C" w:rsidP="003742EE">
            <w:pPr>
              <w:pStyle w:val="ASFKTableListMark"/>
            </w:pPr>
            <w:r>
              <w:t>«</w:t>
            </w:r>
            <w:r w:rsidR="00995906" w:rsidRPr="006123A1">
              <w:t>ПУБП</w:t>
            </w:r>
            <w:r>
              <w:t>»</w:t>
            </w:r>
            <w:r w:rsidR="00995906" w:rsidRPr="006123A1">
              <w:t>, если бюджет отличен от ФБ;</w:t>
            </w:r>
          </w:p>
          <w:p w:rsidR="00995906" w:rsidRPr="006123A1" w:rsidRDefault="00B5053C" w:rsidP="003742EE">
            <w:pPr>
              <w:pStyle w:val="ASFKTableListMark"/>
            </w:pPr>
            <w:r>
              <w:t>«</w:t>
            </w:r>
            <w:r w:rsidR="00995906" w:rsidRPr="006123A1">
              <w:t>НУБП</w:t>
            </w:r>
            <w:r>
              <w:t>»</w:t>
            </w:r>
            <w:r w:rsidR="00995906" w:rsidRPr="006123A1">
              <w:t xml:space="preserve">, если </w:t>
            </w:r>
            <w:r w:rsidR="006123A1">
              <w:t>Глава текущей организации = 000.</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Номер ЛС</w:t>
            </w:r>
          </w:p>
        </w:tc>
        <w:tc>
          <w:tcPr>
            <w:tcW w:w="3802" w:type="pct"/>
            <w:shd w:val="clear" w:color="auto" w:fill="auto"/>
          </w:tcPr>
          <w:p w:rsidR="00995906" w:rsidRPr="006123A1" w:rsidRDefault="00995906" w:rsidP="00FE5D9A">
            <w:pPr>
              <w:pStyle w:val="ASFKTablenorm"/>
              <w:ind w:left="57" w:right="57"/>
            </w:pPr>
            <w:r w:rsidRPr="006123A1">
              <w:t xml:space="preserve">Заполняется выбором из справочника </w:t>
            </w:r>
            <w:r w:rsidR="00B5053C">
              <w:t>«</w:t>
            </w:r>
            <w:r w:rsidRPr="006123A1">
              <w:t>Лицевые счета</w:t>
            </w:r>
            <w:r w:rsidR="00B5053C">
              <w:t>»</w:t>
            </w:r>
            <w:r w:rsidRPr="006123A1">
              <w:t>, список ограничен типом ЛС в разрезе АРМ + код</w:t>
            </w:r>
            <w:r w:rsidR="002C1CB2">
              <w:t>,</w:t>
            </w:r>
            <w:r w:rsidRPr="006123A1">
              <w:t xml:space="preserve"> </w:t>
            </w:r>
            <w:r w:rsidRPr="002C1CB2">
              <w:rPr>
                <w:rStyle w:val="ASFKReporterror"/>
              </w:rPr>
              <w:t>Код</w:t>
            </w:r>
            <w:r w:rsidRPr="006123A1">
              <w:t xml:space="preserve"> клиента + код Бюджета</w:t>
            </w:r>
            <w:r w:rsidR="005B00AE">
              <w:t xml:space="preserve"> – </w:t>
            </w:r>
            <w:r w:rsidRPr="006123A1">
              <w:t>на ГРБС/РБС: 01, 06, 07, 10;</w:t>
            </w:r>
          </w:p>
          <w:p w:rsidR="00995906" w:rsidRPr="006123A1" w:rsidRDefault="006123A1" w:rsidP="00FE5D9A">
            <w:pPr>
              <w:pStyle w:val="ASFKTablenorm"/>
              <w:ind w:left="57" w:right="57"/>
            </w:pPr>
            <w:r>
              <w:t>Е</w:t>
            </w:r>
            <w:r w:rsidR="00995906" w:rsidRPr="006123A1">
              <w:t>сли по указанным параметрам существует несколько записей, то по умолчанию заполняется первым из сформированного списка ЛС.</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ИНН</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w:t>
            </w:r>
            <w:r w:rsidR="005B00AE">
              <w:t xml:space="preserve">вочника </w:t>
            </w:r>
            <w:r w:rsidR="00B5053C">
              <w:t>«</w:t>
            </w:r>
            <w:r w:rsidR="005B00AE">
              <w:t>СРРПБС</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КПП</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справочника </w:t>
            </w:r>
            <w:r w:rsidR="00B5053C">
              <w:t>«</w:t>
            </w:r>
            <w:r w:rsidR="005B00AE">
              <w:t>СРРПБС</w:t>
            </w:r>
            <w:r w:rsidR="00B5053C">
              <w:t>»</w:t>
            </w:r>
            <w:r w:rsidR="005B00AE" w:rsidRPr="005B00AE">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58453E" w:rsidP="00FE5D9A">
            <w:pPr>
              <w:pStyle w:val="ASFKTablenorm"/>
              <w:ind w:left="57" w:right="57"/>
            </w:pPr>
            <w:r w:rsidRPr="006123A1">
              <w:t>П</w:t>
            </w:r>
            <w:r w:rsidR="00995906" w:rsidRPr="006123A1">
              <w:t>о КОФК</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SelfTOFKcode (Код собственного ТОФК)</w:t>
            </w:r>
            <w:r w:rsidRPr="006123A1">
              <w:t>.</w:t>
            </w:r>
          </w:p>
          <w:p w:rsidR="00995906" w:rsidRPr="006123A1" w:rsidRDefault="00995906" w:rsidP="00FE5D9A">
            <w:pPr>
              <w:pStyle w:val="ASFKTablenorm"/>
              <w:ind w:left="57" w:right="57"/>
            </w:pPr>
            <w:r w:rsidRPr="006123A1">
              <w:t xml:space="preserve">Может быть заполнено выбором из справочника </w:t>
            </w:r>
            <w:r w:rsidR="00B5053C">
              <w:t>«</w:t>
            </w:r>
            <w:r w:rsidRPr="006123A1">
              <w:t>Органы Федерального казначейства</w:t>
            </w:r>
            <w:r w:rsidR="00B5053C">
              <w:t>»</w:t>
            </w:r>
            <w:r w:rsidRPr="006123A1">
              <w:t>.</w:t>
            </w:r>
            <w:r w:rsidR="00A630B1">
              <w:t xml:space="preserve"> </w:t>
            </w:r>
          </w:p>
          <w:p w:rsidR="00995906" w:rsidRPr="006123A1" w:rsidRDefault="00995906" w:rsidP="00FE5D9A">
            <w:pPr>
              <w:pStyle w:val="ASFKTablenorm"/>
              <w:ind w:left="57" w:right="57"/>
            </w:pPr>
            <w:r w:rsidRPr="006123A1">
              <w:t xml:space="preserve">Может быть заполнено вручную. </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t>Группа полей</w:t>
            </w:r>
            <w:r w:rsidR="00995906" w:rsidRPr="006123A1">
              <w:t xml:space="preserve"> </w:t>
            </w:r>
            <w:r w:rsidR="00B5053C">
              <w:t>«</w:t>
            </w:r>
            <w:r w:rsidR="00995906" w:rsidRPr="006123A1">
              <w:t>Информация об отчёте</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По состоянию на от</w:t>
            </w:r>
            <w:r w:rsidRPr="006123A1">
              <w:lastRenderedPageBreak/>
              <w:t>чётную дату</w:t>
            </w:r>
          </w:p>
        </w:tc>
        <w:tc>
          <w:tcPr>
            <w:tcW w:w="3802" w:type="pct"/>
            <w:shd w:val="clear" w:color="auto" w:fill="auto"/>
          </w:tcPr>
          <w:p w:rsidR="00995906" w:rsidRPr="006123A1" w:rsidRDefault="00995906" w:rsidP="00FE5D9A">
            <w:pPr>
              <w:pStyle w:val="ASFKTablenorm"/>
              <w:ind w:left="57" w:right="57"/>
            </w:pPr>
            <w:r w:rsidRPr="006123A1">
              <w:lastRenderedPageBreak/>
              <w:t>Заполняется вручную (доступен выбор значения из календаря).</w:t>
            </w:r>
          </w:p>
          <w:p w:rsidR="00995906" w:rsidRPr="006123A1" w:rsidRDefault="00995906" w:rsidP="00FE5D9A">
            <w:pPr>
              <w:pStyle w:val="ASFKTablenorm"/>
              <w:ind w:left="57" w:right="57"/>
            </w:pPr>
            <w:r w:rsidRPr="006123A1">
              <w:lastRenderedPageBreak/>
              <w:t>Не может быть указана дата превышающая дату запроса (документа).</w:t>
            </w:r>
          </w:p>
          <w:p w:rsidR="00995906" w:rsidRPr="006123A1" w:rsidRDefault="00995906" w:rsidP="00FE5D9A">
            <w:pPr>
              <w:pStyle w:val="ASFKTablenorm"/>
              <w:ind w:left="57" w:right="57"/>
            </w:pPr>
            <w:r w:rsidRPr="006123A1">
              <w:t>Не может быть указана дата не соответствующая текущему году.</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lastRenderedPageBreak/>
              <w:t xml:space="preserve">Наименование отчёта </w:t>
            </w:r>
          </w:p>
        </w:tc>
        <w:tc>
          <w:tcPr>
            <w:tcW w:w="3802" w:type="pct"/>
            <w:shd w:val="clear" w:color="auto" w:fill="auto"/>
          </w:tcPr>
          <w:p w:rsidR="00995906" w:rsidRPr="006123A1" w:rsidRDefault="00995906" w:rsidP="00FE5D9A">
            <w:pPr>
              <w:pStyle w:val="ASFKTablenorm"/>
              <w:ind w:left="57" w:right="57"/>
            </w:pPr>
            <w:r w:rsidRPr="006123A1">
              <w:t>По умолчанию пустое поле.</w:t>
            </w:r>
          </w:p>
          <w:p w:rsidR="00995906" w:rsidRPr="006123A1" w:rsidRDefault="00995906" w:rsidP="00FE5D9A">
            <w:pPr>
              <w:pStyle w:val="ASFKTablenorm"/>
              <w:ind w:left="57" w:right="57"/>
            </w:pPr>
            <w:r w:rsidRPr="006123A1">
              <w:t>Заполняется выбранным значением из выпадающего списка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1E6D58">
              <w:t>57</w:t>
            </w:r>
            <w:r w:rsidRPr="006123A1">
              <w:fldChar w:fldCharType="end"/>
            </w:r>
            <w:r w:rsidRPr="006123A1">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Код формы отчёта</w:t>
            </w:r>
          </w:p>
        </w:tc>
        <w:tc>
          <w:tcPr>
            <w:tcW w:w="3802" w:type="pct"/>
            <w:shd w:val="clear" w:color="auto" w:fill="auto"/>
          </w:tcPr>
          <w:p w:rsidR="00995906" w:rsidRPr="006123A1" w:rsidRDefault="00995906" w:rsidP="00FE5D9A">
            <w:pPr>
              <w:pStyle w:val="ASFKTablenorm"/>
              <w:ind w:left="57" w:right="57"/>
            </w:pPr>
            <w:r w:rsidRPr="006123A1">
              <w:t>По умолчанию пустое поле.</w:t>
            </w:r>
          </w:p>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в поле </w:t>
            </w:r>
            <w:r w:rsidR="00B5053C">
              <w:t>«</w:t>
            </w:r>
            <w:r w:rsidRPr="006123A1">
              <w:t>Наименование отчёта</w:t>
            </w:r>
            <w:r w:rsidR="00B5053C">
              <w:t>»</w:t>
            </w:r>
            <w:r w:rsidRPr="006123A1">
              <w:t xml:space="preserve"> в соответствии со списком значений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1E6D58">
              <w:t>57</w:t>
            </w:r>
            <w:r w:rsidRPr="006123A1">
              <w:fldChar w:fldCharType="end"/>
            </w:r>
            <w:r w:rsidRPr="006123A1">
              <w:t>).</w:t>
            </w:r>
          </w:p>
        </w:tc>
      </w:tr>
      <w:tr w:rsidR="00C16F2A" w:rsidRPr="006123A1" w:rsidTr="00FE5D9A">
        <w:tc>
          <w:tcPr>
            <w:tcW w:w="1198" w:type="pct"/>
            <w:shd w:val="clear" w:color="auto" w:fill="auto"/>
          </w:tcPr>
          <w:p w:rsidR="00C16F2A" w:rsidRPr="00C16F2A" w:rsidRDefault="00C16F2A" w:rsidP="00FE5D9A">
            <w:pPr>
              <w:pStyle w:val="ASFKTablenorm"/>
              <w:ind w:left="57" w:right="57"/>
            </w:pPr>
            <w:r w:rsidRPr="00C16F2A">
              <w:t>Вид обязательств</w:t>
            </w:r>
          </w:p>
        </w:tc>
        <w:tc>
          <w:tcPr>
            <w:tcW w:w="3802" w:type="pct"/>
            <w:shd w:val="clear" w:color="auto" w:fill="auto"/>
          </w:tcPr>
          <w:p w:rsidR="00C16F2A" w:rsidRPr="00C16F2A" w:rsidRDefault="00C16F2A" w:rsidP="00FE5D9A">
            <w:pPr>
              <w:pStyle w:val="ASFKTablenorm"/>
              <w:ind w:left="57" w:right="57"/>
            </w:pPr>
            <w:r w:rsidRPr="00C16F2A">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C16F2A" w:rsidRPr="00C16F2A" w:rsidRDefault="00C16F2A" w:rsidP="00FE5D9A">
            <w:pPr>
              <w:pStyle w:val="ASFKTablenorm"/>
              <w:ind w:left="57" w:right="57"/>
            </w:pPr>
            <w:r w:rsidRPr="00C16F2A">
              <w:t xml:space="preserve">По умолчанию </w:t>
            </w:r>
            <w:r w:rsidR="0058453E">
              <w:t>–</w:t>
            </w:r>
            <w:r w:rsidRPr="00C16F2A">
              <w:t xml:space="preserve"> пустое поле.</w:t>
            </w:r>
          </w:p>
          <w:p w:rsidR="00C16F2A" w:rsidRPr="00C16F2A" w:rsidRDefault="00C16F2A" w:rsidP="00FE5D9A">
            <w:pPr>
              <w:pStyle w:val="ASFKTablenorm"/>
              <w:ind w:left="57" w:right="57"/>
            </w:pPr>
            <w:r w:rsidRPr="00C16F2A">
              <w:t>Заполняется вручную выбранным значением из выпадающего списка:</w:t>
            </w:r>
          </w:p>
          <w:p w:rsidR="00C16F2A" w:rsidRPr="00C16F2A" w:rsidRDefault="00C16F2A" w:rsidP="00C16F2A">
            <w:pPr>
              <w:pStyle w:val="ASFKTableListMark"/>
            </w:pPr>
            <w:r w:rsidRPr="00C16F2A">
              <w:t>«Бюджетные обязательства»;</w:t>
            </w:r>
          </w:p>
          <w:p w:rsidR="00C16F2A" w:rsidRPr="00C16F2A" w:rsidRDefault="00C16F2A" w:rsidP="00C16F2A">
            <w:pPr>
              <w:pStyle w:val="ASFKTableListMark"/>
            </w:pPr>
            <w:r w:rsidRPr="00C16F2A">
              <w:t>«Денежные обязательства».</w:t>
            </w:r>
          </w:p>
        </w:tc>
      </w:tr>
    </w:tbl>
    <w:p w:rsidR="002862AC" w:rsidRPr="007C76C9" w:rsidRDefault="00DA108C" w:rsidP="0068069E">
      <w:pPr>
        <w:pStyle w:val="ASFKNormal"/>
      </w:pPr>
      <w:r>
        <w:t>С</w:t>
      </w:r>
      <w:r w:rsidR="002862AC" w:rsidRPr="007C76C9">
        <w:t>оответствие типа л/с наименованию и коду формы отч</w:t>
      </w:r>
      <w:r w:rsidR="002862AC" w:rsidRPr="002862AC">
        <w:t>е</w:t>
      </w:r>
      <w:r w:rsidR="002862AC" w:rsidRPr="007C76C9">
        <w:t>та/выписки/приложения к выписке</w:t>
      </w:r>
      <w:r w:rsidRPr="00DA108C">
        <w:t xml:space="preserve"> </w:t>
      </w:r>
      <w:r>
        <w:t>приведено в</w:t>
      </w:r>
      <w:r w:rsidRPr="007C76C9">
        <w:t xml:space="preserve"> таблице</w:t>
      </w:r>
      <w:r>
        <w:t> </w:t>
      </w:r>
      <w:r w:rsidRPr="007C76C9">
        <w:fldChar w:fldCharType="begin"/>
      </w:r>
      <w:r w:rsidRPr="007C76C9">
        <w:instrText xml:space="preserve"> REF _Ref364086432 \h </w:instrText>
      </w:r>
      <w:r>
        <w:instrText xml:space="preserve"> \* MERGEFORMAT </w:instrText>
      </w:r>
      <w:r w:rsidRPr="007C76C9">
        <w:fldChar w:fldCharType="separate"/>
      </w:r>
      <w:r w:rsidR="001E6D58">
        <w:t>57</w:t>
      </w:r>
      <w:r w:rsidRPr="007C76C9">
        <w:fldChar w:fldCharType="end"/>
      </w:r>
      <w:r w:rsidR="002862AC" w:rsidRPr="007C76C9">
        <w:t>.</w:t>
      </w:r>
    </w:p>
    <w:p w:rsidR="002862AC" w:rsidRPr="00DA108C" w:rsidRDefault="00865037" w:rsidP="00DA108C">
      <w:pPr>
        <w:pStyle w:val="ASFKNameTable"/>
      </w:pPr>
      <w:r>
        <w:rPr>
          <w:noProof/>
        </w:rPr>
        <w:fldChar w:fldCharType="begin"/>
      </w:r>
      <w:r>
        <w:rPr>
          <w:noProof/>
        </w:rPr>
        <w:instrText xml:space="preserve"> SEQ Таблица \* ARABIC </w:instrText>
      </w:r>
      <w:r>
        <w:rPr>
          <w:noProof/>
        </w:rPr>
        <w:fldChar w:fldCharType="separate"/>
      </w:r>
      <w:bookmarkStart w:id="813" w:name="_Ref364086432"/>
      <w:bookmarkStart w:id="814" w:name="_Toc88820369"/>
      <w:r w:rsidR="001E6D58">
        <w:rPr>
          <w:noProof/>
        </w:rPr>
        <w:t>57</w:t>
      </w:r>
      <w:bookmarkEnd w:id="813"/>
      <w:r>
        <w:rPr>
          <w:noProof/>
        </w:rPr>
        <w:fldChar w:fldCharType="end"/>
      </w:r>
      <w:r w:rsidR="002862AC" w:rsidRPr="00DA108C">
        <w:t>. Соответствие типа л/с наименованию и коду формы отчета/выписки/приложения к выписке</w:t>
      </w:r>
      <w:bookmarkEnd w:id="814"/>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08"/>
        <w:gridCol w:w="7523"/>
        <w:gridCol w:w="1421"/>
      </w:tblGrid>
      <w:tr w:rsidR="003742EE" w:rsidRPr="00A42C57" w:rsidTr="00FE5D9A">
        <w:trPr>
          <w:tblHeader/>
        </w:trPr>
        <w:tc>
          <w:tcPr>
            <w:tcW w:w="8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Тип л/с</w:t>
            </w:r>
          </w:p>
        </w:tc>
        <w:tc>
          <w:tcPr>
            <w:tcW w:w="752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Код формы по КФД</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01</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главного распорядителя (распоряд</w:t>
            </w:r>
            <w:r w:rsidRPr="003742EE">
              <w:t>и</w:t>
            </w:r>
            <w:r w:rsidRPr="00AD6DD1">
              <w:t>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0531785</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главного распорядителя (распорядителя)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0531758</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02</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бюджета</w:t>
            </w:r>
          </w:p>
        </w:tc>
        <w:tc>
          <w:tcPr>
            <w:tcW w:w="1421" w:type="dxa"/>
            <w:shd w:val="clear" w:color="auto" w:fill="auto"/>
          </w:tcPr>
          <w:p w:rsidR="003742EE" w:rsidRPr="00AD6DD1" w:rsidRDefault="003742EE" w:rsidP="00FE5D9A">
            <w:pPr>
              <w:pStyle w:val="ASFKTablenorm"/>
              <w:ind w:left="57" w:right="57"/>
            </w:pPr>
            <w:r w:rsidRPr="00AD6DD1">
              <w:t>0531793</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бюджета</w:t>
            </w:r>
          </w:p>
        </w:tc>
        <w:tc>
          <w:tcPr>
            <w:tcW w:w="1421" w:type="dxa"/>
            <w:shd w:val="clear" w:color="auto" w:fill="auto"/>
          </w:tcPr>
          <w:p w:rsidR="003742EE" w:rsidRPr="00AD6DD1" w:rsidRDefault="003742EE" w:rsidP="00FE5D9A">
            <w:pPr>
              <w:pStyle w:val="ASFKTablenorm"/>
              <w:ind w:left="57" w:right="57"/>
            </w:pPr>
            <w:r w:rsidRPr="00AD6DD1">
              <w:t>0531775</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03/14</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0531786</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0531759</w:t>
            </w:r>
          </w:p>
        </w:tc>
      </w:tr>
      <w:tr w:rsidR="007632F3" w:rsidRPr="00A42C57" w:rsidTr="00FE5D9A">
        <w:tc>
          <w:tcPr>
            <w:tcW w:w="808" w:type="dxa"/>
            <w:vMerge/>
            <w:shd w:val="clear" w:color="auto" w:fill="auto"/>
          </w:tcPr>
          <w:p w:rsidR="007632F3" w:rsidRPr="007632F3" w:rsidRDefault="007632F3" w:rsidP="00FE5D9A">
            <w:pPr>
              <w:pStyle w:val="ASFKTablenorm"/>
              <w:ind w:left="57" w:right="57"/>
            </w:pPr>
          </w:p>
        </w:tc>
        <w:tc>
          <w:tcPr>
            <w:tcW w:w="7523" w:type="dxa"/>
            <w:shd w:val="clear" w:color="auto" w:fill="auto"/>
          </w:tcPr>
          <w:p w:rsidR="007632F3" w:rsidRPr="007632F3" w:rsidRDefault="007632F3" w:rsidP="00FE5D9A">
            <w:pPr>
              <w:pStyle w:val="ASFKTablenorm"/>
              <w:ind w:left="57" w:right="57"/>
            </w:pPr>
            <w:r w:rsidRPr="007632F3">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7632F3" w:rsidRPr="007632F3" w:rsidRDefault="007632F3" w:rsidP="00FE5D9A">
            <w:pPr>
              <w:pStyle w:val="ASFKTablenorm"/>
              <w:ind w:left="57" w:right="57"/>
            </w:pPr>
            <w:r w:rsidRPr="007632F3">
              <w:t>0506103</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Справка об исполнении принятых на учет обязательств</w:t>
            </w:r>
          </w:p>
        </w:tc>
        <w:tc>
          <w:tcPr>
            <w:tcW w:w="1421" w:type="dxa"/>
            <w:shd w:val="clear" w:color="auto" w:fill="auto"/>
          </w:tcPr>
          <w:p w:rsidR="003742EE" w:rsidRPr="00AD6DD1" w:rsidRDefault="00EC5890" w:rsidP="00FE5D9A">
            <w:pPr>
              <w:pStyle w:val="ASFKTablenorm"/>
              <w:ind w:left="57" w:right="57"/>
            </w:pPr>
            <w:r w:rsidRPr="00EC5890">
              <w:t>0506602</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04</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администратора доходов бюджета</w:t>
            </w:r>
          </w:p>
        </w:tc>
        <w:tc>
          <w:tcPr>
            <w:tcW w:w="1421" w:type="dxa"/>
            <w:shd w:val="clear" w:color="auto" w:fill="auto"/>
          </w:tcPr>
          <w:p w:rsidR="003742EE" w:rsidRPr="00AD6DD1" w:rsidRDefault="003742EE" w:rsidP="00FE5D9A">
            <w:pPr>
              <w:pStyle w:val="ASFKTablenorm"/>
              <w:ind w:left="57" w:right="57"/>
            </w:pPr>
            <w:r w:rsidRPr="00AD6DD1">
              <w:t>0531787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администратора доходов бюджета</w:t>
            </w:r>
          </w:p>
        </w:tc>
        <w:tc>
          <w:tcPr>
            <w:tcW w:w="1421" w:type="dxa"/>
            <w:shd w:val="clear" w:color="auto" w:fill="auto"/>
          </w:tcPr>
          <w:p w:rsidR="003742EE" w:rsidRPr="00AD6DD1" w:rsidRDefault="003742EE" w:rsidP="00FE5D9A">
            <w:pPr>
              <w:pStyle w:val="ASFKTablenorm"/>
              <w:ind w:left="57" w:right="57"/>
            </w:pPr>
            <w:r w:rsidRPr="00AD6DD1">
              <w:t>0531761</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05</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0531788</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для учета операций со средствами, пост</w:t>
            </w:r>
            <w:r w:rsidRPr="003742EE">
              <w:t>у</w:t>
            </w:r>
            <w:r w:rsidRPr="00AD6DD1">
              <w:t>пающими во временное распоряжение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0531762</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lastRenderedPageBreak/>
              <w:t>06/07</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главного администратора источников финансирования дефицита бюджета (администратора источников ф</w:t>
            </w:r>
            <w:r w:rsidRPr="003742EE">
              <w:t>и</w:t>
            </w:r>
            <w:r w:rsidRPr="00AD6DD1">
              <w:t>нансирования дефицита бюджета с полномочиями главного администр</w:t>
            </w:r>
            <w:r w:rsidRPr="003742EE">
              <w:t>а</w:t>
            </w:r>
            <w:r w:rsidRPr="00AD6DD1">
              <w:t>тора)</w:t>
            </w:r>
          </w:p>
        </w:tc>
        <w:tc>
          <w:tcPr>
            <w:tcW w:w="1421" w:type="dxa"/>
            <w:shd w:val="clear" w:color="auto" w:fill="auto"/>
          </w:tcPr>
          <w:p w:rsidR="003742EE" w:rsidRPr="00AD6DD1" w:rsidRDefault="003742EE" w:rsidP="00FE5D9A">
            <w:pPr>
              <w:pStyle w:val="ASFKTablenorm"/>
              <w:ind w:left="57" w:right="57"/>
            </w:pPr>
            <w:r w:rsidRPr="00AD6DD1">
              <w:t>0531789</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главного администратора источников фина</w:t>
            </w:r>
            <w:r w:rsidRPr="003742EE">
              <w:t>н</w:t>
            </w:r>
            <w:r w:rsidRPr="00AD6DD1">
              <w:t>сирования дефицита бюджета (администратора источников финансир</w:t>
            </w:r>
            <w:r w:rsidRPr="003742EE">
              <w:t>о</w:t>
            </w:r>
            <w:r w:rsidRPr="00AD6DD1">
              <w:t>вания дефицита бюджета с полномочиями главного администратора)</w:t>
            </w:r>
          </w:p>
        </w:tc>
        <w:tc>
          <w:tcPr>
            <w:tcW w:w="1421" w:type="dxa"/>
            <w:shd w:val="clear" w:color="auto" w:fill="auto"/>
          </w:tcPr>
          <w:p w:rsidR="003742EE" w:rsidRPr="00AD6DD1" w:rsidRDefault="003742EE" w:rsidP="00FE5D9A">
            <w:pPr>
              <w:pStyle w:val="ASFKTablenorm"/>
              <w:ind w:left="57" w:right="57"/>
            </w:pPr>
            <w:r w:rsidRPr="00AD6DD1">
              <w:t>0531763</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08/09</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администратора источников финанс</w:t>
            </w:r>
            <w:r w:rsidRPr="003742EE">
              <w:t>и</w:t>
            </w:r>
            <w:r w:rsidRPr="00AD6DD1">
              <w:t>рования дефицита бюджета</w:t>
            </w:r>
          </w:p>
        </w:tc>
        <w:tc>
          <w:tcPr>
            <w:tcW w:w="1421" w:type="dxa"/>
            <w:shd w:val="clear" w:color="auto" w:fill="auto"/>
          </w:tcPr>
          <w:p w:rsidR="003742EE" w:rsidRPr="00AD6DD1" w:rsidRDefault="003742EE" w:rsidP="00FE5D9A">
            <w:pPr>
              <w:pStyle w:val="ASFKTablenorm"/>
              <w:ind w:left="57" w:right="57"/>
            </w:pPr>
            <w:r w:rsidRPr="00AD6DD1">
              <w:t>0531791</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администратора источников финансирования дефицита бюджета</w:t>
            </w:r>
          </w:p>
        </w:tc>
        <w:tc>
          <w:tcPr>
            <w:tcW w:w="1421" w:type="dxa"/>
            <w:shd w:val="clear" w:color="auto" w:fill="auto"/>
          </w:tcPr>
          <w:p w:rsidR="003742EE" w:rsidRPr="00AD6DD1" w:rsidRDefault="003742EE" w:rsidP="00FE5D9A">
            <w:pPr>
              <w:pStyle w:val="ASFKTablenorm"/>
              <w:ind w:left="57" w:right="57"/>
            </w:pPr>
            <w:r w:rsidRPr="00AD6DD1">
              <w:t>0531764</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10</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иного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0531797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иного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0531765</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20/30</w:t>
            </w:r>
          </w:p>
          <w:p w:rsidR="003742EE" w:rsidRPr="00AD6DD1" w:rsidRDefault="003742EE" w:rsidP="00FE5D9A">
            <w:pPr>
              <w:pStyle w:val="ASFKTablenorm"/>
              <w:ind w:left="57" w:right="57"/>
            </w:pPr>
            <w:r w:rsidRPr="00AD6DD1">
              <w:t>22/32</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бюджетного (автономного) учрежд</w:t>
            </w:r>
            <w:r w:rsidRPr="003742EE">
              <w:t>е</w:t>
            </w:r>
            <w:r w:rsidRPr="00AD6DD1">
              <w:t>ния</w:t>
            </w:r>
          </w:p>
        </w:tc>
        <w:tc>
          <w:tcPr>
            <w:tcW w:w="1421" w:type="dxa"/>
            <w:shd w:val="clear" w:color="auto" w:fill="auto"/>
          </w:tcPr>
          <w:p w:rsidR="003742EE" w:rsidRPr="00AD6DD1" w:rsidRDefault="003742EE" w:rsidP="00FE5D9A">
            <w:pPr>
              <w:pStyle w:val="ASFKTablenorm"/>
              <w:ind w:left="57" w:right="57"/>
            </w:pPr>
            <w:r w:rsidRPr="00AD6DD1">
              <w:t>0531965</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20/22</w:t>
            </w:r>
          </w:p>
        </w:tc>
        <w:tc>
          <w:tcPr>
            <w:tcW w:w="7523" w:type="dxa"/>
            <w:shd w:val="clear" w:color="auto" w:fill="auto"/>
          </w:tcPr>
          <w:p w:rsidR="003742EE" w:rsidRPr="00AD6DD1" w:rsidRDefault="003742EE" w:rsidP="00FE5D9A">
            <w:pPr>
              <w:pStyle w:val="ASFKTablenorm"/>
              <w:ind w:left="57" w:right="57"/>
            </w:pPr>
            <w:r w:rsidRPr="00AD6DD1">
              <w:t xml:space="preserve">Выписка из лицевого счета бюджетного учреждения </w:t>
            </w:r>
          </w:p>
        </w:tc>
        <w:tc>
          <w:tcPr>
            <w:tcW w:w="1421" w:type="dxa"/>
            <w:shd w:val="clear" w:color="auto" w:fill="auto"/>
          </w:tcPr>
          <w:p w:rsidR="003742EE" w:rsidRPr="00AD6DD1" w:rsidRDefault="003742EE" w:rsidP="00FE5D9A">
            <w:pPr>
              <w:pStyle w:val="ASFKTablenorm"/>
              <w:ind w:left="57" w:right="57"/>
            </w:pPr>
            <w:r w:rsidRPr="00AD6DD1">
              <w:t>0531962</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30/32</w:t>
            </w:r>
          </w:p>
        </w:tc>
        <w:tc>
          <w:tcPr>
            <w:tcW w:w="7523" w:type="dxa"/>
            <w:shd w:val="clear" w:color="auto" w:fill="auto"/>
          </w:tcPr>
          <w:p w:rsidR="003742EE" w:rsidRPr="00AD6DD1" w:rsidRDefault="003742EE" w:rsidP="00FE5D9A">
            <w:pPr>
              <w:pStyle w:val="ASFKTablenorm"/>
              <w:ind w:left="57" w:right="57"/>
            </w:pPr>
            <w:r w:rsidRPr="00AD6DD1">
              <w:t xml:space="preserve">Выписка из лицевого счета автономного учреждения </w:t>
            </w:r>
          </w:p>
        </w:tc>
        <w:tc>
          <w:tcPr>
            <w:tcW w:w="1421" w:type="dxa"/>
            <w:shd w:val="clear" w:color="auto" w:fill="auto"/>
          </w:tcPr>
          <w:p w:rsidR="003742EE" w:rsidRPr="00AD6DD1" w:rsidRDefault="003742EE" w:rsidP="00FE5D9A">
            <w:pPr>
              <w:pStyle w:val="ASFKTablenorm"/>
              <w:ind w:left="57" w:right="57"/>
            </w:pPr>
            <w:r w:rsidRPr="00AD6DD1">
              <w:t>0531963</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21/31</w:t>
            </w:r>
          </w:p>
        </w:tc>
        <w:tc>
          <w:tcPr>
            <w:tcW w:w="7523" w:type="dxa"/>
            <w:shd w:val="clear" w:color="auto" w:fill="auto"/>
          </w:tcPr>
          <w:p w:rsidR="003742EE" w:rsidRPr="00AD6DD1" w:rsidRDefault="003742EE" w:rsidP="00FE5D9A">
            <w:pPr>
              <w:pStyle w:val="ASFKTablenorm"/>
              <w:ind w:left="57" w:right="57"/>
            </w:pPr>
            <w:r w:rsidRPr="00AD6DD1">
              <w:t>Отчет о состоянии отдельного лицевого счета бюджетного (автономн</w:t>
            </w:r>
            <w:r w:rsidRPr="003742EE">
              <w:t>о</w:t>
            </w:r>
            <w:r w:rsidRPr="00AD6DD1">
              <w:t>го) учреждения</w:t>
            </w:r>
          </w:p>
        </w:tc>
        <w:tc>
          <w:tcPr>
            <w:tcW w:w="1421" w:type="dxa"/>
            <w:shd w:val="clear" w:color="auto" w:fill="auto"/>
          </w:tcPr>
          <w:p w:rsidR="003742EE" w:rsidRPr="00AD6DD1" w:rsidRDefault="003742EE" w:rsidP="00FE5D9A">
            <w:pPr>
              <w:pStyle w:val="ASFKTablenorm"/>
              <w:ind w:left="57" w:right="57"/>
            </w:pPr>
            <w:r w:rsidRPr="00AD6DD1">
              <w:t>0531966</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отдельного лицевого счета бюджетного (автономного) у</w:t>
            </w:r>
            <w:r w:rsidRPr="003742EE">
              <w:t>ч</w:t>
            </w:r>
            <w:r w:rsidRPr="00AD6DD1">
              <w:t>реждения</w:t>
            </w:r>
          </w:p>
        </w:tc>
        <w:tc>
          <w:tcPr>
            <w:tcW w:w="1421" w:type="dxa"/>
            <w:shd w:val="clear" w:color="auto" w:fill="auto"/>
          </w:tcPr>
          <w:p w:rsidR="003742EE" w:rsidRPr="00AD6DD1" w:rsidRDefault="003742EE" w:rsidP="00FE5D9A">
            <w:pPr>
              <w:pStyle w:val="ASFKTablenorm"/>
              <w:ind w:left="57" w:right="57"/>
            </w:pPr>
            <w:r w:rsidRPr="00AD6DD1">
              <w:t>0531964</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41</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для учета операций неучастника бюджетного процесса</w:t>
            </w:r>
          </w:p>
        </w:tc>
        <w:tc>
          <w:tcPr>
            <w:tcW w:w="1421" w:type="dxa"/>
            <w:shd w:val="clear" w:color="auto" w:fill="auto"/>
          </w:tcPr>
          <w:p w:rsidR="003742EE" w:rsidRPr="00AD6DD1" w:rsidRDefault="003742EE" w:rsidP="00FE5D9A">
            <w:pPr>
              <w:pStyle w:val="ASFKTablenorm"/>
              <w:ind w:left="57" w:right="57"/>
            </w:pPr>
            <w:r w:rsidRPr="00AD6DD1">
              <w:t>0531837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для учета операций неучастника бюджетного процесса</w:t>
            </w:r>
          </w:p>
        </w:tc>
        <w:tc>
          <w:tcPr>
            <w:tcW w:w="1421" w:type="dxa"/>
            <w:shd w:val="clear" w:color="auto" w:fill="auto"/>
          </w:tcPr>
          <w:p w:rsidR="003742EE" w:rsidRPr="00AD6DD1" w:rsidRDefault="003742EE" w:rsidP="00FE5D9A">
            <w:pPr>
              <w:pStyle w:val="ASFKTablenorm"/>
              <w:ind w:left="57" w:right="57"/>
            </w:pPr>
            <w:r w:rsidRPr="00AD6DD1">
              <w:t>0531834</w:t>
            </w:r>
          </w:p>
        </w:tc>
      </w:tr>
    </w:tbl>
    <w:p w:rsidR="002862AC" w:rsidRPr="007C76C9" w:rsidRDefault="00DA108C" w:rsidP="0068069E">
      <w:pPr>
        <w:pStyle w:val="ASFKNormal"/>
      </w:pPr>
      <w:r>
        <w:t>ЭФ</w:t>
      </w:r>
      <w:r w:rsidR="002862AC" w:rsidRPr="007C76C9">
        <w:t xml:space="preserve"> документа </w:t>
      </w:r>
      <w:r w:rsidR="00B5053C">
        <w:t>«</w:t>
      </w:r>
      <w:r w:rsidR="002862AC" w:rsidRPr="007C76C9">
        <w:t>Запрос на предоставление отчета клиента</w:t>
      </w:r>
      <w:r w:rsidR="00B5053C">
        <w:t>»</w:t>
      </w:r>
      <w:r>
        <w:t>,</w:t>
      </w:r>
      <w:r w:rsidRPr="00DA108C">
        <w:t xml:space="preserve"> </w:t>
      </w:r>
      <w:r w:rsidRPr="007C76C9">
        <w:t>закладк</w:t>
      </w:r>
      <w:r>
        <w:t>и</w:t>
      </w:r>
      <w:r w:rsidRPr="007C76C9">
        <w:t xml:space="preserve"> </w:t>
      </w:r>
      <w:r>
        <w:t>«</w:t>
      </w:r>
      <w:r w:rsidRPr="007C76C9">
        <w:t>Подписи/Дополнительные атрибуты</w:t>
      </w:r>
      <w:r>
        <w:t>»</w:t>
      </w:r>
      <w:r w:rsidRPr="00DA108C">
        <w:t xml:space="preserve"> </w:t>
      </w:r>
      <w:r w:rsidRPr="007C76C9">
        <w:t xml:space="preserve">представлена </w:t>
      </w:r>
      <w:r>
        <w:t>н</w:t>
      </w:r>
      <w:r w:rsidRPr="007C76C9">
        <w:t>а рисунке</w:t>
      </w:r>
      <w:r>
        <w:t> </w:t>
      </w:r>
      <w:r w:rsidRPr="007C76C9">
        <w:fldChar w:fldCharType="begin"/>
      </w:r>
      <w:r w:rsidRPr="007C76C9">
        <w:instrText xml:space="preserve"> REF _Ref364080706 \h </w:instrText>
      </w:r>
      <w:r>
        <w:instrText xml:space="preserve"> \* MERGEFORMAT </w:instrText>
      </w:r>
      <w:r w:rsidRPr="007C76C9">
        <w:fldChar w:fldCharType="separate"/>
      </w:r>
      <w:r w:rsidR="001E6D58">
        <w:t>107</w:t>
      </w:r>
      <w:r w:rsidRPr="007C76C9">
        <w:fldChar w:fldCharType="end"/>
      </w:r>
      <w:r>
        <w:t>.</w:t>
      </w:r>
    </w:p>
    <w:p w:rsidR="00C3742C" w:rsidRPr="00C3742C" w:rsidRDefault="000E6FAB" w:rsidP="00C3742C">
      <w:pPr>
        <w:pStyle w:val="ASFKFigure"/>
      </w:pPr>
      <w:r>
        <w:pict>
          <v:shape id="_x0000_i1212" type="#_x0000_t75" style="width:482.25pt;height:115.5pt">
            <v:imagedata r:id="rId180" o:title="0"/>
          </v:shape>
        </w:pict>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15" w:name="_Ref364080706"/>
      <w:bookmarkStart w:id="816" w:name="_Toc88820497"/>
      <w:r w:rsidR="001E6D58">
        <w:rPr>
          <w:noProof/>
        </w:rPr>
        <w:t>107</w:t>
      </w:r>
      <w:bookmarkEnd w:id="815"/>
      <w:r>
        <w:rPr>
          <w:noProof/>
        </w:rPr>
        <w:fldChar w:fldCharType="end"/>
      </w:r>
      <w:r w:rsidR="002862AC" w:rsidRPr="007C76C9">
        <w:t xml:space="preserve">. ЭФ документа </w:t>
      </w:r>
      <w:r w:rsidR="00B5053C">
        <w:t>«</w:t>
      </w:r>
      <w:r w:rsidR="002862AC" w:rsidRPr="007C76C9">
        <w:t>Запрос на предоставление отчета клиента</w:t>
      </w:r>
      <w:r w:rsidR="002F634A">
        <w:t xml:space="preserve">», закладки </w:t>
      </w:r>
      <w:r w:rsidR="00B5053C">
        <w:t>«</w:t>
      </w:r>
      <w:r w:rsidR="002862AC" w:rsidRPr="007C76C9">
        <w:t>Подписи/Дополнительные атрибуты</w:t>
      </w:r>
      <w:r w:rsidR="00B5053C">
        <w:t>»</w:t>
      </w:r>
      <w:bookmarkEnd w:id="816"/>
    </w:p>
    <w:p w:rsidR="002862AC" w:rsidRDefault="002862AC" w:rsidP="0068069E">
      <w:pPr>
        <w:pStyle w:val="ASFKNormal"/>
      </w:pPr>
      <w:r w:rsidRPr="007C76C9">
        <w:t xml:space="preserve">Перечень </w:t>
      </w:r>
      <w:r w:rsidR="00DA108C" w:rsidRPr="007C76C9">
        <w:t xml:space="preserve">документа </w:t>
      </w:r>
      <w:r w:rsidR="00DA108C" w:rsidRPr="00DA108C">
        <w:t>«Запрос на предоставление отчета клиента»</w:t>
      </w:r>
      <w:r w:rsidR="00DA108C">
        <w:t>,</w:t>
      </w:r>
      <w:r w:rsidR="00DA108C" w:rsidRPr="00DA108C">
        <w:t xml:space="preserve"> </w:t>
      </w:r>
      <w:r w:rsidRPr="007C76C9">
        <w:t xml:space="preserve">закладки </w:t>
      </w:r>
      <w:r w:rsidR="00B5053C">
        <w:t>«</w:t>
      </w:r>
      <w:r w:rsidRPr="007C76C9">
        <w:t>Подписи/Дополнительные атрибуты</w:t>
      </w:r>
      <w:r w:rsidR="00B5053C">
        <w:t>»</w:t>
      </w:r>
      <w:r w:rsidRPr="007C76C9">
        <w:t xml:space="preserve"> </w:t>
      </w:r>
      <w:r w:rsidR="00DA108C">
        <w:t>приведен</w:t>
      </w:r>
      <w:r w:rsidRPr="007C76C9">
        <w:t xml:space="preserve"> в таблице</w:t>
      </w:r>
      <w:r w:rsidR="00F371A7">
        <w:t> </w:t>
      </w:r>
      <w:r w:rsidRPr="007C76C9">
        <w:fldChar w:fldCharType="begin"/>
      </w:r>
      <w:r w:rsidRPr="007C76C9">
        <w:instrText xml:space="preserve"> REF _Ref364080654 \h </w:instrText>
      </w:r>
      <w:r w:rsidR="00EE1621">
        <w:instrText xml:space="preserve"> \* MERGEFORMAT </w:instrText>
      </w:r>
      <w:r w:rsidRPr="007C76C9">
        <w:fldChar w:fldCharType="separate"/>
      </w:r>
      <w:r w:rsidR="001E6D58">
        <w:rPr>
          <w:noProof/>
        </w:rPr>
        <w:t>58</w:t>
      </w:r>
      <w:r w:rsidRPr="007C76C9">
        <w:fldChar w:fldCharType="end"/>
      </w:r>
      <w:r w:rsidRPr="007C76C9">
        <w:t>.</w:t>
      </w:r>
    </w:p>
    <w:p w:rsidR="002862AC"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817" w:name="_Ref364080654"/>
      <w:bookmarkStart w:id="818" w:name="_Toc88820370"/>
      <w:r w:rsidR="001E6D58">
        <w:rPr>
          <w:noProof/>
        </w:rPr>
        <w:t>58</w:t>
      </w:r>
      <w:bookmarkEnd w:id="817"/>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Подписи/Дополнительные атрибуты</w:t>
      </w:r>
      <w:r w:rsidR="00B5053C">
        <w:t>»</w:t>
      </w:r>
      <w:bookmarkEnd w:id="8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995906" w:rsidRPr="00A96B1D"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Описание поля</w:t>
            </w:r>
          </w:p>
        </w:tc>
      </w:tr>
      <w:tr w:rsidR="00A96B1D" w:rsidRPr="00A96B1D" w:rsidTr="00FE5D9A">
        <w:tc>
          <w:tcPr>
            <w:tcW w:w="5000" w:type="pct"/>
            <w:gridSpan w:val="2"/>
            <w:shd w:val="clear" w:color="auto" w:fill="auto"/>
          </w:tcPr>
          <w:p w:rsidR="00A96B1D" w:rsidRPr="00A96B1D" w:rsidRDefault="00A96B1D" w:rsidP="00FE5D9A">
            <w:pPr>
              <w:pStyle w:val="ASFKTablenorm"/>
              <w:ind w:left="57" w:right="57"/>
            </w:pPr>
            <w:r w:rsidRPr="00A96B1D">
              <w:t xml:space="preserve">Группа полей </w:t>
            </w:r>
            <w:r w:rsidR="00B5053C">
              <w:t>«</w:t>
            </w:r>
            <w:r w:rsidRPr="00A96B1D">
              <w:t>Статусы</w:t>
            </w:r>
            <w:r w:rsidR="00B5053C">
              <w:t>»</w:t>
            </w:r>
          </w:p>
        </w:tc>
      </w:tr>
      <w:tr w:rsidR="00A96B1D" w:rsidRPr="00A96B1D" w:rsidTr="00FE5D9A">
        <w:tc>
          <w:tcPr>
            <w:tcW w:w="1260" w:type="pct"/>
            <w:shd w:val="clear" w:color="auto" w:fill="auto"/>
          </w:tcPr>
          <w:p w:rsidR="00A96B1D" w:rsidRPr="00A96B1D" w:rsidRDefault="00A96B1D" w:rsidP="00FE5D9A">
            <w:pPr>
              <w:pStyle w:val="ASFKTablenorm"/>
              <w:ind w:left="57" w:right="57"/>
            </w:pPr>
            <w:r w:rsidRPr="00A96B1D">
              <w:t>Бизнес-статус (код)</w:t>
            </w:r>
          </w:p>
        </w:tc>
        <w:tc>
          <w:tcPr>
            <w:tcW w:w="3740" w:type="pct"/>
            <w:shd w:val="clear" w:color="auto" w:fill="auto"/>
          </w:tcPr>
          <w:p w:rsidR="00A96B1D" w:rsidRPr="00A96B1D" w:rsidRDefault="00A96B1D" w:rsidP="00FE5D9A">
            <w:pPr>
              <w:pStyle w:val="ASFKTablenorm"/>
              <w:ind w:left="57" w:right="57"/>
            </w:pPr>
            <w:r w:rsidRPr="00A96B1D">
              <w:t>Заполняется автоматически при обработке документа или выгружается из OEBS.</w:t>
            </w:r>
            <w:r w:rsidR="00EC5890">
              <w:t xml:space="preserve"> </w:t>
            </w:r>
            <w:r w:rsidRPr="00A96B1D">
              <w:t xml:space="preserve">Значение равно полю </w:t>
            </w:r>
            <w:r w:rsidR="00B5053C">
              <w:t>«</w:t>
            </w:r>
            <w:r w:rsidRPr="00A96B1D">
              <w:t>Статус</w:t>
            </w:r>
            <w:r w:rsidR="00B5053C">
              <w:t>»</w:t>
            </w:r>
            <w:r w:rsidRPr="00A96B1D">
              <w:t xml:space="preserve"> закладки </w:t>
            </w:r>
            <w:r w:rsidR="00B5053C">
              <w:t>«</w:t>
            </w:r>
            <w:r w:rsidRPr="00A96B1D">
              <w:t>Основные атрибуты</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Бизнес статус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Передачи (код)</w:t>
            </w:r>
          </w:p>
        </w:tc>
        <w:tc>
          <w:tcPr>
            <w:tcW w:w="3740" w:type="pct"/>
            <w:shd w:val="clear" w:color="auto" w:fill="auto"/>
          </w:tcPr>
          <w:p w:rsidR="00995906" w:rsidRPr="00A96B1D" w:rsidRDefault="00995906" w:rsidP="00FE5D9A">
            <w:pPr>
              <w:pStyle w:val="ASFKTablenorm"/>
              <w:ind w:left="57" w:right="57"/>
            </w:pPr>
            <w:r w:rsidRPr="00A96B1D">
              <w:t>Заполняется автоматически при обработке документа или выгружается из OEBS.</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Передачи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утверждения (код)</w:t>
            </w:r>
          </w:p>
        </w:tc>
        <w:tc>
          <w:tcPr>
            <w:tcW w:w="3740" w:type="pct"/>
            <w:shd w:val="clear" w:color="auto" w:fill="auto"/>
          </w:tcPr>
          <w:p w:rsidR="00995906" w:rsidRPr="00A96B1D" w:rsidRDefault="00995906" w:rsidP="00FE5D9A">
            <w:pPr>
              <w:pStyle w:val="ASFKTablenorm"/>
              <w:ind w:left="57" w:right="57"/>
            </w:pPr>
            <w:r w:rsidRPr="00A96B1D">
              <w:t>Заполняется автоматически при обработке документа или выгружается из OEBS.</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утверждения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5000" w:type="pct"/>
            <w:gridSpan w:val="2"/>
            <w:shd w:val="clear" w:color="auto" w:fill="auto"/>
          </w:tcPr>
          <w:p w:rsidR="00995906" w:rsidRPr="00A96B1D" w:rsidRDefault="00995906" w:rsidP="00FE5D9A">
            <w:pPr>
              <w:pStyle w:val="ASFKTablenorm"/>
              <w:ind w:left="57" w:right="57"/>
            </w:pPr>
            <w:r w:rsidRPr="00A96B1D">
              <w:t xml:space="preserve">Блок </w:t>
            </w:r>
            <w:r w:rsidR="00B5053C">
              <w:t>«</w:t>
            </w:r>
            <w:r w:rsidRPr="00A96B1D">
              <w:t>Руководитель (уполномоченное лицо)</w:t>
            </w:r>
            <w:r w:rsidR="00B5053C">
              <w:t>»</w:t>
            </w:r>
          </w:p>
        </w:tc>
      </w:tr>
      <w:tr w:rsidR="00995906" w:rsidRPr="00A96B1D" w:rsidTr="00FE5D9A">
        <w:trPr>
          <w:trHeight w:val="378"/>
        </w:trPr>
        <w:tc>
          <w:tcPr>
            <w:tcW w:w="1260" w:type="pct"/>
            <w:shd w:val="clear" w:color="auto" w:fill="auto"/>
          </w:tcPr>
          <w:p w:rsidR="00995906" w:rsidRPr="00A96B1D" w:rsidRDefault="00995906" w:rsidP="00FE5D9A">
            <w:pPr>
              <w:pStyle w:val="ASFKTablenorm"/>
              <w:ind w:left="57" w:right="57"/>
            </w:pPr>
            <w:r w:rsidRPr="00A96B1D">
              <w:t>ФИО руководителя (уполномоченное лицо)</w:t>
            </w:r>
          </w:p>
        </w:tc>
        <w:tc>
          <w:tcPr>
            <w:tcW w:w="3740" w:type="pct"/>
            <w:shd w:val="clear" w:color="auto" w:fill="auto"/>
          </w:tcPr>
          <w:p w:rsidR="00995906" w:rsidRPr="00A96B1D" w:rsidRDefault="00EC5890" w:rsidP="00FE5D9A">
            <w:pPr>
              <w:pStyle w:val="ASFKTablenorm"/>
              <w:ind w:left="57" w:right="57"/>
            </w:pPr>
            <w:r w:rsidRPr="00EC5890">
              <w:t>Может быть заполнено выбором из справочника «Список сотрудников». Может быть заполнено вручную</w:t>
            </w:r>
            <w:r w:rsid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 xml:space="preserve">Должность </w:t>
            </w:r>
          </w:p>
        </w:tc>
        <w:tc>
          <w:tcPr>
            <w:tcW w:w="3740" w:type="pct"/>
            <w:shd w:val="clear" w:color="auto" w:fill="auto"/>
          </w:tcPr>
          <w:p w:rsidR="00995906" w:rsidRPr="00A96B1D" w:rsidRDefault="00EC5890" w:rsidP="00FE5D9A">
            <w:pPr>
              <w:pStyle w:val="ASFKTablenorm"/>
              <w:ind w:left="57" w:right="57"/>
            </w:pPr>
            <w:r w:rsidRPr="00EC5890">
              <w:t>Заполняется автоматически на основании значения поля «ФИО» из справочника «Список сотрудников». Может быть заполнено вручную</w:t>
            </w:r>
            <w:r w:rsidR="00A96B1D">
              <w:t>.</w:t>
            </w:r>
          </w:p>
        </w:tc>
      </w:tr>
    </w:tbl>
    <w:p w:rsidR="000922B4" w:rsidRPr="008A53DE" w:rsidRDefault="000922B4" w:rsidP="000922B4">
      <w:pPr>
        <w:pStyle w:val="32"/>
      </w:pPr>
      <w:bookmarkStart w:id="819" w:name="_Ref20824578"/>
      <w:bookmarkStart w:id="820" w:name="_Toc20825355"/>
      <w:bookmarkStart w:id="821" w:name="_Toc257977622"/>
      <w:bookmarkStart w:id="822" w:name="_Toc406667933"/>
      <w:bookmarkStart w:id="823" w:name="_Toc247608944"/>
      <w:bookmarkStart w:id="824" w:name="_Toc248062673"/>
      <w:bookmarkStart w:id="825" w:name="_Toc88820298"/>
      <w:bookmarkEnd w:id="750"/>
      <w:bookmarkEnd w:id="751"/>
      <w:bookmarkEnd w:id="752"/>
      <w:bookmarkEnd w:id="753"/>
      <w:bookmarkEnd w:id="754"/>
      <w:bookmarkEnd w:id="755"/>
      <w:r>
        <w:t>Отчетность ПУР</w:t>
      </w:r>
      <w:bookmarkEnd w:id="819"/>
      <w:bookmarkEnd w:id="820"/>
      <w:bookmarkEnd w:id="825"/>
    </w:p>
    <w:p w:rsidR="000922B4" w:rsidRPr="008A53DE" w:rsidRDefault="000922B4" w:rsidP="000922B4">
      <w:pPr>
        <w:pStyle w:val="ASFKNormal"/>
      </w:pPr>
      <w:r>
        <w:t>Документ «Отчетность ПУР» предназначен для п</w:t>
      </w:r>
      <w:r w:rsidRPr="002F5E70">
        <w:t>риём</w:t>
      </w:r>
      <w:r>
        <w:t>а</w:t>
      </w:r>
      <w:r w:rsidRPr="002F5E70">
        <w:t xml:space="preserve"> клиентом отчетов из ПУР.</w:t>
      </w:r>
    </w:p>
    <w:p w:rsidR="000922B4" w:rsidRPr="008A53DE" w:rsidRDefault="000922B4" w:rsidP="000922B4">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1E6D58">
        <w:rPr>
          <w:noProof/>
        </w:rPr>
        <w:t>108</w:t>
      </w:r>
      <w:r>
        <w:fldChar w:fldCharType="end"/>
      </w:r>
      <w:r w:rsidRPr="008A53DE">
        <w:t>.</w:t>
      </w:r>
    </w:p>
    <w:p w:rsidR="000922B4" w:rsidRPr="008A53DE" w:rsidRDefault="000E6FAB" w:rsidP="000922B4">
      <w:pPr>
        <w:pStyle w:val="ASFKFigure"/>
      </w:pPr>
      <w:r>
        <w:pict>
          <v:shape id="_x0000_i1213" type="#_x0000_t75" style="width:482.25pt;height:180pt">
            <v:imagedata r:id="rId181" o:title="РБС"/>
          </v:shape>
        </w:pict>
      </w:r>
    </w:p>
    <w:p w:rsidR="000922B4" w:rsidRPr="005A0FDA" w:rsidRDefault="004B5E9D" w:rsidP="000922B4">
      <w:pPr>
        <w:pStyle w:val="ASFKFigName"/>
      </w:pPr>
      <w:r>
        <w:rPr>
          <w:noProof/>
        </w:rPr>
        <w:fldChar w:fldCharType="begin"/>
      </w:r>
      <w:r>
        <w:rPr>
          <w:noProof/>
        </w:rPr>
        <w:instrText xml:space="preserve"> SEQ Рисунок \* ARABIC </w:instrText>
      </w:r>
      <w:r>
        <w:rPr>
          <w:noProof/>
        </w:rPr>
        <w:fldChar w:fldCharType="separate"/>
      </w:r>
      <w:bookmarkStart w:id="826" w:name="_Ref20826097"/>
      <w:bookmarkStart w:id="827" w:name="_Toc20825578"/>
      <w:bookmarkStart w:id="828" w:name="_Toc88820498"/>
      <w:r w:rsidR="001E6D58">
        <w:rPr>
          <w:noProof/>
        </w:rPr>
        <w:t>108</w:t>
      </w:r>
      <w:bookmarkEnd w:id="826"/>
      <w:r>
        <w:rPr>
          <w:noProof/>
        </w:rPr>
        <w:fldChar w:fldCharType="end"/>
      </w:r>
      <w:r w:rsidR="000922B4" w:rsidRPr="005A0FDA">
        <w:t>. ЭФ списка документов «</w:t>
      </w:r>
      <w:r w:rsidR="000922B4">
        <w:t>Отчетность ПУР</w:t>
      </w:r>
      <w:r w:rsidR="000922B4" w:rsidRPr="005A0FDA">
        <w:t>»</w:t>
      </w:r>
      <w:bookmarkEnd w:id="827"/>
      <w:bookmarkEnd w:id="828"/>
    </w:p>
    <w:p w:rsidR="000922B4" w:rsidRPr="008A53DE" w:rsidRDefault="000922B4" w:rsidP="000922B4">
      <w:pPr>
        <w:pStyle w:val="41"/>
      </w:pPr>
      <w:r w:rsidRPr="008A53DE">
        <w:t>Доступные операции</w:t>
      </w:r>
    </w:p>
    <w:p w:rsidR="000922B4" w:rsidRPr="008A53DE" w:rsidRDefault="000922B4" w:rsidP="000922B4">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0922B4" w:rsidRDefault="000922B4" w:rsidP="000922B4">
      <w:pPr>
        <w:pStyle w:val="ASFKListmark1"/>
      </w:pPr>
      <w:r w:rsidRPr="008A53DE">
        <w:lastRenderedPageBreak/>
        <w:t>просмотр;</w:t>
      </w:r>
    </w:p>
    <w:p w:rsidR="000922B4" w:rsidRDefault="000922B4" w:rsidP="000922B4">
      <w:pPr>
        <w:pStyle w:val="ASFKListmark1"/>
      </w:pPr>
      <w:r>
        <w:t>печать;</w:t>
      </w:r>
    </w:p>
    <w:p w:rsidR="000922B4" w:rsidRDefault="000922B4" w:rsidP="000922B4">
      <w:pPr>
        <w:pStyle w:val="ASFKListmark1"/>
      </w:pPr>
      <w:r>
        <w:t>проверка ЭП;</w:t>
      </w:r>
    </w:p>
    <w:p w:rsidR="000922B4" w:rsidRPr="008A53DE" w:rsidRDefault="000922B4" w:rsidP="000922B4">
      <w:pPr>
        <w:pStyle w:val="ASFKListmark1"/>
      </w:pPr>
      <w:r>
        <w:t xml:space="preserve">экспорт </w:t>
      </w:r>
      <w:r w:rsidRPr="00811D64">
        <w:t>в</w:t>
      </w:r>
      <w:r>
        <w:t>о внешнюю си</w:t>
      </w:r>
      <w:r w:rsidRPr="00AE58D3">
        <w:t>с</w:t>
      </w:r>
      <w:r>
        <w:t>тему.</w:t>
      </w:r>
    </w:p>
    <w:p w:rsidR="000922B4" w:rsidRPr="008A53DE" w:rsidRDefault="000922B4" w:rsidP="000922B4">
      <w:pPr>
        <w:pStyle w:val="41"/>
      </w:pPr>
      <w:r w:rsidRPr="008A53DE">
        <w:t>Экранная форма документа</w:t>
      </w:r>
    </w:p>
    <w:p w:rsidR="000922B4" w:rsidRPr="008A53DE" w:rsidRDefault="000922B4" w:rsidP="000922B4">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1E6D58">
        <w:rPr>
          <w:noProof/>
        </w:rPr>
        <w:t>109</w:t>
      </w:r>
      <w:r>
        <w:fldChar w:fldCharType="end"/>
      </w:r>
      <w:r w:rsidRPr="008A53DE">
        <w:t>.</w:t>
      </w:r>
    </w:p>
    <w:p w:rsidR="000922B4" w:rsidRPr="008A53DE" w:rsidRDefault="000E6FAB" w:rsidP="000922B4">
      <w:pPr>
        <w:pStyle w:val="ASFKFigure"/>
      </w:pPr>
      <w:r>
        <w:pict>
          <v:shape id="_x0000_i1214" type="#_x0000_t75" style="width:483pt;height:396pt">
            <v:imagedata r:id="rId182" o:title="0"/>
          </v:shape>
        </w:pict>
      </w:r>
    </w:p>
    <w:p w:rsidR="000922B4" w:rsidRDefault="004B5E9D" w:rsidP="000922B4">
      <w:pPr>
        <w:pStyle w:val="ASFKFigName"/>
      </w:pPr>
      <w:r>
        <w:rPr>
          <w:noProof/>
        </w:rPr>
        <w:fldChar w:fldCharType="begin"/>
      </w:r>
      <w:r>
        <w:rPr>
          <w:noProof/>
        </w:rPr>
        <w:instrText xml:space="preserve"> SEQ Рисунок \* ARABIC </w:instrText>
      </w:r>
      <w:r>
        <w:rPr>
          <w:noProof/>
        </w:rPr>
        <w:fldChar w:fldCharType="separate"/>
      </w:r>
      <w:bookmarkStart w:id="829" w:name="_Ref20826098"/>
      <w:bookmarkStart w:id="830" w:name="_Toc20825579"/>
      <w:bookmarkStart w:id="831" w:name="_Toc88820499"/>
      <w:r w:rsidR="001E6D58">
        <w:rPr>
          <w:noProof/>
        </w:rPr>
        <w:t>109</w:t>
      </w:r>
      <w:bookmarkEnd w:id="829"/>
      <w:r>
        <w:rPr>
          <w:noProof/>
        </w:rPr>
        <w:fldChar w:fldCharType="end"/>
      </w:r>
      <w:r w:rsidR="000922B4" w:rsidRPr="005A0FDA">
        <w:t xml:space="preserve">. ЭФ </w:t>
      </w:r>
      <w:r w:rsidR="000922B4">
        <w:t xml:space="preserve">документа </w:t>
      </w:r>
      <w:r w:rsidR="000922B4" w:rsidRPr="005A0FDA">
        <w:t>«</w:t>
      </w:r>
      <w:r w:rsidR="000922B4">
        <w:t>Отчетность ПУР</w:t>
      </w:r>
      <w:r w:rsidR="000922B4" w:rsidRPr="005A0FDA">
        <w:t>»</w:t>
      </w:r>
      <w:bookmarkEnd w:id="830"/>
      <w:bookmarkEnd w:id="831"/>
    </w:p>
    <w:p w:rsidR="000922B4" w:rsidRDefault="000922B4" w:rsidP="000922B4">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1E6D58">
        <w:rPr>
          <w:noProof/>
        </w:rPr>
        <w:t>59</w:t>
      </w:r>
      <w:r>
        <w:fldChar w:fldCharType="end"/>
      </w:r>
      <w:r w:rsidRPr="008A53DE">
        <w:t xml:space="preserve">. </w:t>
      </w:r>
    </w:p>
    <w:p w:rsidR="000922B4" w:rsidRPr="007877A6" w:rsidRDefault="00501046" w:rsidP="000922B4">
      <w:pPr>
        <w:pStyle w:val="ASFKNameTable"/>
      </w:pPr>
      <w:r>
        <w:rPr>
          <w:noProof/>
        </w:rPr>
        <w:fldChar w:fldCharType="begin"/>
      </w:r>
      <w:r>
        <w:rPr>
          <w:noProof/>
        </w:rPr>
        <w:instrText xml:space="preserve"> SEQ Таблица \* ARABIC </w:instrText>
      </w:r>
      <w:r>
        <w:rPr>
          <w:noProof/>
        </w:rPr>
        <w:fldChar w:fldCharType="separate"/>
      </w:r>
      <w:bookmarkStart w:id="832" w:name="_Ref20826099"/>
      <w:bookmarkStart w:id="833" w:name="_Toc20825431"/>
      <w:bookmarkStart w:id="834" w:name="_Toc88820371"/>
      <w:r w:rsidR="001E6D58">
        <w:rPr>
          <w:noProof/>
        </w:rPr>
        <w:t>59</w:t>
      </w:r>
      <w:bookmarkEnd w:id="832"/>
      <w:r>
        <w:rPr>
          <w:noProof/>
        </w:rPr>
        <w:fldChar w:fldCharType="end"/>
      </w:r>
      <w:r w:rsidR="000922B4" w:rsidRPr="007877A6">
        <w:t>. Описание полей документа «</w:t>
      </w:r>
      <w:r w:rsidR="000922B4">
        <w:t>Отчетность ПУР</w:t>
      </w:r>
      <w:r w:rsidR="000922B4" w:rsidRPr="007877A6">
        <w:t>»</w:t>
      </w:r>
      <w:bookmarkEnd w:id="833"/>
      <w:bookmarkEnd w:id="8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0922B4" w:rsidRPr="008A53DE" w:rsidTr="00E81354">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922B4" w:rsidRPr="008A53DE" w:rsidRDefault="000922B4" w:rsidP="00370488">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922B4" w:rsidRPr="008A53DE" w:rsidRDefault="000922B4" w:rsidP="00370488">
            <w:pPr>
              <w:pStyle w:val="ASFKTableHead"/>
            </w:pPr>
            <w:r w:rsidRPr="008A53DE">
              <w:t>Описание поля</w:t>
            </w:r>
          </w:p>
        </w:tc>
      </w:tr>
      <w:tr w:rsidR="000922B4" w:rsidRPr="008A53DE" w:rsidTr="00E81354">
        <w:tc>
          <w:tcPr>
            <w:tcW w:w="1753" w:type="pct"/>
            <w:shd w:val="clear" w:color="auto" w:fill="auto"/>
          </w:tcPr>
          <w:p w:rsidR="000922B4" w:rsidRPr="008A53DE" w:rsidRDefault="000922B4" w:rsidP="00E81354">
            <w:pPr>
              <w:pStyle w:val="ASFKTablenorm"/>
              <w:ind w:left="57" w:right="57"/>
            </w:pPr>
            <w:r>
              <w:t>Дата</w:t>
            </w:r>
          </w:p>
        </w:tc>
        <w:tc>
          <w:tcPr>
            <w:tcW w:w="3247" w:type="pct"/>
            <w:shd w:val="clear" w:color="auto" w:fill="auto"/>
          </w:tcPr>
          <w:p w:rsidR="000922B4" w:rsidRPr="008A53DE" w:rsidRDefault="000922B4" w:rsidP="00E81354">
            <w:pPr>
              <w:pStyle w:val="ASFKTablenorm"/>
              <w:ind w:left="57" w:right="57"/>
            </w:pPr>
            <w:r>
              <w:t>Дата отчета.</w:t>
            </w:r>
          </w:p>
        </w:tc>
      </w:tr>
      <w:tr w:rsidR="009B5178" w:rsidRPr="008A53DE" w:rsidTr="00E81354">
        <w:tc>
          <w:tcPr>
            <w:tcW w:w="1753" w:type="pct"/>
            <w:shd w:val="clear" w:color="auto" w:fill="auto"/>
          </w:tcPr>
          <w:p w:rsidR="009B5178" w:rsidRDefault="009B5178" w:rsidP="00E81354">
            <w:pPr>
              <w:pStyle w:val="ASFKTablenorm"/>
              <w:ind w:left="57" w:right="57"/>
            </w:pPr>
            <w:r>
              <w:t>Регистрационный номер</w:t>
            </w:r>
          </w:p>
        </w:tc>
        <w:tc>
          <w:tcPr>
            <w:tcW w:w="3247" w:type="pct"/>
            <w:shd w:val="clear" w:color="auto" w:fill="auto"/>
          </w:tcPr>
          <w:p w:rsidR="009B5178" w:rsidRDefault="009B5178" w:rsidP="00E81354">
            <w:pPr>
              <w:pStyle w:val="ASFKTablenorm"/>
              <w:ind w:left="57" w:right="57"/>
            </w:pPr>
            <w:r>
              <w:t>Регистрационный номер.</w:t>
            </w:r>
          </w:p>
        </w:tc>
      </w:tr>
      <w:tr w:rsidR="000922B4" w:rsidRPr="008A53DE" w:rsidTr="00E81354">
        <w:tc>
          <w:tcPr>
            <w:tcW w:w="1753" w:type="pct"/>
            <w:shd w:val="clear" w:color="auto" w:fill="auto"/>
          </w:tcPr>
          <w:p w:rsidR="000922B4" w:rsidRPr="008A53DE" w:rsidRDefault="000922B4" w:rsidP="00E81354">
            <w:pPr>
              <w:pStyle w:val="ASFKTablenorm"/>
              <w:ind w:left="57" w:right="57"/>
            </w:pPr>
            <w:r>
              <w:t>Дата предыдущей выписки</w:t>
            </w:r>
          </w:p>
        </w:tc>
        <w:tc>
          <w:tcPr>
            <w:tcW w:w="3247" w:type="pct"/>
            <w:shd w:val="clear" w:color="auto" w:fill="auto"/>
          </w:tcPr>
          <w:p w:rsidR="000922B4" w:rsidRPr="008A53DE" w:rsidRDefault="000922B4" w:rsidP="00E81354">
            <w:pPr>
              <w:pStyle w:val="ASFKTablenorm"/>
              <w:ind w:left="57" w:right="57"/>
            </w:pPr>
            <w:r>
              <w:t>Дата предыдущей выписки отчета.</w:t>
            </w:r>
          </w:p>
        </w:tc>
      </w:tr>
      <w:tr w:rsidR="000922B4" w:rsidRPr="008A53DE" w:rsidTr="00E81354">
        <w:tc>
          <w:tcPr>
            <w:tcW w:w="1753" w:type="pct"/>
            <w:shd w:val="clear" w:color="auto" w:fill="auto"/>
          </w:tcPr>
          <w:p w:rsidR="000922B4" w:rsidRPr="008A53DE" w:rsidRDefault="000922B4" w:rsidP="00E81354">
            <w:pPr>
              <w:pStyle w:val="ASFKTablenorm"/>
              <w:ind w:left="57" w:right="57"/>
            </w:pPr>
            <w:r>
              <w:t>Форма по КФД</w:t>
            </w:r>
          </w:p>
        </w:tc>
        <w:tc>
          <w:tcPr>
            <w:tcW w:w="3247" w:type="pct"/>
            <w:shd w:val="clear" w:color="auto" w:fill="auto"/>
          </w:tcPr>
          <w:p w:rsidR="000922B4" w:rsidRPr="008A53DE" w:rsidRDefault="000922B4" w:rsidP="00E81354">
            <w:pPr>
              <w:pStyle w:val="ASFKTablenorm"/>
              <w:ind w:left="57" w:right="57"/>
            </w:pPr>
            <w:r>
              <w:t>Форма по к</w:t>
            </w:r>
            <w:r w:rsidRPr="004C2A8E">
              <w:t>лассификатор</w:t>
            </w:r>
            <w:r>
              <w:t>у</w:t>
            </w:r>
            <w:r w:rsidRPr="004C2A8E">
              <w:t xml:space="preserve"> форм документов</w:t>
            </w:r>
            <w:r>
              <w:t>.</w:t>
            </w:r>
          </w:p>
        </w:tc>
      </w:tr>
      <w:tr w:rsidR="000922B4" w:rsidRPr="008A53DE" w:rsidTr="00E81354">
        <w:tc>
          <w:tcPr>
            <w:tcW w:w="1753" w:type="pct"/>
            <w:shd w:val="clear" w:color="auto" w:fill="auto"/>
          </w:tcPr>
          <w:p w:rsidR="000922B4" w:rsidRPr="008A53DE" w:rsidRDefault="000922B4" w:rsidP="00E81354">
            <w:pPr>
              <w:pStyle w:val="ASFKTablenorm"/>
              <w:ind w:left="57" w:right="57"/>
            </w:pPr>
            <w:r>
              <w:t>ТОФК</w:t>
            </w:r>
          </w:p>
        </w:tc>
        <w:tc>
          <w:tcPr>
            <w:tcW w:w="3247" w:type="pct"/>
            <w:shd w:val="clear" w:color="auto" w:fill="auto"/>
          </w:tcPr>
          <w:p w:rsidR="000922B4" w:rsidRPr="008A53DE" w:rsidRDefault="000922B4" w:rsidP="00E81354">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0922B4" w:rsidRPr="008A53DE" w:rsidTr="00E81354">
        <w:tc>
          <w:tcPr>
            <w:tcW w:w="1753" w:type="pct"/>
            <w:shd w:val="clear" w:color="auto" w:fill="auto"/>
          </w:tcPr>
          <w:p w:rsidR="000922B4" w:rsidRPr="008A53DE" w:rsidRDefault="000922B4" w:rsidP="00E81354">
            <w:pPr>
              <w:pStyle w:val="ASFKTablenorm"/>
              <w:ind w:left="57" w:right="57"/>
            </w:pPr>
            <w:r>
              <w:lastRenderedPageBreak/>
              <w:t>Код по КОФК</w:t>
            </w:r>
          </w:p>
        </w:tc>
        <w:tc>
          <w:tcPr>
            <w:tcW w:w="3247" w:type="pct"/>
            <w:shd w:val="clear" w:color="auto" w:fill="auto"/>
          </w:tcPr>
          <w:p w:rsidR="000922B4" w:rsidRPr="008A53DE" w:rsidRDefault="000922B4" w:rsidP="00E81354">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0922B4" w:rsidRPr="008A53DE" w:rsidTr="00E81354">
        <w:tc>
          <w:tcPr>
            <w:tcW w:w="1753" w:type="pct"/>
            <w:shd w:val="clear" w:color="auto" w:fill="auto"/>
          </w:tcPr>
          <w:p w:rsidR="000922B4" w:rsidRPr="008A53DE" w:rsidRDefault="000922B4" w:rsidP="00E81354">
            <w:pPr>
              <w:pStyle w:val="ASFKTablenorm"/>
              <w:ind w:left="57" w:right="57"/>
            </w:pPr>
            <w:r>
              <w:t>Клиент</w:t>
            </w:r>
          </w:p>
        </w:tc>
        <w:tc>
          <w:tcPr>
            <w:tcW w:w="3247" w:type="pct"/>
            <w:shd w:val="clear" w:color="auto" w:fill="auto"/>
          </w:tcPr>
          <w:p w:rsidR="000922B4" w:rsidRPr="008A53DE" w:rsidRDefault="000922B4" w:rsidP="00E81354">
            <w:pPr>
              <w:pStyle w:val="ASFKTablenorm"/>
              <w:ind w:left="57" w:right="57"/>
            </w:pPr>
            <w:r>
              <w:t>Наименование клиента.</w:t>
            </w:r>
          </w:p>
        </w:tc>
      </w:tr>
      <w:tr w:rsidR="000922B4" w:rsidRPr="008A53DE" w:rsidTr="00E81354">
        <w:tc>
          <w:tcPr>
            <w:tcW w:w="1753" w:type="pct"/>
            <w:shd w:val="clear" w:color="auto" w:fill="auto"/>
          </w:tcPr>
          <w:p w:rsidR="000922B4" w:rsidRPr="008A53DE" w:rsidRDefault="000922B4" w:rsidP="00E81354">
            <w:pPr>
              <w:pStyle w:val="ASFKTablenorm"/>
              <w:ind w:left="57" w:right="57"/>
            </w:pPr>
            <w:r>
              <w:t>Код по СР</w:t>
            </w:r>
          </w:p>
        </w:tc>
        <w:tc>
          <w:tcPr>
            <w:tcW w:w="3247" w:type="pct"/>
            <w:shd w:val="clear" w:color="auto" w:fill="auto"/>
          </w:tcPr>
          <w:p w:rsidR="000922B4" w:rsidRPr="008A53DE" w:rsidRDefault="000922B4" w:rsidP="00E81354">
            <w:pPr>
              <w:pStyle w:val="ASFKTablenorm"/>
              <w:ind w:left="57" w:right="57"/>
            </w:pPr>
            <w:r>
              <w:t>Код по Сводному реестру.</w:t>
            </w:r>
          </w:p>
        </w:tc>
      </w:tr>
      <w:tr w:rsidR="000922B4" w:rsidRPr="008A53DE" w:rsidTr="00E81354">
        <w:tc>
          <w:tcPr>
            <w:tcW w:w="1753" w:type="pct"/>
            <w:shd w:val="clear" w:color="auto" w:fill="auto"/>
          </w:tcPr>
          <w:p w:rsidR="000922B4" w:rsidRPr="008A53DE" w:rsidRDefault="000922B4" w:rsidP="00E81354">
            <w:pPr>
              <w:pStyle w:val="ASFKTablenorm"/>
              <w:ind w:left="57" w:right="57"/>
            </w:pPr>
            <w:r>
              <w:t>Номер л/с</w:t>
            </w:r>
          </w:p>
        </w:tc>
        <w:tc>
          <w:tcPr>
            <w:tcW w:w="3247" w:type="pct"/>
            <w:shd w:val="clear" w:color="auto" w:fill="auto"/>
          </w:tcPr>
          <w:p w:rsidR="000922B4" w:rsidRPr="008A53DE" w:rsidRDefault="000922B4" w:rsidP="00E81354">
            <w:pPr>
              <w:pStyle w:val="ASFKTablenorm"/>
              <w:ind w:left="57" w:right="57"/>
            </w:pPr>
            <w:r>
              <w:t>Номер лицевого счета.</w:t>
            </w:r>
          </w:p>
        </w:tc>
      </w:tr>
      <w:tr w:rsidR="00894D4F" w:rsidRPr="008A53DE" w:rsidTr="00E81354">
        <w:tc>
          <w:tcPr>
            <w:tcW w:w="1753" w:type="pct"/>
            <w:shd w:val="clear" w:color="auto" w:fill="auto"/>
          </w:tcPr>
          <w:p w:rsidR="00894D4F" w:rsidRDefault="00894D4F" w:rsidP="00E81354">
            <w:pPr>
              <w:pStyle w:val="ASFKTablenorm"/>
              <w:ind w:left="57" w:right="57"/>
            </w:pPr>
            <w:r>
              <w:t>РБС</w:t>
            </w:r>
          </w:p>
        </w:tc>
        <w:tc>
          <w:tcPr>
            <w:tcW w:w="3247" w:type="pct"/>
            <w:shd w:val="clear" w:color="auto" w:fill="auto"/>
          </w:tcPr>
          <w:p w:rsidR="00894D4F" w:rsidRDefault="00894D4F" w:rsidP="00E81354">
            <w:pPr>
              <w:pStyle w:val="ASFKTablenorm"/>
              <w:ind w:left="57" w:right="57"/>
            </w:pPr>
            <w:r w:rsidRPr="006079ED">
              <w:t>Распорядители бюджетных средств</w:t>
            </w:r>
            <w:r>
              <w:t>.</w:t>
            </w:r>
          </w:p>
        </w:tc>
      </w:tr>
      <w:tr w:rsidR="00894D4F" w:rsidRPr="008A53DE" w:rsidTr="00E81354">
        <w:tc>
          <w:tcPr>
            <w:tcW w:w="1753" w:type="pct"/>
            <w:shd w:val="clear" w:color="auto" w:fill="auto"/>
          </w:tcPr>
          <w:p w:rsidR="00894D4F" w:rsidRDefault="00894D4F" w:rsidP="00E81354">
            <w:pPr>
              <w:pStyle w:val="ASFKTablenorm"/>
              <w:ind w:left="57" w:right="57"/>
            </w:pPr>
            <w:r>
              <w:t>Код по СР</w:t>
            </w:r>
          </w:p>
        </w:tc>
        <w:tc>
          <w:tcPr>
            <w:tcW w:w="3247" w:type="pct"/>
            <w:shd w:val="clear" w:color="auto" w:fill="auto"/>
          </w:tcPr>
          <w:p w:rsidR="00894D4F" w:rsidRDefault="00894D4F" w:rsidP="00E81354">
            <w:pPr>
              <w:pStyle w:val="ASFKTablenorm"/>
              <w:ind w:left="57" w:right="57"/>
            </w:pPr>
            <w:r>
              <w:t>Код по Сводному реестру.</w:t>
            </w:r>
          </w:p>
        </w:tc>
      </w:tr>
      <w:tr w:rsidR="000922B4" w:rsidRPr="008A53DE" w:rsidTr="00E81354">
        <w:tc>
          <w:tcPr>
            <w:tcW w:w="1753" w:type="pct"/>
            <w:shd w:val="clear" w:color="auto" w:fill="auto"/>
          </w:tcPr>
          <w:p w:rsidR="000922B4" w:rsidRPr="008A53DE" w:rsidRDefault="000922B4" w:rsidP="00E81354">
            <w:pPr>
              <w:pStyle w:val="ASFKTablenorm"/>
              <w:ind w:left="57" w:right="57"/>
            </w:pPr>
            <w:r>
              <w:t>Глава</w:t>
            </w:r>
          </w:p>
        </w:tc>
        <w:tc>
          <w:tcPr>
            <w:tcW w:w="3247" w:type="pct"/>
            <w:shd w:val="clear" w:color="auto" w:fill="auto"/>
          </w:tcPr>
          <w:p w:rsidR="000922B4" w:rsidRPr="008A53DE" w:rsidRDefault="000922B4" w:rsidP="00E81354">
            <w:pPr>
              <w:pStyle w:val="ASFKTablenorm"/>
              <w:ind w:left="57" w:right="57"/>
            </w:pPr>
            <w:r>
              <w:t>Глава.</w:t>
            </w:r>
          </w:p>
        </w:tc>
      </w:tr>
      <w:tr w:rsidR="000922B4" w:rsidRPr="008A53DE" w:rsidTr="00E81354">
        <w:tc>
          <w:tcPr>
            <w:tcW w:w="1753" w:type="pct"/>
            <w:shd w:val="clear" w:color="auto" w:fill="auto"/>
          </w:tcPr>
          <w:p w:rsidR="000922B4" w:rsidRPr="008A53DE" w:rsidRDefault="000922B4" w:rsidP="00E81354">
            <w:pPr>
              <w:pStyle w:val="ASFKTablenorm"/>
              <w:ind w:left="57" w:right="57"/>
            </w:pPr>
            <w:r>
              <w:t>Код</w:t>
            </w:r>
          </w:p>
        </w:tc>
        <w:tc>
          <w:tcPr>
            <w:tcW w:w="3247" w:type="pct"/>
            <w:shd w:val="clear" w:color="auto" w:fill="auto"/>
          </w:tcPr>
          <w:p w:rsidR="000922B4" w:rsidRPr="008A53DE" w:rsidRDefault="000922B4" w:rsidP="00E81354">
            <w:pPr>
              <w:pStyle w:val="ASFKTablenorm"/>
              <w:ind w:left="57" w:right="57"/>
            </w:pPr>
            <w:r>
              <w:t>Код главы.</w:t>
            </w:r>
          </w:p>
        </w:tc>
      </w:tr>
      <w:tr w:rsidR="000922B4" w:rsidRPr="008A53DE" w:rsidTr="00E81354">
        <w:tc>
          <w:tcPr>
            <w:tcW w:w="1753" w:type="pct"/>
            <w:shd w:val="clear" w:color="auto" w:fill="auto"/>
          </w:tcPr>
          <w:p w:rsidR="000922B4" w:rsidRDefault="000922B4" w:rsidP="00E81354">
            <w:pPr>
              <w:pStyle w:val="ASFKTablenorm"/>
              <w:ind w:left="57" w:right="57"/>
            </w:pPr>
            <w:r>
              <w:t>Бюджет</w:t>
            </w:r>
          </w:p>
        </w:tc>
        <w:tc>
          <w:tcPr>
            <w:tcW w:w="3247" w:type="pct"/>
            <w:shd w:val="clear" w:color="auto" w:fill="auto"/>
          </w:tcPr>
          <w:p w:rsidR="000922B4" w:rsidRPr="008A53DE" w:rsidRDefault="000922B4" w:rsidP="00E81354">
            <w:pPr>
              <w:pStyle w:val="ASFKTablenorm"/>
              <w:ind w:left="57" w:right="57"/>
            </w:pPr>
            <w:r>
              <w:t>Наименование бюджета.</w:t>
            </w:r>
          </w:p>
        </w:tc>
      </w:tr>
      <w:tr w:rsidR="000922B4" w:rsidRPr="008A53DE" w:rsidTr="00E81354">
        <w:tc>
          <w:tcPr>
            <w:tcW w:w="1753" w:type="pct"/>
            <w:shd w:val="clear" w:color="auto" w:fill="auto"/>
          </w:tcPr>
          <w:p w:rsidR="000922B4" w:rsidRDefault="000922B4" w:rsidP="00E81354">
            <w:pPr>
              <w:pStyle w:val="ASFKTablenorm"/>
              <w:ind w:left="57" w:right="57"/>
            </w:pPr>
            <w:r>
              <w:t>Код</w:t>
            </w:r>
          </w:p>
        </w:tc>
        <w:tc>
          <w:tcPr>
            <w:tcW w:w="3247" w:type="pct"/>
            <w:shd w:val="clear" w:color="auto" w:fill="auto"/>
          </w:tcPr>
          <w:p w:rsidR="000922B4" w:rsidRPr="008A53DE" w:rsidRDefault="000922B4" w:rsidP="00E81354">
            <w:pPr>
              <w:pStyle w:val="ASFKTablenorm"/>
              <w:ind w:left="57" w:right="57"/>
            </w:pPr>
            <w:r>
              <w:t>Код бюджета.</w:t>
            </w:r>
          </w:p>
        </w:tc>
      </w:tr>
      <w:tr w:rsidR="000922B4" w:rsidRPr="008A53DE" w:rsidTr="00E81354">
        <w:tc>
          <w:tcPr>
            <w:tcW w:w="1753" w:type="pct"/>
            <w:shd w:val="clear" w:color="auto" w:fill="auto"/>
          </w:tcPr>
          <w:p w:rsidR="000922B4" w:rsidRDefault="000922B4" w:rsidP="00E81354">
            <w:pPr>
              <w:pStyle w:val="ASFKTablenorm"/>
              <w:ind w:left="57" w:right="57"/>
            </w:pPr>
            <w:r>
              <w:t>Финансовый орган</w:t>
            </w:r>
          </w:p>
        </w:tc>
        <w:tc>
          <w:tcPr>
            <w:tcW w:w="3247" w:type="pct"/>
            <w:shd w:val="clear" w:color="auto" w:fill="auto"/>
          </w:tcPr>
          <w:p w:rsidR="000922B4" w:rsidRPr="008A53DE" w:rsidRDefault="000922B4" w:rsidP="00E81354">
            <w:pPr>
              <w:pStyle w:val="ASFKTablenorm"/>
              <w:ind w:left="57" w:right="57"/>
            </w:pPr>
            <w:r>
              <w:t>Наименование финансового органа.</w:t>
            </w:r>
          </w:p>
        </w:tc>
      </w:tr>
      <w:tr w:rsidR="000922B4" w:rsidRPr="008A53DE" w:rsidTr="00E81354">
        <w:tc>
          <w:tcPr>
            <w:tcW w:w="1753" w:type="pct"/>
            <w:shd w:val="clear" w:color="auto" w:fill="auto"/>
          </w:tcPr>
          <w:p w:rsidR="000922B4" w:rsidRDefault="009B5178" w:rsidP="00E81354">
            <w:pPr>
              <w:pStyle w:val="ASFKTablenorm"/>
              <w:ind w:left="57" w:right="57"/>
            </w:pPr>
            <w:r>
              <w:t>П</w:t>
            </w:r>
            <w:r w:rsidR="000922B4">
              <w:t>о ОКПО</w:t>
            </w:r>
          </w:p>
        </w:tc>
        <w:tc>
          <w:tcPr>
            <w:tcW w:w="3247" w:type="pct"/>
            <w:shd w:val="clear" w:color="auto" w:fill="auto"/>
          </w:tcPr>
          <w:p w:rsidR="000922B4" w:rsidRPr="008A53DE" w:rsidRDefault="000922B4" w:rsidP="00E81354">
            <w:pPr>
              <w:pStyle w:val="ASFKTablenorm"/>
              <w:ind w:left="57" w:right="57"/>
            </w:pPr>
            <w:r>
              <w:t>По ОКПО.</w:t>
            </w:r>
          </w:p>
        </w:tc>
      </w:tr>
      <w:tr w:rsidR="00894D4F" w:rsidRPr="008A53DE" w:rsidTr="00E81354">
        <w:tc>
          <w:tcPr>
            <w:tcW w:w="1753" w:type="pct"/>
            <w:shd w:val="clear" w:color="auto" w:fill="auto"/>
          </w:tcPr>
          <w:p w:rsidR="00894D4F" w:rsidRDefault="00894D4F" w:rsidP="00E81354">
            <w:pPr>
              <w:pStyle w:val="ASFKTablenorm"/>
              <w:ind w:left="57" w:right="57"/>
            </w:pPr>
            <w:r>
              <w:t>Уровень конфиденциальности</w:t>
            </w:r>
          </w:p>
        </w:tc>
        <w:tc>
          <w:tcPr>
            <w:tcW w:w="3247" w:type="pct"/>
            <w:shd w:val="clear" w:color="auto" w:fill="auto"/>
          </w:tcPr>
          <w:p w:rsidR="00894D4F" w:rsidRDefault="00894D4F" w:rsidP="00E81354">
            <w:pPr>
              <w:pStyle w:val="ASFKTablenorm"/>
              <w:ind w:left="57" w:right="57"/>
            </w:pPr>
            <w:r>
              <w:t>Уровень конфиденциальности.</w:t>
            </w:r>
          </w:p>
        </w:tc>
      </w:tr>
      <w:tr w:rsidR="000922B4" w:rsidRPr="008A53DE" w:rsidTr="00E81354">
        <w:tc>
          <w:tcPr>
            <w:tcW w:w="1753" w:type="pct"/>
            <w:shd w:val="clear" w:color="auto" w:fill="auto"/>
          </w:tcPr>
          <w:p w:rsidR="000922B4" w:rsidRDefault="000922B4" w:rsidP="00E81354">
            <w:pPr>
              <w:pStyle w:val="ASFKTablenorm"/>
              <w:ind w:left="57" w:right="57"/>
            </w:pPr>
            <w:r>
              <w:t>Режим формирования</w:t>
            </w:r>
          </w:p>
        </w:tc>
        <w:tc>
          <w:tcPr>
            <w:tcW w:w="3247" w:type="pct"/>
            <w:shd w:val="clear" w:color="auto" w:fill="auto"/>
          </w:tcPr>
          <w:p w:rsidR="000922B4" w:rsidRDefault="000922B4" w:rsidP="00E81354">
            <w:pPr>
              <w:pStyle w:val="ASFKTablenorm"/>
              <w:ind w:left="57" w:right="57"/>
            </w:pPr>
            <w:r>
              <w:t>Возможные значения:</w:t>
            </w:r>
          </w:p>
          <w:p w:rsidR="000922B4" w:rsidRDefault="000922B4" w:rsidP="00370488">
            <w:pPr>
              <w:pStyle w:val="ASFKTableListMark"/>
            </w:pPr>
            <w:r>
              <w:t>Предварительный;</w:t>
            </w:r>
          </w:p>
          <w:p w:rsidR="000922B4" w:rsidRDefault="000922B4" w:rsidP="00370488">
            <w:pPr>
              <w:pStyle w:val="ASFKTableListMark"/>
            </w:pPr>
            <w:r>
              <w:t>Промежуточный;</w:t>
            </w:r>
          </w:p>
          <w:p w:rsidR="000922B4" w:rsidRPr="008A53DE" w:rsidRDefault="000922B4" w:rsidP="00370488">
            <w:pPr>
              <w:pStyle w:val="ASFKTableListMark"/>
            </w:pPr>
            <w:r>
              <w:t>Итоговый.</w:t>
            </w:r>
          </w:p>
        </w:tc>
      </w:tr>
      <w:tr w:rsidR="00894D4F" w:rsidRPr="008A53DE" w:rsidTr="00E81354">
        <w:tc>
          <w:tcPr>
            <w:tcW w:w="1753" w:type="pct"/>
            <w:shd w:val="clear" w:color="auto" w:fill="auto"/>
          </w:tcPr>
          <w:p w:rsidR="00894D4F" w:rsidRDefault="00894D4F" w:rsidP="00E81354">
            <w:pPr>
              <w:pStyle w:val="ASFKTablenorm"/>
              <w:ind w:left="57" w:right="57"/>
            </w:pPr>
            <w:r>
              <w:t>ОКТМО</w:t>
            </w:r>
          </w:p>
        </w:tc>
        <w:tc>
          <w:tcPr>
            <w:tcW w:w="3247" w:type="pct"/>
            <w:shd w:val="clear" w:color="auto" w:fill="auto"/>
          </w:tcPr>
          <w:p w:rsidR="00894D4F" w:rsidRPr="008A53DE" w:rsidRDefault="00894D4F" w:rsidP="00E81354">
            <w:pPr>
              <w:pStyle w:val="ASFKTablenorm"/>
              <w:ind w:left="57" w:right="57"/>
            </w:pPr>
            <w:r>
              <w:t>По ОКТМО.</w:t>
            </w:r>
          </w:p>
        </w:tc>
      </w:tr>
      <w:tr w:rsidR="0003713D" w:rsidRPr="008A53DE" w:rsidTr="00E81354">
        <w:tc>
          <w:tcPr>
            <w:tcW w:w="5000" w:type="pct"/>
            <w:gridSpan w:val="2"/>
            <w:shd w:val="clear" w:color="auto" w:fill="auto"/>
          </w:tcPr>
          <w:p w:rsidR="0003713D" w:rsidRDefault="0003713D" w:rsidP="00E81354">
            <w:pPr>
              <w:pStyle w:val="ASFKTablenorm"/>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03713D" w:rsidRPr="008A53DE" w:rsidTr="00E81354">
        <w:tc>
          <w:tcPr>
            <w:tcW w:w="1753" w:type="pct"/>
            <w:shd w:val="clear" w:color="auto" w:fill="auto"/>
          </w:tcPr>
          <w:p w:rsidR="0003713D" w:rsidRDefault="0003713D" w:rsidP="00E81354">
            <w:pPr>
              <w:pStyle w:val="ASFKTablenorm"/>
              <w:ind w:left="57" w:right="57"/>
            </w:pPr>
            <w:r>
              <w:t>Остаток средств на начало дня</w:t>
            </w:r>
          </w:p>
        </w:tc>
        <w:tc>
          <w:tcPr>
            <w:tcW w:w="3247" w:type="pct"/>
            <w:shd w:val="clear" w:color="auto" w:fill="auto"/>
          </w:tcPr>
          <w:p w:rsidR="0003713D" w:rsidRDefault="0003713D" w:rsidP="00E81354">
            <w:pPr>
              <w:pStyle w:val="ASFKTablenorm"/>
              <w:ind w:left="57" w:right="57"/>
            </w:pPr>
            <w:r>
              <w:t>Указывается остаток средств на начало дня.</w:t>
            </w:r>
          </w:p>
        </w:tc>
      </w:tr>
      <w:tr w:rsidR="0003713D" w:rsidRPr="008A53DE" w:rsidTr="00E81354">
        <w:tc>
          <w:tcPr>
            <w:tcW w:w="1753" w:type="pct"/>
            <w:shd w:val="clear" w:color="auto" w:fill="auto"/>
          </w:tcPr>
          <w:p w:rsidR="0003713D" w:rsidRDefault="0003713D" w:rsidP="00E81354">
            <w:pPr>
              <w:pStyle w:val="ASFKTablenorm"/>
              <w:ind w:left="57" w:right="57"/>
            </w:pPr>
            <w:r>
              <w:t>Остаток средств на конец дня</w:t>
            </w:r>
          </w:p>
        </w:tc>
        <w:tc>
          <w:tcPr>
            <w:tcW w:w="3247" w:type="pct"/>
            <w:shd w:val="clear" w:color="auto" w:fill="auto"/>
          </w:tcPr>
          <w:p w:rsidR="0003713D" w:rsidRDefault="0003713D" w:rsidP="00E81354">
            <w:pPr>
              <w:pStyle w:val="ASFKTablenorm"/>
              <w:ind w:left="57" w:right="57"/>
            </w:pPr>
            <w:r>
              <w:t>Указывается остаток средств на конец дня.</w:t>
            </w:r>
          </w:p>
        </w:tc>
      </w:tr>
      <w:tr w:rsidR="0003713D" w:rsidRPr="008A53DE" w:rsidTr="00E81354">
        <w:tc>
          <w:tcPr>
            <w:tcW w:w="1753" w:type="pct"/>
            <w:shd w:val="clear" w:color="auto" w:fill="auto"/>
          </w:tcPr>
          <w:p w:rsidR="0003713D" w:rsidRDefault="0003713D" w:rsidP="00E81354">
            <w:pPr>
              <w:pStyle w:val="ASFKTablenorm"/>
              <w:ind w:left="57" w:right="57"/>
            </w:pPr>
            <w:r>
              <w:t>№ п/п</w:t>
            </w:r>
          </w:p>
        </w:tc>
        <w:tc>
          <w:tcPr>
            <w:tcW w:w="3247" w:type="pct"/>
            <w:shd w:val="clear" w:color="auto" w:fill="auto"/>
          </w:tcPr>
          <w:p w:rsidR="0003713D" w:rsidRDefault="0003713D" w:rsidP="00E81354">
            <w:pPr>
              <w:pStyle w:val="ASFKTablenorm"/>
              <w:ind w:left="57" w:right="57"/>
            </w:pPr>
            <w:r>
              <w:t>Указывается номер в порядке возрастания, начиная с 1.</w:t>
            </w:r>
          </w:p>
        </w:tc>
      </w:tr>
      <w:tr w:rsidR="0003713D" w:rsidRPr="008A53DE" w:rsidTr="00E81354">
        <w:tc>
          <w:tcPr>
            <w:tcW w:w="1753" w:type="pct"/>
            <w:shd w:val="clear" w:color="auto" w:fill="auto"/>
          </w:tcPr>
          <w:p w:rsidR="0003713D" w:rsidRDefault="0003713D" w:rsidP="00E81354">
            <w:pPr>
              <w:pStyle w:val="ASFKTablenorm"/>
              <w:ind w:left="57" w:right="57"/>
            </w:pPr>
            <w:r>
              <w:t>Код цели (аналитический код)</w:t>
            </w:r>
          </w:p>
        </w:tc>
        <w:tc>
          <w:tcPr>
            <w:tcW w:w="3247" w:type="pct"/>
            <w:shd w:val="clear" w:color="auto" w:fill="auto"/>
          </w:tcPr>
          <w:p w:rsidR="0003713D" w:rsidRDefault="0003713D" w:rsidP="00E81354">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03713D" w:rsidRPr="008A53DE" w:rsidTr="00E81354">
        <w:tc>
          <w:tcPr>
            <w:tcW w:w="1753" w:type="pct"/>
            <w:shd w:val="clear" w:color="auto" w:fill="auto"/>
          </w:tcPr>
          <w:p w:rsidR="0003713D" w:rsidRDefault="0003713D" w:rsidP="00E81354">
            <w:pPr>
              <w:pStyle w:val="ASFKTablenorm"/>
              <w:ind w:left="57" w:right="57"/>
            </w:pPr>
            <w:r>
              <w:t>Наименование (подтверждающий документ)</w:t>
            </w:r>
          </w:p>
        </w:tc>
        <w:tc>
          <w:tcPr>
            <w:tcW w:w="3247" w:type="pct"/>
            <w:shd w:val="clear" w:color="auto" w:fill="auto"/>
          </w:tcPr>
          <w:p w:rsidR="0003713D" w:rsidRDefault="0003713D" w:rsidP="00E81354">
            <w:pPr>
              <w:pStyle w:val="ASFKTablenorm"/>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03713D" w:rsidRPr="008A53DE" w:rsidTr="00E81354">
        <w:tc>
          <w:tcPr>
            <w:tcW w:w="1753" w:type="pct"/>
            <w:shd w:val="clear" w:color="auto" w:fill="auto"/>
          </w:tcPr>
          <w:p w:rsidR="0003713D" w:rsidRDefault="0003713D" w:rsidP="00E81354">
            <w:pPr>
              <w:pStyle w:val="ASFKTablenorm"/>
              <w:ind w:left="57" w:right="57"/>
            </w:pPr>
            <w:r>
              <w:t>Номер (подтверждающий документ)</w:t>
            </w:r>
          </w:p>
        </w:tc>
        <w:tc>
          <w:tcPr>
            <w:tcW w:w="3247" w:type="pct"/>
            <w:shd w:val="clear" w:color="auto" w:fill="auto"/>
          </w:tcPr>
          <w:p w:rsidR="0003713D" w:rsidRPr="009868F6" w:rsidRDefault="0003713D" w:rsidP="00E81354">
            <w:pPr>
              <w:pStyle w:val="ASFKTablenorm"/>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8A53DE" w:rsidTr="00E81354">
        <w:tc>
          <w:tcPr>
            <w:tcW w:w="1753" w:type="pct"/>
            <w:shd w:val="clear" w:color="auto" w:fill="auto"/>
          </w:tcPr>
          <w:p w:rsidR="0003713D" w:rsidRDefault="0003713D" w:rsidP="00E81354">
            <w:pPr>
              <w:pStyle w:val="ASFKTablenorm"/>
              <w:ind w:left="57" w:right="57"/>
            </w:pPr>
            <w:r>
              <w:t>Дата (подтверждающий документ)</w:t>
            </w:r>
          </w:p>
        </w:tc>
        <w:tc>
          <w:tcPr>
            <w:tcW w:w="3247" w:type="pct"/>
            <w:shd w:val="clear" w:color="auto" w:fill="auto"/>
          </w:tcPr>
          <w:p w:rsidR="0003713D" w:rsidRDefault="0003713D" w:rsidP="00E81354">
            <w:pPr>
              <w:pStyle w:val="ASFKTablenorm"/>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8A53DE" w:rsidTr="00E81354">
        <w:tc>
          <w:tcPr>
            <w:tcW w:w="1753" w:type="pct"/>
            <w:shd w:val="clear" w:color="auto" w:fill="auto"/>
          </w:tcPr>
          <w:p w:rsidR="0003713D" w:rsidRPr="00B00BBF" w:rsidRDefault="0003713D" w:rsidP="00E81354">
            <w:pPr>
              <w:pStyle w:val="ASFKTablenorm"/>
              <w:ind w:left="57" w:right="57"/>
            </w:pPr>
            <w:r w:rsidRPr="00E81354">
              <w:rPr>
                <w:lang w:val="en-US"/>
              </w:rPr>
              <w:t xml:space="preserve">GUID </w:t>
            </w:r>
            <w:r>
              <w:t>первичного документа</w:t>
            </w:r>
          </w:p>
        </w:tc>
        <w:tc>
          <w:tcPr>
            <w:tcW w:w="3247" w:type="pct"/>
            <w:shd w:val="clear" w:color="auto" w:fill="auto"/>
          </w:tcPr>
          <w:p w:rsidR="0003713D" w:rsidRDefault="0003713D" w:rsidP="00E81354">
            <w:pPr>
              <w:pStyle w:val="ASFKTablenorm"/>
              <w:ind w:left="57" w:right="57"/>
            </w:pPr>
            <w:r w:rsidRPr="009868F6">
              <w:t>Указывается GUID первичного документа.</w:t>
            </w:r>
          </w:p>
        </w:tc>
      </w:tr>
      <w:tr w:rsidR="0003713D" w:rsidRPr="008A53DE" w:rsidTr="00E81354">
        <w:tc>
          <w:tcPr>
            <w:tcW w:w="1753" w:type="pct"/>
            <w:shd w:val="clear" w:color="auto" w:fill="auto"/>
          </w:tcPr>
          <w:p w:rsidR="0003713D" w:rsidRPr="00B00BBF" w:rsidRDefault="0003713D" w:rsidP="00E81354">
            <w:pPr>
              <w:pStyle w:val="ASFKTablenorm"/>
              <w:ind w:left="57" w:right="57"/>
            </w:pPr>
            <w:r>
              <w:t>Наименование (документ-основание)</w:t>
            </w:r>
          </w:p>
        </w:tc>
        <w:tc>
          <w:tcPr>
            <w:tcW w:w="3247" w:type="pct"/>
            <w:shd w:val="clear" w:color="auto" w:fill="auto"/>
          </w:tcPr>
          <w:p w:rsidR="0003713D" w:rsidRDefault="0003713D" w:rsidP="00E81354">
            <w:pPr>
              <w:pStyle w:val="ASFKTablenorm"/>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8A53DE" w:rsidTr="00E81354">
        <w:tc>
          <w:tcPr>
            <w:tcW w:w="1753" w:type="pct"/>
            <w:shd w:val="clear" w:color="auto" w:fill="auto"/>
          </w:tcPr>
          <w:p w:rsidR="0003713D" w:rsidRPr="00B00BBF" w:rsidRDefault="0003713D" w:rsidP="00E81354">
            <w:pPr>
              <w:pStyle w:val="ASFKTablenorm"/>
              <w:ind w:left="57" w:right="57"/>
            </w:pPr>
            <w:r>
              <w:lastRenderedPageBreak/>
              <w:t>Номер (документ-основание)</w:t>
            </w:r>
          </w:p>
        </w:tc>
        <w:tc>
          <w:tcPr>
            <w:tcW w:w="3247" w:type="pct"/>
            <w:shd w:val="clear" w:color="auto" w:fill="auto"/>
          </w:tcPr>
          <w:p w:rsidR="0003713D" w:rsidRDefault="0003713D" w:rsidP="00E81354">
            <w:pPr>
              <w:pStyle w:val="ASFKTablenorm"/>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8A53DE" w:rsidTr="00E81354">
        <w:tc>
          <w:tcPr>
            <w:tcW w:w="1753" w:type="pct"/>
            <w:shd w:val="clear" w:color="auto" w:fill="auto"/>
          </w:tcPr>
          <w:p w:rsidR="0003713D" w:rsidRDefault="0003713D" w:rsidP="00E81354">
            <w:pPr>
              <w:pStyle w:val="ASFKTablenorm"/>
              <w:ind w:left="57" w:right="57"/>
            </w:pPr>
            <w:r>
              <w:t>Дата (документ-основание)</w:t>
            </w:r>
          </w:p>
        </w:tc>
        <w:tc>
          <w:tcPr>
            <w:tcW w:w="3247" w:type="pct"/>
            <w:shd w:val="clear" w:color="auto" w:fill="auto"/>
          </w:tcPr>
          <w:p w:rsidR="0003713D" w:rsidRPr="009868F6" w:rsidRDefault="0003713D" w:rsidP="00E81354">
            <w:pPr>
              <w:pStyle w:val="ASFKTablenorm"/>
              <w:ind w:left="57" w:right="57"/>
            </w:pPr>
            <w:r w:rsidRPr="009868F6">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8A53DE" w:rsidTr="00E81354">
        <w:tc>
          <w:tcPr>
            <w:tcW w:w="1753" w:type="pct"/>
            <w:shd w:val="clear" w:color="auto" w:fill="auto"/>
          </w:tcPr>
          <w:p w:rsidR="0003713D" w:rsidRDefault="0003713D" w:rsidP="00E81354">
            <w:pPr>
              <w:pStyle w:val="ASFKTablenorm"/>
              <w:ind w:left="57" w:right="57"/>
            </w:pPr>
            <w:r>
              <w:t>Поступления</w:t>
            </w:r>
          </w:p>
        </w:tc>
        <w:tc>
          <w:tcPr>
            <w:tcW w:w="3247" w:type="pct"/>
            <w:shd w:val="clear" w:color="auto" w:fill="auto"/>
          </w:tcPr>
          <w:p w:rsidR="0003713D" w:rsidRDefault="0003713D" w:rsidP="00E81354">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03713D" w:rsidRDefault="0003713D" w:rsidP="00E81354">
            <w:pPr>
              <w:pStyle w:val="ASFKTablenorm"/>
              <w:ind w:left="57" w:right="57"/>
            </w:pPr>
            <w:r>
              <w:t>В случае отсутствия данных указывается значение «0,00».</w:t>
            </w:r>
          </w:p>
        </w:tc>
      </w:tr>
      <w:tr w:rsidR="0003713D" w:rsidRPr="008A53DE" w:rsidTr="00E81354">
        <w:tc>
          <w:tcPr>
            <w:tcW w:w="1753" w:type="pct"/>
            <w:shd w:val="clear" w:color="auto" w:fill="auto"/>
          </w:tcPr>
          <w:p w:rsidR="0003713D" w:rsidRDefault="0003713D" w:rsidP="00E81354">
            <w:pPr>
              <w:pStyle w:val="ASFKTablenorm"/>
              <w:ind w:left="57" w:right="57"/>
            </w:pPr>
            <w:r>
              <w:t>Выплаты</w:t>
            </w:r>
          </w:p>
        </w:tc>
        <w:tc>
          <w:tcPr>
            <w:tcW w:w="3247" w:type="pct"/>
            <w:shd w:val="clear" w:color="auto" w:fill="auto"/>
          </w:tcPr>
          <w:p w:rsidR="0003713D" w:rsidRPr="00E81354" w:rsidRDefault="0003713D" w:rsidP="00E81354">
            <w:pPr>
              <w:spacing w:before="60" w:after="60" w:line="256" w:lineRule="auto"/>
              <w:ind w:left="57" w:right="57" w:firstLine="0"/>
              <w:rPr>
                <w:szCs w:val="22"/>
                <w:lang w:eastAsia="en-US"/>
              </w:rPr>
            </w:pPr>
            <w:r w:rsidRPr="00E81354">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03713D" w:rsidRDefault="0003713D" w:rsidP="00E81354">
            <w:pPr>
              <w:pStyle w:val="ASFKTablenorm"/>
              <w:ind w:left="57" w:right="57"/>
            </w:pPr>
            <w:r w:rsidRPr="00E81354">
              <w:rPr>
                <w:szCs w:val="22"/>
                <w:lang w:eastAsia="en-US"/>
              </w:rPr>
              <w:t>В случае отсутствия данных указывается значение «0,00».</w:t>
            </w:r>
          </w:p>
        </w:tc>
      </w:tr>
      <w:tr w:rsidR="000922B4" w:rsidRPr="008A53DE" w:rsidTr="00E81354">
        <w:tc>
          <w:tcPr>
            <w:tcW w:w="5000" w:type="pct"/>
            <w:gridSpan w:val="2"/>
            <w:shd w:val="clear" w:color="auto" w:fill="auto"/>
          </w:tcPr>
          <w:p w:rsidR="000922B4" w:rsidRPr="00504D0E" w:rsidRDefault="000922B4" w:rsidP="00E81354">
            <w:pPr>
              <w:pStyle w:val="ASFKTablenorm"/>
              <w:ind w:left="57" w:right="57"/>
            </w:pPr>
            <w:r>
              <w:t>Группа полей «Подписи»</w:t>
            </w:r>
          </w:p>
        </w:tc>
      </w:tr>
      <w:tr w:rsidR="000922B4" w:rsidRPr="008A53DE" w:rsidTr="00E81354">
        <w:tc>
          <w:tcPr>
            <w:tcW w:w="1753" w:type="pct"/>
            <w:shd w:val="clear" w:color="auto" w:fill="auto"/>
          </w:tcPr>
          <w:p w:rsidR="000922B4" w:rsidRPr="007E3BE9" w:rsidRDefault="000922B4" w:rsidP="00E81354">
            <w:pPr>
              <w:pStyle w:val="ASFKTablenorm"/>
              <w:ind w:left="57" w:right="57"/>
            </w:pPr>
            <w:r>
              <w:t>Должность (Ответственный исполнитель)</w:t>
            </w:r>
          </w:p>
        </w:tc>
        <w:tc>
          <w:tcPr>
            <w:tcW w:w="3247" w:type="pct"/>
            <w:shd w:val="clear" w:color="auto" w:fill="auto"/>
          </w:tcPr>
          <w:p w:rsidR="000922B4" w:rsidRPr="00504D0E" w:rsidRDefault="000922B4" w:rsidP="00E81354">
            <w:pPr>
              <w:pStyle w:val="ASFKTablenorm"/>
              <w:ind w:left="57" w:right="57"/>
            </w:pPr>
            <w:r>
              <w:t>Должность ответственного исполнителя.</w:t>
            </w:r>
          </w:p>
        </w:tc>
      </w:tr>
      <w:tr w:rsidR="000922B4" w:rsidRPr="008A53DE" w:rsidTr="00E81354">
        <w:tc>
          <w:tcPr>
            <w:tcW w:w="1753" w:type="pct"/>
            <w:shd w:val="clear" w:color="auto" w:fill="auto"/>
          </w:tcPr>
          <w:p w:rsidR="000922B4" w:rsidRPr="007E3BE9" w:rsidRDefault="000922B4" w:rsidP="00E81354">
            <w:pPr>
              <w:pStyle w:val="ASFKTablenorm"/>
              <w:ind w:left="57" w:right="57"/>
            </w:pPr>
            <w:r>
              <w:t>Расшифровка подписи (Ответственный исполнитель)</w:t>
            </w:r>
          </w:p>
        </w:tc>
        <w:tc>
          <w:tcPr>
            <w:tcW w:w="3247" w:type="pct"/>
            <w:shd w:val="clear" w:color="auto" w:fill="auto"/>
          </w:tcPr>
          <w:p w:rsidR="000922B4" w:rsidRPr="00504D0E" w:rsidRDefault="000922B4" w:rsidP="00E81354">
            <w:pPr>
              <w:pStyle w:val="ASFKTablenorm"/>
              <w:ind w:left="57" w:right="57"/>
            </w:pPr>
            <w:r>
              <w:t>Расшифровка подписи ответственного исполнителя.</w:t>
            </w:r>
          </w:p>
        </w:tc>
      </w:tr>
      <w:tr w:rsidR="000922B4" w:rsidRPr="008A53DE" w:rsidTr="00E81354">
        <w:tc>
          <w:tcPr>
            <w:tcW w:w="1753" w:type="pct"/>
            <w:shd w:val="clear" w:color="auto" w:fill="auto"/>
          </w:tcPr>
          <w:p w:rsidR="000922B4" w:rsidRPr="007E3BE9" w:rsidRDefault="000922B4" w:rsidP="00E81354">
            <w:pPr>
              <w:pStyle w:val="ASFKTablenorm"/>
              <w:ind w:left="57" w:right="57"/>
            </w:pPr>
            <w:r>
              <w:t>Телефон (Ответственный исполнитель)</w:t>
            </w:r>
          </w:p>
        </w:tc>
        <w:tc>
          <w:tcPr>
            <w:tcW w:w="3247" w:type="pct"/>
            <w:shd w:val="clear" w:color="auto" w:fill="auto"/>
          </w:tcPr>
          <w:p w:rsidR="000922B4" w:rsidRPr="00504D0E" w:rsidRDefault="000922B4" w:rsidP="00E81354">
            <w:pPr>
              <w:pStyle w:val="ASFKTablenorm"/>
              <w:ind w:left="57" w:right="57"/>
            </w:pPr>
            <w:r>
              <w:t>Телефон ответственного исполнителя.</w:t>
            </w:r>
          </w:p>
        </w:tc>
      </w:tr>
      <w:tr w:rsidR="000922B4" w:rsidRPr="008A53DE" w:rsidTr="00E81354">
        <w:tc>
          <w:tcPr>
            <w:tcW w:w="1753" w:type="pct"/>
            <w:shd w:val="clear" w:color="auto" w:fill="auto"/>
          </w:tcPr>
          <w:p w:rsidR="000922B4" w:rsidRDefault="000922B4" w:rsidP="00E81354">
            <w:pPr>
              <w:pStyle w:val="ASFKTablenorm"/>
              <w:ind w:left="57" w:right="57"/>
            </w:pPr>
            <w:r>
              <w:t>Дата подписания</w:t>
            </w:r>
          </w:p>
        </w:tc>
        <w:tc>
          <w:tcPr>
            <w:tcW w:w="3247" w:type="pct"/>
            <w:shd w:val="clear" w:color="auto" w:fill="auto"/>
          </w:tcPr>
          <w:p w:rsidR="000922B4" w:rsidRPr="008A53DE" w:rsidRDefault="000922B4" w:rsidP="00E81354">
            <w:pPr>
              <w:pStyle w:val="ASFKTablenorm"/>
              <w:ind w:left="57" w:right="57"/>
            </w:pPr>
            <w:r>
              <w:t>Дата подписания.</w:t>
            </w:r>
          </w:p>
        </w:tc>
      </w:tr>
      <w:tr w:rsidR="000922B4" w:rsidRPr="008A53DE" w:rsidTr="00E81354">
        <w:tc>
          <w:tcPr>
            <w:tcW w:w="5000" w:type="pct"/>
            <w:gridSpan w:val="2"/>
            <w:shd w:val="clear" w:color="auto" w:fill="auto"/>
          </w:tcPr>
          <w:p w:rsidR="000922B4" w:rsidRPr="008A53DE" w:rsidRDefault="000922B4" w:rsidP="00E81354">
            <w:pPr>
              <w:pStyle w:val="ASFKTablenorm"/>
              <w:ind w:left="57" w:right="57"/>
            </w:pPr>
            <w:r>
              <w:t>Группа полей «Вложения». Сворачиваемая группа с многострочным блоком «Вложения».</w:t>
            </w:r>
          </w:p>
        </w:tc>
      </w:tr>
    </w:tbl>
    <w:p w:rsidR="000922B4" w:rsidRPr="008A53DE" w:rsidRDefault="000922B4" w:rsidP="000922B4">
      <w:pPr>
        <w:pStyle w:val="32"/>
      </w:pPr>
      <w:bookmarkStart w:id="835" w:name="_Toc410212992"/>
      <w:bookmarkStart w:id="836" w:name="_Toc88820299"/>
      <w:r w:rsidRPr="008A53DE">
        <w:t>Сервисный документ доставки шаблона отчета</w:t>
      </w:r>
      <w:bookmarkEnd w:id="835"/>
      <w:bookmarkEnd w:id="836"/>
    </w:p>
    <w:p w:rsidR="009E2B92" w:rsidRPr="008A53DE" w:rsidRDefault="009E2B92" w:rsidP="009E2B92">
      <w:pPr>
        <w:pStyle w:val="ASFKNormal"/>
      </w:pPr>
      <w:r>
        <w:t>Сервисный документ доставки шаблона отчета</w:t>
      </w:r>
      <w:r w:rsidRPr="00C80CD4">
        <w:t xml:space="preserve"> используется для пересылки между се</w:t>
      </w:r>
      <w:r w:rsidRPr="009E2B92">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РБС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9E2B92">
        <w:t>у</w:t>
      </w:r>
      <w:r w:rsidRPr="008A53DE">
        <w:t>мента и содержащегося в нем, как вложение, шаблона отчета.</w:t>
      </w:r>
    </w:p>
    <w:p w:rsidR="009E2B92" w:rsidRPr="008A53DE" w:rsidRDefault="002F634A" w:rsidP="009E2B92">
      <w:pPr>
        <w:pStyle w:val="ASFKNormal"/>
      </w:pPr>
      <w:r>
        <w:t>Для работы с документами «</w:t>
      </w:r>
      <w:r w:rsidR="009E2B92"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9E2B92" w:rsidRPr="009E2B92">
        <w:t>в</w:t>
      </w:r>
      <w:r w:rsidR="009E2B92" w:rsidRPr="008A53DE">
        <w:t>ки шаблона отчета». Откроется ЭФ списка документов, представленная на рисунке </w:t>
      </w:r>
      <w:r w:rsidR="009E2B92">
        <w:fldChar w:fldCharType="begin"/>
      </w:r>
      <w:r w:rsidR="009E2B92">
        <w:instrText xml:space="preserve"> REF _Ref449696726 \h </w:instrText>
      </w:r>
      <w:r w:rsidR="009E2B92">
        <w:fldChar w:fldCharType="separate"/>
      </w:r>
      <w:r w:rsidR="001E6D58">
        <w:rPr>
          <w:noProof/>
        </w:rPr>
        <w:t>110</w:t>
      </w:r>
      <w:r w:rsidR="009E2B92">
        <w:fldChar w:fldCharType="end"/>
      </w:r>
      <w:r w:rsidR="009E2B92" w:rsidRPr="008A53DE">
        <w:t>.</w:t>
      </w:r>
    </w:p>
    <w:p w:rsidR="009E2B92" w:rsidRPr="008A53DE" w:rsidRDefault="000E6FAB" w:rsidP="009E2B92">
      <w:pPr>
        <w:pStyle w:val="ASFKFigure"/>
      </w:pPr>
      <w:r>
        <w:lastRenderedPageBreak/>
        <w:pict>
          <v:shape id="_x0000_i1215" type="#_x0000_t75" style="width:482.25pt;height:259.5pt">
            <v:imagedata r:id="rId183" o:title="0"/>
          </v:shape>
        </w:pict>
      </w:r>
    </w:p>
    <w:p w:rsidR="009E2B92" w:rsidRPr="005A0FDA" w:rsidRDefault="004B5E9D" w:rsidP="009E2B92">
      <w:pPr>
        <w:pStyle w:val="ASFKFigName"/>
      </w:pPr>
      <w:r>
        <w:rPr>
          <w:noProof/>
        </w:rPr>
        <w:fldChar w:fldCharType="begin"/>
      </w:r>
      <w:r>
        <w:rPr>
          <w:noProof/>
        </w:rPr>
        <w:instrText xml:space="preserve"> SEQ Рисунок \* ARABIC </w:instrText>
      </w:r>
      <w:r>
        <w:rPr>
          <w:noProof/>
        </w:rPr>
        <w:fldChar w:fldCharType="separate"/>
      </w:r>
      <w:bookmarkStart w:id="837" w:name="_Ref449696726"/>
      <w:bookmarkStart w:id="838" w:name="_Toc88820500"/>
      <w:r w:rsidR="001E6D58">
        <w:rPr>
          <w:noProof/>
        </w:rPr>
        <w:t>110</w:t>
      </w:r>
      <w:bookmarkEnd w:id="837"/>
      <w:r>
        <w:rPr>
          <w:noProof/>
        </w:rPr>
        <w:fldChar w:fldCharType="end"/>
      </w:r>
      <w:r w:rsidR="009E2B92" w:rsidRPr="005A0FDA">
        <w:t>. ЭФ списка документов «Сервисный документ доставки шаблона отчета»</w:t>
      </w:r>
      <w:bookmarkEnd w:id="838"/>
    </w:p>
    <w:p w:rsidR="009E2B92" w:rsidRPr="008A53DE" w:rsidRDefault="009E2B92" w:rsidP="009E2B92">
      <w:pPr>
        <w:pStyle w:val="41"/>
      </w:pPr>
      <w:r w:rsidRPr="008A53DE">
        <w:t>Доступные операции</w:t>
      </w:r>
    </w:p>
    <w:p w:rsidR="009E2B92" w:rsidRPr="008A53DE" w:rsidRDefault="009E2B92" w:rsidP="009E2B92">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9E2B92" w:rsidRPr="008A53DE" w:rsidRDefault="009E2B92" w:rsidP="009E2B92">
      <w:pPr>
        <w:pStyle w:val="ASFKListmark1"/>
      </w:pPr>
      <w:r w:rsidRPr="008A53DE">
        <w:t>просмотр;</w:t>
      </w:r>
    </w:p>
    <w:p w:rsidR="009E2B92" w:rsidRPr="008A53DE" w:rsidRDefault="009E2B92" w:rsidP="009E2B92">
      <w:pPr>
        <w:pStyle w:val="ASFKListmark1"/>
      </w:pPr>
      <w:r w:rsidRPr="008A53DE">
        <w:t>отправка БУ-клиентам.</w:t>
      </w:r>
    </w:p>
    <w:p w:rsidR="009E2B92" w:rsidRPr="008A53DE" w:rsidRDefault="009E2B92" w:rsidP="009E2B92">
      <w:pPr>
        <w:pStyle w:val="41"/>
      </w:pPr>
      <w:r w:rsidRPr="008A53DE">
        <w:t>Экранная форма документа</w:t>
      </w:r>
    </w:p>
    <w:p w:rsidR="009E2B92" w:rsidRPr="008A53DE" w:rsidRDefault="009E2B92" w:rsidP="009E2B92">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9E2B92">
        <w:t>и</w:t>
      </w:r>
      <w:r w:rsidRPr="008A53DE">
        <w:t>сунке </w:t>
      </w:r>
      <w:r>
        <w:fldChar w:fldCharType="begin"/>
      </w:r>
      <w:r>
        <w:instrText xml:space="preserve"> REF _Ref449696727 \h </w:instrText>
      </w:r>
      <w:r>
        <w:fldChar w:fldCharType="separate"/>
      </w:r>
      <w:r w:rsidR="001E6D58">
        <w:rPr>
          <w:noProof/>
        </w:rPr>
        <w:t>111</w:t>
      </w:r>
      <w:r>
        <w:fldChar w:fldCharType="end"/>
      </w:r>
      <w:r w:rsidRPr="008A53DE">
        <w:t xml:space="preserve">. </w:t>
      </w:r>
      <w:r w:rsidR="00A82786">
        <w:t>Форма содержит следующие закладки</w:t>
      </w:r>
      <w:r w:rsidRPr="008A53DE">
        <w:t>:</w:t>
      </w:r>
    </w:p>
    <w:p w:rsidR="009E2B92" w:rsidRDefault="009E2B92" w:rsidP="009E2B92">
      <w:pPr>
        <w:pStyle w:val="ASFKListmark1"/>
      </w:pPr>
      <w:r w:rsidRPr="008A53DE">
        <w:t>«</w:t>
      </w:r>
      <w:r w:rsidRPr="007877A6">
        <w:t>Основные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Протоколы».</w:t>
      </w:r>
    </w:p>
    <w:p w:rsidR="009E2B92" w:rsidRPr="008A53DE" w:rsidRDefault="000E6FAB" w:rsidP="009E2B92">
      <w:pPr>
        <w:pStyle w:val="ASFKFigure"/>
      </w:pPr>
      <w:r>
        <w:lastRenderedPageBreak/>
        <w:pict>
          <v:shape id="_x0000_i1216" type="#_x0000_t75" style="width:482.25pt;height:410.25pt">
            <v:imagedata r:id="rId184" o:title="1"/>
          </v:shape>
        </w:pict>
      </w:r>
    </w:p>
    <w:p w:rsidR="009E2B92" w:rsidRPr="005A0FDA" w:rsidRDefault="004B5E9D" w:rsidP="009E2B92">
      <w:pPr>
        <w:pStyle w:val="ASFKFigName"/>
      </w:pPr>
      <w:r>
        <w:rPr>
          <w:noProof/>
        </w:rPr>
        <w:fldChar w:fldCharType="begin"/>
      </w:r>
      <w:r>
        <w:rPr>
          <w:noProof/>
        </w:rPr>
        <w:instrText xml:space="preserve"> SEQ Рисунок \* ARABIC </w:instrText>
      </w:r>
      <w:r>
        <w:rPr>
          <w:noProof/>
        </w:rPr>
        <w:fldChar w:fldCharType="separate"/>
      </w:r>
      <w:bookmarkStart w:id="839" w:name="_Ref449696727"/>
      <w:bookmarkStart w:id="840" w:name="_Toc88820501"/>
      <w:r w:rsidR="001E6D58">
        <w:rPr>
          <w:noProof/>
        </w:rPr>
        <w:t>111</w:t>
      </w:r>
      <w:bookmarkEnd w:id="839"/>
      <w:r>
        <w:rPr>
          <w:noProof/>
        </w:rPr>
        <w:fldChar w:fldCharType="end"/>
      </w:r>
      <w:r w:rsidR="009E2B92" w:rsidRPr="005A0FDA">
        <w:t xml:space="preserve">. ЭФ </w:t>
      </w:r>
      <w:r w:rsidR="009E2B92">
        <w:t xml:space="preserve">документа </w:t>
      </w:r>
      <w:r w:rsidR="009E2B92" w:rsidRPr="005A0FDA">
        <w:t>«Сервисный документ доставки шаблона отчета</w:t>
      </w:r>
      <w:r w:rsidR="002F634A">
        <w:t xml:space="preserve">», закладки </w:t>
      </w:r>
      <w:r w:rsidR="009E2B92" w:rsidRPr="005A0FDA">
        <w:t>«Основные атр</w:t>
      </w:r>
      <w:r w:rsidR="009E2B92" w:rsidRPr="007877A6">
        <w:t>и</w:t>
      </w:r>
      <w:r w:rsidR="009E2B92" w:rsidRPr="005A0FDA">
        <w:t>буты»</w:t>
      </w:r>
      <w:bookmarkEnd w:id="840"/>
    </w:p>
    <w:p w:rsidR="009E2B92" w:rsidRPr="008A53DE" w:rsidRDefault="009E2B92" w:rsidP="009E2B92">
      <w:pPr>
        <w:pStyle w:val="ASFKNormal"/>
      </w:pPr>
      <w:r w:rsidRPr="008A53DE">
        <w:t xml:space="preserve">Перечень полей </w:t>
      </w:r>
      <w:r>
        <w:t xml:space="preserve">документа </w:t>
      </w:r>
      <w:r w:rsidRPr="005A0FDA">
        <w:t>«Сервисный документ доставки шаблона о</w:t>
      </w:r>
      <w:r w:rsidRPr="009E2B92">
        <w:t>т</w:t>
      </w:r>
      <w:r w:rsidRPr="005A0FDA">
        <w:t>чета</w:t>
      </w:r>
      <w:r w:rsidR="002F634A">
        <w:t xml:space="preserve">», закладки </w:t>
      </w:r>
      <w:r w:rsidRPr="005A0FDA">
        <w:t>«Основные атр</w:t>
      </w:r>
      <w:r w:rsidRPr="007877A6">
        <w:t>и</w:t>
      </w:r>
      <w:r w:rsidRPr="005A0FDA">
        <w:t>буты»</w:t>
      </w:r>
      <w:r>
        <w:t xml:space="preserve"> </w:t>
      </w:r>
      <w:r w:rsidRPr="008A53DE">
        <w:t>приведен в таблице</w:t>
      </w:r>
      <w:r w:rsidR="00DA108C" w:rsidRPr="00B11F4A">
        <w:t> </w:t>
      </w:r>
      <w:r w:rsidR="00A11A9E">
        <w:fldChar w:fldCharType="begin"/>
      </w:r>
      <w:r w:rsidR="00A11A9E">
        <w:instrText xml:space="preserve"> REF _Ref472499531 \h </w:instrText>
      </w:r>
      <w:r w:rsidR="00A11A9E">
        <w:fldChar w:fldCharType="separate"/>
      </w:r>
      <w:r w:rsidR="001E6D58">
        <w:rPr>
          <w:noProof/>
        </w:rPr>
        <w:t>60</w:t>
      </w:r>
      <w:r w:rsidR="00A11A9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bookmarkStart w:id="841" w:name="_Ref449696728"/>
    <w:p w:rsidR="009E2B92" w:rsidRPr="007877A6" w:rsidRDefault="009E2B92" w:rsidP="009E2B92">
      <w:pPr>
        <w:pStyle w:val="ASFKNameTable"/>
      </w:pPr>
      <w:r w:rsidRPr="007877A6">
        <w:fldChar w:fldCharType="begin"/>
      </w:r>
      <w:r w:rsidRPr="007877A6">
        <w:instrText xml:space="preserve"> SEQ Таблица \* ARABIC </w:instrText>
      </w:r>
      <w:r w:rsidRPr="007877A6">
        <w:fldChar w:fldCharType="separate"/>
      </w:r>
      <w:bookmarkStart w:id="842" w:name="_Ref472499531"/>
      <w:bookmarkStart w:id="843" w:name="_Toc88820372"/>
      <w:r w:rsidR="001E6D58">
        <w:rPr>
          <w:noProof/>
        </w:rPr>
        <w:t>60</w:t>
      </w:r>
      <w:bookmarkEnd w:id="842"/>
      <w:r w:rsidRPr="007877A6">
        <w:fldChar w:fldCharType="end"/>
      </w:r>
      <w:r w:rsidRPr="007877A6">
        <w:t>. Описание полей документа «Сервисный документ доставки шаблона отчета»</w:t>
      </w:r>
      <w:bookmarkEnd w:id="841"/>
      <w:bookmarkEnd w:id="8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9E2B92" w:rsidRPr="008A53DE" w:rsidTr="00FE5D9A">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8A53DE" w:rsidRDefault="009E2B92" w:rsidP="00387A68">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8A53DE" w:rsidRDefault="009E2B92" w:rsidP="00387A68">
            <w:pPr>
              <w:pStyle w:val="ASFKTableHead"/>
            </w:pPr>
            <w:r w:rsidRPr="008A53DE">
              <w:t>Описание поля</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«Тип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w:t>
            </w:r>
          </w:p>
        </w:tc>
        <w:tc>
          <w:tcPr>
            <w:tcW w:w="3247" w:type="pct"/>
            <w:shd w:val="clear" w:color="auto" w:fill="auto"/>
          </w:tcPr>
          <w:p w:rsidR="009E2B92" w:rsidRPr="008A53DE" w:rsidRDefault="009E2B92" w:rsidP="00FE5D9A">
            <w:pPr>
              <w:pStyle w:val="ASFKTablenorm"/>
              <w:ind w:left="57" w:right="57"/>
            </w:pPr>
            <w:r w:rsidRPr="008A53DE">
              <w:t>Код типа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Наименование</w:t>
            </w:r>
          </w:p>
        </w:tc>
        <w:tc>
          <w:tcPr>
            <w:tcW w:w="3247" w:type="pct"/>
            <w:shd w:val="clear" w:color="auto" w:fill="auto"/>
          </w:tcPr>
          <w:p w:rsidR="009E2B92" w:rsidRPr="008A53DE" w:rsidRDefault="009E2B92" w:rsidP="00FE5D9A">
            <w:pPr>
              <w:pStyle w:val="ASFKTablenorm"/>
              <w:ind w:left="57" w:right="57"/>
            </w:pPr>
            <w:r w:rsidRPr="008A53DE">
              <w:t>Наименование типа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Описание</w:t>
            </w:r>
          </w:p>
        </w:tc>
        <w:tc>
          <w:tcPr>
            <w:tcW w:w="3247" w:type="pct"/>
            <w:shd w:val="clear" w:color="auto" w:fill="auto"/>
          </w:tcPr>
          <w:p w:rsidR="009E2B92" w:rsidRPr="008A53DE" w:rsidRDefault="009E2B92" w:rsidP="00FE5D9A">
            <w:pPr>
              <w:pStyle w:val="ASFKTablenorm"/>
              <w:ind w:left="57" w:right="57"/>
            </w:pPr>
            <w:r w:rsidRPr="008A53DE">
              <w:t>Описание типа отчета.</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«Тип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w:t>
            </w:r>
          </w:p>
        </w:tc>
        <w:tc>
          <w:tcPr>
            <w:tcW w:w="3247" w:type="pct"/>
            <w:shd w:val="clear" w:color="auto" w:fill="auto"/>
          </w:tcPr>
          <w:p w:rsidR="009E2B92" w:rsidRPr="008A53DE" w:rsidRDefault="009E2B92" w:rsidP="00FE5D9A">
            <w:pPr>
              <w:pStyle w:val="ASFKTablenorm"/>
              <w:ind w:left="57" w:right="57"/>
            </w:pPr>
            <w:r w:rsidRPr="008A53DE">
              <w:t>Код типа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Наименование</w:t>
            </w:r>
          </w:p>
        </w:tc>
        <w:tc>
          <w:tcPr>
            <w:tcW w:w="3247" w:type="pct"/>
            <w:shd w:val="clear" w:color="auto" w:fill="auto"/>
          </w:tcPr>
          <w:p w:rsidR="009E2B92" w:rsidRPr="008A53DE" w:rsidRDefault="009E2B92" w:rsidP="00FE5D9A">
            <w:pPr>
              <w:pStyle w:val="ASFKTablenorm"/>
              <w:ind w:left="57" w:right="57"/>
            </w:pPr>
            <w:r w:rsidRPr="008A53DE">
              <w:t>Наименование типа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Описание</w:t>
            </w:r>
          </w:p>
        </w:tc>
        <w:tc>
          <w:tcPr>
            <w:tcW w:w="3247" w:type="pct"/>
            <w:shd w:val="clear" w:color="auto" w:fill="auto"/>
          </w:tcPr>
          <w:p w:rsidR="009E2B92" w:rsidRPr="008A53DE" w:rsidRDefault="009E2B92" w:rsidP="00FE5D9A">
            <w:pPr>
              <w:pStyle w:val="ASFKTablenorm"/>
              <w:ind w:left="57" w:right="57"/>
            </w:pPr>
            <w:r w:rsidRPr="008A53DE">
              <w:t>Описание типа шаблона.</w:t>
            </w:r>
          </w:p>
        </w:tc>
      </w:tr>
      <w:tr w:rsidR="009E2B92" w:rsidRPr="008A53DE" w:rsidTr="00FE5D9A">
        <w:tc>
          <w:tcPr>
            <w:tcW w:w="5000" w:type="pct"/>
            <w:gridSpan w:val="2"/>
            <w:shd w:val="clear" w:color="auto" w:fill="auto"/>
          </w:tcPr>
          <w:p w:rsidR="009E2B92" w:rsidRPr="008A53DE" w:rsidRDefault="009E2B92" w:rsidP="00FE5D9A">
            <w:pPr>
              <w:pStyle w:val="ASFKTablenorm"/>
              <w:ind w:left="57" w:right="57"/>
            </w:pPr>
            <w:r w:rsidRPr="008A53DE">
              <w:lastRenderedPageBreak/>
              <w:t>Закладка «Основные атрибуты»</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Версия шаблона (описание)</w:t>
            </w:r>
          </w:p>
        </w:tc>
        <w:tc>
          <w:tcPr>
            <w:tcW w:w="3247" w:type="pct"/>
            <w:shd w:val="clear" w:color="auto" w:fill="auto"/>
          </w:tcPr>
          <w:p w:rsidR="009E2B92" w:rsidRPr="008A53DE" w:rsidRDefault="009E2B92" w:rsidP="00FE5D9A">
            <w:pPr>
              <w:pStyle w:val="ASFKTablenorm"/>
              <w:ind w:left="57" w:right="57"/>
            </w:pPr>
            <w:r w:rsidRPr="008A53DE">
              <w:t>Номер версии шаблона (опис</w:t>
            </w:r>
            <w:r w:rsidRPr="007877A6">
              <w:t>а</w:t>
            </w:r>
            <w:r w:rsidRPr="008A53DE">
              <w:t>ние).</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9E2B92" w:rsidRPr="008A53DE" w:rsidRDefault="009E2B92" w:rsidP="00FE5D9A">
            <w:pPr>
              <w:pStyle w:val="ASFKTablenorm"/>
              <w:ind w:left="57" w:right="57"/>
            </w:pPr>
            <w:r w:rsidRPr="008A53DE">
              <w:t>Код БПС формирования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9E2B92" w:rsidRPr="008A53DE" w:rsidRDefault="009E2B92" w:rsidP="00FE5D9A">
            <w:pPr>
              <w:pStyle w:val="ASFKTablenorm"/>
              <w:ind w:left="57" w:right="57"/>
            </w:pPr>
            <w:r w:rsidRPr="008A53DE">
              <w:t>Код типа офисного документа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Флаг активности</w:t>
            </w:r>
          </w:p>
        </w:tc>
        <w:tc>
          <w:tcPr>
            <w:tcW w:w="3247" w:type="pct"/>
            <w:shd w:val="clear" w:color="auto" w:fill="auto"/>
          </w:tcPr>
          <w:p w:rsidR="009E2B92" w:rsidRPr="008A53DE" w:rsidRDefault="009E2B92" w:rsidP="00FE5D9A">
            <w:pPr>
              <w:pStyle w:val="ASFKTablenorm"/>
              <w:ind w:left="57" w:right="57"/>
            </w:pPr>
            <w:r w:rsidRPr="008A53DE">
              <w:t>Флаг активности.</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«Период действия»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Начало</w:t>
            </w:r>
          </w:p>
        </w:tc>
        <w:tc>
          <w:tcPr>
            <w:tcW w:w="3247" w:type="pct"/>
            <w:shd w:val="clear" w:color="auto" w:fill="auto"/>
          </w:tcPr>
          <w:p w:rsidR="009E2B92" w:rsidRPr="008A53DE" w:rsidRDefault="009E2B92" w:rsidP="00FE5D9A">
            <w:pPr>
              <w:pStyle w:val="ASFKTablenorm"/>
              <w:ind w:left="57" w:right="57"/>
            </w:pPr>
            <w:r w:rsidRPr="008A53DE">
              <w:t>Дата начала действия версии оп</w:t>
            </w:r>
            <w:r w:rsidRPr="007877A6">
              <w:t>и</w:t>
            </w:r>
            <w:r w:rsidRPr="008A53DE">
              <w:t>сания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Конец</w:t>
            </w:r>
          </w:p>
        </w:tc>
        <w:tc>
          <w:tcPr>
            <w:tcW w:w="3247" w:type="pct"/>
            <w:shd w:val="clear" w:color="auto" w:fill="auto"/>
          </w:tcPr>
          <w:p w:rsidR="009E2B92" w:rsidRPr="008A53DE" w:rsidRDefault="009E2B92" w:rsidP="00FE5D9A">
            <w:pPr>
              <w:pStyle w:val="ASFKTablenorm"/>
              <w:ind w:left="57" w:right="57"/>
            </w:pPr>
            <w:r w:rsidRPr="008A53DE">
              <w:t>Дата окончания действия версии описания шаблона.</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 xml:space="preserve">Группа </w:t>
            </w:r>
            <w:r w:rsidR="009E2B92" w:rsidRPr="008A53DE">
              <w:t>полей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7877A6">
              <w:t>GUID</w:t>
            </w:r>
          </w:p>
        </w:tc>
        <w:tc>
          <w:tcPr>
            <w:tcW w:w="3247" w:type="pct"/>
            <w:shd w:val="clear" w:color="auto" w:fill="auto"/>
          </w:tcPr>
          <w:p w:rsidR="009E2B92" w:rsidRPr="008A53DE" w:rsidRDefault="009E2B92" w:rsidP="00FE5D9A">
            <w:pPr>
              <w:pStyle w:val="ASFKTablenorm"/>
              <w:ind w:left="57" w:right="57"/>
            </w:pPr>
            <w:r w:rsidRPr="008A53DE">
              <w:t>Уникальный идентификатор (</w:t>
            </w:r>
            <w:r w:rsidRPr="007877A6">
              <w:t>GUID</w:t>
            </w:r>
            <w:r w:rsidRPr="008A53DE">
              <w:t>)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Тип</w:t>
            </w:r>
          </w:p>
        </w:tc>
        <w:tc>
          <w:tcPr>
            <w:tcW w:w="3247" w:type="pct"/>
            <w:shd w:val="clear" w:color="auto" w:fill="auto"/>
          </w:tcPr>
          <w:p w:rsidR="009E2B92" w:rsidRPr="008A53DE" w:rsidRDefault="009E2B92" w:rsidP="00FE5D9A">
            <w:pPr>
              <w:pStyle w:val="ASFKTablenorm"/>
              <w:ind w:left="57" w:right="57"/>
            </w:pPr>
            <w:r w:rsidRPr="008A53DE">
              <w:t>Тип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Файл</w:t>
            </w:r>
          </w:p>
        </w:tc>
        <w:tc>
          <w:tcPr>
            <w:tcW w:w="3247" w:type="pct"/>
            <w:shd w:val="clear" w:color="auto" w:fill="auto"/>
          </w:tcPr>
          <w:p w:rsidR="009E2B92" w:rsidRPr="008A53DE" w:rsidRDefault="009E2B92" w:rsidP="00FE5D9A">
            <w:pPr>
              <w:pStyle w:val="ASFKTablenorm"/>
              <w:ind w:left="57" w:right="57"/>
            </w:pPr>
            <w:r w:rsidRPr="008A53DE">
              <w:t>Файл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Дата</w:t>
            </w:r>
            <w:r>
              <w:t xml:space="preserve"> файла</w:t>
            </w:r>
          </w:p>
        </w:tc>
        <w:tc>
          <w:tcPr>
            <w:tcW w:w="3247" w:type="pct"/>
            <w:shd w:val="clear" w:color="auto" w:fill="auto"/>
          </w:tcPr>
          <w:p w:rsidR="009E2B92" w:rsidRPr="008A53DE" w:rsidRDefault="009E2B92" w:rsidP="00FE5D9A">
            <w:pPr>
              <w:pStyle w:val="ASFKTablenorm"/>
              <w:ind w:left="57" w:right="57"/>
            </w:pPr>
            <w:r w:rsidRPr="008A53DE">
              <w:t xml:space="preserve">Дата </w:t>
            </w:r>
            <w:r>
              <w:t>файла</w:t>
            </w:r>
            <w:r w:rsidRPr="008A53DE">
              <w:t>.</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Размер</w:t>
            </w:r>
          </w:p>
        </w:tc>
        <w:tc>
          <w:tcPr>
            <w:tcW w:w="3247" w:type="pct"/>
            <w:shd w:val="clear" w:color="auto" w:fill="auto"/>
          </w:tcPr>
          <w:p w:rsidR="009E2B92" w:rsidRPr="008A53DE" w:rsidRDefault="009E2B92" w:rsidP="00FE5D9A">
            <w:pPr>
              <w:pStyle w:val="ASFKTablenorm"/>
              <w:ind w:left="57" w:right="57"/>
            </w:pPr>
            <w:r w:rsidRPr="008A53DE">
              <w:t>Размер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Комментарий</w:t>
            </w:r>
          </w:p>
        </w:tc>
        <w:tc>
          <w:tcPr>
            <w:tcW w:w="3247" w:type="pct"/>
            <w:shd w:val="clear" w:color="auto" w:fill="auto"/>
          </w:tcPr>
          <w:p w:rsidR="009E2B92" w:rsidRPr="008A53DE" w:rsidRDefault="009E2B92" w:rsidP="00FE5D9A">
            <w:pPr>
              <w:pStyle w:val="ASFKTablenorm"/>
              <w:ind w:left="57" w:right="57"/>
            </w:pPr>
            <w:r w:rsidRPr="008A53DE">
              <w:t>Комментарий.</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Бизнес-тип</w:t>
            </w:r>
          </w:p>
        </w:tc>
        <w:tc>
          <w:tcPr>
            <w:tcW w:w="3247" w:type="pct"/>
            <w:shd w:val="clear" w:color="auto" w:fill="auto"/>
          </w:tcPr>
          <w:p w:rsidR="009E2B92" w:rsidRPr="008A53DE" w:rsidRDefault="009E2B92" w:rsidP="00FE5D9A">
            <w:pPr>
              <w:pStyle w:val="ASFKTablenorm"/>
              <w:ind w:left="57" w:right="57"/>
            </w:pPr>
            <w:r w:rsidRPr="008A53DE">
              <w:t>Бизнес-тип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Дата вложения</w:t>
            </w:r>
          </w:p>
        </w:tc>
        <w:tc>
          <w:tcPr>
            <w:tcW w:w="3247" w:type="pct"/>
            <w:shd w:val="clear" w:color="auto" w:fill="auto"/>
          </w:tcPr>
          <w:p w:rsidR="009E2B92" w:rsidRPr="008A53DE" w:rsidRDefault="009E2B92" w:rsidP="00FE5D9A">
            <w:pPr>
              <w:pStyle w:val="ASFKTablenorm"/>
              <w:ind w:left="57" w:right="57"/>
            </w:pPr>
            <w:r w:rsidRPr="008A53DE">
              <w:t>Дата вложения</w:t>
            </w:r>
            <w:r>
              <w:t>.</w:t>
            </w:r>
          </w:p>
        </w:tc>
      </w:tr>
      <w:tr w:rsidR="009E2B92" w:rsidRPr="008A53DE" w:rsidTr="00FE5D9A">
        <w:tc>
          <w:tcPr>
            <w:tcW w:w="1753" w:type="pct"/>
            <w:shd w:val="clear" w:color="auto" w:fill="auto"/>
          </w:tcPr>
          <w:p w:rsidR="009E2B92" w:rsidRPr="008A53DE" w:rsidRDefault="009E2B92" w:rsidP="00FE5D9A">
            <w:pPr>
              <w:pStyle w:val="ASFKTablenorm"/>
              <w:ind w:left="57" w:right="57"/>
            </w:pPr>
            <w:r>
              <w:t>Название</w:t>
            </w:r>
          </w:p>
        </w:tc>
        <w:tc>
          <w:tcPr>
            <w:tcW w:w="3247" w:type="pct"/>
            <w:shd w:val="clear" w:color="auto" w:fill="auto"/>
          </w:tcPr>
          <w:p w:rsidR="009E2B92" w:rsidRPr="008A53DE" w:rsidRDefault="009E2B92" w:rsidP="00FE5D9A">
            <w:pPr>
              <w:pStyle w:val="ASFKTablenorm"/>
              <w:ind w:left="57" w:right="57"/>
            </w:pPr>
            <w:r>
              <w:t>Название.</w:t>
            </w:r>
          </w:p>
        </w:tc>
      </w:tr>
      <w:tr w:rsidR="009E2B92" w:rsidRPr="008A53DE" w:rsidTr="00FE5D9A">
        <w:tc>
          <w:tcPr>
            <w:tcW w:w="1753" w:type="pct"/>
            <w:shd w:val="clear" w:color="auto" w:fill="auto"/>
          </w:tcPr>
          <w:p w:rsidR="009E2B92" w:rsidRDefault="009E2B92" w:rsidP="00FE5D9A">
            <w:pPr>
              <w:pStyle w:val="ASFKTablenorm"/>
              <w:ind w:left="57" w:right="57"/>
            </w:pPr>
            <w:r>
              <w:t>Организация</w:t>
            </w:r>
          </w:p>
        </w:tc>
        <w:tc>
          <w:tcPr>
            <w:tcW w:w="3247" w:type="pct"/>
            <w:shd w:val="clear" w:color="auto" w:fill="auto"/>
          </w:tcPr>
          <w:p w:rsidR="009E2B92" w:rsidRDefault="009E2B92" w:rsidP="00FE5D9A">
            <w:pPr>
              <w:pStyle w:val="ASFKTablenorm"/>
              <w:ind w:left="57" w:right="57"/>
            </w:pPr>
            <w:r>
              <w:t>Организация.</w:t>
            </w:r>
          </w:p>
        </w:tc>
      </w:tr>
      <w:tr w:rsidR="009E2B92" w:rsidRPr="008A53DE" w:rsidTr="00FE5D9A">
        <w:tc>
          <w:tcPr>
            <w:tcW w:w="1753" w:type="pct"/>
            <w:shd w:val="clear" w:color="auto" w:fill="auto"/>
          </w:tcPr>
          <w:p w:rsidR="009E2B92" w:rsidRDefault="009E2B92" w:rsidP="00FE5D9A">
            <w:pPr>
              <w:pStyle w:val="ASFKTablenorm"/>
              <w:ind w:left="57" w:right="57"/>
            </w:pPr>
            <w:r>
              <w:t>Пользователь</w:t>
            </w:r>
          </w:p>
        </w:tc>
        <w:tc>
          <w:tcPr>
            <w:tcW w:w="3247" w:type="pct"/>
            <w:shd w:val="clear" w:color="auto" w:fill="auto"/>
          </w:tcPr>
          <w:p w:rsidR="009E2B92" w:rsidRDefault="009E2B92" w:rsidP="00FE5D9A">
            <w:pPr>
              <w:pStyle w:val="ASFKTablenorm"/>
              <w:ind w:left="57" w:right="57"/>
            </w:pPr>
            <w:r>
              <w:t>Пользователь.</w:t>
            </w:r>
          </w:p>
        </w:tc>
      </w:tr>
      <w:tr w:rsidR="009E2B92" w:rsidRPr="008A53DE" w:rsidTr="00FE5D9A">
        <w:tc>
          <w:tcPr>
            <w:tcW w:w="1753" w:type="pct"/>
            <w:shd w:val="clear" w:color="auto" w:fill="auto"/>
          </w:tcPr>
          <w:p w:rsidR="009E2B92" w:rsidRDefault="009E2B92" w:rsidP="00FE5D9A">
            <w:pPr>
              <w:pStyle w:val="ASFKTablenorm"/>
              <w:ind w:left="57" w:right="57"/>
            </w:pPr>
            <w:r>
              <w:t>Статус</w:t>
            </w:r>
          </w:p>
        </w:tc>
        <w:tc>
          <w:tcPr>
            <w:tcW w:w="3247" w:type="pct"/>
            <w:shd w:val="clear" w:color="auto" w:fill="auto"/>
          </w:tcPr>
          <w:p w:rsidR="009E2B92" w:rsidRDefault="009E2B92" w:rsidP="00FE5D9A">
            <w:pPr>
              <w:pStyle w:val="ASFKTablenorm"/>
              <w:ind w:left="57" w:right="57"/>
            </w:pPr>
            <w:r>
              <w:t>Статус вложения.</w:t>
            </w:r>
          </w:p>
        </w:tc>
      </w:tr>
      <w:tr w:rsidR="009E2B92" w:rsidRPr="008A53DE" w:rsidTr="00FE5D9A">
        <w:tc>
          <w:tcPr>
            <w:tcW w:w="1753" w:type="pct"/>
            <w:shd w:val="clear" w:color="auto" w:fill="auto"/>
          </w:tcPr>
          <w:p w:rsidR="009E2B92" w:rsidRPr="00AD4D48" w:rsidRDefault="009E2B92" w:rsidP="00FE5D9A">
            <w:pPr>
              <w:pStyle w:val="ASFKTablenorm"/>
              <w:ind w:left="57" w:right="57"/>
            </w:pPr>
            <w:r>
              <w:t>ID</w:t>
            </w:r>
          </w:p>
        </w:tc>
        <w:tc>
          <w:tcPr>
            <w:tcW w:w="3247" w:type="pct"/>
            <w:shd w:val="clear" w:color="auto" w:fill="auto"/>
          </w:tcPr>
          <w:p w:rsidR="009E2B92" w:rsidRDefault="009E2B92" w:rsidP="00FE5D9A">
            <w:pPr>
              <w:pStyle w:val="ASFKTablenorm"/>
              <w:ind w:left="57" w:right="57"/>
            </w:pPr>
            <w:r>
              <w:t>ID вложения.</w:t>
            </w:r>
          </w:p>
        </w:tc>
      </w:tr>
    </w:tbl>
    <w:p w:rsidR="009E2B92" w:rsidRPr="00B212BF" w:rsidRDefault="009E2B92" w:rsidP="009E2B92">
      <w:pPr>
        <w:pStyle w:val="21"/>
      </w:pPr>
      <w:bookmarkStart w:id="844" w:name="_Toc88820300"/>
      <w:r w:rsidRPr="00B212BF">
        <w:t xml:space="preserve">Группа документов </w:t>
      </w:r>
      <w:r>
        <w:t>«</w:t>
      </w:r>
      <w:r w:rsidRPr="00B212BF">
        <w:t>Периодическая отчетность</w:t>
      </w:r>
      <w:r>
        <w:t>»</w:t>
      </w:r>
      <w:bookmarkEnd w:id="844"/>
    </w:p>
    <w:p w:rsidR="009E2B92" w:rsidRPr="00B212BF" w:rsidRDefault="009E2B92" w:rsidP="009E2B92">
      <w:pPr>
        <w:pStyle w:val="32"/>
      </w:pPr>
      <w:bookmarkStart w:id="845" w:name="_Toc88820301"/>
      <w:r>
        <w:t>Периодические</w:t>
      </w:r>
      <w:r w:rsidRPr="00AB7803">
        <w:t xml:space="preserve"> отчеты</w:t>
      </w:r>
      <w:bookmarkEnd w:id="845"/>
    </w:p>
    <w:p w:rsidR="00902D5F" w:rsidRPr="007B2273" w:rsidRDefault="00902D5F" w:rsidP="00902D5F">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902D5F" w:rsidRPr="007B2273" w:rsidRDefault="00902D5F" w:rsidP="00902D5F">
      <w:pPr>
        <w:pStyle w:val="ASFKListmark1"/>
      </w:pPr>
      <w:r w:rsidRPr="007B2273">
        <w:t>Отчет по счету ПБС (Форма 0531794);</w:t>
      </w:r>
    </w:p>
    <w:p w:rsidR="00902D5F" w:rsidRPr="007B2273" w:rsidRDefault="00902D5F" w:rsidP="00902D5F">
      <w:pPr>
        <w:pStyle w:val="ASFKListmark1"/>
      </w:pPr>
      <w:r w:rsidRPr="007B2273">
        <w:t>Отчет о состоянии лицевого счета бюджета (</w:t>
      </w:r>
      <w:r>
        <w:t>П</w:t>
      </w:r>
      <w:r w:rsidRPr="007B2273">
        <w:t>оказатели ЛС ОЛБ);</w:t>
      </w:r>
    </w:p>
    <w:p w:rsidR="00902D5F" w:rsidRPr="007B2273" w:rsidRDefault="00902D5F" w:rsidP="00902D5F">
      <w:pPr>
        <w:pStyle w:val="ASFKListmark1"/>
      </w:pPr>
      <w:r w:rsidRPr="007B2273">
        <w:t>Отчет о состоянии лицевого счета РБС (Показатели ЛС ОЛР);</w:t>
      </w:r>
    </w:p>
    <w:p w:rsidR="00902D5F" w:rsidRPr="007B2273" w:rsidRDefault="00902D5F" w:rsidP="00902D5F">
      <w:pPr>
        <w:pStyle w:val="ASFKListmark1"/>
      </w:pPr>
      <w:r w:rsidRPr="007B2273">
        <w:t>Отчет о состоянии лицевого счета АИФ (Показатели ЛС ОЛА);</w:t>
      </w:r>
    </w:p>
    <w:p w:rsidR="00902D5F" w:rsidRPr="007B2273" w:rsidRDefault="00902D5F" w:rsidP="00902D5F">
      <w:pPr>
        <w:pStyle w:val="ASFKListmark1"/>
      </w:pPr>
      <w:r w:rsidRPr="007B2273">
        <w:t>Отчет о состоянии лицевого счета ГАИФ (Показатели ЛС ОЛГ);</w:t>
      </w:r>
    </w:p>
    <w:p w:rsidR="00902D5F" w:rsidRPr="007B2273" w:rsidRDefault="00902D5F" w:rsidP="00902D5F">
      <w:pPr>
        <w:pStyle w:val="ASFKListmark1"/>
      </w:pPr>
      <w:r w:rsidRPr="007B2273">
        <w:t>Отчет о состоянии лицевого счета ИПБС (Показатели ЛС ОЛИ);</w:t>
      </w:r>
    </w:p>
    <w:p w:rsidR="00902D5F" w:rsidRPr="007B2273" w:rsidRDefault="00902D5F" w:rsidP="00902D5F">
      <w:pPr>
        <w:pStyle w:val="ASFKListmark1"/>
      </w:pPr>
      <w:r w:rsidRPr="007B2273">
        <w:t>Справка по консолидируемым расчетам (Форма 0503125-3);</w:t>
      </w:r>
    </w:p>
    <w:p w:rsidR="00902D5F" w:rsidRPr="007B2273" w:rsidRDefault="00902D5F" w:rsidP="00902D5F">
      <w:pPr>
        <w:pStyle w:val="ASFKListmark1"/>
      </w:pPr>
      <w:r w:rsidRPr="007B2273">
        <w:t>Отчет об исполнении бюджета (Форма 0503117-3_F);</w:t>
      </w:r>
    </w:p>
    <w:p w:rsidR="00902D5F" w:rsidRPr="007B2273" w:rsidRDefault="00902D5F" w:rsidP="00902D5F">
      <w:pPr>
        <w:pStyle w:val="ASFKListmark1"/>
      </w:pPr>
      <w:r w:rsidRPr="007B2273">
        <w:t>Сведения об остатках денежных средств на счетах получателя бюджетных средств (Форма 0503178-3</w:t>
      </w:r>
      <w:r w:rsidR="00B36C45">
        <w:t>)</w:t>
      </w:r>
    </w:p>
    <w:p w:rsidR="00902D5F" w:rsidRPr="007B2273" w:rsidRDefault="00902D5F" w:rsidP="00902D5F">
      <w:pPr>
        <w:pStyle w:val="ASFKListnormal1"/>
      </w:pPr>
      <w:r w:rsidRPr="007B2273">
        <w:t>и другие.</w:t>
      </w:r>
    </w:p>
    <w:p w:rsidR="00902D5F" w:rsidRDefault="00902D5F" w:rsidP="00902D5F">
      <w:pPr>
        <w:pStyle w:val="ASFKNormal"/>
      </w:pPr>
      <w:r w:rsidRPr="00681083">
        <w:lastRenderedPageBreak/>
        <w:t>Документ используется для создания документов с данными регламентированной о</w:t>
      </w:r>
      <w:r w:rsidRPr="00902D5F">
        <w:t>т</w:t>
      </w:r>
      <w:r w:rsidRPr="00681083">
        <w:t xml:space="preserve">четности, направляемых от </w:t>
      </w:r>
      <w:r w:rsidRPr="00902D5F">
        <w:t>OEBS</w:t>
      </w:r>
      <w:r w:rsidRPr="00681083">
        <w:t xml:space="preserve"> пользователям</w:t>
      </w:r>
      <w:r>
        <w:t>.</w:t>
      </w:r>
    </w:p>
    <w:p w:rsidR="00902D5F" w:rsidRPr="00424CF0" w:rsidRDefault="00902D5F" w:rsidP="00902D5F">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02D5F">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02D5F">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02D5F">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02D5F">
        <w:t>е</w:t>
      </w:r>
      <w:r w:rsidRPr="00424CF0">
        <w:t>ние.</w:t>
      </w:r>
    </w:p>
    <w:p w:rsidR="00902D5F" w:rsidRPr="00424CF0" w:rsidRDefault="002F634A" w:rsidP="00902D5F">
      <w:pPr>
        <w:pStyle w:val="ASFKNormal"/>
      </w:pPr>
      <w:r>
        <w:t>Для работы с документами «</w:t>
      </w:r>
      <w:r w:rsidR="00902D5F">
        <w:t>Периодические</w:t>
      </w:r>
      <w:r w:rsidR="00902D5F" w:rsidRPr="00AB7803">
        <w:t xml:space="preserve"> отчеты</w:t>
      </w:r>
      <w:r w:rsidR="00902D5F">
        <w:t>»</w:t>
      </w:r>
      <w:r w:rsidR="00902D5F" w:rsidRPr="00AB7803">
        <w:t xml:space="preserve"> следует перейти в пункт меню </w:t>
      </w:r>
      <w:r w:rsidR="00902D5F">
        <w:t>«</w:t>
      </w:r>
      <w:r w:rsidR="00902D5F" w:rsidRPr="00AB7803">
        <w:t>Док</w:t>
      </w:r>
      <w:r w:rsidR="00902D5F" w:rsidRPr="004838A8">
        <w:t xml:space="preserve">ументы – </w:t>
      </w:r>
      <w:r w:rsidR="00902D5F">
        <w:t>Периодическая</w:t>
      </w:r>
      <w:r w:rsidR="00902D5F" w:rsidRPr="004838A8">
        <w:t xml:space="preserve"> отч</w:t>
      </w:r>
      <w:r w:rsidR="00902D5F">
        <w:t>ё</w:t>
      </w:r>
      <w:r w:rsidR="00902D5F" w:rsidRPr="004838A8">
        <w:t>тность –</w:t>
      </w:r>
      <w:r w:rsidR="00902D5F">
        <w:t xml:space="preserve"> Отчё</w:t>
      </w:r>
      <w:r w:rsidR="00902D5F" w:rsidRPr="004838A8">
        <w:t>ты</w:t>
      </w:r>
      <w:r w:rsidR="00902D5F">
        <w:t>»</w:t>
      </w:r>
      <w:r w:rsidR="00902D5F" w:rsidRPr="004838A8">
        <w:t>. Откроется ЭФ списка документов, пре</w:t>
      </w:r>
      <w:r w:rsidR="00902D5F" w:rsidRPr="00902D5F">
        <w:t>д</w:t>
      </w:r>
      <w:r w:rsidR="00902D5F" w:rsidRPr="004838A8">
        <w:t>ставленная на рисунке</w:t>
      </w:r>
      <w:r w:rsidR="00A11A9E" w:rsidRPr="00B11F4A">
        <w:t> </w:t>
      </w:r>
      <w:r w:rsidR="00902D5F" w:rsidRPr="00424CF0">
        <w:fldChar w:fldCharType="begin"/>
      </w:r>
      <w:r w:rsidR="00902D5F" w:rsidRPr="00424CF0">
        <w:instrText xml:space="preserve"> REF _Ref233115566 \h  \* MERGEFORMAT </w:instrText>
      </w:r>
      <w:r w:rsidR="00902D5F" w:rsidRPr="00424CF0">
        <w:fldChar w:fldCharType="separate"/>
      </w:r>
      <w:r w:rsidR="001E6D58">
        <w:t>112</w:t>
      </w:r>
      <w:r w:rsidR="00902D5F" w:rsidRPr="00424CF0">
        <w:fldChar w:fldCharType="end"/>
      </w:r>
      <w:r w:rsidR="00902D5F" w:rsidRPr="00424CF0">
        <w:t xml:space="preserve">. </w:t>
      </w:r>
    </w:p>
    <w:p w:rsidR="00902D5F" w:rsidRPr="00424CF0" w:rsidRDefault="000E6FAB" w:rsidP="00902D5F">
      <w:pPr>
        <w:pStyle w:val="ASFKFigure"/>
      </w:pPr>
      <w:r>
        <w:pict>
          <v:shape id="_x0000_i1217" type="#_x0000_t75" style="width:482.25pt;height:259.5pt">
            <v:imagedata r:id="rId185" o:title="0"/>
          </v:shape>
        </w:pict>
      </w:r>
    </w:p>
    <w:p w:rsidR="00902D5F" w:rsidRPr="00424CF0"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46" w:name="_Ref233115566"/>
      <w:bookmarkStart w:id="847" w:name="_Toc88820502"/>
      <w:r w:rsidR="001E6D58">
        <w:rPr>
          <w:noProof/>
        </w:rPr>
        <w:t>112</w:t>
      </w:r>
      <w:bookmarkEnd w:id="846"/>
      <w:r>
        <w:rPr>
          <w:noProof/>
        </w:rPr>
        <w:fldChar w:fldCharType="end"/>
      </w:r>
      <w:r w:rsidR="00902D5F" w:rsidRPr="00424CF0">
        <w:t xml:space="preserve">. </w:t>
      </w:r>
      <w:r w:rsidR="00902D5F" w:rsidRPr="00204E68">
        <w:t xml:space="preserve">ЭФ списка документов </w:t>
      </w:r>
      <w:r w:rsidR="00902D5F">
        <w:t>«</w:t>
      </w:r>
      <w:r w:rsidR="00902D5F" w:rsidRPr="00204E68">
        <w:t>Периодические отчеты</w:t>
      </w:r>
      <w:r w:rsidR="00902D5F">
        <w:t>»</w:t>
      </w:r>
      <w:bookmarkEnd w:id="847"/>
    </w:p>
    <w:p w:rsidR="00902D5F" w:rsidRPr="00424CF0" w:rsidRDefault="00902D5F" w:rsidP="00902D5F">
      <w:pPr>
        <w:pStyle w:val="41"/>
      </w:pPr>
      <w:r w:rsidRPr="00424CF0">
        <w:t>Доступные операции</w:t>
      </w:r>
    </w:p>
    <w:p w:rsidR="00902D5F" w:rsidRPr="00424CF0" w:rsidRDefault="00902D5F" w:rsidP="00902D5F">
      <w:pPr>
        <w:pStyle w:val="ASFKNormal"/>
      </w:pPr>
      <w:r w:rsidRPr="00424CF0">
        <w:t xml:space="preserve">На АРМ </w:t>
      </w:r>
      <w:r>
        <w:t>РБС</w:t>
      </w:r>
      <w:r w:rsidRPr="00424CF0">
        <w:t xml:space="preserve"> доступны следующие операции над </w:t>
      </w:r>
      <w:r>
        <w:t>документом</w:t>
      </w:r>
      <w:r w:rsidRPr="00424CF0">
        <w:t>:</w:t>
      </w:r>
    </w:p>
    <w:p w:rsidR="00902D5F" w:rsidRPr="00AB7803" w:rsidRDefault="00902D5F" w:rsidP="00902D5F">
      <w:pPr>
        <w:pStyle w:val="ASFKListmark1"/>
      </w:pPr>
      <w:r w:rsidRPr="00AB7803">
        <w:t>просмотр ЭД;</w:t>
      </w:r>
    </w:p>
    <w:p w:rsidR="00902D5F" w:rsidRPr="00424CF0" w:rsidRDefault="00902D5F" w:rsidP="00902D5F">
      <w:pPr>
        <w:pStyle w:val="ASFKListmark1"/>
      </w:pPr>
      <w:r w:rsidRPr="00AB7803">
        <w:t>просмотр и печать вложенного отчета</w:t>
      </w:r>
      <w:r w:rsidRPr="00424CF0">
        <w:t>.</w:t>
      </w:r>
    </w:p>
    <w:p w:rsidR="00902D5F" w:rsidRPr="00424CF0" w:rsidRDefault="00902D5F" w:rsidP="00902D5F">
      <w:pPr>
        <w:pStyle w:val="41"/>
      </w:pPr>
      <w:r w:rsidRPr="00424CF0">
        <w:t>Экранная форма документа</w:t>
      </w:r>
    </w:p>
    <w:p w:rsidR="00902D5F" w:rsidRDefault="00A11A9E" w:rsidP="00902D5F">
      <w:pPr>
        <w:pStyle w:val="ASFKNormal"/>
      </w:pPr>
      <w:r w:rsidRPr="00465A7F">
        <w:t xml:space="preserve">ЭФ документа </w:t>
      </w:r>
      <w:r>
        <w:t xml:space="preserve">«Периодические отчеты» </w:t>
      </w:r>
      <w:r w:rsidRPr="00465A7F">
        <w:t>представлена на рисунке </w:t>
      </w:r>
      <w:r>
        <w:fldChar w:fldCharType="begin"/>
      </w:r>
      <w:r>
        <w:instrText xml:space="preserve"> REF _Ref233116328 \h </w:instrText>
      </w:r>
      <w:r>
        <w:fldChar w:fldCharType="separate"/>
      </w:r>
      <w:r w:rsidR="001E6D58">
        <w:rPr>
          <w:noProof/>
        </w:rPr>
        <w:t>113</w:t>
      </w:r>
      <w:r>
        <w:fldChar w:fldCharType="end"/>
      </w:r>
      <w:r>
        <w:t xml:space="preserve">. Форма </w:t>
      </w:r>
      <w:r w:rsidR="00902D5F" w:rsidRPr="00465A7F">
        <w:t>содержит следующие закладки:</w:t>
      </w:r>
    </w:p>
    <w:p w:rsidR="00902D5F" w:rsidRPr="00424CF0" w:rsidRDefault="00902D5F" w:rsidP="00902D5F">
      <w:pPr>
        <w:pStyle w:val="ASFKListmark1"/>
      </w:pPr>
      <w:r>
        <w:t>«</w:t>
      </w:r>
      <w:r w:rsidRPr="00424CF0">
        <w:t>Основные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Pr="00424CF0" w:rsidRDefault="00902D5F" w:rsidP="00902D5F">
      <w:pPr>
        <w:pStyle w:val="ASFKListmark1"/>
      </w:pPr>
      <w:r>
        <w:t xml:space="preserve"> «</w:t>
      </w:r>
      <w:r w:rsidRPr="00424CF0">
        <w:t>Протоколы</w:t>
      </w:r>
      <w:r>
        <w:t>»</w:t>
      </w:r>
      <w:r w:rsidRPr="00424CF0">
        <w:t>.</w:t>
      </w:r>
    </w:p>
    <w:p w:rsidR="00902D5F" w:rsidRPr="00424CF0" w:rsidRDefault="000E6FAB" w:rsidP="00902D5F">
      <w:pPr>
        <w:pStyle w:val="ASFKFigure"/>
      </w:pPr>
      <w:r>
        <w:lastRenderedPageBreak/>
        <w:pict>
          <v:shape id="_x0000_i1218" type="#_x0000_t75" style="width:483pt;height:330.75pt">
            <v:imagedata r:id="rId186" o:title="0"/>
          </v:shape>
        </w:pict>
      </w:r>
    </w:p>
    <w:p w:rsidR="00902D5F" w:rsidRPr="00902D5F"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48" w:name="_Ref233116328"/>
      <w:bookmarkStart w:id="849" w:name="_Toc88820503"/>
      <w:r w:rsidR="001E6D58">
        <w:rPr>
          <w:noProof/>
        </w:rPr>
        <w:t>113</w:t>
      </w:r>
      <w:bookmarkEnd w:id="848"/>
      <w:r>
        <w:rPr>
          <w:noProof/>
        </w:rPr>
        <w:fldChar w:fldCharType="end"/>
      </w:r>
      <w:r w:rsidR="00902D5F" w:rsidRPr="00424CF0">
        <w:t xml:space="preserve">. ЭФ </w:t>
      </w:r>
      <w:r w:rsidR="00902D5F">
        <w:t>«</w:t>
      </w:r>
      <w:r w:rsidR="00902D5F" w:rsidRPr="00424CF0">
        <w:t>Сервисный документ доставки типа отчета</w:t>
      </w:r>
      <w:r w:rsidR="002F634A">
        <w:t xml:space="preserve">», закладки </w:t>
      </w:r>
      <w:r w:rsidR="00902D5F">
        <w:t>«</w:t>
      </w:r>
      <w:r w:rsidR="00902D5F" w:rsidRPr="00424CF0">
        <w:t>Основные атрибуты</w:t>
      </w:r>
      <w:r w:rsidR="00902D5F">
        <w:t>»</w:t>
      </w:r>
      <w:bookmarkEnd w:id="849"/>
    </w:p>
    <w:p w:rsidR="00902D5F" w:rsidRPr="00465A7F" w:rsidRDefault="00902D5F" w:rsidP="00902D5F">
      <w:pPr>
        <w:pStyle w:val="ASFKNormal"/>
      </w:pPr>
      <w:r w:rsidRPr="00465A7F">
        <w:t xml:space="preserve">Перечень полей документа </w:t>
      </w:r>
      <w:r>
        <w:t>«Периодические отчеты</w:t>
      </w:r>
      <w:r w:rsidR="002F634A">
        <w:t xml:space="preserve">», закладки </w:t>
      </w:r>
      <w:r>
        <w:t>«</w:t>
      </w:r>
      <w:r w:rsidRPr="00465A7F">
        <w:t>Основные атрибуты</w:t>
      </w:r>
      <w:r>
        <w:t>»</w:t>
      </w:r>
      <w:r w:rsidRPr="00465A7F">
        <w:t xml:space="preserve"> приведен в та</w:t>
      </w:r>
      <w:r w:rsidRPr="004838A8">
        <w:t>б</w:t>
      </w:r>
      <w:r w:rsidRPr="00465A7F">
        <w:t>лице</w:t>
      </w:r>
      <w:r w:rsidR="00A11A9E" w:rsidRPr="00B11F4A">
        <w:t> </w:t>
      </w:r>
      <w:r>
        <w:fldChar w:fldCharType="begin"/>
      </w:r>
      <w:r>
        <w:instrText xml:space="preserve"> REF _Ref434263789 \h </w:instrText>
      </w:r>
      <w:r>
        <w:fldChar w:fldCharType="separate"/>
      </w:r>
      <w:r w:rsidR="001E6D58">
        <w:rPr>
          <w:noProof/>
        </w:rPr>
        <w:t>61</w:t>
      </w:r>
      <w:r>
        <w:fldChar w:fldCharType="end"/>
      </w:r>
      <w:r w:rsidRPr="00465A7F">
        <w:t xml:space="preserve">. Значения полей передаются из </w:t>
      </w:r>
      <w:r>
        <w:t>OEBS</w:t>
      </w:r>
      <w:r w:rsidRPr="00465A7F">
        <w:t xml:space="preserve"> и недоступны для редактир</w:t>
      </w:r>
      <w:r w:rsidRPr="00902D5F">
        <w:t>о</w:t>
      </w:r>
      <w:r w:rsidRPr="00465A7F">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0" w:name="_Ref434263789"/>
      <w:bookmarkStart w:id="851" w:name="_Toc88820373"/>
      <w:r w:rsidR="001E6D58">
        <w:rPr>
          <w:noProof/>
        </w:rPr>
        <w:t>61</w:t>
      </w:r>
      <w:bookmarkEnd w:id="850"/>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w:t>
      </w:r>
      <w:r w:rsidR="00902D5F" w:rsidRPr="00465A7F">
        <w:t>О</w:t>
      </w:r>
      <w:r w:rsidR="00902D5F" w:rsidRPr="00902D5F">
        <w:t>с</w:t>
      </w:r>
      <w:r w:rsidR="00902D5F" w:rsidRPr="00465A7F">
        <w:t>новные атриб</w:t>
      </w:r>
      <w:r w:rsidR="00902D5F" w:rsidRPr="004838A8">
        <w:t>у</w:t>
      </w:r>
      <w:r w:rsidR="00902D5F" w:rsidRPr="00465A7F">
        <w:t>ты</w:t>
      </w:r>
      <w:r w:rsidR="00902D5F">
        <w:t>»</w:t>
      </w:r>
      <w:bookmarkEnd w:id="8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02D5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2064" w:type="pct"/>
            <w:shd w:val="clear" w:color="auto" w:fill="auto"/>
          </w:tcPr>
          <w:p w:rsidR="00902D5F" w:rsidRPr="00465A7F" w:rsidRDefault="00902D5F" w:rsidP="000E3C89">
            <w:pPr>
              <w:pStyle w:val="ASFKTablenorm"/>
            </w:pPr>
            <w:r>
              <w:t>Отчетная дата</w:t>
            </w:r>
          </w:p>
        </w:tc>
        <w:tc>
          <w:tcPr>
            <w:tcW w:w="2936" w:type="pct"/>
            <w:shd w:val="clear" w:color="auto" w:fill="auto"/>
          </w:tcPr>
          <w:p w:rsidR="00902D5F" w:rsidRPr="00465A7F" w:rsidRDefault="00902D5F" w:rsidP="000E3C89">
            <w:pPr>
              <w:pStyle w:val="ASFKTablenorm"/>
            </w:pPr>
            <w:r>
              <w:t>Отчетная дата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Тип периода</w:t>
            </w:r>
          </w:p>
        </w:tc>
        <w:tc>
          <w:tcPr>
            <w:tcW w:w="2936" w:type="pct"/>
            <w:shd w:val="clear" w:color="auto" w:fill="auto"/>
          </w:tcPr>
          <w:p w:rsidR="00902D5F" w:rsidRPr="00465A7F" w:rsidRDefault="00902D5F" w:rsidP="000E3C89">
            <w:pPr>
              <w:pStyle w:val="ASFKTablenorm"/>
            </w:pPr>
            <w:r w:rsidRPr="00465A7F">
              <w:t xml:space="preserve">Код и наименование </w:t>
            </w:r>
            <w:r>
              <w:t>типа периода</w:t>
            </w:r>
            <w:r w:rsidRPr="00465A7F">
              <w:t xml:space="preserve"> отчета.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Бюджет</w:t>
            </w:r>
          </w:p>
        </w:tc>
        <w:tc>
          <w:tcPr>
            <w:tcW w:w="2936" w:type="pct"/>
            <w:shd w:val="clear" w:color="auto" w:fill="auto"/>
          </w:tcPr>
          <w:p w:rsidR="00902D5F" w:rsidRPr="00465A7F" w:rsidRDefault="00902D5F" w:rsidP="000E3C89">
            <w:pPr>
              <w:pStyle w:val="ASFKTablenorm"/>
            </w:pPr>
            <w:r w:rsidRPr="00465A7F">
              <w:t xml:space="preserve">Код </w:t>
            </w:r>
            <w:r>
              <w:t xml:space="preserve">и наименование </w:t>
            </w:r>
            <w:r w:rsidRPr="00465A7F">
              <w:t>бюджета.</w:t>
            </w:r>
          </w:p>
        </w:tc>
      </w:tr>
      <w:tr w:rsidR="00902D5F" w:rsidRPr="00821226">
        <w:trPr>
          <w:cantSplit/>
        </w:trPr>
        <w:tc>
          <w:tcPr>
            <w:tcW w:w="2064" w:type="pct"/>
            <w:shd w:val="clear" w:color="auto" w:fill="auto"/>
          </w:tcPr>
          <w:p w:rsidR="00902D5F" w:rsidRPr="00465A7F" w:rsidRDefault="00902D5F" w:rsidP="000E3C89">
            <w:pPr>
              <w:pStyle w:val="ASFKTablenorm"/>
            </w:pPr>
            <w:r>
              <w:t>Финансовый год</w:t>
            </w:r>
          </w:p>
        </w:tc>
        <w:tc>
          <w:tcPr>
            <w:tcW w:w="2936" w:type="pct"/>
            <w:shd w:val="clear" w:color="auto" w:fill="auto"/>
          </w:tcPr>
          <w:p w:rsidR="00902D5F" w:rsidRPr="00465A7F" w:rsidRDefault="00902D5F" w:rsidP="000E3C89">
            <w:pPr>
              <w:pStyle w:val="ASFKTablenorm"/>
            </w:pPr>
            <w:r>
              <w:t>Финансовый год.</w:t>
            </w:r>
          </w:p>
        </w:tc>
      </w:tr>
      <w:tr w:rsidR="00902D5F" w:rsidRPr="00821226">
        <w:trPr>
          <w:cantSplit/>
        </w:trPr>
        <w:tc>
          <w:tcPr>
            <w:tcW w:w="2064" w:type="pct"/>
            <w:shd w:val="clear" w:color="auto" w:fill="auto"/>
          </w:tcPr>
          <w:p w:rsidR="00902D5F" w:rsidRPr="00465A7F" w:rsidRDefault="00902D5F" w:rsidP="000E3C89">
            <w:pPr>
              <w:pStyle w:val="ASFKTablenorm"/>
            </w:pPr>
            <w:r>
              <w:t>Регистрационный номер</w:t>
            </w:r>
          </w:p>
        </w:tc>
        <w:tc>
          <w:tcPr>
            <w:tcW w:w="2936" w:type="pct"/>
            <w:shd w:val="clear" w:color="auto" w:fill="auto"/>
          </w:tcPr>
          <w:p w:rsidR="00902D5F" w:rsidRPr="00465A7F" w:rsidRDefault="00902D5F" w:rsidP="000E3C89">
            <w:pPr>
              <w:pStyle w:val="ASFKTablenorm"/>
            </w:pPr>
            <w:r>
              <w:t>Регистрационный номер.</w:t>
            </w:r>
          </w:p>
        </w:tc>
      </w:tr>
      <w:tr w:rsidR="00902D5F" w:rsidRPr="00821226">
        <w:trPr>
          <w:cantSplit/>
        </w:trPr>
        <w:tc>
          <w:tcPr>
            <w:tcW w:w="2064" w:type="pct"/>
            <w:shd w:val="clear" w:color="auto" w:fill="auto"/>
          </w:tcPr>
          <w:p w:rsidR="00902D5F" w:rsidRPr="00465A7F" w:rsidRDefault="00902D5F" w:rsidP="000E3C89">
            <w:pPr>
              <w:pStyle w:val="ASFKTablenorm"/>
            </w:pPr>
            <w:r>
              <w:t>Номер д</w:t>
            </w:r>
            <w:r w:rsidRPr="00465A7F">
              <w:t>окумента</w:t>
            </w:r>
          </w:p>
        </w:tc>
        <w:tc>
          <w:tcPr>
            <w:tcW w:w="2936" w:type="pct"/>
            <w:shd w:val="clear" w:color="auto" w:fill="auto"/>
          </w:tcPr>
          <w:p w:rsidR="00902D5F" w:rsidRPr="00465A7F" w:rsidRDefault="00902D5F" w:rsidP="000E3C89">
            <w:pPr>
              <w:pStyle w:val="ASFKTablenorm"/>
            </w:pPr>
            <w:r>
              <w:t xml:space="preserve">Номер </w:t>
            </w:r>
            <w:r w:rsidRPr="00465A7F">
              <w:t>документа.</w:t>
            </w:r>
          </w:p>
        </w:tc>
      </w:tr>
      <w:tr w:rsidR="00902D5F" w:rsidRPr="00821226">
        <w:trPr>
          <w:cantSplit/>
        </w:trPr>
        <w:tc>
          <w:tcPr>
            <w:tcW w:w="2064" w:type="pct"/>
            <w:shd w:val="clear" w:color="auto" w:fill="auto"/>
          </w:tcPr>
          <w:p w:rsidR="00902D5F" w:rsidRDefault="00902D5F" w:rsidP="000E3C89">
            <w:pPr>
              <w:pStyle w:val="ASFKTablenorm"/>
            </w:pPr>
            <w:r>
              <w:t>Дата документ</w:t>
            </w:r>
          </w:p>
        </w:tc>
        <w:tc>
          <w:tcPr>
            <w:tcW w:w="2936" w:type="pct"/>
            <w:shd w:val="clear" w:color="auto" w:fill="auto"/>
          </w:tcPr>
          <w:p w:rsidR="00902D5F" w:rsidRDefault="00902D5F" w:rsidP="000E3C89">
            <w:pPr>
              <w:pStyle w:val="ASFKTablenorm"/>
            </w:pPr>
            <w:r>
              <w:t>Дата документа.</w:t>
            </w:r>
          </w:p>
        </w:tc>
      </w:tr>
      <w:tr w:rsidR="00902D5F" w:rsidRPr="00821226">
        <w:trPr>
          <w:cantSplit/>
        </w:trPr>
        <w:tc>
          <w:tcPr>
            <w:tcW w:w="2064" w:type="pct"/>
            <w:shd w:val="clear" w:color="auto" w:fill="auto"/>
          </w:tcPr>
          <w:p w:rsidR="00902D5F" w:rsidRDefault="00902D5F" w:rsidP="000E3C89">
            <w:pPr>
              <w:pStyle w:val="ASFKTablenorm"/>
            </w:pPr>
            <w:r>
              <w:t>Тип источника</w:t>
            </w:r>
          </w:p>
        </w:tc>
        <w:tc>
          <w:tcPr>
            <w:tcW w:w="2936" w:type="pct"/>
            <w:shd w:val="clear" w:color="auto" w:fill="auto"/>
          </w:tcPr>
          <w:p w:rsidR="00902D5F" w:rsidRDefault="00902D5F" w:rsidP="000E3C89">
            <w:pPr>
              <w:pStyle w:val="ASFKTablenorm"/>
            </w:pPr>
            <w:r>
              <w:t>Тип источника.</w:t>
            </w:r>
          </w:p>
        </w:tc>
      </w:tr>
      <w:tr w:rsidR="00902D5F" w:rsidRPr="00821226">
        <w:trPr>
          <w:cantSplit/>
        </w:trPr>
        <w:tc>
          <w:tcPr>
            <w:tcW w:w="2064" w:type="pct"/>
            <w:shd w:val="clear" w:color="auto" w:fill="auto"/>
          </w:tcPr>
          <w:p w:rsidR="00902D5F" w:rsidRDefault="00902D5F" w:rsidP="000E3C89">
            <w:pPr>
              <w:pStyle w:val="ASFKTablenorm"/>
            </w:pPr>
            <w:r>
              <w:t>Код источника</w:t>
            </w:r>
          </w:p>
        </w:tc>
        <w:tc>
          <w:tcPr>
            <w:tcW w:w="2936" w:type="pct"/>
            <w:shd w:val="clear" w:color="auto" w:fill="auto"/>
          </w:tcPr>
          <w:p w:rsidR="00902D5F" w:rsidRDefault="00902D5F" w:rsidP="000E3C89">
            <w:pPr>
              <w:pStyle w:val="ASFKTablenorm"/>
            </w:pPr>
            <w:r>
              <w:t>Код источника.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Наименование </w:t>
            </w:r>
            <w:r>
              <w:t>источника</w:t>
            </w:r>
          </w:p>
        </w:tc>
        <w:tc>
          <w:tcPr>
            <w:tcW w:w="2936" w:type="pct"/>
            <w:shd w:val="clear" w:color="auto" w:fill="auto"/>
          </w:tcPr>
          <w:p w:rsidR="00902D5F" w:rsidRPr="00465A7F" w:rsidRDefault="00902D5F" w:rsidP="000E3C89">
            <w:pPr>
              <w:pStyle w:val="ASFKTablenorm"/>
            </w:pPr>
            <w:r w:rsidRPr="00465A7F">
              <w:t xml:space="preserve">Наименование </w:t>
            </w:r>
            <w:r>
              <w:t>источника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Код ОКПО</w:t>
            </w:r>
          </w:p>
        </w:tc>
        <w:tc>
          <w:tcPr>
            <w:tcW w:w="2936" w:type="pct"/>
            <w:shd w:val="clear" w:color="auto" w:fill="auto"/>
          </w:tcPr>
          <w:p w:rsidR="00902D5F" w:rsidRPr="00465A7F" w:rsidRDefault="00902D5F" w:rsidP="000E3C89">
            <w:pPr>
              <w:pStyle w:val="ASFKTablenorm"/>
            </w:pPr>
            <w:r>
              <w:t>Код ОКПО.</w:t>
            </w:r>
          </w:p>
        </w:tc>
      </w:tr>
      <w:tr w:rsidR="00902D5F" w:rsidRPr="00821226">
        <w:trPr>
          <w:cantSplit/>
        </w:trPr>
        <w:tc>
          <w:tcPr>
            <w:tcW w:w="2064" w:type="pct"/>
            <w:shd w:val="clear" w:color="auto" w:fill="auto"/>
          </w:tcPr>
          <w:p w:rsidR="00902D5F" w:rsidRDefault="00902D5F" w:rsidP="000E3C89">
            <w:pPr>
              <w:pStyle w:val="ASFKTablenorm"/>
            </w:pPr>
            <w:r>
              <w:t>Бизнес код формы</w:t>
            </w:r>
          </w:p>
        </w:tc>
        <w:tc>
          <w:tcPr>
            <w:tcW w:w="2936" w:type="pct"/>
            <w:shd w:val="clear" w:color="auto" w:fill="auto"/>
          </w:tcPr>
          <w:p w:rsidR="00902D5F" w:rsidRDefault="00902D5F" w:rsidP="000E3C89">
            <w:pPr>
              <w:pStyle w:val="ASFKTablenorm"/>
            </w:pPr>
            <w:r>
              <w:t>Бизнес код формы.</w:t>
            </w:r>
          </w:p>
        </w:tc>
      </w:tr>
      <w:tr w:rsidR="00902D5F" w:rsidRPr="00821226">
        <w:trPr>
          <w:cantSplit/>
        </w:trPr>
        <w:tc>
          <w:tcPr>
            <w:tcW w:w="2064" w:type="pct"/>
            <w:shd w:val="clear" w:color="auto" w:fill="auto"/>
          </w:tcPr>
          <w:p w:rsidR="00902D5F" w:rsidRDefault="00902D5F" w:rsidP="000E3C89">
            <w:pPr>
              <w:pStyle w:val="ASFKTablenorm"/>
            </w:pPr>
            <w:r>
              <w:lastRenderedPageBreak/>
              <w:t>Код ОКАТО</w:t>
            </w:r>
          </w:p>
        </w:tc>
        <w:tc>
          <w:tcPr>
            <w:tcW w:w="2936" w:type="pct"/>
            <w:shd w:val="clear" w:color="auto" w:fill="auto"/>
          </w:tcPr>
          <w:p w:rsidR="00902D5F" w:rsidRDefault="00902D5F" w:rsidP="000E3C89">
            <w:pPr>
              <w:pStyle w:val="ASFKTablenorm"/>
            </w:pPr>
            <w:r>
              <w:t>Код и наименование ОКАТО.</w:t>
            </w:r>
          </w:p>
        </w:tc>
      </w:tr>
      <w:tr w:rsidR="00902D5F" w:rsidRPr="00821226">
        <w:trPr>
          <w:cantSplit/>
        </w:trPr>
        <w:tc>
          <w:tcPr>
            <w:tcW w:w="2064" w:type="pct"/>
            <w:shd w:val="clear" w:color="auto" w:fill="auto"/>
          </w:tcPr>
          <w:p w:rsidR="00902D5F" w:rsidRDefault="00902D5F" w:rsidP="000E3C89">
            <w:pPr>
              <w:pStyle w:val="ASFKTablenorm"/>
            </w:pPr>
            <w:r>
              <w:t>Получатель</w:t>
            </w:r>
          </w:p>
        </w:tc>
        <w:tc>
          <w:tcPr>
            <w:tcW w:w="2936" w:type="pct"/>
            <w:shd w:val="clear" w:color="auto" w:fill="auto"/>
          </w:tcPr>
          <w:p w:rsidR="00902D5F" w:rsidRDefault="00902D5F" w:rsidP="000E3C89">
            <w:pPr>
              <w:pStyle w:val="ASFKTablenorm"/>
            </w:pPr>
            <w:r>
              <w:t>Код и наименование получателя.</w:t>
            </w:r>
          </w:p>
        </w:tc>
      </w:tr>
      <w:tr w:rsidR="00902D5F" w:rsidRPr="00821226">
        <w:trPr>
          <w:cantSplit/>
        </w:trPr>
        <w:tc>
          <w:tcPr>
            <w:tcW w:w="2064" w:type="pct"/>
            <w:shd w:val="clear" w:color="auto" w:fill="auto"/>
          </w:tcPr>
          <w:p w:rsidR="00902D5F" w:rsidRDefault="00902D5F" w:rsidP="000E3C89">
            <w:pPr>
              <w:pStyle w:val="ASFKTablenorm"/>
            </w:pPr>
            <w:r>
              <w:t>Код главы</w:t>
            </w:r>
          </w:p>
        </w:tc>
        <w:tc>
          <w:tcPr>
            <w:tcW w:w="2936" w:type="pct"/>
            <w:shd w:val="clear" w:color="auto" w:fill="auto"/>
          </w:tcPr>
          <w:p w:rsidR="00902D5F" w:rsidRDefault="00902D5F" w:rsidP="000E3C89">
            <w:pPr>
              <w:pStyle w:val="ASFKTablenorm"/>
            </w:pPr>
            <w:r>
              <w:t>Код и наименование главы.</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Контур</w:t>
            </w:r>
          </w:p>
        </w:tc>
        <w:tc>
          <w:tcPr>
            <w:tcW w:w="2936" w:type="pct"/>
            <w:shd w:val="clear" w:color="auto" w:fill="auto"/>
          </w:tcPr>
          <w:p w:rsidR="00902D5F" w:rsidRPr="00465A7F" w:rsidRDefault="00902D5F" w:rsidP="000E3C89">
            <w:pPr>
              <w:pStyle w:val="ASFKTablenorm"/>
            </w:pPr>
            <w:r w:rsidRPr="00465A7F">
              <w:t>Контур, из которого поступил документ.</w:t>
            </w:r>
          </w:p>
        </w:tc>
      </w:tr>
      <w:tr w:rsidR="00902D5F" w:rsidRPr="00821226">
        <w:trPr>
          <w:cantSplit/>
        </w:trPr>
        <w:tc>
          <w:tcPr>
            <w:tcW w:w="2064" w:type="pct"/>
            <w:shd w:val="clear" w:color="auto" w:fill="auto"/>
          </w:tcPr>
          <w:p w:rsidR="00902D5F" w:rsidRPr="00465A7F" w:rsidRDefault="00902D5F" w:rsidP="000E3C89">
            <w:pPr>
              <w:pStyle w:val="ASFKTablenorm"/>
            </w:pPr>
            <w:r>
              <w:t>Дата начала</w:t>
            </w:r>
          </w:p>
        </w:tc>
        <w:tc>
          <w:tcPr>
            <w:tcW w:w="2936" w:type="pct"/>
            <w:shd w:val="clear" w:color="auto" w:fill="auto"/>
          </w:tcPr>
          <w:p w:rsidR="00902D5F" w:rsidRPr="00465A7F" w:rsidRDefault="00902D5F" w:rsidP="000E3C89">
            <w:pPr>
              <w:pStyle w:val="ASFKTablenorm"/>
            </w:pPr>
            <w:r>
              <w:t>Дата начала.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Дата </w:t>
            </w:r>
            <w:r>
              <w:t>конца</w:t>
            </w:r>
          </w:p>
        </w:tc>
        <w:tc>
          <w:tcPr>
            <w:tcW w:w="2936" w:type="pct"/>
            <w:shd w:val="clear" w:color="auto" w:fill="auto"/>
          </w:tcPr>
          <w:p w:rsidR="00902D5F" w:rsidRPr="00465A7F" w:rsidRDefault="00902D5F" w:rsidP="000E3C89">
            <w:pPr>
              <w:pStyle w:val="ASFKTablenorm"/>
            </w:pPr>
            <w:r w:rsidRPr="00465A7F">
              <w:t xml:space="preserve">Дата </w:t>
            </w:r>
            <w:r>
              <w:t>конца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Наименование файла Авиакомпа</w:t>
            </w:r>
          </w:p>
        </w:tc>
        <w:tc>
          <w:tcPr>
            <w:tcW w:w="2936" w:type="pct"/>
            <w:shd w:val="clear" w:color="auto" w:fill="auto"/>
          </w:tcPr>
          <w:p w:rsidR="00902D5F" w:rsidRPr="00465A7F" w:rsidRDefault="00902D5F" w:rsidP="000E3C89">
            <w:pPr>
              <w:pStyle w:val="ASFKTablenorm"/>
            </w:pPr>
            <w:r>
              <w:t>Наименование файла Авиакомпа</w:t>
            </w:r>
            <w:r w:rsidRPr="00465A7F">
              <w:t>.</w:t>
            </w:r>
          </w:p>
        </w:tc>
      </w:tr>
    </w:tbl>
    <w:p w:rsidR="00902D5F" w:rsidRPr="004838A8" w:rsidRDefault="00902D5F" w:rsidP="00902D5F">
      <w:pPr>
        <w:pStyle w:val="ASFKNormal"/>
      </w:pPr>
      <w:r w:rsidRPr="00465A7F">
        <w:t xml:space="preserve">ЭФ документа </w:t>
      </w:r>
      <w:r>
        <w:t>«Периодические отчеты</w:t>
      </w:r>
      <w:r w:rsidR="002F634A">
        <w:t xml:space="preserve">», закладки </w:t>
      </w:r>
      <w:r>
        <w:t>«Системные атрибуты»</w:t>
      </w:r>
      <w:r w:rsidRPr="00465A7F">
        <w:t xml:space="preserve"> представл</w:t>
      </w:r>
      <w:r w:rsidRPr="00902D5F">
        <w:t>е</w:t>
      </w:r>
      <w:r w:rsidRPr="00465A7F">
        <w:t>на на рисунке </w:t>
      </w:r>
      <w:r>
        <w:fldChar w:fldCharType="begin"/>
      </w:r>
      <w:r>
        <w:instrText xml:space="preserve"> REF _Ref233116330 \h </w:instrText>
      </w:r>
      <w:r>
        <w:fldChar w:fldCharType="separate"/>
      </w:r>
      <w:r w:rsidR="001E6D58">
        <w:rPr>
          <w:noProof/>
        </w:rPr>
        <w:t>114</w:t>
      </w:r>
      <w:r>
        <w:fldChar w:fldCharType="end"/>
      </w:r>
      <w:r>
        <w:t>.</w:t>
      </w:r>
    </w:p>
    <w:p w:rsidR="00902D5F" w:rsidRPr="00424CF0" w:rsidRDefault="000E6FAB" w:rsidP="00902D5F">
      <w:pPr>
        <w:pStyle w:val="ASFKFigure"/>
      </w:pPr>
      <w:r>
        <w:pict>
          <v:shape id="_x0000_i1219" type="#_x0000_t75" style="width:482.25pt;height:180pt">
            <v:imagedata r:id="rId187" o:title="1"/>
          </v:shape>
        </w:pict>
      </w:r>
    </w:p>
    <w:p w:rsidR="00902D5F" w:rsidRPr="00424CF0"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52" w:name="_Ref233116330"/>
      <w:bookmarkStart w:id="853" w:name="_Toc88820504"/>
      <w:r w:rsidR="001E6D58">
        <w:rPr>
          <w:noProof/>
        </w:rPr>
        <w:t>114</w:t>
      </w:r>
      <w:bookmarkEnd w:id="852"/>
      <w:r>
        <w:rPr>
          <w:noProof/>
        </w:rPr>
        <w:fldChar w:fldCharType="end"/>
      </w:r>
      <w:r w:rsidR="00902D5F" w:rsidRPr="00424CF0">
        <w:t xml:space="preserve">. ЭФ </w:t>
      </w:r>
      <w:r w:rsidR="00902D5F">
        <w:t>«</w:t>
      </w:r>
      <w:r w:rsidR="00902D5F" w:rsidRPr="00424CF0">
        <w:t>Сервисный документ доставки типа отчета</w:t>
      </w:r>
      <w:r w:rsidR="002F634A">
        <w:t xml:space="preserve">», закладки </w:t>
      </w:r>
      <w:r w:rsidR="00902D5F">
        <w:t>«</w:t>
      </w:r>
      <w:r w:rsidR="00902D5F" w:rsidRPr="00902D5F">
        <w:t>Системные</w:t>
      </w:r>
      <w:r w:rsidR="00902D5F" w:rsidRPr="00424CF0">
        <w:t xml:space="preserve"> атрибуты</w:t>
      </w:r>
      <w:r w:rsidR="00902D5F">
        <w:t>»</w:t>
      </w:r>
      <w:bookmarkEnd w:id="853"/>
    </w:p>
    <w:p w:rsidR="00902D5F" w:rsidRPr="004838A8"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C42A7">
        <w:t>Вложения</w:t>
      </w:r>
      <w:r>
        <w:t>»</w:t>
      </w:r>
      <w:r w:rsidRPr="007C42A7">
        <w:t xml:space="preserve"> приведен в таблице</w:t>
      </w:r>
      <w:r w:rsidR="00A11A9E" w:rsidRPr="00B11F4A">
        <w:t> </w:t>
      </w:r>
      <w:r>
        <w:fldChar w:fldCharType="begin"/>
      </w:r>
      <w:r>
        <w:instrText xml:space="preserve"> REF _Ref434263767 \h </w:instrText>
      </w:r>
      <w:r>
        <w:fldChar w:fldCharType="separate"/>
      </w:r>
      <w:r w:rsidR="001E6D58">
        <w:rPr>
          <w:noProof/>
        </w:rPr>
        <w:t>62</w:t>
      </w:r>
      <w:r>
        <w:fldChar w:fldCharType="end"/>
      </w:r>
      <w:r w:rsidRPr="004838A8">
        <w:t>. Значения полей передаются из OEBS и недоступны для редактирования.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4" w:name="_Ref434263767"/>
      <w:bookmarkStart w:id="855" w:name="_Toc88820374"/>
      <w:r w:rsidR="001E6D58">
        <w:rPr>
          <w:noProof/>
        </w:rPr>
        <w:t>62</w:t>
      </w:r>
      <w:bookmarkEnd w:id="854"/>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атрибуты»</w:t>
      </w:r>
      <w:bookmarkEnd w:id="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902D5F" w:rsidRPr="00821226" w:rsidTr="00FE5D9A">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rsidTr="00FE5D9A">
        <w:tc>
          <w:tcPr>
            <w:tcW w:w="1813" w:type="pct"/>
            <w:shd w:val="clear" w:color="auto" w:fill="auto"/>
          </w:tcPr>
          <w:p w:rsidR="00902D5F" w:rsidRPr="00465A7F" w:rsidRDefault="00902D5F" w:rsidP="00FE5D9A">
            <w:pPr>
              <w:pStyle w:val="ASFKTablenorm"/>
              <w:ind w:left="57" w:right="57"/>
            </w:pPr>
            <w:r w:rsidRPr="00465A7F">
              <w:t>Бизнес-</w:t>
            </w:r>
            <w:r>
              <w:t>статус</w:t>
            </w:r>
          </w:p>
        </w:tc>
        <w:tc>
          <w:tcPr>
            <w:tcW w:w="3187" w:type="pct"/>
            <w:shd w:val="clear" w:color="auto" w:fill="auto"/>
          </w:tcPr>
          <w:p w:rsidR="00902D5F" w:rsidRPr="00465A7F" w:rsidRDefault="00902D5F" w:rsidP="00FE5D9A">
            <w:pPr>
              <w:pStyle w:val="ASFKTablenorm"/>
              <w:ind w:left="57" w:right="57"/>
            </w:pPr>
            <w:r>
              <w:t>Код и наименование бизнес-статуса отчета</w:t>
            </w:r>
            <w:r w:rsidRPr="00465A7F">
              <w:t>.</w:t>
            </w:r>
          </w:p>
        </w:tc>
      </w:tr>
      <w:tr w:rsidR="00902D5F" w:rsidRPr="00821226" w:rsidTr="00FE5D9A">
        <w:tc>
          <w:tcPr>
            <w:tcW w:w="1813" w:type="pct"/>
            <w:shd w:val="clear" w:color="auto" w:fill="auto"/>
          </w:tcPr>
          <w:p w:rsidR="00902D5F" w:rsidRPr="00465A7F" w:rsidRDefault="00902D5F" w:rsidP="00FE5D9A">
            <w:pPr>
              <w:pStyle w:val="ASFKTablenorm"/>
              <w:ind w:left="57" w:right="57"/>
            </w:pPr>
            <w:r>
              <w:t>Комментарий</w:t>
            </w:r>
          </w:p>
        </w:tc>
        <w:tc>
          <w:tcPr>
            <w:tcW w:w="3187" w:type="pct"/>
            <w:shd w:val="clear" w:color="auto" w:fill="auto"/>
          </w:tcPr>
          <w:p w:rsidR="00902D5F" w:rsidRPr="00465A7F" w:rsidRDefault="00902D5F" w:rsidP="00FE5D9A">
            <w:pPr>
              <w:pStyle w:val="ASFKTablenorm"/>
              <w:ind w:left="57" w:right="57"/>
            </w:pPr>
            <w:r>
              <w:t>Комментарий</w:t>
            </w:r>
            <w:r w:rsidRPr="00465A7F">
              <w:t>.</w:t>
            </w:r>
          </w:p>
        </w:tc>
      </w:tr>
      <w:tr w:rsidR="00902D5F" w:rsidRPr="00821226" w:rsidTr="00FE5D9A">
        <w:tc>
          <w:tcPr>
            <w:tcW w:w="5000" w:type="pct"/>
            <w:gridSpan w:val="2"/>
            <w:shd w:val="clear" w:color="auto" w:fill="auto"/>
          </w:tcPr>
          <w:p w:rsidR="00902D5F" w:rsidRPr="00465A7F" w:rsidRDefault="00902D5F" w:rsidP="00FE5D9A">
            <w:pPr>
              <w:pStyle w:val="ASFKTablenorm"/>
              <w:ind w:left="57" w:right="57"/>
            </w:pPr>
            <w:r>
              <w:t>Группа полей «Отправитель»</w:t>
            </w:r>
          </w:p>
        </w:tc>
      </w:tr>
      <w:tr w:rsidR="00902D5F" w:rsidRPr="00821226" w:rsidTr="00FE5D9A">
        <w:tc>
          <w:tcPr>
            <w:tcW w:w="1813" w:type="pct"/>
            <w:shd w:val="clear" w:color="auto" w:fill="auto"/>
          </w:tcPr>
          <w:p w:rsidR="00902D5F" w:rsidRPr="00465A7F" w:rsidRDefault="00902D5F" w:rsidP="00FE5D9A">
            <w:pPr>
              <w:pStyle w:val="ASFKTablenorm"/>
              <w:ind w:left="57" w:right="57"/>
            </w:pPr>
            <w:r>
              <w:t>ТОФК</w:t>
            </w:r>
          </w:p>
        </w:tc>
        <w:tc>
          <w:tcPr>
            <w:tcW w:w="3187" w:type="pct"/>
            <w:shd w:val="clear" w:color="auto" w:fill="auto"/>
          </w:tcPr>
          <w:p w:rsidR="00902D5F" w:rsidRPr="00465A7F" w:rsidRDefault="00902D5F" w:rsidP="00FE5D9A">
            <w:pPr>
              <w:pStyle w:val="ASFKTablenorm"/>
              <w:ind w:left="57" w:right="57"/>
            </w:pPr>
            <w:r>
              <w:t>Код и наименование ТОФК отправителя.</w:t>
            </w:r>
          </w:p>
        </w:tc>
      </w:tr>
      <w:tr w:rsidR="00902D5F" w:rsidRPr="00821226" w:rsidTr="00FE5D9A">
        <w:tc>
          <w:tcPr>
            <w:tcW w:w="1813" w:type="pct"/>
            <w:shd w:val="clear" w:color="auto" w:fill="auto"/>
          </w:tcPr>
          <w:p w:rsidR="00902D5F" w:rsidRPr="00465A7F" w:rsidRDefault="00902D5F" w:rsidP="00FE5D9A">
            <w:pPr>
              <w:pStyle w:val="ASFKTablenorm"/>
              <w:ind w:left="57" w:right="57"/>
            </w:pPr>
            <w:r>
              <w:t>Маска</w:t>
            </w:r>
          </w:p>
        </w:tc>
        <w:tc>
          <w:tcPr>
            <w:tcW w:w="3187" w:type="pct"/>
            <w:shd w:val="clear" w:color="auto" w:fill="auto"/>
          </w:tcPr>
          <w:p w:rsidR="00902D5F" w:rsidRPr="00465A7F" w:rsidRDefault="00902D5F" w:rsidP="00FE5D9A">
            <w:pPr>
              <w:pStyle w:val="ASFKTablenorm"/>
              <w:ind w:left="57" w:right="57"/>
            </w:pPr>
            <w:r>
              <w:t>Адресная маска отправителя</w:t>
            </w:r>
            <w:r w:rsidRPr="00465A7F">
              <w:t>.</w:t>
            </w:r>
          </w:p>
        </w:tc>
      </w:tr>
      <w:tr w:rsidR="00902D5F" w:rsidRPr="00465A7F" w:rsidTr="00FE5D9A">
        <w:tc>
          <w:tcPr>
            <w:tcW w:w="5000" w:type="pct"/>
            <w:gridSpan w:val="2"/>
            <w:shd w:val="clear" w:color="auto" w:fill="auto"/>
          </w:tcPr>
          <w:p w:rsidR="00902D5F" w:rsidRPr="00465A7F" w:rsidRDefault="00902D5F" w:rsidP="00FE5D9A">
            <w:pPr>
              <w:pStyle w:val="ASFKTablenorm"/>
              <w:ind w:left="57" w:right="57"/>
            </w:pPr>
            <w:r>
              <w:t>Группа полей «Получатель»</w:t>
            </w:r>
          </w:p>
        </w:tc>
      </w:tr>
      <w:tr w:rsidR="00902D5F" w:rsidRPr="00465A7F" w:rsidTr="00FE5D9A">
        <w:tc>
          <w:tcPr>
            <w:tcW w:w="1813" w:type="pct"/>
            <w:shd w:val="clear" w:color="auto" w:fill="auto"/>
          </w:tcPr>
          <w:p w:rsidR="00902D5F" w:rsidRPr="00465A7F" w:rsidRDefault="00902D5F" w:rsidP="00FE5D9A">
            <w:pPr>
              <w:pStyle w:val="ASFKTablenorm"/>
              <w:ind w:left="57" w:right="57"/>
            </w:pPr>
            <w:r>
              <w:t>ТОФК</w:t>
            </w:r>
          </w:p>
        </w:tc>
        <w:tc>
          <w:tcPr>
            <w:tcW w:w="3187" w:type="pct"/>
            <w:shd w:val="clear" w:color="auto" w:fill="auto"/>
          </w:tcPr>
          <w:p w:rsidR="00902D5F" w:rsidRPr="00465A7F" w:rsidRDefault="00902D5F" w:rsidP="00FE5D9A">
            <w:pPr>
              <w:pStyle w:val="ASFKTablenorm"/>
              <w:ind w:left="57" w:right="57"/>
            </w:pPr>
            <w:r>
              <w:t>Код и наименование ТОФК получателя.</w:t>
            </w:r>
          </w:p>
        </w:tc>
      </w:tr>
      <w:tr w:rsidR="00902D5F" w:rsidRPr="00465A7F" w:rsidTr="00FE5D9A">
        <w:tc>
          <w:tcPr>
            <w:tcW w:w="1813" w:type="pct"/>
            <w:shd w:val="clear" w:color="auto" w:fill="auto"/>
          </w:tcPr>
          <w:p w:rsidR="00902D5F" w:rsidRPr="00465A7F" w:rsidRDefault="00902D5F" w:rsidP="00FE5D9A">
            <w:pPr>
              <w:pStyle w:val="ASFKTablenorm"/>
              <w:ind w:left="57" w:right="57"/>
            </w:pPr>
            <w:r>
              <w:t>Маска</w:t>
            </w:r>
          </w:p>
        </w:tc>
        <w:tc>
          <w:tcPr>
            <w:tcW w:w="3187" w:type="pct"/>
            <w:shd w:val="clear" w:color="auto" w:fill="auto"/>
          </w:tcPr>
          <w:p w:rsidR="00902D5F" w:rsidRPr="00465A7F" w:rsidRDefault="00902D5F" w:rsidP="00FE5D9A">
            <w:pPr>
              <w:pStyle w:val="ASFKTablenorm"/>
              <w:ind w:left="57" w:right="57"/>
            </w:pPr>
            <w:r>
              <w:t>Адресная маска получателя</w:t>
            </w:r>
            <w:r w:rsidRPr="00465A7F">
              <w:t>.</w:t>
            </w:r>
          </w:p>
        </w:tc>
      </w:tr>
    </w:tbl>
    <w:p w:rsidR="00902D5F" w:rsidRPr="00715197" w:rsidRDefault="00902D5F" w:rsidP="00902D5F">
      <w:pPr>
        <w:pStyle w:val="ASFKNormal"/>
      </w:pPr>
      <w:r w:rsidRPr="00465A7F">
        <w:t xml:space="preserve">ЭФ документа </w:t>
      </w:r>
      <w:r>
        <w:t>«Периодические отчеты</w:t>
      </w:r>
      <w:r w:rsidR="002F634A">
        <w:t xml:space="preserve">», закладки </w:t>
      </w:r>
      <w:r>
        <w:t>«</w:t>
      </w:r>
      <w:r w:rsidRPr="00715197">
        <w:t>Системные атрибуты</w:t>
      </w:r>
      <w:r>
        <w:t>»</w:t>
      </w:r>
      <w:r w:rsidRPr="00715197">
        <w:t xml:space="preserve"> представл</w:t>
      </w:r>
      <w:r w:rsidRPr="00902D5F">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1E6D58">
        <w:rPr>
          <w:noProof/>
        </w:rPr>
        <w:t>115</w:t>
      </w:r>
      <w:r>
        <w:fldChar w:fldCharType="end"/>
      </w:r>
      <w:r>
        <w:t>.</w:t>
      </w:r>
    </w:p>
    <w:p w:rsidR="00902D5F" w:rsidRPr="00715197" w:rsidRDefault="000E6FAB" w:rsidP="00902D5F">
      <w:pPr>
        <w:pStyle w:val="ASFKFigure"/>
      </w:pPr>
      <w:r>
        <w:lastRenderedPageBreak/>
        <w:pict>
          <v:shape id="_x0000_i1220" type="#_x0000_t75" style="width:482.25pt;height:129.75pt">
            <v:imagedata r:id="rId188" o:title="Период"/>
          </v:shape>
        </w:pict>
      </w:r>
    </w:p>
    <w:p w:rsidR="00902D5F" w:rsidRPr="00204E68"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56" w:name="_Ref434263714"/>
      <w:bookmarkStart w:id="857" w:name="_Toc88820505"/>
      <w:r w:rsidR="001E6D58">
        <w:rPr>
          <w:noProof/>
        </w:rPr>
        <w:t>115</w:t>
      </w:r>
      <w:bookmarkEnd w:id="856"/>
      <w:r>
        <w:rPr>
          <w:noProof/>
        </w:rPr>
        <w:fldChar w:fldCharType="end"/>
      </w:r>
      <w:r w:rsidR="00902D5F" w:rsidRPr="00204E68">
        <w:t xml:space="preserve">. ЭФ документа </w:t>
      </w:r>
      <w:r w:rsidR="00902D5F">
        <w:t>«</w:t>
      </w:r>
      <w:r w:rsidR="00902D5F" w:rsidRPr="00204E68">
        <w:t>Периодические отчеты</w:t>
      </w:r>
      <w:r w:rsidR="002F634A">
        <w:t xml:space="preserve">», закладки </w:t>
      </w:r>
      <w:r w:rsidR="00902D5F">
        <w:t>«</w:t>
      </w:r>
      <w:r w:rsidR="00902D5F" w:rsidRPr="00204E68">
        <w:t>Системные атрибуты</w:t>
      </w:r>
      <w:r w:rsidR="00902D5F">
        <w:t>»</w:t>
      </w:r>
      <w:bookmarkEnd w:id="857"/>
    </w:p>
    <w:p w:rsidR="00902D5F" w:rsidRPr="00715197" w:rsidRDefault="00902D5F" w:rsidP="00902D5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0E6FAB">
        <w:pict>
          <v:shape id="_x0000_i1221" type="#_x0000_t75" style="width:21.75pt;height:21.75pt">
            <v:imagedata r:id="rId171" o:title="кнопка Сохранить"/>
          </v:shape>
        </w:pict>
      </w:r>
      <w:r w:rsidR="00A11A9E" w:rsidRPr="00B11F4A">
        <w:t> </w:t>
      </w:r>
      <w:r w:rsidR="00423EE9">
        <w:t>(Просмотреть)</w:t>
      </w:r>
      <w:r w:rsidRPr="00715197">
        <w:t xml:space="preserve">. Для просмотра информации о файле нужно нажать на кнопку </w:t>
      </w:r>
      <w:r w:rsidR="000E6FAB">
        <w:pict>
          <v:shape id="_x0000_i1222" type="#_x0000_t75" style="width:21.75pt;height:21.75pt">
            <v:imagedata r:id="rId170" o:title="кнопка Просмотреть информацию о вложении"/>
          </v:shape>
        </w:pict>
      </w:r>
      <w:r w:rsidR="00A11A9E" w:rsidRPr="00B11F4A">
        <w:t> </w:t>
      </w:r>
      <w:r w:rsidR="00423EE9">
        <w:t>(Просмотреть информацию о вложении)</w:t>
      </w:r>
      <w:r w:rsidRPr="00715197">
        <w:t>. Для сохранения файла под другим именем н</w:t>
      </w:r>
      <w:r w:rsidRPr="00902D5F">
        <w:t>е</w:t>
      </w:r>
      <w:r w:rsidRPr="00715197">
        <w:t xml:space="preserve">обходимо нажать на кнопку </w:t>
      </w:r>
      <w:r w:rsidR="000E6FAB">
        <w:pict>
          <v:shape id="_x0000_i1223" type="#_x0000_t75" style="width:21.75pt;height:21.75pt">
            <v:imagedata r:id="rId171" o:title="кнопка Сохранить вложение"/>
          </v:shape>
        </w:pict>
      </w:r>
      <w:r w:rsidR="00A11A9E" w:rsidRPr="00B11F4A">
        <w:t> </w:t>
      </w:r>
      <w:r w:rsidR="00006BAA">
        <w:t>(Сохранить)</w:t>
      </w:r>
      <w:r w:rsidRPr="00715197">
        <w:t>. Распечатать файл отчета можно посредс</w:t>
      </w:r>
      <w:r w:rsidRPr="00902D5F">
        <w:t>т</w:t>
      </w:r>
      <w:r w:rsidRPr="00715197">
        <w:t xml:space="preserve">вом кнопки </w:t>
      </w:r>
      <w:r w:rsidR="000E6FAB">
        <w:pict>
          <v:shape id="_x0000_i1224" type="#_x0000_t75" style="width:21.75pt;height:21.75pt">
            <v:imagedata r:id="rId172" o:title="кнопка Печать вложений"/>
          </v:shape>
        </w:pict>
      </w:r>
      <w:r w:rsidR="00A11A9E" w:rsidRPr="00B11F4A">
        <w:t> </w:t>
      </w:r>
      <w:r w:rsidR="00006BAA">
        <w:t>(Печать)</w:t>
      </w:r>
      <w:r w:rsidRPr="00715197">
        <w:t>.</w:t>
      </w:r>
    </w:p>
    <w:p w:rsidR="00902D5F" w:rsidRPr="00715197"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15197">
        <w:t>Системные атрибуты</w:t>
      </w:r>
      <w:r>
        <w:t>»</w:t>
      </w:r>
      <w:r w:rsidRPr="007C42A7">
        <w:t xml:space="preserve"> приведен в таблице</w:t>
      </w:r>
      <w:r w:rsidR="00A11A9E" w:rsidRPr="00B11F4A">
        <w:t> </w:t>
      </w:r>
      <w:r>
        <w:fldChar w:fldCharType="begin"/>
      </w:r>
      <w:r>
        <w:instrText xml:space="preserve"> REF _Ref434263756 \h </w:instrText>
      </w:r>
      <w:r>
        <w:fldChar w:fldCharType="separate"/>
      </w:r>
      <w:r w:rsidR="001E6D58">
        <w:rPr>
          <w:noProof/>
        </w:rPr>
        <w:t>63</w:t>
      </w:r>
      <w:r>
        <w:fldChar w:fldCharType="end"/>
      </w:r>
      <w:r w:rsidRPr="00715197">
        <w:t>. Значения полей передаются из OEBS и недоступны для редактир</w:t>
      </w:r>
      <w:r w:rsidRPr="00902D5F">
        <w:t>о</w:t>
      </w:r>
      <w:r w:rsidRPr="00715197">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8" w:name="_Ref434263756"/>
      <w:bookmarkStart w:id="859" w:name="_Toc88820375"/>
      <w:r w:rsidR="001E6D58">
        <w:rPr>
          <w:noProof/>
        </w:rPr>
        <w:t>63</w:t>
      </w:r>
      <w:bookmarkEnd w:id="858"/>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w:t>
      </w:r>
      <w:r w:rsidR="00902D5F" w:rsidRPr="00715197">
        <w:t>у</w:t>
      </w:r>
      <w:r w:rsidR="00902D5F">
        <w:t>ты»</w:t>
      </w:r>
      <w:bookmarkEnd w:id="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02D5F"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GUID</w:t>
            </w:r>
          </w:p>
        </w:tc>
        <w:tc>
          <w:tcPr>
            <w:tcW w:w="2936" w:type="pct"/>
            <w:shd w:val="clear" w:color="auto" w:fill="auto"/>
          </w:tcPr>
          <w:p w:rsidR="00902D5F" w:rsidRPr="00465A7F" w:rsidRDefault="00902D5F" w:rsidP="00FE5D9A">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Тип</w:t>
            </w:r>
          </w:p>
        </w:tc>
        <w:tc>
          <w:tcPr>
            <w:tcW w:w="2936" w:type="pct"/>
            <w:shd w:val="clear" w:color="auto" w:fill="auto"/>
          </w:tcPr>
          <w:p w:rsidR="00902D5F" w:rsidRPr="00465A7F" w:rsidRDefault="00902D5F" w:rsidP="00FE5D9A">
            <w:pPr>
              <w:pStyle w:val="ASFKTablenorm"/>
              <w:ind w:left="57" w:right="57"/>
            </w:pPr>
            <w:r w:rsidRPr="00465A7F">
              <w:t xml:space="preserve">Тип </w:t>
            </w:r>
            <w:r>
              <w:t>содержимого</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Файл</w:t>
            </w:r>
          </w:p>
        </w:tc>
        <w:tc>
          <w:tcPr>
            <w:tcW w:w="2936" w:type="pct"/>
            <w:shd w:val="clear" w:color="auto" w:fill="auto"/>
          </w:tcPr>
          <w:p w:rsidR="00902D5F" w:rsidRPr="00465A7F" w:rsidRDefault="00902D5F" w:rsidP="00FE5D9A">
            <w:pPr>
              <w:pStyle w:val="ASFKTablenorm"/>
              <w:ind w:left="57" w:right="57"/>
            </w:pPr>
            <w:r>
              <w:t>Имя файла</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Дата</w:t>
            </w:r>
            <w:r>
              <w:t xml:space="preserve"> файла</w:t>
            </w:r>
          </w:p>
        </w:tc>
        <w:tc>
          <w:tcPr>
            <w:tcW w:w="2936" w:type="pct"/>
            <w:shd w:val="clear" w:color="auto" w:fill="auto"/>
          </w:tcPr>
          <w:p w:rsidR="00902D5F" w:rsidRPr="00465A7F" w:rsidRDefault="00902D5F" w:rsidP="00FE5D9A">
            <w:pPr>
              <w:pStyle w:val="ASFKTablenorm"/>
              <w:ind w:left="57" w:right="57"/>
            </w:pPr>
            <w:r w:rsidRPr="00465A7F">
              <w:t xml:space="preserve">Дата </w:t>
            </w:r>
            <w:r>
              <w:t>файла</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Размер</w:t>
            </w:r>
          </w:p>
        </w:tc>
        <w:tc>
          <w:tcPr>
            <w:tcW w:w="2936" w:type="pct"/>
            <w:shd w:val="clear" w:color="auto" w:fill="auto"/>
          </w:tcPr>
          <w:p w:rsidR="00902D5F" w:rsidRPr="00465A7F" w:rsidRDefault="00902D5F" w:rsidP="00FE5D9A">
            <w:pPr>
              <w:pStyle w:val="ASFKTablenorm"/>
              <w:ind w:left="57" w:right="57"/>
            </w:pPr>
            <w:r w:rsidRPr="00465A7F">
              <w:t>Размер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Комментарий</w:t>
            </w:r>
          </w:p>
        </w:tc>
        <w:tc>
          <w:tcPr>
            <w:tcW w:w="2936" w:type="pct"/>
            <w:shd w:val="clear" w:color="auto" w:fill="auto"/>
          </w:tcPr>
          <w:p w:rsidR="00902D5F" w:rsidRDefault="00902D5F" w:rsidP="00FE5D9A">
            <w:pPr>
              <w:pStyle w:val="ASFKTablenorm"/>
              <w:ind w:left="57" w:right="57"/>
            </w:pPr>
            <w:r>
              <w:t>Комментарий.</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Бизнес-тип</w:t>
            </w:r>
          </w:p>
        </w:tc>
        <w:tc>
          <w:tcPr>
            <w:tcW w:w="2936" w:type="pct"/>
            <w:shd w:val="clear" w:color="auto" w:fill="auto"/>
          </w:tcPr>
          <w:p w:rsidR="00902D5F" w:rsidRPr="00465A7F" w:rsidRDefault="00902D5F" w:rsidP="00FE5D9A">
            <w:pPr>
              <w:pStyle w:val="ASFKTablenorm"/>
              <w:ind w:left="57" w:right="57"/>
            </w:pPr>
            <w:r w:rsidRPr="00465A7F">
              <w:t>Бизнес-тип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Дата вложения</w:t>
            </w:r>
          </w:p>
        </w:tc>
        <w:tc>
          <w:tcPr>
            <w:tcW w:w="2936" w:type="pct"/>
            <w:shd w:val="clear" w:color="auto" w:fill="auto"/>
          </w:tcPr>
          <w:p w:rsidR="00902D5F" w:rsidRPr="00465A7F" w:rsidRDefault="00902D5F" w:rsidP="00FE5D9A">
            <w:pPr>
              <w:pStyle w:val="ASFKTablenorm"/>
              <w:ind w:left="57" w:right="57"/>
            </w:pPr>
            <w:r>
              <w:t>Дата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Название</w:t>
            </w:r>
          </w:p>
        </w:tc>
        <w:tc>
          <w:tcPr>
            <w:tcW w:w="2936" w:type="pct"/>
            <w:shd w:val="clear" w:color="auto" w:fill="auto"/>
          </w:tcPr>
          <w:p w:rsidR="00902D5F" w:rsidRPr="00465A7F" w:rsidRDefault="00902D5F" w:rsidP="00FE5D9A">
            <w:pPr>
              <w:pStyle w:val="ASFKTablenorm"/>
              <w:ind w:left="57" w:right="57"/>
            </w:pPr>
            <w:r>
              <w:t>Название.</w:t>
            </w:r>
          </w:p>
        </w:tc>
      </w:tr>
      <w:tr w:rsidR="00902D5F" w:rsidRPr="00821226" w:rsidTr="00FE5D9A">
        <w:tc>
          <w:tcPr>
            <w:tcW w:w="2064" w:type="pct"/>
            <w:shd w:val="clear" w:color="auto" w:fill="auto"/>
          </w:tcPr>
          <w:p w:rsidR="00902D5F" w:rsidRPr="00465A7F" w:rsidRDefault="00902D5F" w:rsidP="00FE5D9A">
            <w:pPr>
              <w:pStyle w:val="ASFKTablenorm"/>
              <w:ind w:left="57" w:right="57"/>
            </w:pPr>
            <w:r>
              <w:t>Организация</w:t>
            </w:r>
          </w:p>
        </w:tc>
        <w:tc>
          <w:tcPr>
            <w:tcW w:w="2936" w:type="pct"/>
            <w:shd w:val="clear" w:color="auto" w:fill="auto"/>
          </w:tcPr>
          <w:p w:rsidR="00902D5F" w:rsidRPr="00465A7F" w:rsidRDefault="00902D5F" w:rsidP="00FE5D9A">
            <w:pPr>
              <w:pStyle w:val="ASFKTablenorm"/>
              <w:ind w:left="57" w:right="57"/>
            </w:pPr>
            <w:r>
              <w:t>Организация.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Пользователь</w:t>
            </w:r>
          </w:p>
        </w:tc>
        <w:tc>
          <w:tcPr>
            <w:tcW w:w="2936" w:type="pct"/>
            <w:shd w:val="clear" w:color="auto" w:fill="auto"/>
          </w:tcPr>
          <w:p w:rsidR="00902D5F" w:rsidRPr="00465A7F" w:rsidRDefault="00902D5F" w:rsidP="00FE5D9A">
            <w:pPr>
              <w:pStyle w:val="ASFKTablenorm"/>
              <w:ind w:left="57" w:right="57"/>
            </w:pPr>
            <w:r>
              <w:t>Пользователь.</w:t>
            </w:r>
          </w:p>
        </w:tc>
      </w:tr>
      <w:tr w:rsidR="00902D5F" w:rsidRPr="00821226" w:rsidTr="00FE5D9A">
        <w:tc>
          <w:tcPr>
            <w:tcW w:w="2064" w:type="pct"/>
            <w:shd w:val="clear" w:color="auto" w:fill="auto"/>
          </w:tcPr>
          <w:p w:rsidR="00902D5F" w:rsidRPr="00465A7F" w:rsidRDefault="00902D5F" w:rsidP="00FE5D9A">
            <w:pPr>
              <w:pStyle w:val="ASFKTablenorm"/>
              <w:ind w:left="57" w:right="57"/>
            </w:pPr>
            <w:r>
              <w:t>Статус</w:t>
            </w:r>
          </w:p>
        </w:tc>
        <w:tc>
          <w:tcPr>
            <w:tcW w:w="2936" w:type="pct"/>
            <w:shd w:val="clear" w:color="auto" w:fill="auto"/>
          </w:tcPr>
          <w:p w:rsidR="00902D5F" w:rsidRPr="00465A7F" w:rsidRDefault="00902D5F" w:rsidP="00FE5D9A">
            <w:pPr>
              <w:pStyle w:val="ASFKTablenorm"/>
              <w:ind w:left="57" w:right="57"/>
            </w:pPr>
            <w:r>
              <w:t>Статус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ID</w:t>
            </w:r>
          </w:p>
        </w:tc>
        <w:tc>
          <w:tcPr>
            <w:tcW w:w="2936" w:type="pct"/>
            <w:shd w:val="clear" w:color="auto" w:fill="auto"/>
          </w:tcPr>
          <w:p w:rsidR="00902D5F" w:rsidRPr="00465A7F" w:rsidRDefault="00902D5F" w:rsidP="00FE5D9A">
            <w:pPr>
              <w:pStyle w:val="ASFKTablenorm"/>
              <w:ind w:left="57" w:right="57"/>
            </w:pPr>
            <w:r w:rsidRPr="00465A7F">
              <w:t>ID вложения.</w:t>
            </w:r>
          </w:p>
        </w:tc>
      </w:tr>
    </w:tbl>
    <w:p w:rsidR="008368A2" w:rsidRPr="00B212BF" w:rsidRDefault="008368A2" w:rsidP="00B212BF">
      <w:pPr>
        <w:pStyle w:val="21"/>
      </w:pPr>
      <w:bookmarkStart w:id="860" w:name="_Toc88820302"/>
      <w:r w:rsidRPr="00B212BF">
        <w:lastRenderedPageBreak/>
        <w:t xml:space="preserve">Группа документов </w:t>
      </w:r>
      <w:r w:rsidR="00B5053C">
        <w:t>«</w:t>
      </w:r>
      <w:r w:rsidRPr="00B212BF">
        <w:t>Произвольные</w:t>
      </w:r>
      <w:r w:rsidR="00B5053C">
        <w:t>»</w:t>
      </w:r>
      <w:bookmarkEnd w:id="821"/>
      <w:bookmarkEnd w:id="822"/>
      <w:bookmarkEnd w:id="860"/>
      <w:r w:rsidRPr="00B212BF">
        <w:t xml:space="preserve"> </w:t>
      </w:r>
      <w:bookmarkEnd w:id="823"/>
      <w:bookmarkEnd w:id="824"/>
    </w:p>
    <w:p w:rsidR="008368A2" w:rsidRPr="00B212BF" w:rsidRDefault="008368A2" w:rsidP="00B212BF">
      <w:pPr>
        <w:pStyle w:val="32"/>
      </w:pPr>
      <w:bookmarkStart w:id="861" w:name="_Toc247608945"/>
      <w:bookmarkStart w:id="862" w:name="_Toc248062674"/>
      <w:bookmarkStart w:id="863" w:name="_Ref299370108"/>
      <w:bookmarkStart w:id="864" w:name="_Ref312934790"/>
      <w:bookmarkStart w:id="865" w:name="_Ref386134033"/>
      <w:bookmarkStart w:id="866" w:name="_Toc406667935"/>
      <w:bookmarkStart w:id="867" w:name="_Ref459798576"/>
      <w:bookmarkStart w:id="868" w:name="_Ref474260200"/>
      <w:bookmarkStart w:id="869" w:name="_Ref500168706"/>
      <w:bookmarkStart w:id="870" w:name="_Toc88820303"/>
      <w:r w:rsidRPr="00B212BF">
        <w:t>Информационное сообщение</w:t>
      </w:r>
      <w:bookmarkEnd w:id="861"/>
      <w:bookmarkEnd w:id="862"/>
      <w:bookmarkEnd w:id="863"/>
      <w:bookmarkEnd w:id="864"/>
      <w:bookmarkEnd w:id="865"/>
      <w:bookmarkEnd w:id="866"/>
      <w:bookmarkEnd w:id="867"/>
      <w:bookmarkEnd w:id="868"/>
      <w:bookmarkEnd w:id="869"/>
      <w:bookmarkEnd w:id="870"/>
    </w:p>
    <w:p w:rsidR="008368A2" w:rsidRPr="00120C57" w:rsidRDefault="008368A2" w:rsidP="0068069E">
      <w:pPr>
        <w:pStyle w:val="ASFKNormal"/>
      </w:pPr>
      <w:r w:rsidRPr="00120C57">
        <w:t xml:space="preserve">Документ </w:t>
      </w:r>
      <w:r w:rsidR="00B5053C">
        <w:t>«</w:t>
      </w:r>
      <w:r w:rsidRPr="00120C57">
        <w:t>Информационное сообщение</w:t>
      </w:r>
      <w:r w:rsidR="00B5053C">
        <w:t>»</w:t>
      </w:r>
      <w:r w:rsidRPr="00120C57">
        <w:t xml:space="preserve"> предназначен для доставки из вышестоящей системы писем и иных сообщений в виде приложенных файлов.</w:t>
      </w:r>
    </w:p>
    <w:p w:rsidR="008368A2" w:rsidRDefault="008368A2" w:rsidP="0068069E">
      <w:pPr>
        <w:pStyle w:val="ASFKNormal"/>
      </w:pPr>
      <w:r w:rsidRPr="00120C57">
        <w:t>Информационные сообщения формируются в учетной системе ЦАФК или УФК и доводятся через УФК до остальных УБП.</w:t>
      </w:r>
    </w:p>
    <w:p w:rsidR="003038C9" w:rsidRPr="00E157BE" w:rsidRDefault="003038C9" w:rsidP="003038C9">
      <w:pPr>
        <w:pStyle w:val="ASFKNormal"/>
      </w:pPr>
      <w:r w:rsidRPr="00E157BE">
        <w:t xml:space="preserve">Для работы с </w:t>
      </w:r>
      <w:r>
        <w:t xml:space="preserve">входящими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перейти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3038C9">
        <w:t>н</w:t>
      </w:r>
      <w:r w:rsidRPr="00E157BE">
        <w:t>ное сообщение</w:t>
      </w:r>
      <w:r>
        <w:t xml:space="preserve"> (входящие)</w:t>
      </w:r>
      <w:r w:rsidR="00B5053C">
        <w:t>»</w:t>
      </w:r>
      <w:r w:rsidRPr="00E157BE">
        <w:t xml:space="preserve">. Откроется ЭФ списка документов, представленная на </w:t>
      </w:r>
      <w:r w:rsidRPr="00120C57">
        <w:t>рисунке</w:t>
      </w:r>
      <w:r>
        <w:t> </w:t>
      </w:r>
      <w:r w:rsidRPr="00120C57">
        <w:fldChar w:fldCharType="begin"/>
      </w:r>
      <w:r w:rsidRPr="00120C57">
        <w:instrText xml:space="preserve"> REF _Ref245812088 \h  \* MERGEFORMAT </w:instrText>
      </w:r>
      <w:r w:rsidRPr="00120C57">
        <w:fldChar w:fldCharType="separate"/>
      </w:r>
      <w:r w:rsidR="001E6D58">
        <w:t>116</w:t>
      </w:r>
      <w:r w:rsidRPr="00120C57">
        <w:fldChar w:fldCharType="end"/>
      </w:r>
      <w:r w:rsidRPr="00120C57">
        <w:t>.</w:t>
      </w:r>
    </w:p>
    <w:p w:rsidR="003038C9" w:rsidRPr="00E157BE" w:rsidRDefault="003038C9" w:rsidP="003038C9">
      <w:pPr>
        <w:pStyle w:val="ASFKNormal"/>
      </w:pPr>
      <w:r w:rsidRPr="00E157BE">
        <w:t xml:space="preserve">Для работы с </w:t>
      </w:r>
      <w:r>
        <w:t xml:space="preserve">исходящими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w:t>
      </w:r>
      <w:r w:rsidRPr="003038C9">
        <w:t>й</w:t>
      </w:r>
      <w:r w:rsidRPr="00E157BE">
        <w:t xml:space="preserve">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3038C9">
        <w:t>и</w:t>
      </w:r>
      <w:r w:rsidRPr="00E157BE">
        <w:t>онное сообщение</w:t>
      </w:r>
      <w:r>
        <w:t xml:space="preserve"> (исходящие)</w:t>
      </w:r>
      <w:r w:rsidR="00B5053C">
        <w:t>»</w:t>
      </w:r>
      <w:r w:rsidRPr="00E157BE">
        <w:t>.</w:t>
      </w:r>
      <w:r>
        <w:t xml:space="preserve"> </w:t>
      </w:r>
    </w:p>
    <w:p w:rsidR="005A573A" w:rsidRPr="005A573A" w:rsidRDefault="000E6FAB" w:rsidP="005A573A">
      <w:pPr>
        <w:pStyle w:val="ASFKFigure"/>
      </w:pPr>
      <w:r>
        <w:pict>
          <v:shape id="_x0000_i1225" type="#_x0000_t75" style="width:482.25pt;height:237.75pt">
            <v:imagedata r:id="rId189" o:title="0рбс"/>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71" w:name="_Ref245812088"/>
      <w:bookmarkStart w:id="872" w:name="_Toc88820506"/>
      <w:r w:rsidR="001E6D58">
        <w:rPr>
          <w:noProof/>
        </w:rPr>
        <w:t>116</w:t>
      </w:r>
      <w:bookmarkEnd w:id="871"/>
      <w:r>
        <w:rPr>
          <w:noProof/>
        </w:rPr>
        <w:fldChar w:fldCharType="end"/>
      </w:r>
      <w:r w:rsidR="008368A2" w:rsidRPr="00120C57">
        <w:t xml:space="preserve">. ЭФ списка документов </w:t>
      </w:r>
      <w:r w:rsidR="00B5053C">
        <w:t>«</w:t>
      </w:r>
      <w:r w:rsidR="003038C9" w:rsidRPr="00821226">
        <w:t>Информационное сообщение</w:t>
      </w:r>
      <w:r w:rsidR="003038C9">
        <w:t xml:space="preserve"> (входящие)</w:t>
      </w:r>
      <w:r w:rsidR="00B5053C">
        <w:t>»</w:t>
      </w:r>
      <w:bookmarkEnd w:id="872"/>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 xml:space="preserve">На АРМ РБС доступны следующие операции над </w:t>
      </w:r>
      <w:r w:rsidR="00006BAA">
        <w:t>документом</w:t>
      </w:r>
      <w:r w:rsidRPr="00120C57">
        <w:t>:</w:t>
      </w:r>
    </w:p>
    <w:p w:rsidR="006A3F1E" w:rsidRPr="00821226" w:rsidRDefault="006A3F1E" w:rsidP="006A3F1E">
      <w:pPr>
        <w:pStyle w:val="ASFKListmark1"/>
      </w:pPr>
      <w:r w:rsidRPr="00821226">
        <w:t>Для входящих д</w:t>
      </w:r>
      <w:r w:rsidRPr="009C31AF">
        <w:t>о</w:t>
      </w:r>
      <w:r w:rsidRPr="00821226">
        <w:t>кументов:</w:t>
      </w:r>
    </w:p>
    <w:p w:rsidR="006A3F1E" w:rsidRPr="00821226" w:rsidRDefault="006A3F1E" w:rsidP="006A3F1E">
      <w:pPr>
        <w:pStyle w:val="ASFKListmark2"/>
      </w:pPr>
      <w:r w:rsidRPr="00821226">
        <w:t>просмотр;</w:t>
      </w:r>
    </w:p>
    <w:p w:rsidR="006A3F1E" w:rsidRPr="00821226" w:rsidRDefault="006A3F1E" w:rsidP="006A3F1E">
      <w:pPr>
        <w:pStyle w:val="ASFKListmark2"/>
      </w:pPr>
      <w:r w:rsidRPr="00821226">
        <w:t xml:space="preserve">проверка </w:t>
      </w:r>
      <w:r w:rsidR="007B5530">
        <w:t>ЭП</w:t>
      </w:r>
      <w:r w:rsidRPr="00821226">
        <w:t>;</w:t>
      </w:r>
    </w:p>
    <w:p w:rsidR="006A3F1E" w:rsidRDefault="006A3F1E" w:rsidP="006A3F1E">
      <w:pPr>
        <w:pStyle w:val="ASFKListmark2"/>
      </w:pPr>
      <w:r w:rsidRPr="00821226">
        <w:t>печать</w:t>
      </w:r>
      <w:r>
        <w:t>;</w:t>
      </w:r>
    </w:p>
    <w:p w:rsidR="006A3F1E" w:rsidRDefault="006A3F1E" w:rsidP="006A3F1E">
      <w:pPr>
        <w:pStyle w:val="ASFKListmark2"/>
      </w:pPr>
      <w:r>
        <w:t>экспорт;</w:t>
      </w:r>
    </w:p>
    <w:p w:rsidR="006A3F1E" w:rsidRDefault="006A3F1E" w:rsidP="006A3F1E">
      <w:pPr>
        <w:pStyle w:val="ASFKListmark2"/>
      </w:pPr>
      <w:r>
        <w:t>отказ и отмена регистрации;</w:t>
      </w:r>
    </w:p>
    <w:p w:rsidR="006A3F1E" w:rsidRPr="00821226" w:rsidRDefault="006A3F1E" w:rsidP="006A3F1E">
      <w:pPr>
        <w:pStyle w:val="ASFKListmark2"/>
      </w:pPr>
      <w:r>
        <w:t>исполнение</w:t>
      </w:r>
      <w:r w:rsidRPr="00821226">
        <w:t>.</w:t>
      </w:r>
    </w:p>
    <w:p w:rsidR="006A3F1E" w:rsidRPr="00821226" w:rsidRDefault="006A3F1E" w:rsidP="006A3F1E">
      <w:pPr>
        <w:pStyle w:val="ASFKListmark1"/>
      </w:pPr>
      <w:r w:rsidRPr="00821226">
        <w:t>Для исходящих д</w:t>
      </w:r>
      <w:r w:rsidRPr="009C31AF">
        <w:t>о</w:t>
      </w:r>
      <w:r w:rsidRPr="00821226">
        <w:t>кументов:</w:t>
      </w:r>
    </w:p>
    <w:p w:rsidR="006A3F1E" w:rsidRPr="00821226" w:rsidRDefault="006A3F1E" w:rsidP="006A3F1E">
      <w:pPr>
        <w:pStyle w:val="ASFKListmark2"/>
      </w:pPr>
      <w:r w:rsidRPr="00821226">
        <w:t>ввод вру</w:t>
      </w:r>
      <w:r w:rsidRPr="009C31AF">
        <w:t>ч</w:t>
      </w:r>
      <w:r w:rsidRPr="00821226">
        <w:t>ную;</w:t>
      </w:r>
    </w:p>
    <w:p w:rsidR="006A3F1E" w:rsidRPr="00821226" w:rsidRDefault="006A3F1E" w:rsidP="006A3F1E">
      <w:pPr>
        <w:pStyle w:val="ASFKListmark2"/>
      </w:pPr>
      <w:r w:rsidRPr="00821226">
        <w:t>документарный ко</w:t>
      </w:r>
      <w:r w:rsidRPr="009C31AF">
        <w:t>н</w:t>
      </w:r>
      <w:r w:rsidRPr="00821226">
        <w:t>троль;</w:t>
      </w:r>
    </w:p>
    <w:p w:rsidR="006A3F1E" w:rsidRDefault="006A3F1E" w:rsidP="006A3F1E">
      <w:pPr>
        <w:pStyle w:val="ASFKListmark2"/>
      </w:pPr>
      <w:r w:rsidRPr="00821226">
        <w:t>просмотр и редактир</w:t>
      </w:r>
      <w:r w:rsidRPr="009C31AF">
        <w:t>о</w:t>
      </w:r>
      <w:r w:rsidRPr="00821226">
        <w:t>вание;</w:t>
      </w:r>
    </w:p>
    <w:p w:rsidR="006A3F1E" w:rsidRPr="00821226" w:rsidRDefault="006A3F1E" w:rsidP="006A3F1E">
      <w:pPr>
        <w:pStyle w:val="ASFKListmark2"/>
      </w:pPr>
      <w:r>
        <w:t>копирование;</w:t>
      </w:r>
    </w:p>
    <w:p w:rsidR="006A3F1E" w:rsidRPr="00821226" w:rsidRDefault="006A3F1E" w:rsidP="006A3F1E">
      <w:pPr>
        <w:pStyle w:val="ASFKListmark2"/>
      </w:pPr>
      <w:r w:rsidRPr="00821226">
        <w:t>отмена и удаление документа;</w:t>
      </w:r>
    </w:p>
    <w:p w:rsidR="006A3F1E" w:rsidRPr="00821226" w:rsidRDefault="006A3F1E" w:rsidP="006A3F1E">
      <w:pPr>
        <w:pStyle w:val="ASFKListmark2"/>
      </w:pPr>
      <w:r w:rsidRPr="00821226">
        <w:lastRenderedPageBreak/>
        <w:t>подписание</w:t>
      </w:r>
      <w:r>
        <w:t>, проверка и удаление</w:t>
      </w:r>
      <w:r w:rsidRPr="00821226">
        <w:t xml:space="preserve"> </w:t>
      </w:r>
      <w:r w:rsidR="007B5530">
        <w:t>ЭП</w:t>
      </w:r>
      <w:r w:rsidRPr="00821226">
        <w:t>;</w:t>
      </w:r>
    </w:p>
    <w:p w:rsidR="006A3F1E" w:rsidRDefault="006A3F1E" w:rsidP="006A3F1E">
      <w:pPr>
        <w:pStyle w:val="ASFKListmark2"/>
      </w:pPr>
      <w:r w:rsidRPr="00821226">
        <w:t>печать;</w:t>
      </w:r>
    </w:p>
    <w:p w:rsidR="006A3F1E" w:rsidRPr="00821226" w:rsidRDefault="006A3F1E" w:rsidP="006A3F1E">
      <w:pPr>
        <w:pStyle w:val="ASFKListmark2"/>
      </w:pPr>
      <w:r>
        <w:t>импорт;</w:t>
      </w:r>
    </w:p>
    <w:p w:rsidR="007014CF" w:rsidRDefault="006A3F1E" w:rsidP="006A3F1E">
      <w:pPr>
        <w:pStyle w:val="ASFKListmark2"/>
      </w:pPr>
      <w:r w:rsidRPr="00CE2E09">
        <w:t>отправка в УФК</w:t>
      </w:r>
      <w:r>
        <w:t>, ЦАФК</w:t>
      </w:r>
      <w:r w:rsidR="007014CF">
        <w:t>;</w:t>
      </w:r>
    </w:p>
    <w:p w:rsidR="008533D9" w:rsidRPr="008533D9" w:rsidRDefault="008533D9" w:rsidP="008533D9">
      <w:pPr>
        <w:pStyle w:val="ASFKListmark2"/>
      </w:pPr>
      <w:r w:rsidRPr="008533D9">
        <w:t>аннулирование.</w:t>
      </w:r>
    </w:p>
    <w:p w:rsidR="008533D9" w:rsidRPr="008533D9" w:rsidRDefault="008533D9" w:rsidP="008533D9">
      <w:pPr>
        <w:pStyle w:val="ASFKNote"/>
      </w:pPr>
      <w:r w:rsidRPr="008533D9">
        <w:rPr>
          <w:rStyle w:val="ASFKSymBold"/>
        </w:rPr>
        <w:t>Примечание.</w:t>
      </w:r>
      <w:r w:rsidRPr="008533D9">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E21684">
        <w:t>ы</w:t>
      </w:r>
      <w:r w:rsidRPr="008533D9">
        <w:t xml:space="preserve">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8368A2" w:rsidRPr="00B212BF" w:rsidRDefault="008368A2" w:rsidP="00B212BF">
      <w:pPr>
        <w:pStyle w:val="41"/>
      </w:pPr>
      <w:r w:rsidRPr="00B212BF">
        <w:t>Экранная форма документа</w:t>
      </w:r>
    </w:p>
    <w:p w:rsidR="008368A2" w:rsidRPr="00120C57" w:rsidRDefault="008368A2" w:rsidP="0068069E">
      <w:pPr>
        <w:pStyle w:val="ASFKNormal"/>
      </w:pPr>
      <w:r w:rsidRPr="00120C57">
        <w:t xml:space="preserve">ЭФ </w:t>
      </w:r>
      <w:r w:rsidR="00E648B2">
        <w:t xml:space="preserve">документа </w:t>
      </w:r>
      <w:r w:rsidR="00B5053C">
        <w:t>«</w:t>
      </w:r>
      <w:r w:rsidRPr="00120C57">
        <w:t>Информационное сообщение</w:t>
      </w:r>
      <w:r w:rsidR="00B5053C">
        <w:t>»</w:t>
      </w:r>
      <w:r w:rsidRPr="00120C57">
        <w:t xml:space="preserve"> представлена на рисунке </w:t>
      </w:r>
      <w:r w:rsidRPr="00120C57">
        <w:fldChar w:fldCharType="begin"/>
      </w:r>
      <w:r w:rsidRPr="00120C57">
        <w:instrText xml:space="preserve"> REF _Ref246222684 \h </w:instrText>
      </w:r>
      <w:r w:rsidR="0041307C" w:rsidRPr="00120C57">
        <w:instrText xml:space="preserve"> \* MERGEFORMAT </w:instrText>
      </w:r>
      <w:r w:rsidRPr="00120C57">
        <w:fldChar w:fldCharType="separate"/>
      </w:r>
      <w:r w:rsidR="001E6D58">
        <w:rPr>
          <w:noProof/>
        </w:rPr>
        <w:t>117</w:t>
      </w:r>
      <w:r w:rsidRPr="00120C57">
        <w:fldChar w:fldCharType="end"/>
      </w:r>
      <w:r w:rsidRPr="00120C57">
        <w:t>.</w:t>
      </w:r>
    </w:p>
    <w:p w:rsidR="00207F96" w:rsidRPr="003038C9" w:rsidRDefault="000E6FAB" w:rsidP="003038C9">
      <w:pPr>
        <w:pStyle w:val="ASFKFigure"/>
      </w:pPr>
      <w:r>
        <w:lastRenderedPageBreak/>
        <w:pict>
          <v:shape id="_x0000_i1226" type="#_x0000_t75" style="width:483pt;height:519.75pt">
            <v:imagedata r:id="rId190" o:title="!!!"/>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73" w:name="_Ref246222684"/>
      <w:bookmarkStart w:id="874" w:name="_Toc88820507"/>
      <w:r w:rsidR="001E6D58">
        <w:rPr>
          <w:noProof/>
        </w:rPr>
        <w:t>117</w:t>
      </w:r>
      <w:bookmarkEnd w:id="873"/>
      <w:r>
        <w:rPr>
          <w:noProof/>
        </w:rPr>
        <w:fldChar w:fldCharType="end"/>
      </w:r>
      <w:r w:rsidR="008368A2" w:rsidRPr="00120C57">
        <w:t xml:space="preserve">. ЭФ </w:t>
      </w:r>
      <w:r w:rsidR="00E648B2">
        <w:t xml:space="preserve">документа </w:t>
      </w:r>
      <w:r w:rsidR="00B5053C">
        <w:t>«</w:t>
      </w:r>
      <w:r w:rsidR="008368A2" w:rsidRPr="00120C57">
        <w:t>Информационное сообщение</w:t>
      </w:r>
      <w:r w:rsidR="008B69C4">
        <w:t>»</w:t>
      </w:r>
      <w:bookmarkEnd w:id="874"/>
    </w:p>
    <w:p w:rsidR="008B69C4" w:rsidRDefault="008368A2" w:rsidP="0068069E">
      <w:pPr>
        <w:pStyle w:val="ASFKNormal"/>
      </w:pPr>
      <w:r w:rsidRPr="00120C57">
        <w:t xml:space="preserve">Для ручного ввода документа следует на </w:t>
      </w:r>
      <w:r w:rsidR="00A82786">
        <w:t xml:space="preserve">ЭФ </w:t>
      </w:r>
      <w:r w:rsidR="008B69C4">
        <w:t>документа</w:t>
      </w:r>
      <w:r w:rsidRPr="00120C57">
        <w:t xml:space="preserve"> заполнить поля, доступные для редактирования. </w:t>
      </w:r>
    </w:p>
    <w:p w:rsidR="008368A2" w:rsidRPr="00120C57" w:rsidRDefault="008368A2" w:rsidP="0068069E">
      <w:pPr>
        <w:pStyle w:val="ASFKNormal"/>
      </w:pPr>
      <w:r w:rsidRPr="00120C57">
        <w:t xml:space="preserve">Перечень полей </w:t>
      </w:r>
      <w:r w:rsidR="008B69C4">
        <w:t>документа «</w:t>
      </w:r>
      <w:r w:rsidR="008B69C4" w:rsidRPr="00120C57">
        <w:t>Информационное сообщение</w:t>
      </w:r>
      <w:r w:rsidR="008B69C4">
        <w:t xml:space="preserve">» </w:t>
      </w:r>
      <w:r w:rsidRPr="00120C57">
        <w:t>приведен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1E6D58">
        <w:rPr>
          <w:noProof/>
        </w:rPr>
        <w:t>64</w:t>
      </w:r>
      <w:r w:rsidRPr="00120C57">
        <w:fldChar w:fldCharType="end"/>
      </w:r>
      <w:r w:rsidRPr="00120C57">
        <w:t>.</w:t>
      </w:r>
    </w:p>
    <w:p w:rsidR="008368A2" w:rsidRPr="00F57887" w:rsidRDefault="00501046" w:rsidP="00F57887">
      <w:pPr>
        <w:pStyle w:val="ASFKNameTable"/>
      </w:pPr>
      <w:r>
        <w:rPr>
          <w:noProof/>
        </w:rPr>
        <w:fldChar w:fldCharType="begin"/>
      </w:r>
      <w:r>
        <w:rPr>
          <w:noProof/>
        </w:rPr>
        <w:instrText xml:space="preserve"> SEQ Таблица \* ARABIC </w:instrText>
      </w:r>
      <w:r>
        <w:rPr>
          <w:noProof/>
        </w:rPr>
        <w:fldChar w:fldCharType="separate"/>
      </w:r>
      <w:bookmarkStart w:id="875" w:name="_Ref246222677"/>
      <w:bookmarkStart w:id="876" w:name="_Toc88820376"/>
      <w:r w:rsidR="001E6D58">
        <w:rPr>
          <w:noProof/>
        </w:rPr>
        <w:t>64</w:t>
      </w:r>
      <w:bookmarkEnd w:id="875"/>
      <w:r>
        <w:rPr>
          <w:noProof/>
        </w:rPr>
        <w:fldChar w:fldCharType="end"/>
      </w:r>
      <w:r w:rsidR="008368A2" w:rsidRPr="00F57887">
        <w:t xml:space="preserve">. Описание полей документа </w:t>
      </w:r>
      <w:r w:rsidR="00B5053C" w:rsidRPr="00F57887">
        <w:t>«</w:t>
      </w:r>
      <w:r w:rsidR="008368A2" w:rsidRPr="00F57887">
        <w:t>Информационное сообщение</w:t>
      </w:r>
      <w:r w:rsidR="002F634A">
        <w:t>»</w:t>
      </w:r>
      <w:bookmarkEnd w:id="8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7024D" w:rsidRPr="00DC300C"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Описание поля</w:t>
            </w:r>
          </w:p>
        </w:tc>
      </w:tr>
      <w:tr w:rsidR="00C7024D" w:rsidRPr="00DC300C" w:rsidTr="00FE5D9A">
        <w:tc>
          <w:tcPr>
            <w:tcW w:w="5000" w:type="pct"/>
            <w:gridSpan w:val="2"/>
            <w:shd w:val="clear" w:color="auto" w:fill="auto"/>
          </w:tcPr>
          <w:p w:rsidR="00C7024D" w:rsidRPr="00DC300C" w:rsidRDefault="00C7024D" w:rsidP="00FE5D9A">
            <w:pPr>
              <w:pStyle w:val="ASFKTablenorm"/>
              <w:ind w:left="57" w:right="57"/>
            </w:pPr>
            <w:r w:rsidRPr="00DC300C">
              <w:t xml:space="preserve">Группа полей </w:t>
            </w:r>
            <w:r w:rsidR="00B5053C">
              <w:t>«</w:t>
            </w:r>
            <w:r w:rsidRPr="00DC300C">
              <w:t>Получатель</w:t>
            </w:r>
            <w:r w:rsidR="00B5053C">
              <w:t>»</w:t>
            </w:r>
          </w:p>
        </w:tc>
      </w:tr>
      <w:tr w:rsidR="00C7024D" w:rsidRPr="00DC300C" w:rsidTr="00FE5D9A">
        <w:tc>
          <w:tcPr>
            <w:tcW w:w="1137" w:type="pct"/>
            <w:shd w:val="clear" w:color="auto" w:fill="auto"/>
          </w:tcPr>
          <w:p w:rsidR="00C7024D" w:rsidRPr="00C7024D" w:rsidRDefault="00C7024D" w:rsidP="00FE5D9A">
            <w:pPr>
              <w:pStyle w:val="ASFKTablenorm"/>
              <w:ind w:left="57" w:right="57"/>
            </w:pPr>
            <w:r>
              <w:t>6</w:t>
            </w:r>
            <w:r w:rsidRPr="00C7024D">
              <w:t xml:space="preserve"> текстовых полей; </w:t>
            </w:r>
          </w:p>
          <w:p w:rsidR="00C7024D" w:rsidRPr="00C7024D" w:rsidRDefault="00C7024D" w:rsidP="00FE5D9A">
            <w:pPr>
              <w:pStyle w:val="ASFKTablenorm"/>
              <w:ind w:left="57" w:right="57"/>
            </w:pPr>
            <w:r>
              <w:t>3</w:t>
            </w:r>
            <w:r w:rsidRPr="00C7024D">
              <w:t xml:space="preserve"> выпадающих списка</w:t>
            </w:r>
          </w:p>
        </w:tc>
        <w:tc>
          <w:tcPr>
            <w:tcW w:w="3863" w:type="pct"/>
            <w:shd w:val="clear" w:color="auto" w:fill="auto"/>
          </w:tcPr>
          <w:p w:rsidR="00C7024D" w:rsidRPr="00C7024D" w:rsidRDefault="00C7024D" w:rsidP="00FE5D9A">
            <w:pPr>
              <w:pStyle w:val="ASFKTablenorm"/>
              <w:ind w:left="57" w:right="57"/>
            </w:pPr>
            <w:r w:rsidRPr="00DC300C">
              <w:t xml:space="preserve">Поля для ввода адреса получателя документа. </w:t>
            </w:r>
          </w:p>
          <w:p w:rsidR="00C7024D" w:rsidRPr="00C7024D" w:rsidRDefault="00C7024D" w:rsidP="00FE5D9A">
            <w:pPr>
              <w:pStyle w:val="ASFKTablenorm"/>
              <w:ind w:left="57" w:right="57"/>
            </w:pPr>
            <w:r w:rsidRPr="00DC300C">
              <w:t>Запо</w:t>
            </w:r>
            <w:r w:rsidRPr="00C7024D">
              <w:t>лняются при необходимости.</w:t>
            </w:r>
          </w:p>
        </w:tc>
      </w:tr>
      <w:tr w:rsidR="00B74B6E" w:rsidRPr="00DC300C" w:rsidTr="00FE5D9A">
        <w:tc>
          <w:tcPr>
            <w:tcW w:w="1137" w:type="pct"/>
            <w:shd w:val="clear" w:color="auto" w:fill="auto"/>
          </w:tcPr>
          <w:p w:rsidR="00B74B6E" w:rsidRDefault="00B74B6E" w:rsidP="00FE5D9A">
            <w:pPr>
              <w:pStyle w:val="ASFKTablenorm"/>
              <w:ind w:left="57" w:right="57"/>
            </w:pPr>
            <w:r>
              <w:lastRenderedPageBreak/>
              <w:t>Бюджет</w:t>
            </w:r>
          </w:p>
        </w:tc>
        <w:tc>
          <w:tcPr>
            <w:tcW w:w="3863" w:type="pct"/>
            <w:shd w:val="clear" w:color="auto" w:fill="auto"/>
          </w:tcPr>
          <w:p w:rsidR="00B74B6E" w:rsidRPr="00DC300C" w:rsidRDefault="00B74B6E" w:rsidP="00FE5D9A">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B74B6E" w:rsidRPr="00DC300C" w:rsidTr="00FE5D9A">
        <w:tc>
          <w:tcPr>
            <w:tcW w:w="1137" w:type="pct"/>
            <w:shd w:val="clear" w:color="auto" w:fill="auto"/>
          </w:tcPr>
          <w:p w:rsidR="00B74B6E" w:rsidRDefault="00B74B6E" w:rsidP="00FE5D9A">
            <w:pPr>
              <w:pStyle w:val="ASFKTablenorm"/>
              <w:ind w:left="57" w:right="57"/>
            </w:pPr>
            <w:r>
              <w:t>Глава по БК</w:t>
            </w:r>
          </w:p>
        </w:tc>
        <w:tc>
          <w:tcPr>
            <w:tcW w:w="3863" w:type="pct"/>
            <w:shd w:val="clear" w:color="auto" w:fill="auto"/>
          </w:tcPr>
          <w:p w:rsidR="00B74B6E" w:rsidRPr="00DC300C" w:rsidRDefault="00B74B6E" w:rsidP="00FE5D9A">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B74B6E" w:rsidRPr="00DC300C" w:rsidTr="00FE5D9A">
        <w:tc>
          <w:tcPr>
            <w:tcW w:w="1137" w:type="pct"/>
            <w:shd w:val="clear" w:color="auto" w:fill="auto"/>
          </w:tcPr>
          <w:p w:rsidR="00B74B6E" w:rsidRDefault="00B74B6E" w:rsidP="00FE5D9A">
            <w:pPr>
              <w:pStyle w:val="ASFKTablenorm"/>
              <w:ind w:left="57" w:right="57"/>
            </w:pPr>
            <w:r>
              <w:t>Код УБП</w:t>
            </w:r>
          </w:p>
        </w:tc>
        <w:tc>
          <w:tcPr>
            <w:tcW w:w="3863" w:type="pct"/>
            <w:shd w:val="clear" w:color="auto" w:fill="auto"/>
          </w:tcPr>
          <w:p w:rsidR="00B74B6E" w:rsidRPr="00FD208D" w:rsidRDefault="00B74B6E" w:rsidP="00FE5D9A">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C7024D" w:rsidRPr="00DC300C" w:rsidTr="00FE5D9A">
        <w:tc>
          <w:tcPr>
            <w:tcW w:w="1137" w:type="pct"/>
            <w:shd w:val="clear" w:color="auto" w:fill="auto"/>
          </w:tcPr>
          <w:p w:rsidR="00C7024D" w:rsidRPr="00C7024D" w:rsidRDefault="00CE6847" w:rsidP="00FE5D9A">
            <w:pPr>
              <w:pStyle w:val="ASFKTablenorm"/>
              <w:ind w:left="57" w:right="57"/>
            </w:pPr>
            <w:r>
              <w:t>Контур</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ений:</w:t>
            </w:r>
          </w:p>
          <w:p w:rsidR="00C7024D" w:rsidRPr="00AC45B2" w:rsidRDefault="00CE6847" w:rsidP="00BD32EC">
            <w:pPr>
              <w:pStyle w:val="ASFKTableListMark"/>
            </w:pPr>
            <w:r>
              <w:t>Открытый</w:t>
            </w:r>
            <w:r w:rsidR="00C7024D">
              <w:t>;</w:t>
            </w:r>
          </w:p>
          <w:p w:rsidR="00C7024D" w:rsidRPr="00AC45B2" w:rsidRDefault="00CE6847" w:rsidP="00BD32EC">
            <w:pPr>
              <w:pStyle w:val="ASFKTableListMark"/>
            </w:pPr>
            <w:r>
              <w:t>Закрытый</w:t>
            </w:r>
            <w:r w:rsidR="00C7024D">
              <w:t>.</w:t>
            </w:r>
          </w:p>
          <w:p w:rsidR="00C7024D" w:rsidRPr="00C7024D" w:rsidRDefault="00C7024D" w:rsidP="00CE6847">
            <w:pPr>
              <w:pStyle w:val="ASFKTablenorm"/>
              <w:ind w:left="57" w:right="57"/>
            </w:pPr>
            <w:r w:rsidRPr="00AC45B2">
              <w:t xml:space="preserve">По умолчанию поле заполнено значением </w:t>
            </w:r>
            <w:r w:rsidR="00B5053C">
              <w:t>«</w:t>
            </w:r>
            <w:r w:rsidR="00CE6847">
              <w:t>Открытый</w:t>
            </w:r>
            <w:r w:rsidR="00B5053C">
              <w:t>»</w:t>
            </w:r>
            <w:r w:rsidRPr="00C7024D">
              <w:t>.</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AC45B2">
              <w:t>ППО</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ений:</w:t>
            </w:r>
          </w:p>
          <w:p w:rsidR="00C7024D" w:rsidRPr="00AC45B2" w:rsidRDefault="00C7024D" w:rsidP="00BD32EC">
            <w:pPr>
              <w:pStyle w:val="ASFKTableListMark"/>
            </w:pPr>
            <w:r w:rsidRPr="00AC45B2">
              <w:t>СЭД</w:t>
            </w:r>
            <w:r>
              <w:t>;</w:t>
            </w:r>
          </w:p>
          <w:p w:rsidR="00C7024D" w:rsidRPr="00AC45B2" w:rsidRDefault="00C7024D" w:rsidP="00BD32EC">
            <w:pPr>
              <w:pStyle w:val="ASFKTableListMark"/>
            </w:pPr>
            <w:r w:rsidRPr="00AC45B2">
              <w:t>СУФД</w:t>
            </w:r>
            <w:r>
              <w:t>;</w:t>
            </w:r>
          </w:p>
          <w:p w:rsidR="00C7024D" w:rsidRPr="00AC45B2" w:rsidRDefault="00C7024D" w:rsidP="00BD32EC">
            <w:pPr>
              <w:pStyle w:val="ASFKTableListMark"/>
            </w:pPr>
            <w:r w:rsidRPr="00AC45B2">
              <w:t>ОЕБС</w:t>
            </w:r>
            <w:r>
              <w:t>;</w:t>
            </w:r>
          </w:p>
          <w:p w:rsidR="00C7024D" w:rsidRPr="00AC45B2" w:rsidRDefault="00C7024D" w:rsidP="00BD32EC">
            <w:pPr>
              <w:pStyle w:val="ASFKTableListMark"/>
            </w:pPr>
            <w:r w:rsidRPr="00AC45B2">
              <w:t>Авикомп</w:t>
            </w:r>
            <w:r>
              <w:t>;</w:t>
            </w:r>
          </w:p>
          <w:p w:rsidR="00C7024D" w:rsidRPr="00AC45B2" w:rsidRDefault="00C7024D" w:rsidP="00BD32EC">
            <w:pPr>
              <w:pStyle w:val="ASFKTableListMark"/>
            </w:pPr>
            <w:r w:rsidRPr="00AC45B2">
              <w:t>ССПД</w:t>
            </w:r>
            <w:r>
              <w:t>;</w:t>
            </w:r>
          </w:p>
          <w:p w:rsidR="00C7024D" w:rsidRPr="00AC45B2" w:rsidRDefault="00C7024D" w:rsidP="00BD32EC">
            <w:pPr>
              <w:pStyle w:val="ASFKTableListMark"/>
            </w:pPr>
            <w:r w:rsidRPr="00AC45B2">
              <w:t>АТЛАС</w:t>
            </w:r>
            <w:r>
              <w:t>;</w:t>
            </w:r>
          </w:p>
          <w:p w:rsidR="00C7024D" w:rsidRPr="00C7024D" w:rsidRDefault="00C7024D" w:rsidP="00FE5D9A">
            <w:pPr>
              <w:pStyle w:val="ASFKTablenorm"/>
              <w:ind w:left="57" w:right="57"/>
            </w:pPr>
            <w:r w:rsidRPr="00AC45B2">
              <w:t xml:space="preserve">По умолчанию заполнено значением </w:t>
            </w:r>
            <w:r w:rsidR="00B5053C">
              <w:t>«</w:t>
            </w:r>
            <w:r w:rsidRPr="00AC45B2">
              <w:t>ОЕБС</w:t>
            </w:r>
            <w:r w:rsidR="00B5053C">
              <w:t>»</w:t>
            </w:r>
            <w:r w:rsidRPr="00C7024D">
              <w:t>.</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AC45B2">
              <w:t>Роль</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 xml:space="preserve">ений: </w:t>
            </w:r>
          </w:p>
          <w:p w:rsidR="00C7024D" w:rsidRPr="00AC45B2" w:rsidRDefault="00C7024D" w:rsidP="00BD32EC">
            <w:pPr>
              <w:pStyle w:val="ASFKTableListMark"/>
            </w:pPr>
            <w:r w:rsidRPr="00AC45B2">
              <w:t>&lt;пусто&gt;</w:t>
            </w:r>
            <w:r w:rsidR="00721363">
              <w:t xml:space="preserve"> – </w:t>
            </w:r>
            <w:r w:rsidRPr="00AC45B2">
              <w:t>по умолчанию</w:t>
            </w:r>
            <w:r>
              <w:t>;</w:t>
            </w:r>
          </w:p>
          <w:p w:rsidR="00C7024D" w:rsidRPr="00AC45B2" w:rsidRDefault="00C7024D" w:rsidP="00BD32EC">
            <w:pPr>
              <w:pStyle w:val="ASFKTableListMark"/>
            </w:pPr>
            <w:r w:rsidRPr="00AC45B2">
              <w:t>АП</w:t>
            </w:r>
            <w:r>
              <w:t>;</w:t>
            </w:r>
          </w:p>
          <w:p w:rsidR="00C7024D" w:rsidRPr="00AC45B2" w:rsidRDefault="00C7024D" w:rsidP="00BD32EC">
            <w:pPr>
              <w:pStyle w:val="ASFKTableListMark"/>
            </w:pPr>
            <w:r w:rsidRPr="00AC45B2">
              <w:t>ГРБС</w:t>
            </w:r>
            <w:r>
              <w:t>;</w:t>
            </w:r>
          </w:p>
          <w:p w:rsidR="00C7024D" w:rsidRPr="00AC45B2" w:rsidRDefault="00C7024D" w:rsidP="00BD32EC">
            <w:pPr>
              <w:pStyle w:val="ASFKTableListMark"/>
            </w:pPr>
            <w:r w:rsidRPr="00AC45B2">
              <w:t>МФ</w:t>
            </w:r>
            <w:r>
              <w:t xml:space="preserve"> – д</w:t>
            </w:r>
            <w:r w:rsidRPr="00AC45B2">
              <w:t>оступно только для АРМ ГРБС уровня МОУ</w:t>
            </w:r>
            <w:r>
              <w:t>;</w:t>
            </w:r>
          </w:p>
          <w:p w:rsidR="00C7024D" w:rsidRPr="00AC45B2" w:rsidRDefault="00C7024D" w:rsidP="00BD32EC">
            <w:pPr>
              <w:pStyle w:val="ASFKTableListMark"/>
            </w:pPr>
            <w:r w:rsidRPr="00AC45B2">
              <w:t>НУБП</w:t>
            </w:r>
            <w:r>
              <w:t>;</w:t>
            </w:r>
          </w:p>
          <w:p w:rsidR="00C7024D" w:rsidRPr="00AC45B2" w:rsidRDefault="00C7024D" w:rsidP="00BD32EC">
            <w:pPr>
              <w:pStyle w:val="ASFKTableListMark"/>
            </w:pPr>
            <w:r w:rsidRPr="00AC45B2">
              <w:t>ПБС</w:t>
            </w:r>
            <w:r>
              <w:t>;</w:t>
            </w:r>
          </w:p>
          <w:p w:rsidR="00C7024D" w:rsidRPr="00AC45B2" w:rsidRDefault="00C7024D" w:rsidP="00BD32EC">
            <w:pPr>
              <w:pStyle w:val="ASFKTableListMark"/>
            </w:pPr>
            <w:r w:rsidRPr="00AC45B2">
              <w:t>РБС</w:t>
            </w:r>
            <w:r>
              <w:t>;</w:t>
            </w:r>
          </w:p>
          <w:p w:rsidR="00C7024D" w:rsidRDefault="00C7024D" w:rsidP="00BD32EC">
            <w:pPr>
              <w:pStyle w:val="ASFKTableListMark"/>
            </w:pPr>
            <w:r w:rsidRPr="00AC45B2">
              <w:t>УП</w:t>
            </w:r>
            <w:r>
              <w:t>;</w:t>
            </w:r>
          </w:p>
          <w:p w:rsidR="00C7024D" w:rsidRDefault="00C7024D" w:rsidP="00BD32EC">
            <w:pPr>
              <w:pStyle w:val="ASFKTableListMark"/>
            </w:pPr>
            <w:r w:rsidRPr="00AC45B2">
              <w:t>ФО</w:t>
            </w:r>
            <w:r w:rsidR="00B74B6E">
              <w:t>;</w:t>
            </w:r>
          </w:p>
          <w:p w:rsidR="00B74B6E" w:rsidRPr="00DC300C" w:rsidRDefault="00B74B6E" w:rsidP="00BD32EC">
            <w:pPr>
              <w:pStyle w:val="ASFKTableListMark"/>
            </w:pPr>
            <w:r>
              <w:t>ПР.</w:t>
            </w:r>
          </w:p>
        </w:tc>
      </w:tr>
      <w:tr w:rsidR="00C7024D" w:rsidRPr="00DC300C" w:rsidTr="00FE5D9A">
        <w:tc>
          <w:tcPr>
            <w:tcW w:w="5000" w:type="pct"/>
            <w:gridSpan w:val="2"/>
            <w:shd w:val="clear" w:color="auto" w:fill="auto"/>
          </w:tcPr>
          <w:p w:rsidR="00C7024D" w:rsidRPr="008B69C4" w:rsidRDefault="008B69C4" w:rsidP="00FE5D9A">
            <w:pPr>
              <w:pStyle w:val="ASFKTablenorm"/>
              <w:ind w:left="57" w:right="57"/>
            </w:pPr>
            <w:r>
              <w:t>Поля без группы</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Номер</w:t>
            </w:r>
          </w:p>
        </w:tc>
        <w:tc>
          <w:tcPr>
            <w:tcW w:w="3863" w:type="pct"/>
            <w:shd w:val="clear" w:color="auto" w:fill="auto"/>
          </w:tcPr>
          <w:p w:rsidR="00C7024D" w:rsidRPr="00C7024D" w:rsidRDefault="00C7024D" w:rsidP="00FE5D9A">
            <w:pPr>
              <w:pStyle w:val="ASFKTablenorm"/>
              <w:ind w:left="57" w:right="57"/>
            </w:pPr>
            <w:r w:rsidRPr="00DC300C">
              <w:t xml:space="preserve">Номер документа. </w:t>
            </w:r>
          </w:p>
          <w:p w:rsidR="00C7024D" w:rsidRPr="00C7024D" w:rsidRDefault="00C7024D" w:rsidP="00FE5D9A">
            <w:pPr>
              <w:pStyle w:val="ASFKTablenorm"/>
              <w:ind w:left="57" w:right="57"/>
            </w:pPr>
            <w:r>
              <w:t>По умолчанию не заполнено. Значение рассчитывается по нажатию кнопки на основании настроек для текущего типа документа в справо</w:t>
            </w:r>
            <w:r w:rsidRPr="00C7024D">
              <w:t xml:space="preserve">чнике </w:t>
            </w:r>
            <w:r w:rsidR="00B5053C">
              <w:t>«</w:t>
            </w:r>
            <w:r w:rsidRPr="00C7024D">
              <w:t>Параметры автонумерации документов</w:t>
            </w:r>
            <w:r w:rsidR="00B5053C">
              <w:t>»</w:t>
            </w:r>
            <w:r w:rsidRPr="00C7024D">
              <w:t>.</w:t>
            </w:r>
            <w:r w:rsidR="00376079">
              <w:t xml:space="preserve"> </w:t>
            </w:r>
            <w:r w:rsidRPr="00C7024D">
              <w:t>Может быть заполнено вручную.</w:t>
            </w:r>
          </w:p>
          <w:p w:rsidR="00C7024D" w:rsidRPr="00C7024D" w:rsidRDefault="00C7024D" w:rsidP="00FE5D9A">
            <w:pPr>
              <w:pStyle w:val="ASFKTablenorm"/>
              <w:ind w:left="57" w:right="57"/>
            </w:pPr>
            <w:r>
              <w:t>В случае если значение было изменено вручную и не соответствует в</w:t>
            </w:r>
            <w:r w:rsidRPr="00C7024D">
              <w:t>ычисленному значению, правильный порядковый номер может быть проставлен по нажатию кнопки.</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DC300C">
              <w:t>Дата действия докуме</w:t>
            </w:r>
            <w:r w:rsidRPr="00C7024D">
              <w:t>нта</w:t>
            </w:r>
          </w:p>
        </w:tc>
        <w:tc>
          <w:tcPr>
            <w:tcW w:w="3863" w:type="pct"/>
            <w:shd w:val="clear" w:color="auto" w:fill="auto"/>
          </w:tcPr>
          <w:p w:rsidR="00C7024D" w:rsidRPr="00C7024D" w:rsidRDefault="00C7024D" w:rsidP="00FE5D9A">
            <w:pPr>
              <w:pStyle w:val="ASFKTablenorm"/>
              <w:ind w:left="57" w:right="57"/>
            </w:pPr>
            <w:r w:rsidRPr="00DC300C">
              <w:t xml:space="preserve">Дата действия документа. </w:t>
            </w:r>
          </w:p>
          <w:p w:rsidR="00C7024D" w:rsidRDefault="00C7024D" w:rsidP="00FE5D9A">
            <w:pPr>
              <w:pStyle w:val="ASFKTablenorm"/>
              <w:ind w:left="57" w:right="57"/>
            </w:pPr>
            <w:r>
              <w:lastRenderedPageBreak/>
              <w:t>Входящий: передается из OEBS.</w:t>
            </w:r>
          </w:p>
          <w:p w:rsidR="00C7024D" w:rsidRPr="00C7024D" w:rsidRDefault="00C7024D" w:rsidP="00FE5D9A">
            <w:pPr>
              <w:pStyle w:val="ASFKTablenorm"/>
              <w:ind w:left="57" w:right="57"/>
            </w:pPr>
            <w:r>
              <w:t>Исходящий: значение заполняется вручную или выбирается из систе</w:t>
            </w:r>
            <w:r w:rsidRPr="00C7024D">
              <w:t>много календаря дат.</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DC300C">
              <w:lastRenderedPageBreak/>
              <w:t>Наименование докуме</w:t>
            </w:r>
            <w:r w:rsidRPr="00C7024D">
              <w:t>нта</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документа. </w:t>
            </w:r>
          </w:p>
          <w:p w:rsidR="00C7024D" w:rsidRPr="00C7024D" w:rsidRDefault="00C7024D" w:rsidP="00FE5D9A">
            <w:pPr>
              <w:pStyle w:val="ASFKTablenorm"/>
              <w:ind w:left="57" w:right="57"/>
            </w:pPr>
            <w:r>
              <w:t>Входящий: передается из OEBS</w:t>
            </w:r>
            <w:r w:rsidRPr="00C7024D">
              <w:t>.</w:t>
            </w:r>
          </w:p>
          <w:p w:rsidR="00C7024D" w:rsidRPr="00C7024D" w:rsidRDefault="00C7024D" w:rsidP="00FE5D9A">
            <w:pPr>
              <w:pStyle w:val="ASFKTablenorm"/>
              <w:ind w:left="57" w:right="57"/>
            </w:pPr>
            <w:r>
              <w:t>Исходящий: значение заполняется вручную, либо выбирается пользов</w:t>
            </w:r>
            <w:r w:rsidRPr="00C7024D">
              <w:t xml:space="preserve">ателем из справочника </w:t>
            </w:r>
            <w:r w:rsidR="00B5053C">
              <w:t>«</w:t>
            </w:r>
            <w:r w:rsidRPr="00C7024D">
              <w:t>Типы документов</w:t>
            </w:r>
            <w:r w:rsidR="00B5053C">
              <w:t>»</w:t>
            </w:r>
            <w:r w:rsidRPr="00C7024D">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Отправитель сообщения</w:t>
            </w:r>
          </w:p>
        </w:tc>
        <w:tc>
          <w:tcPr>
            <w:tcW w:w="3863" w:type="pct"/>
            <w:shd w:val="clear" w:color="auto" w:fill="auto"/>
          </w:tcPr>
          <w:p w:rsidR="00C7024D" w:rsidRPr="00C7024D" w:rsidRDefault="00C7024D" w:rsidP="00FE5D9A">
            <w:pPr>
              <w:pStyle w:val="ASFKTablenorm"/>
              <w:ind w:left="57" w:right="57"/>
            </w:pPr>
            <w:r w:rsidRPr="00DC300C">
              <w:t>Наименование отправителя сообщения согласно спр</w:t>
            </w:r>
            <w:r w:rsidRPr="00C7024D">
              <w:t>авочник</w:t>
            </w:r>
            <w:r w:rsidR="006F45C2">
              <w:t>у</w:t>
            </w:r>
            <w:r w:rsidRPr="00C7024D">
              <w:t xml:space="preserve"> СРРПБС или ПУБП. </w:t>
            </w:r>
          </w:p>
          <w:p w:rsidR="00C7024D" w:rsidRPr="00C7024D" w:rsidRDefault="00C7024D" w:rsidP="00FE5D9A">
            <w:pPr>
              <w:pStyle w:val="ASFKTablenorm"/>
              <w:ind w:left="57" w:right="57"/>
            </w:pPr>
            <w:r>
              <w:t>Для федерального бюджета (</w:t>
            </w:r>
            <w:r w:rsidR="00A774E6">
              <w:t>SelfBudgetCode (Собственный код бюджета)</w:t>
            </w:r>
            <w:r>
              <w:t xml:space="preserve"> = </w:t>
            </w:r>
            <w:r w:rsidR="00B5053C">
              <w:t>«</w:t>
            </w:r>
            <w:r>
              <w:t>99010001</w:t>
            </w:r>
            <w:r w:rsidR="00B5053C">
              <w:t>»</w:t>
            </w:r>
            <w:r>
              <w:t>) подтягивае</w:t>
            </w:r>
            <w:r w:rsidRPr="00C7024D">
              <w:t xml:space="preserve">тся </w:t>
            </w:r>
            <w:r w:rsidR="00B5053C">
              <w:t>«</w:t>
            </w:r>
            <w:r w:rsidRPr="00C7024D">
              <w:t>Краткое наименование</w:t>
            </w:r>
            <w:r w:rsidR="00B5053C">
              <w:t>»</w:t>
            </w:r>
            <w:r w:rsidRPr="00C7024D">
              <w:t xml:space="preserve"> из СРРПБС в соответствии с</w:t>
            </w:r>
            <w:r w:rsidR="00376079">
              <w:t xml:space="preserve"> </w:t>
            </w:r>
            <w:r w:rsidR="00A774E6">
              <w:t>SelfBUCode (Код собственного БУ)</w:t>
            </w:r>
            <w:r w:rsidRPr="00C7024D">
              <w:t xml:space="preserve"> из system_const. Для других бюджетов – из ПУБП.</w:t>
            </w:r>
          </w:p>
          <w:p w:rsidR="00C7024D" w:rsidRPr="00C7024D" w:rsidRDefault="00C7024D" w:rsidP="00FE5D9A">
            <w:pPr>
              <w:pStyle w:val="ASFKTablenorm"/>
              <w:ind w:left="57" w:right="57"/>
            </w:pPr>
            <w:r>
              <w:t>Привязан СРРПБС или ПУБП (в зависимости от бюджета).</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Получатель сообщения</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получателя сообщения. </w:t>
            </w:r>
          </w:p>
          <w:p w:rsidR="00C7024D" w:rsidRPr="00C7024D" w:rsidRDefault="00B74B6E" w:rsidP="00FE5D9A">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Орган ФК</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органа Федерального казначейства. </w:t>
            </w:r>
          </w:p>
          <w:p w:rsidR="00C7024D" w:rsidRPr="00C7024D" w:rsidRDefault="00C7024D" w:rsidP="00FE5D9A">
            <w:pPr>
              <w:pStyle w:val="ASFKTablenorm"/>
              <w:ind w:left="57" w:right="57"/>
            </w:pPr>
            <w:r>
              <w:t>Входящий: значение подтягивается по docTofkCode из справочника О</w:t>
            </w:r>
            <w:r w:rsidRPr="00C7024D">
              <w:t>рганы ФК.</w:t>
            </w:r>
          </w:p>
          <w:p w:rsidR="00C7024D" w:rsidRPr="00C7024D" w:rsidRDefault="00C7024D" w:rsidP="00FE5D9A">
            <w:pPr>
              <w:pStyle w:val="ASFKTablenorm"/>
              <w:ind w:left="57" w:right="57"/>
            </w:pPr>
            <w:r>
              <w:t xml:space="preserve">Исходящий: значение поля подтягивается из поля </w:t>
            </w:r>
            <w:r w:rsidR="00B5053C">
              <w:t>«</w:t>
            </w:r>
            <w:r>
              <w:t>Наименование</w:t>
            </w:r>
            <w:r w:rsidR="00B5053C">
              <w:t>»</w:t>
            </w:r>
            <w:r>
              <w:t xml:space="preserve"> кода ТОФК получателя.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Ответственный</w:t>
            </w:r>
          </w:p>
        </w:tc>
        <w:tc>
          <w:tcPr>
            <w:tcW w:w="3863" w:type="pct"/>
            <w:shd w:val="clear" w:color="auto" w:fill="auto"/>
          </w:tcPr>
          <w:p w:rsidR="00C7024D" w:rsidRPr="00C7024D" w:rsidRDefault="00C7024D" w:rsidP="00FE5D9A">
            <w:pPr>
              <w:pStyle w:val="ASFKTablenorm"/>
              <w:ind w:left="57" w:right="57"/>
            </w:pPr>
            <w:r w:rsidRPr="00DC300C">
              <w:t>ФИО ответственного исполнителя.</w:t>
            </w:r>
          </w:p>
          <w:p w:rsidR="00C7024D" w:rsidRDefault="00C7024D" w:rsidP="00FE5D9A">
            <w:pPr>
              <w:pStyle w:val="ASFKTablenorm"/>
              <w:ind w:left="57" w:right="57"/>
            </w:pPr>
            <w:r>
              <w:t>Входящий: передается из OEBS.</w:t>
            </w:r>
          </w:p>
          <w:p w:rsidR="00C7024D" w:rsidRPr="00C7024D" w:rsidRDefault="00C7024D" w:rsidP="00FE5D9A">
            <w:pPr>
              <w:pStyle w:val="ASFKTablenorm"/>
              <w:ind w:left="57" w:right="57"/>
            </w:pPr>
            <w:r>
              <w:t>Исходящий: значение заполняется вручную.</w:t>
            </w:r>
          </w:p>
        </w:tc>
      </w:tr>
      <w:tr w:rsidR="00C7024D" w:rsidRPr="00DC300C" w:rsidTr="00FE5D9A">
        <w:tc>
          <w:tcPr>
            <w:tcW w:w="5000" w:type="pct"/>
            <w:gridSpan w:val="2"/>
            <w:shd w:val="clear" w:color="auto" w:fill="auto"/>
          </w:tcPr>
          <w:p w:rsidR="00C7024D" w:rsidRPr="00C7024D" w:rsidRDefault="00C7024D" w:rsidP="00FE5D9A">
            <w:pPr>
              <w:pStyle w:val="ASFKTablenorm"/>
              <w:ind w:left="57" w:right="57"/>
            </w:pPr>
            <w:r>
              <w:t xml:space="preserve">Группа полей </w:t>
            </w:r>
            <w:r w:rsidR="00B5053C">
              <w:t>«</w:t>
            </w:r>
            <w:r>
              <w:t>Основные</w:t>
            </w:r>
            <w:r w:rsidR="00B5053C">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Тип сообщения</w:t>
            </w:r>
          </w:p>
        </w:tc>
        <w:tc>
          <w:tcPr>
            <w:tcW w:w="3863" w:type="pct"/>
            <w:shd w:val="clear" w:color="auto" w:fill="auto"/>
          </w:tcPr>
          <w:p w:rsidR="00C7024D" w:rsidRPr="00C7024D" w:rsidRDefault="00C7024D" w:rsidP="00FE5D9A">
            <w:pPr>
              <w:pStyle w:val="ASFKTablenorm"/>
              <w:ind w:left="57" w:right="57"/>
            </w:pPr>
            <w:r w:rsidRPr="00DC300C">
              <w:t xml:space="preserve">Тип сообщения. </w:t>
            </w:r>
          </w:p>
          <w:p w:rsidR="00C7024D" w:rsidRPr="00C7024D" w:rsidRDefault="00C7024D" w:rsidP="00FE5D9A">
            <w:pPr>
              <w:pStyle w:val="ASFKTablenorm"/>
              <w:ind w:left="57" w:right="57"/>
            </w:pPr>
            <w:r w:rsidRPr="00D14C1F">
              <w:t xml:space="preserve">По умолчанию </w:t>
            </w:r>
            <w:r w:rsidR="00B5053C">
              <w:t>«</w:t>
            </w:r>
            <w:r w:rsidRPr="00D14C1F">
              <w:t>Письмо</w:t>
            </w:r>
            <w:r w:rsidR="00B5053C">
              <w:t>»</w:t>
            </w:r>
            <w:r w:rsidRPr="00D14C1F">
              <w:t>. Возможно ручное редактирование</w:t>
            </w:r>
            <w:r w:rsidRPr="00C7024D">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Тема сообщения</w:t>
            </w:r>
          </w:p>
        </w:tc>
        <w:tc>
          <w:tcPr>
            <w:tcW w:w="3863" w:type="pct"/>
            <w:shd w:val="clear" w:color="auto" w:fill="auto"/>
          </w:tcPr>
          <w:p w:rsidR="00C7024D" w:rsidRPr="00C7024D" w:rsidRDefault="00C7024D" w:rsidP="00FE5D9A">
            <w:pPr>
              <w:pStyle w:val="ASFKTablenorm"/>
              <w:ind w:left="57" w:right="57"/>
            </w:pPr>
            <w:r w:rsidRPr="00DC300C">
              <w:t xml:space="preserve">Тема сообщения. </w:t>
            </w:r>
          </w:p>
          <w:p w:rsidR="00C7024D" w:rsidRPr="00C7024D" w:rsidRDefault="00C7024D" w:rsidP="00FE5D9A">
            <w:pPr>
              <w:pStyle w:val="ASFKTablenorm"/>
              <w:ind w:left="57" w:right="57"/>
            </w:pPr>
            <w:r w:rsidRPr="00E36E1A">
              <w:t xml:space="preserve">Заполняется </w:t>
            </w:r>
            <w:r w:rsidRPr="00C7024D">
              <w:t>вручную.</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Краткое описание</w:t>
            </w:r>
          </w:p>
        </w:tc>
        <w:tc>
          <w:tcPr>
            <w:tcW w:w="3863" w:type="pct"/>
            <w:shd w:val="clear" w:color="auto" w:fill="auto"/>
          </w:tcPr>
          <w:p w:rsidR="00C7024D" w:rsidRPr="00C7024D" w:rsidRDefault="00C7024D" w:rsidP="00FE5D9A">
            <w:pPr>
              <w:pStyle w:val="ASFKTablenorm"/>
              <w:ind w:left="57" w:right="57"/>
            </w:pPr>
            <w:r w:rsidRPr="00DC300C">
              <w:t>Краткое описание информационного сообщения.</w:t>
            </w:r>
          </w:p>
          <w:p w:rsidR="00C7024D" w:rsidRDefault="00C7024D" w:rsidP="00FE5D9A">
            <w:pPr>
              <w:pStyle w:val="ASFKTablenorm"/>
              <w:ind w:left="57" w:right="57"/>
            </w:pPr>
            <w:r>
              <w:t>Входящий: передается из OEBS.</w:t>
            </w:r>
          </w:p>
          <w:p w:rsidR="00C7024D" w:rsidRPr="00C7024D" w:rsidRDefault="00C7024D" w:rsidP="00FE5D9A">
            <w:pPr>
              <w:pStyle w:val="ASFKTablenorm"/>
              <w:ind w:left="57" w:right="57"/>
            </w:pPr>
            <w:r>
              <w:t>Исходящий: значение заполняется вручную.</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Основание</w:t>
            </w:r>
          </w:p>
        </w:tc>
        <w:tc>
          <w:tcPr>
            <w:tcW w:w="3863" w:type="pct"/>
            <w:shd w:val="clear" w:color="auto" w:fill="auto"/>
          </w:tcPr>
          <w:p w:rsidR="00C7024D" w:rsidRPr="00C7024D" w:rsidRDefault="00C7024D" w:rsidP="00FE5D9A">
            <w:pPr>
              <w:pStyle w:val="ASFKTablenorm"/>
              <w:ind w:left="57" w:right="57"/>
            </w:pPr>
            <w:r w:rsidRPr="00DC300C">
              <w:t xml:space="preserve">Основание для информационного сообщения. </w:t>
            </w:r>
          </w:p>
          <w:p w:rsidR="00C7024D" w:rsidRPr="00C7024D" w:rsidRDefault="00C7024D" w:rsidP="00FE5D9A">
            <w:pPr>
              <w:pStyle w:val="ASFKTablenorm"/>
              <w:ind w:left="57" w:right="57"/>
            </w:pPr>
            <w:r w:rsidRPr="00E36E1A">
              <w:t xml:space="preserve">Заполняется </w:t>
            </w:r>
            <w:r w:rsidRPr="00C7024D">
              <w:t>вручную.</w:t>
            </w:r>
          </w:p>
        </w:tc>
      </w:tr>
      <w:tr w:rsidR="00C7024D" w:rsidRPr="00DC300C" w:rsidTr="00FE5D9A">
        <w:tc>
          <w:tcPr>
            <w:tcW w:w="1137" w:type="pct"/>
            <w:shd w:val="clear" w:color="auto" w:fill="auto"/>
          </w:tcPr>
          <w:p w:rsidR="00C7024D" w:rsidRPr="00C7024D" w:rsidRDefault="00C7024D" w:rsidP="00FE5D9A">
            <w:pPr>
              <w:pStyle w:val="ASFKTablenorm"/>
              <w:ind w:left="57" w:right="57"/>
            </w:pPr>
            <w:r>
              <w:t>Причина отказа</w:t>
            </w:r>
          </w:p>
        </w:tc>
        <w:tc>
          <w:tcPr>
            <w:tcW w:w="3863" w:type="pct"/>
            <w:shd w:val="clear" w:color="auto" w:fill="auto"/>
          </w:tcPr>
          <w:p w:rsidR="00C7024D" w:rsidRPr="00C7024D" w:rsidRDefault="00C7024D" w:rsidP="00FE5D9A">
            <w:pPr>
              <w:pStyle w:val="ASFKTablenorm"/>
              <w:ind w:left="57" w:right="57"/>
            </w:pPr>
            <w:r w:rsidRPr="00E36E1A">
              <w:t xml:space="preserve">Заполняется из поля </w:t>
            </w:r>
            <w:r w:rsidR="00B5053C">
              <w:t>«</w:t>
            </w:r>
            <w:r w:rsidRPr="00E36E1A">
              <w:t>Примечание</w:t>
            </w:r>
            <w:r w:rsidR="00B5053C">
              <w:t>»</w:t>
            </w:r>
            <w:r w:rsidRPr="00E36E1A">
              <w:t xml:space="preserve"> связанного документа </w:t>
            </w:r>
            <w:r w:rsidR="00B5053C">
              <w:t>«</w:t>
            </w:r>
            <w:r w:rsidRPr="00E36E1A">
              <w:t>Пр</w:t>
            </w:r>
            <w:r w:rsidRPr="00C7024D">
              <w:t>отокол</w:t>
            </w:r>
            <w:r w:rsidR="00B5053C">
              <w:t>»</w:t>
            </w:r>
            <w:r w:rsidRPr="00C7024D">
              <w:t>.</w:t>
            </w:r>
          </w:p>
        </w:tc>
      </w:tr>
      <w:tr w:rsidR="00C7024D" w:rsidRPr="00DC300C" w:rsidTr="00FE5D9A">
        <w:tc>
          <w:tcPr>
            <w:tcW w:w="5000" w:type="pct"/>
            <w:gridSpan w:val="2"/>
            <w:shd w:val="clear" w:color="auto" w:fill="auto"/>
          </w:tcPr>
          <w:p w:rsidR="00C7024D" w:rsidRPr="00C7024D" w:rsidRDefault="00C7024D" w:rsidP="00FE5D9A">
            <w:pPr>
              <w:pStyle w:val="ASFKTablenorm"/>
              <w:ind w:left="57" w:right="57"/>
            </w:pPr>
            <w:r w:rsidRPr="00DC300C">
              <w:t xml:space="preserve">Группа полей </w:t>
            </w:r>
            <w:r w:rsidR="00B5053C">
              <w:t>«</w:t>
            </w:r>
            <w:r w:rsidRPr="00C7024D">
              <w:t>Вложения</w:t>
            </w:r>
            <w:r w:rsidR="00B5053C">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GUID</w:t>
            </w:r>
          </w:p>
        </w:tc>
        <w:tc>
          <w:tcPr>
            <w:tcW w:w="3863" w:type="pct"/>
            <w:shd w:val="clear" w:color="auto" w:fill="auto"/>
          </w:tcPr>
          <w:p w:rsidR="00C7024D" w:rsidRPr="00DC300C" w:rsidRDefault="00C7024D" w:rsidP="00FE5D9A">
            <w:pPr>
              <w:pStyle w:val="ASFKTablenorm"/>
              <w:ind w:left="57" w:right="57"/>
            </w:pPr>
            <w:r w:rsidRPr="00DC300C">
              <w:t>Уникальный идентификатор (GUID)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Тип</w:t>
            </w:r>
          </w:p>
        </w:tc>
        <w:tc>
          <w:tcPr>
            <w:tcW w:w="3863" w:type="pct"/>
            <w:shd w:val="clear" w:color="auto" w:fill="auto"/>
          </w:tcPr>
          <w:p w:rsidR="00C7024D" w:rsidRPr="00DC300C" w:rsidRDefault="00C7024D" w:rsidP="00FE5D9A">
            <w:pPr>
              <w:pStyle w:val="ASFKTablenorm"/>
              <w:ind w:left="57" w:right="57"/>
            </w:pPr>
            <w:r w:rsidRPr="00DC300C">
              <w:t>Тип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Файл</w:t>
            </w:r>
          </w:p>
        </w:tc>
        <w:tc>
          <w:tcPr>
            <w:tcW w:w="3863" w:type="pct"/>
            <w:shd w:val="clear" w:color="auto" w:fill="auto"/>
          </w:tcPr>
          <w:p w:rsidR="00C7024D" w:rsidRPr="00DC300C" w:rsidRDefault="00C7024D" w:rsidP="00FE5D9A">
            <w:pPr>
              <w:pStyle w:val="ASFKTablenorm"/>
              <w:ind w:left="57" w:right="57"/>
            </w:pPr>
            <w:r w:rsidRPr="00DC300C">
              <w:t>Файл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Дата</w:t>
            </w:r>
          </w:p>
        </w:tc>
        <w:tc>
          <w:tcPr>
            <w:tcW w:w="3863" w:type="pct"/>
            <w:shd w:val="clear" w:color="auto" w:fill="auto"/>
          </w:tcPr>
          <w:p w:rsidR="00C7024D" w:rsidRPr="00DC300C" w:rsidRDefault="00C7024D" w:rsidP="00FE5D9A">
            <w:pPr>
              <w:pStyle w:val="ASFKTablenorm"/>
              <w:ind w:left="57" w:right="57"/>
            </w:pPr>
            <w:r w:rsidRPr="00DC300C">
              <w:t>Дата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lastRenderedPageBreak/>
              <w:t>Размер</w:t>
            </w:r>
          </w:p>
        </w:tc>
        <w:tc>
          <w:tcPr>
            <w:tcW w:w="3863" w:type="pct"/>
            <w:shd w:val="clear" w:color="auto" w:fill="auto"/>
          </w:tcPr>
          <w:p w:rsidR="00C7024D" w:rsidRPr="00DC300C" w:rsidRDefault="00C7024D" w:rsidP="00FE5D9A">
            <w:pPr>
              <w:pStyle w:val="ASFKTablenorm"/>
              <w:ind w:left="57" w:right="57"/>
            </w:pPr>
            <w:r w:rsidRPr="00DC300C">
              <w:t>Размер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Комментарий</w:t>
            </w:r>
          </w:p>
        </w:tc>
        <w:tc>
          <w:tcPr>
            <w:tcW w:w="3863" w:type="pct"/>
            <w:shd w:val="clear" w:color="auto" w:fill="auto"/>
          </w:tcPr>
          <w:p w:rsidR="00C7024D" w:rsidRPr="00DC300C" w:rsidRDefault="00C7024D" w:rsidP="00FE5D9A">
            <w:pPr>
              <w:pStyle w:val="ASFKTablenorm"/>
              <w:ind w:left="57" w:right="57"/>
            </w:pPr>
            <w:r w:rsidRPr="00DC300C">
              <w:t>Комментарий.</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Бизнес-тип</w:t>
            </w:r>
          </w:p>
        </w:tc>
        <w:tc>
          <w:tcPr>
            <w:tcW w:w="3863" w:type="pct"/>
            <w:shd w:val="clear" w:color="auto" w:fill="auto"/>
          </w:tcPr>
          <w:p w:rsidR="00C7024D" w:rsidRPr="00DC300C" w:rsidRDefault="00C7024D" w:rsidP="00FE5D9A">
            <w:pPr>
              <w:pStyle w:val="ASFKTablenorm"/>
              <w:ind w:left="57" w:right="57"/>
            </w:pPr>
            <w:r w:rsidRPr="00DC300C">
              <w:t>Бизнес-тип вложения.</w:t>
            </w:r>
          </w:p>
        </w:tc>
      </w:tr>
    </w:tbl>
    <w:p w:rsidR="002F728A" w:rsidRDefault="008368A2" w:rsidP="0068069E">
      <w:pPr>
        <w:pStyle w:val="ASFKNormal"/>
      </w:pPr>
      <w:r w:rsidRPr="00120C57">
        <w:t xml:space="preserve">В табличном блоке полей </w:t>
      </w:r>
      <w:r w:rsidR="00B5053C">
        <w:t>«</w:t>
      </w:r>
      <w:r w:rsidRPr="00120C57">
        <w:t>Вложения</w:t>
      </w:r>
      <w:r w:rsidR="00B5053C">
        <w:t>»</w:t>
      </w:r>
      <w:r w:rsidRPr="00120C57">
        <w:t xml:space="preserve"> добавляются строки с данными вложенных файлов. Поля табличного блока приведены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1E6D58">
        <w:rPr>
          <w:noProof/>
        </w:rPr>
        <w:t>64</w:t>
      </w:r>
      <w:r w:rsidRPr="00120C57">
        <w:fldChar w:fldCharType="end"/>
      </w:r>
      <w:r w:rsidRPr="00120C57">
        <w:t xml:space="preserve">. Поддерживаются любые типы файлов. </w:t>
      </w:r>
      <w:r w:rsidR="000B5CEA" w:rsidRPr="000B5CEA">
        <w:t>В зависимости от настройки сервера количество файлов не ограничено, максимальный совокупный размер вложения – 100 МБ</w:t>
      </w:r>
      <w:r w:rsidRPr="00120C57">
        <w:t xml:space="preserve">. </w:t>
      </w:r>
    </w:p>
    <w:p w:rsidR="002F728A" w:rsidRPr="00120C57" w:rsidRDefault="002F728A" w:rsidP="0068069E">
      <w:pPr>
        <w:pStyle w:val="ASFKNormal"/>
      </w:pPr>
      <w:r w:rsidRPr="00120C57">
        <w:t xml:space="preserve">Для добавления файла в блоке </w:t>
      </w:r>
      <w:r w:rsidR="00B5053C">
        <w:t>«</w:t>
      </w:r>
      <w:r w:rsidRPr="00120C57">
        <w:t>Вложения</w:t>
      </w:r>
      <w:r w:rsidR="00B5053C">
        <w:t>»</w:t>
      </w:r>
      <w:r w:rsidRPr="00120C57">
        <w:t xml:space="preserve"> следует нажать на кнопку</w:t>
      </w:r>
      <w:r w:rsidR="00A30061">
        <w:t xml:space="preserve"> </w:t>
      </w:r>
      <w:r w:rsidR="000E6FAB">
        <w:pict>
          <v:shape id="_x0000_i1227" type="#_x0000_t75" style="width:21.75pt;height:21.75pt">
            <v:imagedata r:id="rId191" o:title="0"/>
          </v:shape>
        </w:pict>
      </w:r>
      <w:r w:rsidRPr="00120C57">
        <w:t> </w:t>
      </w:r>
      <w:r w:rsidR="00423EE9">
        <w:t>(</w:t>
      </w:r>
      <w:r w:rsidRPr="00120C57">
        <w:t>Добавить вложение</w:t>
      </w:r>
      <w:r w:rsidR="00423EE9">
        <w:t>)</w:t>
      </w:r>
      <w:r w:rsidRPr="00120C57">
        <w:t xml:space="preserve">. В открывшейся форме </w:t>
      </w:r>
      <w:r w:rsidR="00B5053C">
        <w:t>«</w:t>
      </w:r>
      <w:r w:rsidRPr="00120C57">
        <w:t>Добавление вложения</w:t>
      </w:r>
      <w:r w:rsidR="00B5053C">
        <w:t>»</w:t>
      </w:r>
      <w:r w:rsidRPr="00120C57">
        <w:t xml:space="preserve"> (рис</w:t>
      </w:r>
      <w:r w:rsidR="00887910">
        <w:t>.</w:t>
      </w:r>
      <w:r w:rsidRPr="00120C57">
        <w:t> </w:t>
      </w:r>
      <w:r w:rsidRPr="00120C57">
        <w:fldChar w:fldCharType="begin"/>
      </w:r>
      <w:r w:rsidRPr="00120C57">
        <w:instrText xml:space="preserve"> REF _Ref240109583 \h  \* MERGEFORMAT </w:instrText>
      </w:r>
      <w:r w:rsidRPr="00120C57">
        <w:fldChar w:fldCharType="separate"/>
      </w:r>
      <w:r w:rsidR="001E6D58">
        <w:t>118</w:t>
      </w:r>
      <w:r w:rsidRPr="00120C57">
        <w:fldChar w:fldCharType="end"/>
      </w:r>
      <w:r w:rsidRPr="00120C57">
        <w:t>) заполняются сл</w:t>
      </w:r>
      <w:r w:rsidRPr="002F728A">
        <w:t>е</w:t>
      </w:r>
      <w:r w:rsidRPr="00120C57">
        <w:t>дующие поля:</w:t>
      </w:r>
    </w:p>
    <w:p w:rsidR="002F728A" w:rsidRPr="007D30EF" w:rsidRDefault="00B5053C" w:rsidP="0068069E">
      <w:pPr>
        <w:pStyle w:val="ASFKListmark1"/>
      </w:pPr>
      <w:r>
        <w:t>«</w:t>
      </w:r>
      <w:r w:rsidR="002F728A" w:rsidRPr="007D30EF">
        <w:t>Бизнес-тип вложения</w:t>
      </w:r>
      <w:r>
        <w:t>»</w:t>
      </w:r>
      <w:r w:rsidR="008B69C4">
        <w:t xml:space="preserve"> </w:t>
      </w:r>
      <w:r w:rsidR="008B69C4" w:rsidRPr="007D30EF">
        <w:t>–</w:t>
      </w:r>
      <w:r w:rsidR="008B69C4">
        <w:t xml:space="preserve"> п</w:t>
      </w:r>
      <w:r w:rsidR="002F728A" w:rsidRPr="007D30EF">
        <w:t>оле заполняется автоматически</w:t>
      </w:r>
      <w:r w:rsidR="00F57887">
        <w:t>;</w:t>
      </w:r>
    </w:p>
    <w:p w:rsidR="002F728A" w:rsidRPr="007D30EF" w:rsidRDefault="00B5053C" w:rsidP="0068069E">
      <w:pPr>
        <w:pStyle w:val="ASFKListmark1"/>
      </w:pPr>
      <w:r>
        <w:t>«</w:t>
      </w:r>
      <w:r w:rsidR="002F728A" w:rsidRPr="007D30EF">
        <w:t>Файл</w:t>
      </w:r>
      <w:r>
        <w:t>»</w:t>
      </w:r>
      <w:r w:rsidR="002F728A" w:rsidRPr="007D30EF">
        <w:t xml:space="preserve"> – имя файла вложения</w:t>
      </w:r>
      <w:r w:rsidR="008B69C4">
        <w:t>; н</w:t>
      </w:r>
      <w:r w:rsidR="002F728A" w:rsidRPr="007D30EF">
        <w:t>ажать на кнопку</w:t>
      </w:r>
      <w:r w:rsidR="00887910">
        <w:t> </w:t>
      </w:r>
      <w:r w:rsidR="000E6FAB">
        <w:pict>
          <v:shape id="_x0000_i1228" type="#_x0000_t75" style="width:14.25pt;height:14.25pt">
            <v:imagedata r:id="rId192" o:title="0"/>
          </v:shape>
        </w:pict>
      </w:r>
      <w:r w:rsidR="002F728A" w:rsidRPr="007D30EF">
        <w:t xml:space="preserve"> и выбрать нужный файл вл</w:t>
      </w:r>
      <w:r w:rsidR="002F728A" w:rsidRPr="002F728A">
        <w:t>о</w:t>
      </w:r>
      <w:r w:rsidR="00F57887">
        <w:t>жения;</w:t>
      </w:r>
    </w:p>
    <w:p w:rsidR="002F728A" w:rsidRPr="007D30EF" w:rsidRDefault="00B5053C" w:rsidP="0068069E">
      <w:pPr>
        <w:pStyle w:val="ASFKListmark1"/>
      </w:pPr>
      <w:r>
        <w:t>«</w:t>
      </w:r>
      <w:r w:rsidR="002F728A" w:rsidRPr="007D30EF">
        <w:t>Тип вложения</w:t>
      </w:r>
      <w:r w:rsidR="006F45C2">
        <w:t>»</w:t>
      </w:r>
      <w:r w:rsidR="008B69C4">
        <w:t xml:space="preserve"> </w:t>
      </w:r>
      <w:r w:rsidR="008B69C4" w:rsidRPr="007D30EF">
        <w:t>–</w:t>
      </w:r>
      <w:r w:rsidR="008B69C4">
        <w:t xml:space="preserve"> п</w:t>
      </w:r>
      <w:r w:rsidR="002F728A" w:rsidRPr="007D30EF">
        <w:t>оле заполняется</w:t>
      </w:r>
      <w:r w:rsidR="00F57887">
        <w:t xml:space="preserve"> автоматически при выборе файла;</w:t>
      </w:r>
    </w:p>
    <w:p w:rsidR="002F728A" w:rsidRPr="00120C57" w:rsidRDefault="00B5053C" w:rsidP="0068069E">
      <w:pPr>
        <w:pStyle w:val="ASFKListmark1"/>
      </w:pPr>
      <w:r>
        <w:t>«</w:t>
      </w:r>
      <w:r w:rsidR="002F728A" w:rsidRPr="00120C57">
        <w:t>Комментарий</w:t>
      </w:r>
      <w:r>
        <w:t>»</w:t>
      </w:r>
      <w:r w:rsidR="002F728A" w:rsidRPr="00120C57">
        <w:t xml:space="preserve"> – комментарий к файлу.</w:t>
      </w:r>
    </w:p>
    <w:p w:rsidR="002F728A" w:rsidRPr="00BD1CEE" w:rsidRDefault="000E6FAB" w:rsidP="002F728A">
      <w:pPr>
        <w:pStyle w:val="ASFKFigure"/>
      </w:pPr>
      <w:r>
        <w:pict>
          <v:shape id="_x0000_i1229" type="#_x0000_t75" style="width:482.25pt;height:3in">
            <v:imagedata r:id="rId193" o:title="0"/>
          </v:shape>
        </w:pict>
      </w:r>
    </w:p>
    <w:p w:rsidR="002F728A" w:rsidRPr="00120C57" w:rsidRDefault="004B5E9D" w:rsidP="002F728A">
      <w:pPr>
        <w:pStyle w:val="ASFKFigName"/>
      </w:pPr>
      <w:r>
        <w:rPr>
          <w:noProof/>
        </w:rPr>
        <w:fldChar w:fldCharType="begin"/>
      </w:r>
      <w:r>
        <w:rPr>
          <w:noProof/>
        </w:rPr>
        <w:instrText xml:space="preserve"> SEQ Рисунок \* ARABIC </w:instrText>
      </w:r>
      <w:r>
        <w:rPr>
          <w:noProof/>
        </w:rPr>
        <w:fldChar w:fldCharType="separate"/>
      </w:r>
      <w:bookmarkStart w:id="877" w:name="_Ref240109583"/>
      <w:bookmarkStart w:id="878" w:name="_Toc88820508"/>
      <w:r w:rsidR="001E6D58">
        <w:rPr>
          <w:noProof/>
        </w:rPr>
        <w:t>118</w:t>
      </w:r>
      <w:bookmarkEnd w:id="877"/>
      <w:r>
        <w:rPr>
          <w:noProof/>
        </w:rPr>
        <w:fldChar w:fldCharType="end"/>
      </w:r>
      <w:r w:rsidR="002F728A" w:rsidRPr="00120C57">
        <w:t xml:space="preserve">. ЭФ </w:t>
      </w:r>
      <w:r w:rsidR="00B5053C">
        <w:t>«</w:t>
      </w:r>
      <w:r w:rsidR="002F728A" w:rsidRPr="00120C57">
        <w:t>Добавление вложения</w:t>
      </w:r>
      <w:r w:rsidR="00B5053C">
        <w:t>»</w:t>
      </w:r>
      <w:bookmarkEnd w:id="878"/>
    </w:p>
    <w:p w:rsidR="002F728A" w:rsidRPr="00120C57" w:rsidRDefault="002F728A" w:rsidP="0068069E">
      <w:pPr>
        <w:pStyle w:val="ASFKNormal"/>
      </w:pPr>
      <w:r w:rsidRPr="00120C57">
        <w:t xml:space="preserve">Нажать на </w:t>
      </w:r>
      <w:r w:rsidR="00721363">
        <w:t>кнопку «Ok»</w:t>
      </w:r>
      <w:r w:rsidRPr="00120C57">
        <w:t xml:space="preserve"> для сохранения данных о вложенном файле. В списке файлов вложений в блоке </w:t>
      </w:r>
      <w:r w:rsidR="00B5053C">
        <w:t>«</w:t>
      </w:r>
      <w:r w:rsidRPr="00120C57">
        <w:t>Вложения</w:t>
      </w:r>
      <w:r w:rsidR="00B5053C">
        <w:t>»</w:t>
      </w:r>
      <w:r w:rsidRPr="00120C57">
        <w:t xml:space="preserve"> появится добавленная запись.</w:t>
      </w:r>
    </w:p>
    <w:p w:rsidR="005A3469" w:rsidRPr="005A3469" w:rsidRDefault="005A3469" w:rsidP="005A3469">
      <w:pPr>
        <w:pStyle w:val="ASFKNormal"/>
      </w:pPr>
      <w:r w:rsidRPr="00821DC0">
        <w:t xml:space="preserve">Для </w:t>
      </w:r>
      <w:r w:rsidRPr="005A3469">
        <w:t xml:space="preserve">проверки подписи файла следует выбрать строку с именем файла и нажать на кнопку </w:t>
      </w:r>
      <w:r w:rsidR="000E6FAB">
        <w:pict>
          <v:shape id="_x0000_i1230" type="#_x0000_t75" style="width:21.75pt;height:21.75pt">
            <v:imagedata r:id="rId194" o:title="кнопка Проверить подпись"/>
          </v:shape>
        </w:pict>
      </w:r>
      <w:r w:rsidRPr="005A3469">
        <w:t> (Проверить подпись) на панели инструментов.</w:t>
      </w:r>
    </w:p>
    <w:p w:rsidR="005A3469" w:rsidRPr="005A3469" w:rsidRDefault="005A3469" w:rsidP="005A3469">
      <w:pPr>
        <w:pStyle w:val="ASFKNormal"/>
      </w:pPr>
      <w:r w:rsidRPr="00821DC0">
        <w:t>Для просмотра информации о файле следует выделить в списке файлов вложений ну</w:t>
      </w:r>
      <w:r w:rsidRPr="005A3469">
        <w:t xml:space="preserve">жную запись и нажать на кнопку </w:t>
      </w:r>
      <w:r w:rsidR="000E6FAB">
        <w:pict>
          <v:shape id="_x0000_i1231" type="#_x0000_t75" style="width:21.75pt;height:21.75pt">
            <v:imagedata r:id="rId170" o:title="кнопка Просмотреть информацию о вложении"/>
          </v:shape>
        </w:pict>
      </w:r>
      <w:r w:rsidRPr="005A3469">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721363">
        <w:t>кнопку «Ok»</w:t>
      </w:r>
      <w:r w:rsidRPr="005A3469">
        <w:t>.</w:t>
      </w:r>
    </w:p>
    <w:p w:rsidR="005A3469" w:rsidRPr="005A3469" w:rsidRDefault="005A3469" w:rsidP="005A3469">
      <w:pPr>
        <w:pStyle w:val="ASFKNormal"/>
      </w:pPr>
      <w:r w:rsidRPr="00821DC0">
        <w:t>Для просмотра файла следует выделить в списке файлов вложений требуемую запись и нажать на кнопку</w:t>
      </w:r>
      <w:r w:rsidRPr="005A3469">
        <w:t xml:space="preserve"> </w:t>
      </w:r>
      <w:r w:rsidR="000E6FAB">
        <w:pict>
          <v:shape id="_x0000_i1232" type="#_x0000_t75" style="width:21.75pt;height:21.75pt">
            <v:imagedata r:id="rId169" o:title="кнопка Просмотреть (вложение)"/>
          </v:shape>
        </w:pict>
      </w:r>
      <w:r w:rsidRPr="005A3469">
        <w:t> (Просмотреть).</w:t>
      </w:r>
    </w:p>
    <w:p w:rsidR="005A3469" w:rsidRPr="005A3469" w:rsidRDefault="005A3469" w:rsidP="005A3469">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5A3469">
        <w:t xml:space="preserve"> </w:t>
      </w:r>
      <w:r w:rsidR="000E6FAB">
        <w:pict>
          <v:shape id="_x0000_i1233" type="#_x0000_t75" style="width:21.75pt;height:21.75pt">
            <v:imagedata r:id="rId171" o:title="кнопка Сохранить (вложение)"/>
          </v:shape>
        </w:pict>
      </w:r>
      <w:r w:rsidRPr="005A3469">
        <w:t> (Сохранить).</w:t>
      </w:r>
    </w:p>
    <w:p w:rsidR="005A3469" w:rsidRPr="005A3469" w:rsidRDefault="005A3469" w:rsidP="005A3469">
      <w:pPr>
        <w:pStyle w:val="ASFKNormal"/>
      </w:pPr>
      <w:r w:rsidRPr="00821DC0">
        <w:t>Для удаления файла следует выделить в списке файлов вложений требуемую запись и нажать на кнопку</w:t>
      </w:r>
      <w:r w:rsidRPr="005A3469">
        <w:t xml:space="preserve"> </w:t>
      </w:r>
      <w:r w:rsidR="000E6FAB">
        <w:pict>
          <v:shape id="_x0000_i1234" type="#_x0000_t75" style="width:21.75pt;height:21.75pt">
            <v:imagedata r:id="rId195" o:title="0"/>
          </v:shape>
        </w:pict>
      </w:r>
      <w:r w:rsidRPr="005A3469">
        <w:t> (Удалить вложение).</w:t>
      </w:r>
    </w:p>
    <w:p w:rsidR="008368A2" w:rsidRPr="00120C57" w:rsidRDefault="005A3469" w:rsidP="005A3469">
      <w:pPr>
        <w:pStyle w:val="ASFKNormal"/>
      </w:pPr>
      <w:r w:rsidRPr="00821DC0">
        <w:t>С помощью кнопки</w:t>
      </w:r>
      <w:r>
        <w:t xml:space="preserve"> </w:t>
      </w:r>
      <w:r w:rsidR="000E6FAB">
        <w:pict>
          <v:shape id="_x0000_i1235" type="#_x0000_t75" style="width:21.75pt;height:21.75pt">
            <v:imagedata r:id="rId172" o:title="кнопка Печать (вложений)"/>
          </v:shape>
        </w:pict>
      </w:r>
      <w:r>
        <w:t> (Напечатать)</w:t>
      </w:r>
      <w:r w:rsidRPr="00821DC0">
        <w:t xml:space="preserve"> можно послать вложенный файл на печать</w:t>
      </w:r>
      <w:r w:rsidR="002F728A" w:rsidRPr="00821DC0">
        <w:t>.</w:t>
      </w:r>
    </w:p>
    <w:p w:rsidR="008368A2" w:rsidRPr="00120C57" w:rsidRDefault="008368A2" w:rsidP="0068069E">
      <w:pPr>
        <w:pStyle w:val="21"/>
      </w:pPr>
      <w:bookmarkStart w:id="879" w:name="_Toc309741302"/>
      <w:bookmarkStart w:id="880" w:name="_Ref309804429"/>
      <w:bookmarkStart w:id="881" w:name="_Toc309804544"/>
      <w:bookmarkStart w:id="882" w:name="_Ref309805462"/>
      <w:bookmarkStart w:id="883" w:name="_Toc309806527"/>
      <w:bookmarkStart w:id="884" w:name="_Ref309806959"/>
      <w:bookmarkStart w:id="885" w:name="_Ref311552935"/>
      <w:bookmarkStart w:id="886" w:name="_Ref319244533"/>
      <w:bookmarkStart w:id="887" w:name="_Toc406667936"/>
      <w:bookmarkStart w:id="888" w:name="_Toc88820304"/>
      <w:r w:rsidRPr="00120C57">
        <w:t xml:space="preserve">Группа документов </w:t>
      </w:r>
      <w:r w:rsidR="00B5053C">
        <w:t>«</w:t>
      </w:r>
      <w:r w:rsidRPr="00120C57">
        <w:t>Регистрация пользователей на официальном сайте РФ</w:t>
      </w:r>
      <w:r w:rsidR="00B5053C">
        <w:t>»</w:t>
      </w:r>
      <w:bookmarkEnd w:id="879"/>
      <w:bookmarkEnd w:id="880"/>
      <w:bookmarkEnd w:id="881"/>
      <w:bookmarkEnd w:id="882"/>
      <w:bookmarkEnd w:id="883"/>
      <w:bookmarkEnd w:id="884"/>
      <w:bookmarkEnd w:id="885"/>
      <w:bookmarkEnd w:id="886"/>
      <w:bookmarkEnd w:id="887"/>
      <w:bookmarkEnd w:id="888"/>
    </w:p>
    <w:p w:rsidR="002B7EAB" w:rsidRPr="00120C57" w:rsidRDefault="002B7EAB" w:rsidP="0068069E">
      <w:pPr>
        <w:pStyle w:val="32"/>
      </w:pPr>
      <w:bookmarkStart w:id="889" w:name="_Заявка_на_изменение"/>
      <w:bookmarkStart w:id="890" w:name="_Ref311541908"/>
      <w:bookmarkStart w:id="891" w:name="_Toc319237101"/>
      <w:bookmarkStart w:id="892" w:name="_Toc406667937"/>
      <w:bookmarkStart w:id="893" w:name="_Toc88820305"/>
      <w:bookmarkEnd w:id="889"/>
      <w:r w:rsidRPr="00120C57">
        <w:t>Заявка на внесение изменений в перечень ГМУ (основные реквизиты)</w:t>
      </w:r>
      <w:bookmarkEnd w:id="890"/>
      <w:bookmarkEnd w:id="891"/>
      <w:bookmarkEnd w:id="892"/>
      <w:bookmarkEnd w:id="893"/>
    </w:p>
    <w:p w:rsidR="00476C21" w:rsidRPr="00120C57" w:rsidRDefault="00476C21" w:rsidP="0068069E">
      <w:pPr>
        <w:pStyle w:val="ASFKNormal"/>
      </w:pPr>
      <w:bookmarkStart w:id="894" w:name="_Hlk315345294"/>
      <w:bookmarkStart w:id="895" w:name="_Hlk315344869"/>
      <w:r w:rsidRPr="00120C57">
        <w:t xml:space="preserve">На основании документа </w:t>
      </w:r>
      <w:r w:rsidR="00B5053C">
        <w:t>«</w:t>
      </w:r>
      <w:r w:rsidRPr="00120C57">
        <w:t>Заявка на внесение изменений в перечень ГМУ</w:t>
      </w:r>
      <w:r w:rsidR="00B5053C">
        <w:t>»</w:t>
      </w:r>
      <w:r w:rsidRPr="00120C57">
        <w:t xml:space="preserve"> осуществляется обновление соответствующих реквизитов записей справочника </w:t>
      </w:r>
      <w:r w:rsidR="00B5053C">
        <w:t>«</w:t>
      </w:r>
      <w:r w:rsidRPr="00120C57">
        <w:t>Реестр организаций сектора государственного управления</w:t>
      </w:r>
      <w:r w:rsidR="00B5053C">
        <w:t>»</w:t>
      </w:r>
      <w:r w:rsidRPr="00120C57">
        <w:t xml:space="preserve"> (далее РОСГУ), совпадающих по коду РОСГУ.</w:t>
      </w:r>
    </w:p>
    <w:p w:rsidR="00476C21" w:rsidRPr="00120C57" w:rsidRDefault="00476C21" w:rsidP="0068069E">
      <w:pPr>
        <w:pStyle w:val="ASFKNormal"/>
      </w:pPr>
      <w:r w:rsidRPr="00120C57">
        <w:t xml:space="preserve">В зависимости от источника предоставления, документ </w:t>
      </w:r>
      <w:r w:rsidR="00B5053C">
        <w:t>«</w:t>
      </w:r>
      <w:r w:rsidRPr="00120C57">
        <w:t>Заявка на внесение изменений в перечень ГМУ</w:t>
      </w:r>
      <w:r w:rsidR="00B5053C">
        <w:t>»</w:t>
      </w:r>
      <w:r w:rsidRPr="00120C57">
        <w:t xml:space="preserve"> имеет разный реквизитный состав, доступные функции над докумен</w:t>
      </w:r>
      <w:r w:rsidR="00465E5F">
        <w:t>том и порядок обработки в ОрФК:</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(основные реквизиты)</w:t>
      </w:r>
      <w:r w:rsidR="00B5053C">
        <w:t>»</w:t>
      </w:r>
      <w:r w:rsidRPr="00120C5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w:t>
      </w:r>
      <w:r w:rsidR="00BD1D3C">
        <w:t xml:space="preserve">внешней системы </w:t>
      </w:r>
      <w:r w:rsidRPr="00120C57">
        <w:t xml:space="preserve">(ОС ГМУ в формате ТФФ ГМУ), хранения, просмотра, подписания </w:t>
      </w:r>
      <w:r w:rsidR="007B5530">
        <w:t>ЭП</w:t>
      </w:r>
      <w:r w:rsidRPr="00120C57">
        <w:t xml:space="preserve">, передачи в </w:t>
      </w:r>
      <w:r w:rsidR="00C80619">
        <w:t>ППО OEBS АСФК</w:t>
      </w:r>
      <w:r w:rsidRPr="00120C57">
        <w:t>.</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(дополнительные реквизиты)</w:t>
      </w:r>
      <w:r w:rsidR="00B5053C">
        <w:t>»</w:t>
      </w:r>
      <w:r w:rsidRPr="00120C57">
        <w:t xml:space="preserve"> </w:t>
      </w:r>
      <w:r w:rsidR="00C45F34">
        <w:t>передается</w:t>
      </w:r>
      <w:r w:rsidRPr="00120C57">
        <w:t xml:space="preserve"> с ОС ГМУ в ОрФК (ЦАФК) и обеспечивает заполнение дополнительных реквизитов справочника РОСГУ.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в СУФД на уровне ЦАФК предусмотрены функции импорта с ОС ГМУ в соответствии с требованиями ТФФ ГМУ и далее выгрузка в </w:t>
      </w:r>
      <w:r w:rsidR="00C80619">
        <w:t>ППО OEBS АСФК</w:t>
      </w:r>
      <w:r w:rsidRPr="00120C57">
        <w:t xml:space="preserve"> посредством СУФД-транспорт.</w:t>
      </w:r>
      <w:bookmarkEnd w:id="894"/>
    </w:p>
    <w:bookmarkEnd w:id="895"/>
    <w:p w:rsidR="00476C21" w:rsidRPr="00120C57" w:rsidRDefault="002F634A" w:rsidP="0068069E">
      <w:pPr>
        <w:pStyle w:val="ASFKNormal"/>
      </w:pPr>
      <w:r>
        <w:t>Для работы с документами «</w:t>
      </w:r>
      <w:r w:rsidR="00476C21" w:rsidRPr="00120C57">
        <w:t>Заявка на внесение изменений в перечень ГМУ (основные реквизиты)</w:t>
      </w:r>
      <w:r w:rsidR="00B5053C">
        <w:t>»</w:t>
      </w:r>
      <w:r w:rsidR="00476C21" w:rsidRPr="00120C57">
        <w:t xml:space="preserve"> следует </w:t>
      </w:r>
      <w:r w:rsidR="008B69C4">
        <w:t>перейти в пункт меню</w:t>
      </w:r>
      <w:r w:rsidR="00476C21" w:rsidRPr="00120C57">
        <w:t xml:space="preserve"> </w:t>
      </w:r>
      <w:r w:rsidR="00B5053C">
        <w:t>«</w:t>
      </w:r>
      <w:r w:rsidR="00476C21" w:rsidRPr="00120C57">
        <w:t>Документы</w:t>
      </w:r>
      <w:r w:rsidR="00A630B1">
        <w:t xml:space="preserve"> – </w:t>
      </w:r>
      <w:r w:rsidR="00476C21" w:rsidRPr="00120C57">
        <w:t>Регистрация пользователей на официальном сайте РФ</w:t>
      </w:r>
      <w:r w:rsidR="00A630B1">
        <w:t xml:space="preserve"> – </w:t>
      </w:r>
      <w:r w:rsidR="00476C21" w:rsidRPr="00120C57">
        <w:t>Заявка на внесение изменений в перечень ГМУ (основные реквизиты)</w:t>
      </w:r>
      <w:r w:rsidR="00B5053C">
        <w:t>»</w:t>
      </w:r>
      <w:r w:rsidR="00476C21" w:rsidRPr="00120C57">
        <w:t>. Откроется ЭФ списка документов, представленная на рисунке</w:t>
      </w:r>
      <w:r w:rsidR="00465E5F">
        <w:t> </w:t>
      </w:r>
      <w:r w:rsidR="00476C21" w:rsidRPr="00120C57">
        <w:fldChar w:fldCharType="begin"/>
      </w:r>
      <w:r w:rsidR="00476C21" w:rsidRPr="00120C57">
        <w:instrText xml:space="preserve"> REF _Ref309724818 \h  \* MERGEFORMAT </w:instrText>
      </w:r>
      <w:r w:rsidR="00476C21" w:rsidRPr="00120C57">
        <w:fldChar w:fldCharType="separate"/>
      </w:r>
      <w:r w:rsidR="001E6D58">
        <w:t>119</w:t>
      </w:r>
      <w:r w:rsidR="00476C21" w:rsidRPr="00120C57">
        <w:fldChar w:fldCharType="end"/>
      </w:r>
      <w:r w:rsidR="00476C21" w:rsidRPr="00120C57">
        <w:t>.</w:t>
      </w:r>
    </w:p>
    <w:p w:rsidR="00C06C94" w:rsidRPr="00C06C94" w:rsidRDefault="000E6FAB" w:rsidP="00C06C94">
      <w:pPr>
        <w:pStyle w:val="ASFKFigure"/>
      </w:pPr>
      <w:r>
        <w:lastRenderedPageBreak/>
        <w:pict>
          <v:shape id="_x0000_i1236" type="#_x0000_t75" style="width:482.25pt;height:252.75pt">
            <v:imagedata r:id="rId196" o:title="0"/>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96" w:name="_Ref309724818"/>
      <w:bookmarkStart w:id="897" w:name="_Toc88820509"/>
      <w:r w:rsidR="001E6D58">
        <w:rPr>
          <w:noProof/>
        </w:rPr>
        <w:t>119</w:t>
      </w:r>
      <w:bookmarkEnd w:id="896"/>
      <w:r>
        <w:rPr>
          <w:noProof/>
        </w:rPr>
        <w:fldChar w:fldCharType="end"/>
      </w:r>
      <w:r w:rsidR="00476C21" w:rsidRPr="00120C57">
        <w:t xml:space="preserve">. ЭФ списка документов </w:t>
      </w:r>
      <w:r w:rsidR="00B5053C">
        <w:t>«</w:t>
      </w:r>
      <w:r w:rsidR="00476C21" w:rsidRPr="00120C57">
        <w:t xml:space="preserve">Заявка на внесение </w:t>
      </w:r>
      <w:r w:rsidR="00476C21" w:rsidRPr="00201014">
        <w:t>изменений</w:t>
      </w:r>
      <w:r w:rsidR="00476C21" w:rsidRPr="00120C57">
        <w:t xml:space="preserve"> в перечень ГМУ (основные реквизиты)</w:t>
      </w:r>
      <w:r w:rsidR="00B5053C">
        <w:t>»</w:t>
      </w:r>
      <w:bookmarkEnd w:id="897"/>
    </w:p>
    <w:p w:rsidR="00476C21" w:rsidRPr="00120C57" w:rsidRDefault="00476C21" w:rsidP="0068069E">
      <w:pPr>
        <w:pStyle w:val="41"/>
      </w:pPr>
      <w:r w:rsidRPr="00120C57">
        <w:t>Доступные операции</w:t>
      </w:r>
    </w:p>
    <w:p w:rsidR="00476C21" w:rsidRPr="00120C57" w:rsidRDefault="00476C21" w:rsidP="0068069E">
      <w:pPr>
        <w:pStyle w:val="ASFKNormal"/>
      </w:pPr>
      <w:r w:rsidRPr="00120C57">
        <w:t xml:space="preserve">На АРМ </w:t>
      </w:r>
      <w:r w:rsidR="00ED3223">
        <w:t>РБС</w:t>
      </w:r>
      <w:r w:rsidRPr="00120C57">
        <w:t xml:space="preserve"> </w:t>
      </w:r>
      <w:r w:rsidR="004F5473">
        <w:t>доступны следующие операции над документом</w:t>
      </w:r>
      <w:r w:rsidRPr="00120C57">
        <w:t>:</w:t>
      </w:r>
    </w:p>
    <w:p w:rsidR="00261FDC" w:rsidRPr="006F6BD1" w:rsidRDefault="00261FDC" w:rsidP="00261FDC">
      <w:pPr>
        <w:pStyle w:val="ASFKListmark1"/>
      </w:pPr>
      <w:bookmarkStart w:id="898" w:name="_Экранная_форма_документа_1"/>
      <w:bookmarkStart w:id="899" w:name="_Ref320618354"/>
      <w:bookmarkEnd w:id="898"/>
      <w:r w:rsidRPr="006F6BD1">
        <w:t>ручной ввод;</w:t>
      </w:r>
    </w:p>
    <w:p w:rsidR="00261FDC" w:rsidRPr="006F6BD1" w:rsidRDefault="00261FDC" w:rsidP="00261FDC">
      <w:pPr>
        <w:pStyle w:val="ASFKListmark1"/>
      </w:pPr>
      <w:r>
        <w:t xml:space="preserve">просмотр и </w:t>
      </w:r>
      <w:r w:rsidRPr="006F6BD1">
        <w:t>редактирование;</w:t>
      </w:r>
    </w:p>
    <w:p w:rsidR="00261FDC" w:rsidRPr="006F6BD1" w:rsidRDefault="00261FDC" w:rsidP="00261FDC">
      <w:pPr>
        <w:pStyle w:val="ASFKListmark1"/>
      </w:pPr>
      <w:r>
        <w:t xml:space="preserve">копирование и </w:t>
      </w:r>
      <w:r w:rsidRPr="006F6BD1">
        <w:t>удаление;</w:t>
      </w:r>
    </w:p>
    <w:p w:rsidR="00261FDC" w:rsidRPr="006F6BD1" w:rsidRDefault="00261FDC" w:rsidP="00261FDC">
      <w:pPr>
        <w:pStyle w:val="ASFKListmark1"/>
      </w:pPr>
      <w:r w:rsidRPr="006F6BD1">
        <w:t>документарный контроль;</w:t>
      </w:r>
    </w:p>
    <w:p w:rsidR="00261FDC" w:rsidRPr="006F6BD1" w:rsidRDefault="00261FDC" w:rsidP="00261FDC">
      <w:pPr>
        <w:pStyle w:val="ASFKListmark1"/>
      </w:pPr>
      <w:r w:rsidRPr="006F6BD1">
        <w:t xml:space="preserve">подписание, проверка и снятие </w:t>
      </w:r>
      <w:r w:rsidR="007B5530">
        <w:t>ЭП</w:t>
      </w:r>
      <w:r w:rsidRPr="006F6BD1">
        <w:t>;</w:t>
      </w:r>
    </w:p>
    <w:p w:rsidR="00261FDC" w:rsidRPr="006F6BD1" w:rsidRDefault="00261FDC" w:rsidP="00261FDC">
      <w:pPr>
        <w:pStyle w:val="ASFKListmark1"/>
      </w:pPr>
      <w:r>
        <w:t>отправка в УФК</w:t>
      </w:r>
      <w:r w:rsidRPr="006F6BD1">
        <w:t>;</w:t>
      </w:r>
    </w:p>
    <w:p w:rsidR="00261FDC" w:rsidRDefault="00261FDC" w:rsidP="00261FDC">
      <w:pPr>
        <w:pStyle w:val="ASFKListmark1"/>
      </w:pPr>
      <w:r w:rsidRPr="006F6BD1">
        <w:t>импорт из внешней системы.</w:t>
      </w:r>
    </w:p>
    <w:p w:rsidR="00476C21" w:rsidRPr="00120C57" w:rsidRDefault="00476C21" w:rsidP="0068069E">
      <w:pPr>
        <w:pStyle w:val="41"/>
      </w:pPr>
      <w:r w:rsidRPr="00120C57">
        <w:t>Экранная форма документа</w:t>
      </w:r>
      <w:bookmarkEnd w:id="899"/>
    </w:p>
    <w:p w:rsidR="00476C21" w:rsidRPr="00120C57" w:rsidRDefault="00476C21" w:rsidP="0068069E">
      <w:pPr>
        <w:pStyle w:val="ASFKNormal"/>
      </w:pPr>
      <w:r w:rsidRPr="00120C57">
        <w:t xml:space="preserve">ЭФ </w:t>
      </w:r>
      <w:r w:rsidR="006823E7">
        <w:t xml:space="preserve">документа </w:t>
      </w:r>
      <w:r w:rsidR="00B5053C">
        <w:t>«</w:t>
      </w:r>
      <w:r w:rsidRPr="00120C57">
        <w:t>Заявка на внесение изменений в перечень ГМУ (основные реквизиты)</w:t>
      </w:r>
      <w:r w:rsidR="00B5053C">
        <w:t>»</w:t>
      </w:r>
      <w:r w:rsidRPr="00120C57">
        <w:t xml:space="preserve"> представлена на рисунке</w:t>
      </w:r>
      <w:r w:rsidR="00A11A9E" w:rsidRPr="00B11F4A">
        <w:t> </w:t>
      </w:r>
      <w:r w:rsidRPr="00120C57">
        <w:fldChar w:fldCharType="begin"/>
      </w:r>
      <w:r w:rsidRPr="00120C57">
        <w:instrText xml:space="preserve"> REF _Ref309724781 \h  \* MERGEFORMAT </w:instrText>
      </w:r>
      <w:r w:rsidRPr="00120C57">
        <w:fldChar w:fldCharType="separate"/>
      </w:r>
      <w:r w:rsidR="001E6D58">
        <w:t>120</w:t>
      </w:r>
      <w:r w:rsidRPr="00120C57">
        <w:fldChar w:fldCharType="end"/>
      </w:r>
      <w:r w:rsidRPr="00120C57">
        <w:t>. Форма содержит следующие закладки:</w:t>
      </w:r>
    </w:p>
    <w:p w:rsidR="00476C21" w:rsidRPr="00120C57" w:rsidRDefault="00B5053C" w:rsidP="0068069E">
      <w:pPr>
        <w:pStyle w:val="ASFKListmark1"/>
      </w:pPr>
      <w:r>
        <w:t>«</w:t>
      </w:r>
      <w:r w:rsidR="00476C21" w:rsidRPr="00120C57">
        <w:t>Основные реквизиты</w:t>
      </w:r>
      <w:r>
        <w:t>»</w:t>
      </w:r>
      <w:r w:rsidR="008B69C4">
        <w:t>:</w:t>
      </w:r>
    </w:p>
    <w:p w:rsidR="00476C21" w:rsidRPr="00120C57" w:rsidRDefault="00B5053C" w:rsidP="0068069E">
      <w:pPr>
        <w:pStyle w:val="ASFKListmark2"/>
      </w:pPr>
      <w:r>
        <w:t>«</w:t>
      </w:r>
      <w:r w:rsidR="00476C21" w:rsidRPr="00120C57">
        <w:t>Общая информация</w:t>
      </w:r>
      <w:r>
        <w:t>»</w:t>
      </w:r>
      <w:r w:rsidR="00476C21" w:rsidRPr="00120C57">
        <w:t>;</w:t>
      </w:r>
    </w:p>
    <w:p w:rsidR="00476C21" w:rsidRPr="00120C57" w:rsidRDefault="00B5053C" w:rsidP="0068069E">
      <w:pPr>
        <w:pStyle w:val="ASFKListmark2"/>
      </w:pPr>
      <w:r>
        <w:t>«</w:t>
      </w:r>
      <w:r w:rsidR="00476C21" w:rsidRPr="00120C57">
        <w:t>Адресные данные</w:t>
      </w:r>
      <w:r>
        <w:t>»</w:t>
      </w:r>
      <w:r w:rsidR="00476C21" w:rsidRPr="00120C57">
        <w:t>;</w:t>
      </w:r>
    </w:p>
    <w:p w:rsidR="00476C21" w:rsidRPr="00120C57" w:rsidRDefault="00B5053C" w:rsidP="0068069E">
      <w:pPr>
        <w:pStyle w:val="ASFKListmark2"/>
      </w:pPr>
      <w:r>
        <w:t>«</w:t>
      </w:r>
      <w:r w:rsidR="00476C21" w:rsidRPr="00120C57">
        <w:t>Административная принадлежность</w:t>
      </w:r>
      <w:r>
        <w:t>»</w:t>
      </w:r>
      <w:r w:rsidR="00476C21" w:rsidRPr="00120C57">
        <w:t>;</w:t>
      </w:r>
    </w:p>
    <w:p w:rsidR="00476C21" w:rsidRPr="00120C57" w:rsidRDefault="0042788B" w:rsidP="0068069E">
      <w:pPr>
        <w:pStyle w:val="ASFKListmark2"/>
      </w:pPr>
      <w:r>
        <w:t>«</w:t>
      </w:r>
      <w:r w:rsidR="00476C21" w:rsidRPr="00120C57">
        <w:t>Остальные реквизиты учреждения</w:t>
      </w:r>
      <w:r>
        <w:t>»</w:t>
      </w:r>
      <w:r w:rsidR="00476C21" w:rsidRPr="00120C57">
        <w:rPr>
          <w:lang w:val="en-US"/>
        </w:rPr>
        <w:t>;</w:t>
      </w:r>
    </w:p>
    <w:p w:rsidR="00476C21" w:rsidRPr="00120C57" w:rsidRDefault="00B5053C" w:rsidP="0068069E">
      <w:pPr>
        <w:pStyle w:val="ASFKListmark2"/>
      </w:pPr>
      <w:r>
        <w:t>«</w:t>
      </w:r>
      <w:r w:rsidR="00476C21" w:rsidRPr="00120C57">
        <w:t>Бюджеты</w:t>
      </w:r>
      <w:r>
        <w:t>»</w:t>
      </w:r>
      <w:r w:rsidR="00476C21" w:rsidRPr="00120C57">
        <w:t>;</w:t>
      </w:r>
    </w:p>
    <w:p w:rsidR="00476C21" w:rsidRPr="00120C57" w:rsidRDefault="00B5053C" w:rsidP="0068069E">
      <w:pPr>
        <w:pStyle w:val="ASFKListmark2"/>
      </w:pPr>
      <w:r>
        <w:t>«</w:t>
      </w:r>
      <w:r w:rsidR="00476C21" w:rsidRPr="00120C57">
        <w:t>Подтверждающие документы</w:t>
      </w:r>
      <w:r>
        <w:t>»</w:t>
      </w:r>
      <w:r w:rsidR="008B69C4">
        <w:t>;</w:t>
      </w:r>
    </w:p>
    <w:p w:rsidR="00476C21" w:rsidRPr="00120C57" w:rsidRDefault="00B5053C" w:rsidP="0068069E">
      <w:pPr>
        <w:pStyle w:val="ASFKListmark1"/>
      </w:pPr>
      <w:r>
        <w:t>«</w:t>
      </w:r>
      <w:r w:rsidR="00476C21" w:rsidRPr="00120C57">
        <w:t>Подписи</w:t>
      </w:r>
      <w:r>
        <w:t>»</w:t>
      </w:r>
      <w:r w:rsidR="00476C21" w:rsidRPr="00120C57">
        <w:t>;</w:t>
      </w:r>
    </w:p>
    <w:p w:rsidR="0042788B" w:rsidRDefault="00B5053C" w:rsidP="0068069E">
      <w:pPr>
        <w:pStyle w:val="ASFKListmark1"/>
      </w:pPr>
      <w:r>
        <w:t>«</w:t>
      </w:r>
      <w:r w:rsidR="00476C21" w:rsidRPr="00120C57">
        <w:t>Системные атрибуты</w:t>
      </w:r>
      <w:r>
        <w:t>»</w:t>
      </w:r>
      <w:r w:rsidR="0042788B">
        <w:t>;</w:t>
      </w:r>
    </w:p>
    <w:p w:rsidR="00476C21" w:rsidRPr="00120C57" w:rsidRDefault="0042788B" w:rsidP="0068069E">
      <w:pPr>
        <w:pStyle w:val="ASFKListmark1"/>
      </w:pPr>
      <w:r>
        <w:t>«Протоколы»</w:t>
      </w:r>
      <w:r w:rsidR="00476C21" w:rsidRPr="00120C57">
        <w:t>.</w:t>
      </w:r>
    </w:p>
    <w:p w:rsidR="000C1A8B" w:rsidRPr="000C1A8B" w:rsidRDefault="000E6FAB" w:rsidP="000C1A8B">
      <w:pPr>
        <w:pStyle w:val="ASFKFigure"/>
      </w:pPr>
      <w:r>
        <w:lastRenderedPageBreak/>
        <w:pict>
          <v:shape id="_x0000_i1237" type="#_x0000_t75" style="width:482.25pt;height:266.25pt">
            <v:imagedata r:id="rId197" o:title="0"/>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00" w:name="_Ref309724781"/>
      <w:bookmarkStart w:id="901" w:name="_Toc88820510"/>
      <w:r w:rsidR="001E6D58">
        <w:rPr>
          <w:noProof/>
        </w:rPr>
        <w:t>120</w:t>
      </w:r>
      <w:bookmarkEnd w:id="900"/>
      <w:r>
        <w:rPr>
          <w:noProof/>
        </w:rPr>
        <w:fldChar w:fldCharType="end"/>
      </w:r>
      <w:r w:rsidR="00476C21" w:rsidRPr="00120C57">
        <w:t xml:space="preserve">. ЭФ </w:t>
      </w:r>
      <w:r w:rsidR="00421EAA">
        <w:t xml:space="preserve">документа </w:t>
      </w:r>
      <w:r w:rsidR="00B5053C">
        <w:t>«</w:t>
      </w:r>
      <w:r w:rsidR="00476C21" w:rsidRPr="00120C57">
        <w:t>Заявка на внесение изменений в перечень ГМУ (основные реквизиты)</w:t>
      </w:r>
      <w:r w:rsidR="00B5053C">
        <w:t>»</w:t>
      </w:r>
      <w:r w:rsidR="008B69C4">
        <w:t>, закладки «</w:t>
      </w:r>
      <w:r w:rsidR="008B69C4" w:rsidRPr="00120C57">
        <w:t>Основные реквизиты</w:t>
      </w:r>
      <w:r w:rsidR="008B69C4">
        <w:t>», вкладки «Общая информация»</w:t>
      </w:r>
      <w:bookmarkEnd w:id="901"/>
    </w:p>
    <w:p w:rsidR="00476C21" w:rsidRPr="00120C57" w:rsidRDefault="008B69C4" w:rsidP="0068069E">
      <w:pPr>
        <w:pStyle w:val="ASFKNormal"/>
      </w:pPr>
      <w:r>
        <w:t>Перечень</w:t>
      </w:r>
      <w:r w:rsidR="007364C1">
        <w:t xml:space="preserve"> полей</w:t>
      </w:r>
      <w:r w:rsidR="00476C21" w:rsidRPr="00120C57">
        <w:t xml:space="preserve"> </w:t>
      </w:r>
      <w:r>
        <w:t>документа «</w:t>
      </w:r>
      <w:r w:rsidRPr="00120C57">
        <w:t>Заявка на внесение изменений в перечень ГМУ (основные реквизиты)</w:t>
      </w:r>
      <w:r>
        <w:t>», закладки «</w:t>
      </w:r>
      <w:r w:rsidRPr="00120C57">
        <w:t>Основные реквизиты</w:t>
      </w:r>
      <w:r>
        <w:t>», вкладки «Общая информация» приведен в таблице</w:t>
      </w:r>
      <w:r w:rsidR="00A11A9E" w:rsidRPr="00B11F4A">
        <w:t> </w:t>
      </w:r>
      <w:r w:rsidR="00476C21" w:rsidRPr="00120C57">
        <w:fldChar w:fldCharType="begin"/>
      </w:r>
      <w:r w:rsidR="00476C21" w:rsidRPr="00120C57">
        <w:instrText xml:space="preserve"> REF _Ref320802436 \h </w:instrText>
      </w:r>
      <w:r w:rsidR="0041307C" w:rsidRPr="00120C57">
        <w:instrText xml:space="preserve"> \* MERGEFORMAT </w:instrText>
      </w:r>
      <w:r w:rsidR="00476C21" w:rsidRPr="00120C57">
        <w:fldChar w:fldCharType="separate"/>
      </w:r>
      <w:r w:rsidR="001E6D58">
        <w:rPr>
          <w:noProof/>
        </w:rPr>
        <w:t>65</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2" w:name="_Ref317679009"/>
      <w:bookmarkStart w:id="903" w:name="_Ref318715680"/>
      <w:bookmarkStart w:id="904" w:name="_Ref320802436"/>
      <w:bookmarkStart w:id="905" w:name="_Toc88820377"/>
      <w:r w:rsidR="001E6D58">
        <w:rPr>
          <w:noProof/>
        </w:rPr>
        <w:t>65</w:t>
      </w:r>
      <w:bookmarkEnd w:id="902"/>
      <w:bookmarkEnd w:id="903"/>
      <w:bookmarkEnd w:id="904"/>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 xml:space="preserve">Основные </w:t>
      </w:r>
      <w:r w:rsidR="008B69C4" w:rsidRPr="00120C57">
        <w:t>реквизиты</w:t>
      </w:r>
      <w:r w:rsidR="008B69C4">
        <w:t>», вкладки «Общая информация</w:t>
      </w:r>
      <w:r w:rsidR="00B5053C">
        <w:t>»</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30287" w:rsidRPr="00BB2D34" w:rsidTr="00FE5D9A">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Описание</w:t>
            </w:r>
            <w:r w:rsidR="009077FF">
              <w:t xml:space="preserve"> поля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Номер </w:t>
            </w:r>
          </w:p>
        </w:tc>
        <w:tc>
          <w:tcPr>
            <w:tcW w:w="3863" w:type="pct"/>
            <w:shd w:val="clear" w:color="auto" w:fill="auto"/>
          </w:tcPr>
          <w:p w:rsidR="00A30287" w:rsidRPr="00BB2D34" w:rsidRDefault="00A30287" w:rsidP="00FE5D9A">
            <w:pPr>
              <w:pStyle w:val="ASFKTablenorm"/>
              <w:ind w:left="57" w:right="57"/>
            </w:pPr>
            <w:r w:rsidRPr="00BB2D34">
              <w:t>Номер документа.</w:t>
            </w:r>
          </w:p>
          <w:p w:rsidR="00A30287" w:rsidRPr="00E25C86" w:rsidRDefault="00A30287" w:rsidP="00FE5D9A">
            <w:pPr>
              <w:pStyle w:val="ASFKTablenorm"/>
              <w:ind w:left="57" w:right="57"/>
            </w:pPr>
            <w:r w:rsidRPr="00BB2D34">
              <w:t>Значение рассчитывается автоматически на основании настроек для т</w:t>
            </w:r>
            <w:r w:rsidRPr="00A30287">
              <w:t>е</w:t>
            </w:r>
            <w:r w:rsidRPr="00E25C86">
              <w:t xml:space="preserve">кущего типа документа в справочнике </w:t>
            </w:r>
            <w:r w:rsidR="00B5053C">
              <w:t>«</w:t>
            </w:r>
            <w:r w:rsidRPr="00E25C86">
              <w:t>Параметры автонумерации док</w:t>
            </w:r>
            <w:r w:rsidRPr="00A30287">
              <w:t>у</w:t>
            </w:r>
            <w:r w:rsidRPr="00E25C86">
              <w:t>ментов</w:t>
            </w:r>
            <w:r w:rsidR="00B5053C">
              <w:t>»</w:t>
            </w:r>
            <w:r w:rsidRPr="00E25C86">
              <w:t>. Может быть заполнено вручную.</w:t>
            </w:r>
          </w:p>
          <w:p w:rsidR="00A30287" w:rsidRPr="00E25C86" w:rsidRDefault="00646FC4" w:rsidP="00FE5D9A">
            <w:pPr>
              <w:pStyle w:val="ASFKTablenorm"/>
              <w:ind w:left="57" w:right="57"/>
            </w:pPr>
            <w:r>
              <w:t xml:space="preserve">В случае если </w:t>
            </w:r>
            <w:r w:rsidR="00A30287" w:rsidRPr="00BB2D34">
              <w:t>значение было изменено вручную и не соответствует а</w:t>
            </w:r>
            <w:r w:rsidR="00A30287" w:rsidRPr="00A30287">
              <w:t>в</w:t>
            </w:r>
            <w:r w:rsidR="00A30287" w:rsidRPr="00E25C86">
              <w:t>томатически вычисленному значению, правильный порядковый номер может быть проставлен по нажатию кнопки.</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Дата </w:t>
            </w:r>
          </w:p>
        </w:tc>
        <w:tc>
          <w:tcPr>
            <w:tcW w:w="3863" w:type="pct"/>
            <w:shd w:val="clear" w:color="auto" w:fill="auto"/>
          </w:tcPr>
          <w:p w:rsidR="00A30287" w:rsidRPr="00E25C86" w:rsidRDefault="00A30287" w:rsidP="00FE5D9A">
            <w:pPr>
              <w:pStyle w:val="ASFKTablenorm"/>
              <w:ind w:left="57" w:right="57"/>
            </w:pPr>
            <w:r w:rsidRPr="00BB2D34">
              <w:t>Дата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r w:rsidRPr="00BB2D34">
              <w:tab/>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Дата в/д</w:t>
            </w:r>
          </w:p>
        </w:tc>
        <w:tc>
          <w:tcPr>
            <w:tcW w:w="3863" w:type="pct"/>
            <w:shd w:val="clear" w:color="auto" w:fill="auto"/>
          </w:tcPr>
          <w:p w:rsidR="00A30287" w:rsidRPr="00E25C86" w:rsidRDefault="00A30287" w:rsidP="00FE5D9A">
            <w:pPr>
              <w:pStyle w:val="ASFKTablenorm"/>
              <w:ind w:left="57" w:right="57"/>
            </w:pPr>
            <w:r w:rsidRPr="00BB2D34">
              <w:t>Дата ввода в действие изменений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lastRenderedPageBreak/>
              <w:t>Код организации по РОСГУ</w:t>
            </w:r>
          </w:p>
        </w:tc>
        <w:tc>
          <w:tcPr>
            <w:tcW w:w="3863" w:type="pct"/>
            <w:shd w:val="clear" w:color="auto" w:fill="auto"/>
          </w:tcPr>
          <w:p w:rsidR="00A30287" w:rsidRPr="00E25C86" w:rsidRDefault="00A30287" w:rsidP="00FE5D9A">
            <w:pPr>
              <w:pStyle w:val="ASFKTablenorm"/>
              <w:ind w:left="57" w:right="57"/>
            </w:pPr>
            <w:r w:rsidRPr="00BB2D34">
              <w:t>Код организации по РОСГУ.</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 xml:space="preserve">ДУБП: выбор из справочника РОСГУ; </w:t>
            </w:r>
          </w:p>
          <w:p w:rsidR="00A30287" w:rsidRPr="00BB2D34" w:rsidRDefault="00A30287" w:rsidP="00A30287">
            <w:pPr>
              <w:pStyle w:val="ASFKTableListMark"/>
            </w:pPr>
            <w:r w:rsidRPr="00BB2D34">
              <w:t>ввод значения вручную;</w:t>
            </w:r>
          </w:p>
          <w:p w:rsidR="00A30287" w:rsidRPr="00E25C86" w:rsidRDefault="00A30287" w:rsidP="00FE5D9A">
            <w:pPr>
              <w:pStyle w:val="ASFKTablenorm"/>
              <w:ind w:left="57" w:right="57"/>
            </w:pPr>
            <w:r w:rsidRPr="00BB2D34">
              <w:t>Для заявок на первичное включение учреждения в РОСГУ, поле не з</w:t>
            </w:r>
            <w:r w:rsidRPr="00A30287">
              <w:t>а</w:t>
            </w:r>
            <w:r w:rsidRPr="00E25C86">
              <w:t>полняется.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Полное наименование </w:t>
            </w:r>
          </w:p>
        </w:tc>
        <w:tc>
          <w:tcPr>
            <w:tcW w:w="3863" w:type="pct"/>
            <w:shd w:val="clear" w:color="auto" w:fill="auto"/>
          </w:tcPr>
          <w:p w:rsidR="00A30287" w:rsidRPr="00E25C86" w:rsidRDefault="00A30287" w:rsidP="00FE5D9A">
            <w:pPr>
              <w:pStyle w:val="ASFKTablenorm"/>
              <w:ind w:left="57" w:right="57"/>
            </w:pPr>
            <w:r w:rsidRPr="00BB2D34">
              <w:t>Полное наименование организации.</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A30287" w:rsidRPr="00BB2D34" w:rsidTr="00FE5D9A">
        <w:tc>
          <w:tcPr>
            <w:tcW w:w="1137" w:type="pct"/>
            <w:shd w:val="clear" w:color="auto" w:fill="auto"/>
          </w:tcPr>
          <w:p w:rsidR="00A30287" w:rsidRPr="00E25C86" w:rsidDel="002F5E8A" w:rsidRDefault="00A30287" w:rsidP="00FE5D9A">
            <w:pPr>
              <w:pStyle w:val="ASFKTablenorm"/>
              <w:ind w:left="57" w:right="57"/>
            </w:pPr>
            <w:r w:rsidRPr="00BB2D34">
              <w:t>Сокращенное наимен</w:t>
            </w:r>
            <w:r w:rsidRPr="00E25C86">
              <w:t>ов</w:t>
            </w:r>
            <w:r w:rsidRPr="00A30287">
              <w:t>а</w:t>
            </w:r>
            <w:r w:rsidRPr="00E25C86">
              <w:t xml:space="preserve">ние </w:t>
            </w:r>
          </w:p>
        </w:tc>
        <w:tc>
          <w:tcPr>
            <w:tcW w:w="3863" w:type="pct"/>
            <w:shd w:val="clear" w:color="auto" w:fill="auto"/>
          </w:tcPr>
          <w:p w:rsidR="00A30287" w:rsidRPr="00E25C86" w:rsidRDefault="00A30287" w:rsidP="00FE5D9A">
            <w:pPr>
              <w:pStyle w:val="ASFKTablenorm"/>
              <w:ind w:left="57" w:right="57"/>
            </w:pPr>
            <w:r w:rsidRPr="00BB2D34">
              <w:t>Сокращенное наименование организации</w:t>
            </w:r>
            <w:r w:rsidRPr="00E25C86">
              <w:t>.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Del="002F5E8A"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8B69C4" w:rsidRPr="00BB2D34" w:rsidTr="00FE5D9A">
        <w:tc>
          <w:tcPr>
            <w:tcW w:w="5000" w:type="pct"/>
            <w:gridSpan w:val="2"/>
            <w:shd w:val="clear" w:color="auto" w:fill="auto"/>
          </w:tcPr>
          <w:p w:rsidR="008B69C4" w:rsidRPr="00BB2D34" w:rsidRDefault="008B69C4" w:rsidP="00FE5D9A">
            <w:pPr>
              <w:pStyle w:val="ASFKTablenorm"/>
              <w:ind w:left="57" w:right="57"/>
            </w:pPr>
            <w:r>
              <w:t>Вкладка «Общая информация»</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Код СПЗ</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СПЗ</w:t>
            </w:r>
            <w:r w:rsidR="00B5053C">
              <w:t>»</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Код РУБП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Код ПУБП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Код НУБП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t>Вкладка «Общая информация», г</w:t>
            </w:r>
            <w:r w:rsidR="00A30287" w:rsidRPr="00535DF6">
              <w:t xml:space="preserve">руппа полей </w:t>
            </w:r>
            <w:r w:rsidR="00B5053C">
              <w:t>«</w:t>
            </w:r>
            <w:r w:rsidR="00A30287" w:rsidRPr="002048F7">
              <w:t>Общероссийские классификаторы</w:t>
            </w:r>
            <w:r w:rsidR="00B5053C">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ОКАТО</w:t>
            </w:r>
          </w:p>
        </w:tc>
        <w:tc>
          <w:tcPr>
            <w:tcW w:w="3863" w:type="pct"/>
            <w:shd w:val="clear" w:color="auto" w:fill="auto"/>
          </w:tcPr>
          <w:p w:rsidR="00A30287" w:rsidRPr="00535DF6" w:rsidRDefault="00A30287" w:rsidP="00FE5D9A">
            <w:pPr>
              <w:pStyle w:val="ASFKTablenorm"/>
              <w:ind w:left="57" w:right="57"/>
            </w:pPr>
            <w:r w:rsidRPr="00535DF6">
              <w:t>Код по ОКАТО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ОКАТО; ввод значения вру</w:t>
            </w:r>
            <w:r w:rsidRPr="002048F7">
              <w:t>ч</w:t>
            </w:r>
            <w:r w:rsidRPr="00535DF6">
              <w:t>ную;</w:t>
            </w:r>
          </w:p>
          <w:p w:rsidR="00A30287" w:rsidRPr="002048F7" w:rsidRDefault="00A30287" w:rsidP="00FE5D9A">
            <w:pPr>
              <w:pStyle w:val="ASFKTablenorm"/>
              <w:ind w:left="57" w:right="57"/>
            </w:pPr>
            <w:r w:rsidRPr="00535DF6">
              <w:t xml:space="preserve">Список значений справочника для заполнения поля </w:t>
            </w:r>
            <w:r w:rsidR="00B5053C">
              <w:t>«</w:t>
            </w:r>
            <w:r w:rsidRPr="00535DF6">
              <w:t>ОКАТО</w:t>
            </w:r>
            <w:r w:rsidR="00B5053C">
              <w:t>»</w:t>
            </w:r>
            <w:r w:rsidRPr="00535DF6">
              <w:t xml:space="preserve"> огран</w:t>
            </w:r>
            <w:r w:rsidRPr="002048F7">
              <w:t>ич</w:t>
            </w:r>
            <w:r w:rsidRPr="00A30287">
              <w:t>и</w:t>
            </w:r>
            <w:r w:rsidRPr="002048F7">
              <w:t>вать по условиям:</w:t>
            </w:r>
          </w:p>
          <w:p w:rsidR="00A30287" w:rsidRPr="00535DF6" w:rsidRDefault="00A30287" w:rsidP="00A30287">
            <w:pPr>
              <w:pStyle w:val="ASFKTableListMark"/>
            </w:pPr>
            <w:r w:rsidRPr="00535DF6">
              <w:t xml:space="preserve">значение признака ОКАТО/ОКТМО = </w:t>
            </w:r>
            <w:r w:rsidR="00B5053C">
              <w:t>«</w:t>
            </w:r>
            <w:r w:rsidRPr="00535DF6">
              <w:t>ОКАТО</w:t>
            </w:r>
            <w:r w:rsidR="00B5053C">
              <w:t>»</w:t>
            </w:r>
            <w:r w:rsidRPr="00535DF6">
              <w:t>;</w:t>
            </w:r>
          </w:p>
          <w:p w:rsidR="00A30287" w:rsidRPr="00535DF6" w:rsidRDefault="00A30287" w:rsidP="00A30287">
            <w:pPr>
              <w:pStyle w:val="ASFKTableListMark"/>
            </w:pPr>
            <w:r w:rsidRPr="00535DF6">
              <w:t xml:space="preserve">значение поля </w:t>
            </w:r>
            <w:r w:rsidR="00B5053C">
              <w:t>«</w:t>
            </w:r>
            <w:r w:rsidRPr="00535DF6">
              <w:t>Дата действия по</w:t>
            </w:r>
            <w:r w:rsidR="00B5053C">
              <w:t>»</w:t>
            </w:r>
            <w:r w:rsidRPr="00535DF6">
              <w:t xml:space="preserve"> строго равно 31.12.2013 или пусто или </w:t>
            </w:r>
            <w:r w:rsidRPr="00535DF6">
              <w:lastRenderedPageBreak/>
              <w:t>больше даты ввода в дейс</w:t>
            </w:r>
            <w:r w:rsidRPr="002048F7">
              <w:t>т</w:t>
            </w:r>
            <w:r w:rsidRPr="00535DF6">
              <w:t>вие документа;</w:t>
            </w:r>
          </w:p>
          <w:p w:rsidR="00A30287" w:rsidRPr="00535DF6" w:rsidRDefault="00A30287" w:rsidP="00A30287">
            <w:pPr>
              <w:pStyle w:val="ASFKTableListMark"/>
            </w:pPr>
            <w:r w:rsidRPr="00535DF6">
              <w:t xml:space="preserve">значение поля </w:t>
            </w:r>
            <w:r w:rsidR="00B5053C">
              <w:t>«</w:t>
            </w:r>
            <w:r w:rsidRPr="00535DF6">
              <w:t>Дата действия с</w:t>
            </w:r>
            <w:r w:rsidR="00B5053C">
              <w:t>»</w:t>
            </w:r>
            <w:r w:rsidRPr="00535DF6">
              <w:t xml:space="preserve"> максимально среди записей с таким же кодом и признаком </w:t>
            </w:r>
            <w:r w:rsidR="00B5053C">
              <w:t>«</w:t>
            </w:r>
            <w:r w:rsidRPr="00535DF6">
              <w:t>ОКАТО</w:t>
            </w:r>
            <w:r w:rsidR="00B5053C">
              <w:t>»</w:t>
            </w:r>
            <w:r w:rsidRPr="00535DF6">
              <w:t xml:space="preserve"> + Если при этом у нескольких зап</w:t>
            </w:r>
            <w:r w:rsidRPr="00A30287">
              <w:t>и</w:t>
            </w:r>
            <w:r w:rsidRPr="00535DF6">
              <w:t xml:space="preserve">сей одинаковое значение поля </w:t>
            </w:r>
            <w:r w:rsidR="00B5053C">
              <w:t>«</w:t>
            </w:r>
            <w:r w:rsidRPr="00535DF6">
              <w:t>Дата действия с</w:t>
            </w:r>
            <w:r w:rsidR="00B5053C">
              <w:t>»</w:t>
            </w:r>
            <w:r w:rsidRPr="00535DF6">
              <w:t>, то выбирается з</w:t>
            </w:r>
            <w:r w:rsidRPr="00A30287">
              <w:t>а</w:t>
            </w:r>
            <w:r w:rsidRPr="00535DF6">
              <w:t>пись с наиболее поздней датой внесения изменений;</w:t>
            </w:r>
          </w:p>
          <w:p w:rsidR="00A30287" w:rsidRPr="00535DF6" w:rsidDel="00A35DFF" w:rsidRDefault="00A30287" w:rsidP="00A30287">
            <w:pPr>
              <w:pStyle w:val="ASFKTableListMark"/>
            </w:pPr>
            <w:r w:rsidRPr="00535DF6">
              <w:t xml:space="preserve">значение поля </w:t>
            </w:r>
            <w:r w:rsidR="00B5053C">
              <w:t>«</w:t>
            </w:r>
            <w:r w:rsidRPr="00535DF6">
              <w:t>Тип изменения</w:t>
            </w:r>
            <w:r w:rsidR="00B5053C">
              <w:t>»</w:t>
            </w:r>
            <w:r w:rsidRPr="00535DF6">
              <w:t xml:space="preserve"> (&lt;Attribute9&gt;) не равно </w:t>
            </w:r>
            <w:r w:rsidR="00B5053C">
              <w:t>«</w:t>
            </w:r>
            <w:r w:rsidRPr="00535DF6">
              <w:t>1</w:t>
            </w:r>
            <w:r w:rsidR="00B5053C">
              <w:t>»</w:t>
            </w:r>
            <w:r w:rsidRPr="00535DF6">
              <w:t xml:space="preserve"> (т.е. з</w:t>
            </w:r>
            <w:r w:rsidRPr="00A30287">
              <w:t>а</w:t>
            </w:r>
            <w:r w:rsidRPr="00535DF6">
              <w:t>пись не исключена по данным Росстата).</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ОКФС</w:t>
            </w:r>
          </w:p>
        </w:tc>
        <w:tc>
          <w:tcPr>
            <w:tcW w:w="3863" w:type="pct"/>
            <w:shd w:val="clear" w:color="auto" w:fill="auto"/>
          </w:tcPr>
          <w:p w:rsidR="00A30287" w:rsidRPr="00535DF6" w:rsidRDefault="00A30287" w:rsidP="00FE5D9A">
            <w:pPr>
              <w:pStyle w:val="ASFKTablenorm"/>
              <w:ind w:left="57" w:right="57"/>
            </w:pPr>
            <w:r w:rsidRPr="00535DF6">
              <w:t>Код по ОКФС</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ОКФС;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ОКОПФ</w:t>
            </w:r>
          </w:p>
        </w:tc>
        <w:tc>
          <w:tcPr>
            <w:tcW w:w="3863" w:type="pct"/>
            <w:shd w:val="clear" w:color="auto" w:fill="auto"/>
          </w:tcPr>
          <w:p w:rsidR="00A30287" w:rsidRPr="00535DF6" w:rsidRDefault="00A30287" w:rsidP="00FE5D9A">
            <w:pPr>
              <w:pStyle w:val="ASFKTablenorm"/>
              <w:ind w:left="57" w:right="57"/>
            </w:pPr>
            <w:r w:rsidRPr="00535DF6">
              <w:t>Код по ОКОПФ</w:t>
            </w:r>
            <w:r w:rsidRPr="002048F7">
              <w:t xml:space="preserve"> (пятисимвольный)</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ОКОПФ;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ОКПО</w:t>
            </w:r>
          </w:p>
        </w:tc>
        <w:tc>
          <w:tcPr>
            <w:tcW w:w="3863" w:type="pct"/>
            <w:shd w:val="clear" w:color="auto" w:fill="auto"/>
          </w:tcPr>
          <w:p w:rsidR="00A30287" w:rsidRPr="00535DF6" w:rsidRDefault="00A30287" w:rsidP="00FE5D9A">
            <w:pPr>
              <w:pStyle w:val="ASFKTablenorm"/>
              <w:ind w:left="57" w:right="57"/>
            </w:pPr>
            <w:r w:rsidRPr="00535DF6">
              <w:t>Код по ОКПО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ОКОГУ</w:t>
            </w:r>
          </w:p>
        </w:tc>
        <w:tc>
          <w:tcPr>
            <w:tcW w:w="3863" w:type="pct"/>
            <w:shd w:val="clear" w:color="auto" w:fill="auto"/>
          </w:tcPr>
          <w:p w:rsidR="00A30287" w:rsidRPr="00535DF6" w:rsidRDefault="00A30287" w:rsidP="00FE5D9A">
            <w:pPr>
              <w:pStyle w:val="ASFKTablenorm"/>
              <w:ind w:left="57" w:right="57"/>
            </w:pPr>
            <w:r w:rsidRPr="00535DF6">
              <w:t>Код по ОКОГУ</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 xml:space="preserve">ОГРН </w:t>
            </w:r>
          </w:p>
        </w:tc>
        <w:tc>
          <w:tcPr>
            <w:tcW w:w="3863" w:type="pct"/>
            <w:shd w:val="clear" w:color="auto" w:fill="auto"/>
          </w:tcPr>
          <w:p w:rsidR="00A30287" w:rsidRPr="00535DF6" w:rsidRDefault="00A30287" w:rsidP="00FE5D9A">
            <w:pPr>
              <w:pStyle w:val="ASFKTablenorm"/>
              <w:ind w:left="57" w:right="57"/>
            </w:pPr>
            <w:r w:rsidRPr="00535DF6">
              <w:t>ОГРН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ОКВЭД основные</w:t>
            </w:r>
          </w:p>
        </w:tc>
        <w:tc>
          <w:tcPr>
            <w:tcW w:w="3863" w:type="pct"/>
            <w:shd w:val="clear" w:color="auto" w:fill="auto"/>
          </w:tcPr>
          <w:p w:rsidR="00A30287" w:rsidRPr="00535DF6" w:rsidRDefault="00A30287" w:rsidP="00FE5D9A">
            <w:pPr>
              <w:pStyle w:val="ASFKTablenorm"/>
              <w:ind w:left="57" w:right="57"/>
            </w:pPr>
            <w:r w:rsidRPr="00535DF6">
              <w:t>Коды основных видов деятельности по ОКВЭД/множественный выбор</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ОКВЭД; ввод значения вру</w:t>
            </w:r>
            <w:r w:rsidRPr="002048F7">
              <w:t>ч</w:t>
            </w:r>
            <w:r w:rsidRPr="00535DF6">
              <w:t>ную;</w:t>
            </w:r>
          </w:p>
          <w:p w:rsidR="00A30287" w:rsidRPr="00535DF6" w:rsidRDefault="00A30287" w:rsidP="00A30287">
            <w:pPr>
              <w:pStyle w:val="ASFKTableListMark"/>
            </w:pPr>
            <w:r w:rsidRPr="00535DF6">
              <w:t>ОФК: ввод значения вручную.</w:t>
            </w:r>
          </w:p>
          <w:p w:rsidR="00A30287" w:rsidRPr="002048F7" w:rsidRDefault="00A30287" w:rsidP="00FE5D9A">
            <w:pPr>
              <w:pStyle w:val="ASFKTablenorm"/>
              <w:ind w:left="57" w:right="57"/>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p w:rsidR="00A30287" w:rsidRPr="002048F7" w:rsidDel="00A35DFF"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Во всех остальных случаях обязательно для з</w:t>
            </w:r>
            <w:r w:rsidRPr="00A30287">
              <w:t>а</w:t>
            </w:r>
            <w:r w:rsidRPr="002048F7">
              <w:t>полнения.</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ОКВЭД прочие</w:t>
            </w:r>
          </w:p>
        </w:tc>
        <w:tc>
          <w:tcPr>
            <w:tcW w:w="3863" w:type="pct"/>
            <w:shd w:val="clear" w:color="auto" w:fill="auto"/>
          </w:tcPr>
          <w:p w:rsidR="00A30287" w:rsidRPr="00535DF6" w:rsidRDefault="00A30287" w:rsidP="00FE5D9A">
            <w:pPr>
              <w:pStyle w:val="ASFKTablenorm"/>
              <w:ind w:left="57" w:right="57"/>
            </w:pPr>
            <w:r w:rsidRPr="00535DF6">
              <w:t>Коды прочих видов деятельности по ОКВЭД/множественный выбор</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lastRenderedPageBreak/>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ОКВЭД; ввод значения вру</w:t>
            </w:r>
            <w:r w:rsidRPr="002048F7">
              <w:t>ч</w:t>
            </w:r>
            <w:r w:rsidRPr="00535DF6">
              <w:t>ную.</w:t>
            </w:r>
          </w:p>
          <w:p w:rsidR="00A30287" w:rsidRPr="002048F7" w:rsidDel="00A35DFF" w:rsidRDefault="00A30287" w:rsidP="00FE5D9A">
            <w:pPr>
              <w:pStyle w:val="ASFKTablenorm"/>
              <w:ind w:left="57" w:right="57"/>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lastRenderedPageBreak/>
              <w:t>Вкладка «Общая информация», г</w:t>
            </w:r>
            <w:r w:rsidRPr="00535DF6">
              <w:t xml:space="preserve">руппа </w:t>
            </w:r>
            <w:r w:rsidR="00A30287" w:rsidRPr="00535DF6">
              <w:t xml:space="preserve">полей </w:t>
            </w:r>
            <w:r w:rsidR="00B5053C">
              <w:t>«</w:t>
            </w:r>
            <w:r w:rsidR="00A30287" w:rsidRPr="002048F7">
              <w:t>Бюджет</w:t>
            </w:r>
            <w:r w:rsidR="00B5053C">
              <w:t>»</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Бюджет (код)</w:t>
            </w:r>
          </w:p>
        </w:tc>
        <w:tc>
          <w:tcPr>
            <w:tcW w:w="3863" w:type="pct"/>
            <w:shd w:val="clear" w:color="auto" w:fill="auto"/>
          </w:tcPr>
          <w:p w:rsidR="00A30287" w:rsidRPr="00535DF6" w:rsidRDefault="00A30287" w:rsidP="00FE5D9A">
            <w:pPr>
              <w:pStyle w:val="ASFKTablenorm"/>
              <w:ind w:left="57" w:right="57"/>
            </w:pPr>
            <w:r w:rsidRPr="00535DF6">
              <w:t>Код бюджета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автозаполнение по указанному коду РОСГУ соответствующим знач</w:t>
            </w:r>
            <w:r w:rsidRPr="00A30287">
              <w:t>е</w:t>
            </w:r>
            <w:r w:rsidRPr="00535DF6">
              <w:t>нием по справочнику РОСГУ</w:t>
            </w:r>
            <w:r w:rsidR="006F45C2" w:rsidRPr="00535DF6">
              <w:t>;</w:t>
            </w:r>
            <w:r w:rsidRPr="00535DF6">
              <w:t xml:space="preserve"> </w:t>
            </w:r>
          </w:p>
          <w:p w:rsidR="00A30287" w:rsidRPr="00535DF6" w:rsidRDefault="00A30287" w:rsidP="00A30287">
            <w:pPr>
              <w:pStyle w:val="ASFKTableListMark"/>
            </w:pPr>
            <w:r w:rsidRPr="00535DF6">
              <w:t>ввод значения вручную;</w:t>
            </w:r>
          </w:p>
          <w:p w:rsidR="00A30287" w:rsidRPr="00535DF6" w:rsidDel="00A35DFF" w:rsidRDefault="00A30287" w:rsidP="00A30287">
            <w:pPr>
              <w:pStyle w:val="ASFKTableListMark"/>
            </w:pPr>
            <w:r w:rsidRPr="00535DF6">
              <w:t>выбор из списка возможных значений.</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Бюджет (наименование)</w:t>
            </w:r>
          </w:p>
        </w:tc>
        <w:tc>
          <w:tcPr>
            <w:tcW w:w="3863" w:type="pct"/>
            <w:shd w:val="clear" w:color="auto" w:fill="auto"/>
          </w:tcPr>
          <w:p w:rsidR="00A30287" w:rsidRPr="00535DF6" w:rsidRDefault="00A30287" w:rsidP="00FE5D9A">
            <w:pPr>
              <w:pStyle w:val="ASFKTablenorm"/>
              <w:ind w:left="57" w:right="57"/>
            </w:pPr>
            <w:r w:rsidRPr="00535DF6">
              <w:t>Наименование бюджета, в рамках которого создано учреждение.</w:t>
            </w:r>
          </w:p>
          <w:p w:rsidR="00A30287" w:rsidRPr="002048F7" w:rsidDel="00A35DFF" w:rsidRDefault="00A30287" w:rsidP="00FE5D9A">
            <w:pPr>
              <w:pStyle w:val="ASFKTablenorm"/>
              <w:ind w:left="57" w:right="57"/>
            </w:pPr>
            <w:r w:rsidRPr="00535DF6">
              <w:t xml:space="preserve">Поле </w:t>
            </w:r>
            <w:r w:rsidRPr="002048F7">
              <w:t>не доступно для редактирования. Заполняется автоматически в с</w:t>
            </w:r>
            <w:r w:rsidRPr="00A30287">
              <w:t>о</w:t>
            </w:r>
            <w:r w:rsidRPr="002048F7">
              <w:t xml:space="preserve">ответствии с указанным значением в поле </w:t>
            </w:r>
            <w:r w:rsidR="00B5053C">
              <w:t>«</w:t>
            </w:r>
            <w:r w:rsidRPr="002048F7">
              <w:t>Тип организации (код)</w:t>
            </w:r>
            <w:r w:rsidR="00B5053C">
              <w:t>»</w:t>
            </w:r>
            <w:r w:rsidRPr="002048F7">
              <w:t>.</w:t>
            </w:r>
          </w:p>
        </w:tc>
      </w:tr>
      <w:tr w:rsidR="00A30287" w:rsidRPr="00535DF6" w:rsidTr="00FE5D9A">
        <w:trPr>
          <w:trHeight w:val="20"/>
        </w:trPr>
        <w:tc>
          <w:tcPr>
            <w:tcW w:w="5000" w:type="pct"/>
            <w:gridSpan w:val="2"/>
            <w:shd w:val="clear" w:color="auto" w:fill="auto"/>
          </w:tcPr>
          <w:p w:rsidR="00A30287" w:rsidRPr="00535DF6" w:rsidRDefault="008B69C4" w:rsidP="00FE5D9A">
            <w:pPr>
              <w:pStyle w:val="ASFKTablenorm"/>
              <w:ind w:left="57" w:right="57"/>
            </w:pPr>
            <w:r>
              <w:t>Вкладка «Общая информация», п</w:t>
            </w:r>
            <w:r w:rsidR="00A30287" w:rsidRPr="00535DF6">
              <w:t>оля без группы</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ИНН</w:t>
            </w:r>
          </w:p>
        </w:tc>
        <w:tc>
          <w:tcPr>
            <w:tcW w:w="3863" w:type="pct"/>
            <w:shd w:val="clear" w:color="auto" w:fill="auto"/>
          </w:tcPr>
          <w:p w:rsidR="00A30287" w:rsidRPr="00535DF6" w:rsidRDefault="00A30287" w:rsidP="00FE5D9A">
            <w:pPr>
              <w:pStyle w:val="ASFKTablenorm"/>
              <w:ind w:left="57" w:right="57"/>
            </w:pPr>
            <w:r w:rsidRPr="00535DF6">
              <w:t>ИНН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КПП</w:t>
            </w:r>
          </w:p>
        </w:tc>
        <w:tc>
          <w:tcPr>
            <w:tcW w:w="3863" w:type="pct"/>
            <w:shd w:val="clear" w:color="auto" w:fill="auto"/>
          </w:tcPr>
          <w:p w:rsidR="00A30287" w:rsidRPr="00535DF6" w:rsidRDefault="00A30287" w:rsidP="00FE5D9A">
            <w:pPr>
              <w:pStyle w:val="ASFKTablenorm"/>
              <w:ind w:left="57" w:right="57"/>
            </w:pPr>
            <w:r w:rsidRPr="00535DF6">
              <w:t>КПП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Тип организации</w:t>
            </w:r>
          </w:p>
        </w:tc>
        <w:tc>
          <w:tcPr>
            <w:tcW w:w="3863" w:type="pct"/>
            <w:shd w:val="clear" w:color="auto" w:fill="auto"/>
          </w:tcPr>
          <w:p w:rsidR="00A30287" w:rsidRPr="002048F7" w:rsidRDefault="00A30287" w:rsidP="00FE5D9A">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списка возможных значений;</w:t>
            </w:r>
          </w:p>
          <w:p w:rsidR="00A30287" w:rsidRPr="00535DF6" w:rsidRDefault="00A30287" w:rsidP="00A3028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B5053C">
              <w:t>«</w:t>
            </w:r>
            <w:r w:rsidRPr="00535DF6">
              <w:t>пусто</w:t>
            </w:r>
            <w:r w:rsidR="00B5053C">
              <w:t>»</w:t>
            </w:r>
            <w:r w:rsidRPr="00535DF6">
              <w:t xml:space="preserve"> считать поле не запо</w:t>
            </w:r>
            <w:r w:rsidRPr="002048F7">
              <w:t>л</w:t>
            </w:r>
            <w:r w:rsidRPr="00535DF6">
              <w:t>ненным).</w:t>
            </w:r>
          </w:p>
          <w:p w:rsidR="00A30287" w:rsidRPr="00535DF6" w:rsidRDefault="00A30287" w:rsidP="00FE5D9A">
            <w:pPr>
              <w:pStyle w:val="ASFKTablenorm"/>
              <w:ind w:left="57" w:right="57"/>
            </w:pPr>
            <w:r w:rsidRPr="00535DF6">
              <w:t>Возможные значения:</w:t>
            </w:r>
          </w:p>
          <w:p w:rsidR="00A30287" w:rsidRPr="00535DF6" w:rsidRDefault="00A30287" w:rsidP="00A30287">
            <w:pPr>
              <w:pStyle w:val="ASFKTableListMark"/>
            </w:pPr>
            <w:r w:rsidRPr="00535DF6">
              <w:t>01 – федеральный орган государственной власти (орган государс</w:t>
            </w:r>
            <w:r w:rsidRPr="00A30287">
              <w:t>т</w:t>
            </w:r>
            <w:r w:rsidRPr="00535DF6">
              <w:t>венной власти субъекта РФ, орган местного самоуправления);</w:t>
            </w:r>
            <w:r w:rsidRPr="00535DF6">
              <w:br/>
              <w:t>03 – бюджетное учреждение;</w:t>
            </w:r>
          </w:p>
          <w:p w:rsidR="00A30287" w:rsidRPr="00535DF6" w:rsidRDefault="00A30287" w:rsidP="00A30287">
            <w:pPr>
              <w:pStyle w:val="ASFKTableListMark"/>
            </w:pPr>
            <w:r w:rsidRPr="00535DF6">
              <w:t>08 – казенное учреждение;</w:t>
            </w:r>
          </w:p>
          <w:p w:rsidR="00A30287" w:rsidRPr="00535DF6" w:rsidRDefault="00A30287" w:rsidP="00A30287">
            <w:pPr>
              <w:pStyle w:val="ASFKTableListMark"/>
            </w:pPr>
            <w:r w:rsidRPr="00535DF6">
              <w:t>10 – автономное учреждение.</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Спец.указания</w:t>
            </w:r>
          </w:p>
        </w:tc>
        <w:tc>
          <w:tcPr>
            <w:tcW w:w="3863" w:type="pct"/>
            <w:shd w:val="clear" w:color="auto" w:fill="auto"/>
          </w:tcPr>
          <w:p w:rsidR="00A30287" w:rsidRPr="00535DF6" w:rsidRDefault="00A30287" w:rsidP="00FE5D9A">
            <w:pPr>
              <w:pStyle w:val="ASFKTablenorm"/>
              <w:ind w:left="57" w:right="57"/>
            </w:pPr>
            <w:r w:rsidRPr="00535DF6">
              <w:t>Код специальных указаний и наименование специальных указаний на в</w:t>
            </w:r>
            <w:r w:rsidRPr="00A30287">
              <w:t>и</w:t>
            </w:r>
            <w:r w:rsidRPr="00535DF6">
              <w:t>зу</w:t>
            </w:r>
            <w:r w:rsidRPr="00535DF6">
              <w:lastRenderedPageBreak/>
              <w:t>альной форме отображаются в одном поле (код – наименование)</w:t>
            </w:r>
            <w:r>
              <w:t>.</w:t>
            </w:r>
          </w:p>
          <w:p w:rsidR="00A30287" w:rsidRPr="00786C09" w:rsidRDefault="00A30287" w:rsidP="00FE5D9A">
            <w:pPr>
              <w:pStyle w:val="ASFKTablenorm"/>
              <w:ind w:left="57" w:right="57"/>
            </w:pPr>
            <w:r w:rsidRPr="00786C09">
              <w:t>Заполнение:</w:t>
            </w:r>
          </w:p>
          <w:p w:rsidR="00A30287" w:rsidRPr="00786C09" w:rsidRDefault="00A44FFB" w:rsidP="00A30287">
            <w:pPr>
              <w:pStyle w:val="ASFKTableListMark"/>
            </w:pPr>
            <w:r>
              <w:t>импорт из внешней системы</w:t>
            </w:r>
            <w:r w:rsidR="00A30287" w:rsidRPr="00786C09">
              <w:t>;</w:t>
            </w:r>
          </w:p>
          <w:p w:rsidR="00A30287" w:rsidRPr="00786C09" w:rsidRDefault="00A30287" w:rsidP="00A30287">
            <w:pPr>
              <w:pStyle w:val="ASFKTableListMark"/>
            </w:pPr>
            <w:r w:rsidRPr="00786C09">
              <w:t>ДУБП: автозаполнение по указанному коду РОСГУ соответству</w:t>
            </w:r>
            <w:r w:rsidRPr="00A30287">
              <w:t>ю</w:t>
            </w:r>
            <w:r w:rsidRPr="00786C09">
              <w:t>щим значением по справочнику РОСГУ, ввод значения вручную;</w:t>
            </w:r>
          </w:p>
          <w:p w:rsidR="00A30287" w:rsidRPr="00786C09" w:rsidRDefault="00A30287" w:rsidP="00A30287">
            <w:pPr>
              <w:pStyle w:val="ASFKTableListMark"/>
            </w:pPr>
            <w:r w:rsidRPr="00786C09">
              <w:t>ОФК/ДУБП: выбор из списка возможных значений; (по умолчанию пус</w:t>
            </w:r>
            <w:r w:rsidR="00A44FFB">
              <w:t>тая строка</w:t>
            </w:r>
            <w:r w:rsidRPr="00786C09">
              <w:t>).</w:t>
            </w:r>
          </w:p>
          <w:p w:rsidR="00A30287" w:rsidRPr="00535DF6" w:rsidRDefault="00A30287" w:rsidP="00FE5D9A">
            <w:pPr>
              <w:pStyle w:val="ASFKTablenorm"/>
              <w:ind w:left="57" w:right="57"/>
            </w:pPr>
            <w:r w:rsidRPr="00535DF6">
              <w:t>Возможные значения:</w:t>
            </w:r>
          </w:p>
          <w:p w:rsidR="00A30287" w:rsidRPr="00535DF6" w:rsidRDefault="00A30287" w:rsidP="00A30287">
            <w:pPr>
              <w:pStyle w:val="ASFKTableListMark"/>
            </w:pPr>
            <w:r w:rsidRPr="00535DF6">
              <w:t>01 – Отзыв;</w:t>
            </w:r>
          </w:p>
          <w:p w:rsidR="00A30287" w:rsidRPr="00535DF6" w:rsidRDefault="00A30287" w:rsidP="00A30287">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A30287">
              <w:t>е</w:t>
            </w:r>
            <w:r w:rsidRPr="00535DF6">
              <w:t>ния), осуществляющим функции и полномочия учредителя (орган</w:t>
            </w:r>
            <w:r w:rsidRPr="00A30287">
              <w:t>и</w:t>
            </w:r>
            <w:r w:rsidRPr="00535DF6">
              <w:t>зацией, являющейся представителем учреждения);</w:t>
            </w:r>
          </w:p>
          <w:p w:rsidR="00A30287" w:rsidRPr="00535DF6" w:rsidRDefault="00A30287" w:rsidP="00A30287">
            <w:pPr>
              <w:pStyle w:val="ASFKTableListMark"/>
            </w:pPr>
            <w:r w:rsidRPr="00535DF6">
              <w:t>03 – Аннулирование полномочий на Официальном сайте ГМУ. Оформлено организацией;</w:t>
            </w:r>
          </w:p>
          <w:p w:rsidR="00A30287" w:rsidRPr="00535DF6" w:rsidRDefault="00A30287" w:rsidP="00A30287">
            <w:pPr>
              <w:pStyle w:val="ASFKTableListMark"/>
            </w:pPr>
            <w:r w:rsidRPr="00535DF6">
              <w:t>04 – Не предоставляются субсидии;</w:t>
            </w:r>
          </w:p>
          <w:p w:rsidR="00A30287" w:rsidRPr="00535DF6" w:rsidRDefault="00A30287" w:rsidP="00A30287">
            <w:pPr>
              <w:pStyle w:val="ASFKTableListMark"/>
            </w:pPr>
            <w:r w:rsidRPr="00535DF6">
              <w:t>05 – Предоставляются субсидии.</w:t>
            </w:r>
          </w:p>
          <w:p w:rsidR="00A30287" w:rsidRPr="002048F7" w:rsidRDefault="00A30287" w:rsidP="00FE5D9A">
            <w:pPr>
              <w:pStyle w:val="ASFKTablenorm"/>
              <w:ind w:left="57" w:right="57"/>
            </w:pPr>
            <w:r w:rsidRPr="00535DF6">
              <w:t xml:space="preserve">Обязательно для заполнения для организаций с типом </w:t>
            </w:r>
            <w:r w:rsidR="00B5053C">
              <w:t>«</w:t>
            </w:r>
            <w:r w:rsidRPr="002048F7">
              <w:t>03</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ТОФК клиента (код)</w:t>
            </w:r>
          </w:p>
        </w:tc>
        <w:tc>
          <w:tcPr>
            <w:tcW w:w="3863" w:type="pct"/>
            <w:shd w:val="clear" w:color="auto" w:fill="auto"/>
          </w:tcPr>
          <w:p w:rsidR="00A30287" w:rsidRPr="00535DF6" w:rsidRDefault="00A30287" w:rsidP="00FE5D9A">
            <w:pPr>
              <w:pStyle w:val="ASFKTablenorm"/>
              <w:ind w:left="57" w:right="57"/>
            </w:pPr>
            <w:r w:rsidRPr="00535DF6">
              <w:t>Код ТОФК клиента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Орг</w:t>
            </w:r>
            <w:r w:rsidRPr="00A30287">
              <w:t>а</w:t>
            </w:r>
            <w:r w:rsidRPr="00535DF6">
              <w:t>ны ФК, ввод значения вручную;</w:t>
            </w:r>
          </w:p>
          <w:p w:rsidR="00A30287" w:rsidRPr="00535DF6" w:rsidRDefault="00A30287" w:rsidP="00A30287">
            <w:pPr>
              <w:pStyle w:val="ASFKTableListMark"/>
            </w:pPr>
            <w:r w:rsidRPr="00535DF6">
              <w:t>ОФК: ввод значения вручную.</w:t>
            </w:r>
          </w:p>
        </w:tc>
      </w:tr>
      <w:tr w:rsidR="00A30287" w:rsidRPr="00535DF6" w:rsidTr="00FE5D9A">
        <w:trPr>
          <w:trHeight w:val="20"/>
        </w:trPr>
        <w:tc>
          <w:tcPr>
            <w:tcW w:w="1137" w:type="pct"/>
            <w:shd w:val="clear" w:color="auto" w:fill="auto"/>
          </w:tcPr>
          <w:p w:rsidR="00A30287" w:rsidRPr="002048F7" w:rsidRDefault="00A30287" w:rsidP="00FE5D9A">
            <w:pPr>
              <w:pStyle w:val="ASFKTablenorm"/>
              <w:ind w:left="57" w:right="57"/>
            </w:pPr>
            <w:r w:rsidRPr="00535DF6">
              <w:t>ТОФК клиента (наим</w:t>
            </w:r>
            <w:r w:rsidRPr="002048F7">
              <w:t>ен</w:t>
            </w:r>
            <w:r w:rsidRPr="00A30287">
              <w:t>о</w:t>
            </w:r>
            <w:r w:rsidRPr="002048F7">
              <w:t>вание)</w:t>
            </w:r>
          </w:p>
        </w:tc>
        <w:tc>
          <w:tcPr>
            <w:tcW w:w="3863" w:type="pct"/>
            <w:shd w:val="clear" w:color="auto" w:fill="auto"/>
          </w:tcPr>
          <w:p w:rsidR="00A30287" w:rsidRPr="00535DF6" w:rsidRDefault="00A30287" w:rsidP="00FE5D9A">
            <w:pPr>
              <w:pStyle w:val="ASFKTablenorm"/>
              <w:ind w:left="57" w:right="57"/>
            </w:pPr>
            <w:r w:rsidRPr="00535DF6">
              <w:t>Наименование ТОФК клиента</w:t>
            </w:r>
            <w:r>
              <w:t xml:space="preserve">. </w:t>
            </w:r>
            <w:r w:rsidRPr="00535DF6">
              <w:t>Заполнение:</w:t>
            </w:r>
          </w:p>
          <w:p w:rsidR="00A30287" w:rsidRPr="00535DF6" w:rsidRDefault="00A30287" w:rsidP="00A30287">
            <w:pPr>
              <w:pStyle w:val="ASFKTableListMark"/>
            </w:pPr>
            <w:r w:rsidRPr="00535DF6">
              <w:t>ДУБП: автозаполнение по указанному коду ТОФК клиента из спр</w:t>
            </w:r>
            <w:r w:rsidRPr="00A30287">
              <w:t>а</w:t>
            </w:r>
            <w:r w:rsidRPr="00535DF6">
              <w:t>вочника Органы ФК.</w:t>
            </w:r>
          </w:p>
        </w:tc>
      </w:tr>
      <w:tr w:rsidR="00A30287" w:rsidRPr="00535DF6" w:rsidTr="00FE5D9A">
        <w:trPr>
          <w:trHeight w:val="20"/>
        </w:trPr>
        <w:tc>
          <w:tcPr>
            <w:tcW w:w="5000" w:type="pct"/>
            <w:gridSpan w:val="2"/>
            <w:shd w:val="clear" w:color="auto" w:fill="auto"/>
          </w:tcPr>
          <w:p w:rsidR="00A30287" w:rsidRPr="00535DF6" w:rsidRDefault="008B69C4" w:rsidP="00FE5D9A">
            <w:pPr>
              <w:pStyle w:val="ASFKTablenorm"/>
              <w:ind w:left="57" w:right="57"/>
            </w:pPr>
            <w:r>
              <w:t>Вкладка «Общая информация», г</w:t>
            </w:r>
            <w:r w:rsidRPr="00535DF6">
              <w:t xml:space="preserve">руппа </w:t>
            </w:r>
            <w:r w:rsidR="00A30287" w:rsidRPr="00535DF6">
              <w:t xml:space="preserve">полей </w:t>
            </w:r>
            <w:r w:rsidR="00B5053C">
              <w:t>«</w:t>
            </w:r>
            <w:r w:rsidR="00A30287" w:rsidRPr="00535DF6">
              <w:t>Публично-правовое образование</w:t>
            </w:r>
            <w:r w:rsidR="00B5053C">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ОКТМО</w:t>
            </w:r>
          </w:p>
        </w:tc>
        <w:tc>
          <w:tcPr>
            <w:tcW w:w="3863" w:type="pct"/>
            <w:shd w:val="clear" w:color="auto" w:fill="auto"/>
          </w:tcPr>
          <w:p w:rsidR="00A30287" w:rsidRPr="00535DF6" w:rsidRDefault="00A30287" w:rsidP="00FE5D9A">
            <w:pPr>
              <w:pStyle w:val="ASFKTablenorm"/>
              <w:ind w:left="57" w:right="57"/>
            </w:pPr>
            <w:r w:rsidRPr="00535DF6">
              <w:t xml:space="preserve">Указывается значение кода по ОКТМО из справочника </w:t>
            </w:r>
            <w:r w:rsidR="00B5053C">
              <w:t>«</w:t>
            </w:r>
            <w:r w:rsidRPr="00535DF6">
              <w:t>ОКТМО</w:t>
            </w:r>
            <w:r w:rsidR="00B5053C">
              <w:t>»</w:t>
            </w:r>
            <w:r w:rsidRPr="00535DF6">
              <w:t>.</w:t>
            </w:r>
          </w:p>
          <w:p w:rsidR="00A30287" w:rsidRPr="005C49E9" w:rsidRDefault="00A30287" w:rsidP="00FE5D9A">
            <w:pPr>
              <w:pStyle w:val="ASFKTablenorm"/>
              <w:ind w:left="57" w:right="57"/>
            </w:pPr>
            <w:r w:rsidRPr="005C49E9">
              <w:t>Может указываться одним из способов:</w:t>
            </w:r>
          </w:p>
          <w:p w:rsidR="00A30287" w:rsidRPr="005C49E9" w:rsidRDefault="00A30287" w:rsidP="00A30287">
            <w:pPr>
              <w:pStyle w:val="ASFKTableListMark"/>
            </w:pPr>
            <w:r w:rsidRPr="005C49E9">
              <w:t>заполнение из импортируемого файла;</w:t>
            </w:r>
          </w:p>
          <w:p w:rsidR="00A30287" w:rsidRPr="00535DF6" w:rsidRDefault="00A30287" w:rsidP="00A30287">
            <w:pPr>
              <w:pStyle w:val="ASFKTableListMark"/>
            </w:pPr>
            <w:r w:rsidRPr="00535DF6">
              <w:t xml:space="preserve">ручной ввод. Перечень возможных кодов для выбора значения поля </w:t>
            </w:r>
            <w:r w:rsidR="00B5053C">
              <w:t>«</w:t>
            </w:r>
            <w:r w:rsidRPr="00535DF6">
              <w:t>ОКТМО ППО</w:t>
            </w:r>
            <w:r w:rsidR="00B5053C">
              <w:t>»</w:t>
            </w:r>
            <w:r w:rsidRPr="00535DF6">
              <w:t xml:space="preserve"> требуется ограничить активными на текущую дату записями справочника </w:t>
            </w:r>
            <w:r w:rsidR="00B5053C">
              <w:t>«</w:t>
            </w:r>
            <w:r w:rsidRPr="00535DF6">
              <w:t>ОКТМО</w:t>
            </w:r>
            <w:r w:rsidR="00B5053C">
              <w:t>»</w:t>
            </w:r>
            <w:r w:rsidRPr="00535DF6">
              <w:t xml:space="preserve">, в которых значение поля </w:t>
            </w:r>
            <w:r w:rsidR="00B5053C">
              <w:t>«</w:t>
            </w:r>
            <w:r w:rsidRPr="00535DF6">
              <w:t>Раздел</w:t>
            </w:r>
            <w:r w:rsidR="00B5053C">
              <w:t>»</w:t>
            </w:r>
            <w:r w:rsidRPr="00535DF6">
              <w:t xml:space="preserve"> равно </w:t>
            </w:r>
            <w:r w:rsidR="00B5053C">
              <w:t>«</w:t>
            </w:r>
            <w:r w:rsidRPr="00535DF6">
              <w:t>1</w:t>
            </w:r>
            <w:r w:rsidR="00B5053C">
              <w:t>»</w:t>
            </w:r>
            <w:r w:rsidRPr="00535DF6">
              <w:t xml:space="preserve"> (муниципальные образования).</w:t>
            </w:r>
          </w:p>
          <w:p w:rsidR="00A30287" w:rsidRPr="00535DF6" w:rsidRDefault="00A30287" w:rsidP="00FE5D9A">
            <w:pPr>
              <w:pStyle w:val="ASFKTablenorm"/>
              <w:ind w:left="57" w:right="57"/>
            </w:pPr>
            <w:r w:rsidRPr="00535DF6">
              <w:t>По умолчанию не заполняется.</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Наименование</w:t>
            </w:r>
          </w:p>
        </w:tc>
        <w:tc>
          <w:tcPr>
            <w:tcW w:w="3863" w:type="pct"/>
            <w:shd w:val="clear" w:color="auto" w:fill="auto"/>
          </w:tcPr>
          <w:p w:rsidR="00A30287" w:rsidRPr="00535DF6" w:rsidRDefault="00A30287" w:rsidP="00FE5D9A">
            <w:pPr>
              <w:pStyle w:val="ASFKTablenorm"/>
              <w:ind w:left="57" w:right="57"/>
            </w:pPr>
            <w:r w:rsidRPr="00535DF6">
              <w:t>Значение поля может указываться одним из способов:</w:t>
            </w:r>
          </w:p>
          <w:p w:rsidR="00A30287" w:rsidRPr="00535DF6" w:rsidRDefault="00A30287" w:rsidP="00A30287">
            <w:pPr>
              <w:pStyle w:val="ASFKTableListMark"/>
            </w:pPr>
            <w:r w:rsidRPr="00535DF6">
              <w:t>заполнение из импортируемого файла;</w:t>
            </w:r>
          </w:p>
          <w:p w:rsidR="00A30287" w:rsidRPr="00535DF6" w:rsidRDefault="00A30287" w:rsidP="00A30287">
            <w:pPr>
              <w:pStyle w:val="ASFKTableListMark"/>
            </w:pPr>
            <w:r w:rsidRPr="00535DF6">
              <w:t xml:space="preserve">автозаполнение значением поля </w:t>
            </w:r>
            <w:r w:rsidR="00B5053C">
              <w:t>«</w:t>
            </w:r>
            <w:r w:rsidRPr="00535DF6">
              <w:t>Наименование</w:t>
            </w:r>
            <w:r w:rsidR="00B5053C">
              <w:t>»</w:t>
            </w:r>
            <w:r w:rsidRPr="00535DF6">
              <w:t xml:space="preserve"> справочника </w:t>
            </w:r>
            <w:r w:rsidR="00B5053C">
              <w:t>«</w:t>
            </w:r>
            <w:r w:rsidRPr="00535DF6">
              <w:t>ОКТМО</w:t>
            </w:r>
            <w:r w:rsidR="00B5053C">
              <w:t>»</w:t>
            </w:r>
            <w:r w:rsidRPr="00535DF6">
              <w:t xml:space="preserve">, соответствующим значению поля </w:t>
            </w:r>
            <w:r w:rsidR="00B5053C">
              <w:t>«</w:t>
            </w:r>
            <w:r w:rsidRPr="00535DF6">
              <w:t>ОКТМО ППО</w:t>
            </w:r>
            <w:r w:rsidR="00B5053C">
              <w:t>»</w:t>
            </w:r>
            <w:r w:rsidRPr="00535DF6">
              <w:t xml:space="preserve"> с во</w:t>
            </w:r>
            <w:r w:rsidRPr="00A30287">
              <w:t>з</w:t>
            </w:r>
            <w:r w:rsidRPr="00535DF6">
              <w:t xml:space="preserve">можностью редактирования. Если </w:t>
            </w:r>
            <w:r w:rsidR="00B5053C">
              <w:t>«</w:t>
            </w:r>
            <w:r w:rsidRPr="00535DF6">
              <w:t>ОКТМО ППО</w:t>
            </w:r>
            <w:r w:rsidR="00B5053C">
              <w:t>»</w:t>
            </w:r>
            <w:r w:rsidRPr="00535DF6">
              <w:t xml:space="preserve"> равно </w:t>
            </w:r>
            <w:r w:rsidR="00B5053C">
              <w:t>«</w:t>
            </w:r>
            <w:r w:rsidRPr="00535DF6">
              <w:t>00000000</w:t>
            </w:r>
            <w:r w:rsidR="00B5053C">
              <w:t>»</w:t>
            </w:r>
            <w:r w:rsidRPr="00535DF6">
              <w:t xml:space="preserve">, то требуется указать значение </w:t>
            </w:r>
            <w:r w:rsidR="00B5053C">
              <w:t>«</w:t>
            </w:r>
            <w:r w:rsidRPr="00535DF6">
              <w:t>Российская Федерация</w:t>
            </w:r>
            <w:r w:rsidR="00B5053C">
              <w:t>»</w:t>
            </w:r>
            <w:r w:rsidRPr="00535DF6">
              <w:t>.</w:t>
            </w:r>
          </w:p>
          <w:p w:rsidR="00A30287" w:rsidRPr="00535DF6" w:rsidRDefault="00A30287" w:rsidP="00FE5D9A">
            <w:pPr>
              <w:pStyle w:val="ASFKTablenorm"/>
              <w:ind w:left="57" w:right="57"/>
            </w:pPr>
            <w:r w:rsidRPr="00535DF6">
              <w:t>По умолчанию не заполняется.</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t>Вкладка «Общая информация», г</w:t>
            </w:r>
            <w:r w:rsidRPr="00535DF6">
              <w:t xml:space="preserve">руппа </w:t>
            </w:r>
            <w:r w:rsidR="00A30287" w:rsidRPr="00535DF6">
              <w:t xml:space="preserve">полей </w:t>
            </w:r>
            <w:r w:rsidR="00B5053C">
              <w:t>«</w:t>
            </w:r>
            <w:r w:rsidR="00A30287" w:rsidRPr="002048F7">
              <w:t>Полномочия организации на сайте ГМУ</w:t>
            </w:r>
            <w:r w:rsidR="00B5053C">
              <w:t>»</w:t>
            </w:r>
            <w:r w:rsidR="00A30287" w:rsidRPr="002048F7">
              <w:t xml:space="preserve"> (не обязательно для заполнения в случае представления заявки для аннулирования полномочий)</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Учреждение</w:t>
            </w:r>
          </w:p>
        </w:tc>
        <w:tc>
          <w:tcPr>
            <w:tcW w:w="3863" w:type="pct"/>
            <w:shd w:val="clear" w:color="auto" w:fill="auto"/>
          </w:tcPr>
          <w:p w:rsidR="00A30287" w:rsidRPr="00535DF6" w:rsidRDefault="00A30287" w:rsidP="00FE5D9A">
            <w:pPr>
              <w:pStyle w:val="ASFKTablenorm"/>
              <w:ind w:left="57" w:right="57"/>
            </w:pPr>
            <w:r w:rsidRPr="00535DF6">
              <w:t>Полномочие Учреждения</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535DF6" w:rsidRDefault="00A30287" w:rsidP="00A30287">
            <w:pPr>
              <w:pStyle w:val="ASFKTableListMark"/>
            </w:pPr>
            <w:r w:rsidRPr="00535DF6">
              <w:t>ОФК: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Контролирующий орган</w:t>
            </w:r>
          </w:p>
        </w:tc>
        <w:tc>
          <w:tcPr>
            <w:tcW w:w="3863" w:type="pct"/>
            <w:shd w:val="clear" w:color="auto" w:fill="auto"/>
          </w:tcPr>
          <w:p w:rsidR="00A30287" w:rsidRPr="00535DF6" w:rsidRDefault="00A30287" w:rsidP="00FE5D9A">
            <w:pPr>
              <w:pStyle w:val="ASFKTablenorm"/>
              <w:ind w:left="57" w:right="57"/>
            </w:pPr>
            <w:r w:rsidRPr="00535DF6">
              <w:t>Полномочие Контролирующего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Финансовый орган</w:t>
            </w:r>
          </w:p>
        </w:tc>
        <w:tc>
          <w:tcPr>
            <w:tcW w:w="3863" w:type="pct"/>
            <w:shd w:val="clear" w:color="auto" w:fill="auto"/>
          </w:tcPr>
          <w:p w:rsidR="00A30287" w:rsidRPr="00535DF6" w:rsidRDefault="00A30287" w:rsidP="00FE5D9A">
            <w:pPr>
              <w:pStyle w:val="ASFKTablenorm"/>
              <w:ind w:left="57" w:right="57"/>
            </w:pPr>
            <w:r w:rsidRPr="00535DF6">
              <w:t>Полномочие Финансового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2048F7" w:rsidRDefault="00A30287" w:rsidP="00FE5D9A">
            <w:pPr>
              <w:pStyle w:val="ASFKTablenorm"/>
              <w:ind w:left="57" w:right="57"/>
            </w:pPr>
            <w:r w:rsidRPr="00535DF6">
              <w:t>Представитель учрежд</w:t>
            </w:r>
            <w:r w:rsidRPr="00A30287">
              <w:t>е</w:t>
            </w:r>
            <w:r w:rsidRPr="002048F7">
              <w:t>ния</w:t>
            </w:r>
          </w:p>
        </w:tc>
        <w:tc>
          <w:tcPr>
            <w:tcW w:w="3863" w:type="pct"/>
            <w:shd w:val="clear" w:color="auto" w:fill="auto"/>
          </w:tcPr>
          <w:p w:rsidR="00A30287" w:rsidRPr="002048F7" w:rsidRDefault="00A30287" w:rsidP="00FE5D9A">
            <w:pPr>
              <w:pStyle w:val="ASFKTablenorm"/>
              <w:ind w:left="57" w:right="57"/>
            </w:pPr>
            <w:r w:rsidRPr="00535DF6">
              <w:t>Полномочие организации, являющейся представителем учреждения</w:t>
            </w:r>
            <w:r w:rsidRPr="002048F7">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FE5D9A">
            <w:pPr>
              <w:pStyle w:val="ASFKTablenorm"/>
              <w:ind w:left="57" w:right="57"/>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Орган, осуществляющий функции и полномочия учредителя</w:t>
            </w:r>
          </w:p>
        </w:tc>
        <w:tc>
          <w:tcPr>
            <w:tcW w:w="3863" w:type="pct"/>
            <w:shd w:val="clear" w:color="auto" w:fill="auto"/>
          </w:tcPr>
          <w:p w:rsidR="00A30287" w:rsidRPr="002048F7" w:rsidRDefault="00A30287" w:rsidP="00FE5D9A">
            <w:pPr>
              <w:pStyle w:val="ASFKTablenorm"/>
              <w:ind w:left="57" w:right="57"/>
            </w:pPr>
            <w:r w:rsidRPr="00535DF6">
              <w:t>Полномочие органа, осуществляющего функции и полномочия учред</w:t>
            </w:r>
            <w:r w:rsidRPr="002048F7">
              <w:t>ит</w:t>
            </w:r>
            <w:r w:rsidRPr="00A30287">
              <w:t>е</w:t>
            </w:r>
            <w:r w:rsidRPr="002048F7">
              <w:t>ля.</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Признак ОГВ</w:t>
            </w:r>
          </w:p>
        </w:tc>
        <w:tc>
          <w:tcPr>
            <w:tcW w:w="3863" w:type="pct"/>
            <w:shd w:val="clear" w:color="auto" w:fill="auto"/>
          </w:tcPr>
          <w:p w:rsidR="00A30287" w:rsidRPr="002048F7" w:rsidRDefault="00A30287" w:rsidP="00FE5D9A">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A30287" w:rsidRPr="00535DF6" w:rsidRDefault="00A30287" w:rsidP="00FE5D9A">
            <w:pPr>
              <w:pStyle w:val="ASFKTablenorm"/>
              <w:ind w:left="57" w:right="57"/>
            </w:pPr>
            <w:r w:rsidRPr="00535DF6">
              <w:t>Возможные значения:</w:t>
            </w:r>
          </w:p>
          <w:p w:rsidR="00A30287" w:rsidRPr="00535DF6" w:rsidRDefault="00B5053C" w:rsidP="00A30287">
            <w:pPr>
              <w:pStyle w:val="ASFKTableListMark"/>
            </w:pPr>
            <w:r>
              <w:t>«</w:t>
            </w:r>
            <w:r w:rsidR="00A30287" w:rsidRPr="00535DF6">
              <w:t>0</w:t>
            </w:r>
            <w:r>
              <w:t>»</w:t>
            </w:r>
            <w:r w:rsidR="00721363">
              <w:t xml:space="preserve"> – </w:t>
            </w:r>
            <w:r w:rsidR="00A30287" w:rsidRPr="00535DF6">
              <w:t>не является ОГВ;</w:t>
            </w:r>
          </w:p>
          <w:p w:rsidR="00A30287" w:rsidRPr="00535DF6" w:rsidRDefault="00B5053C" w:rsidP="00A30287">
            <w:pPr>
              <w:pStyle w:val="ASFKTableListMark"/>
            </w:pPr>
            <w:r>
              <w:t>«</w:t>
            </w:r>
            <w:r w:rsidR="00A30287" w:rsidRPr="00535DF6">
              <w:t>1</w:t>
            </w:r>
            <w:r>
              <w:t>»</w:t>
            </w:r>
            <w:r w:rsidR="00721363">
              <w:t xml:space="preserve"> – </w:t>
            </w:r>
            <w:r w:rsidR="00A30287" w:rsidRPr="00535DF6">
              <w:t>является ОГВ;</w:t>
            </w:r>
          </w:p>
          <w:p w:rsidR="00A30287" w:rsidRPr="00535DF6" w:rsidRDefault="00A30287" w:rsidP="00A30287">
            <w:pPr>
              <w:pStyle w:val="ASFKTableListMark"/>
            </w:pPr>
            <w:r w:rsidRPr="00535DF6">
              <w:t>пустое значение.</w:t>
            </w:r>
          </w:p>
        </w:tc>
      </w:tr>
    </w:tbl>
    <w:p w:rsidR="00476C21" w:rsidRPr="00120C57" w:rsidRDefault="008B69C4" w:rsidP="0068069E">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Адресные данные</w:t>
      </w:r>
      <w:r>
        <w:t>» представлена на</w:t>
      </w:r>
      <w:r w:rsidR="00476C21" w:rsidRPr="00120C57">
        <w:t xml:space="preserve"> рисунке</w:t>
      </w:r>
      <w:r w:rsidR="005214B3">
        <w:t> </w:t>
      </w:r>
      <w:r w:rsidR="00476C21" w:rsidRPr="00120C57">
        <w:fldChar w:fldCharType="begin"/>
      </w:r>
      <w:r w:rsidR="00476C21" w:rsidRPr="00120C57">
        <w:instrText xml:space="preserve"> REF _Ref309729244 \h  \* MERGEFORMAT </w:instrText>
      </w:r>
      <w:r w:rsidR="00476C21" w:rsidRPr="00120C57">
        <w:fldChar w:fldCharType="separate"/>
      </w:r>
      <w:r w:rsidR="001E6D58">
        <w:t>121</w:t>
      </w:r>
      <w:r w:rsidR="00476C21" w:rsidRPr="00120C57">
        <w:fldChar w:fldCharType="end"/>
      </w:r>
      <w:r w:rsidR="005214B3">
        <w:t>.</w:t>
      </w:r>
    </w:p>
    <w:p w:rsidR="00C06C94" w:rsidRPr="00C06C94" w:rsidRDefault="000E6FAB" w:rsidP="00C06C94">
      <w:pPr>
        <w:pStyle w:val="ASFKFigure"/>
      </w:pPr>
      <w:r>
        <w:pict>
          <v:shape id="_x0000_i1238" type="#_x0000_t75" style="width:483pt;height:108pt">
            <v:imagedata r:id="rId198" o:title="0"/>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06" w:name="_Ref309729244"/>
      <w:bookmarkStart w:id="907" w:name="_Toc88820511"/>
      <w:r w:rsidR="001E6D58">
        <w:rPr>
          <w:noProof/>
        </w:rPr>
        <w:t>121</w:t>
      </w:r>
      <w:bookmarkEnd w:id="906"/>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Адресные данные</w:t>
      </w:r>
      <w:r w:rsidR="00B5053C">
        <w:t>»</w:t>
      </w:r>
      <w:bookmarkEnd w:id="907"/>
    </w:p>
    <w:p w:rsidR="00476C21" w:rsidRPr="00120C57" w:rsidRDefault="008B69C4" w:rsidP="0068069E">
      <w:pPr>
        <w:pStyle w:val="ASFKNormal"/>
      </w:pPr>
      <w:r>
        <w:t xml:space="preserve">Перечень </w:t>
      </w:r>
      <w:r w:rsidR="00476C21" w:rsidRPr="00120C57">
        <w:t xml:space="preserve">полей </w:t>
      </w:r>
      <w:r w:rsidRPr="00120C57">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w:t>
      </w:r>
      <w:r w:rsidRPr="008B69C4">
        <w:t>с</w:t>
      </w:r>
      <w:r w:rsidRPr="00120C57">
        <w:t>ные данные</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_Ref318715734 \h </w:instrText>
      </w:r>
      <w:r w:rsidR="0041307C" w:rsidRPr="00120C57">
        <w:instrText xml:space="preserve"> \* MERGEFORMAT </w:instrText>
      </w:r>
      <w:r w:rsidR="00476C21" w:rsidRPr="00120C57">
        <w:fldChar w:fldCharType="separate"/>
      </w:r>
      <w:r w:rsidR="001E6D58">
        <w:rPr>
          <w:noProof/>
        </w:rPr>
        <w:t>66</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8" w:name="_Ref315876982"/>
      <w:bookmarkStart w:id="909" w:name="_Ref317679462"/>
      <w:bookmarkStart w:id="910" w:name="_Ref318715734"/>
      <w:bookmarkStart w:id="911" w:name="_Toc88820378"/>
      <w:r w:rsidR="001E6D58">
        <w:rPr>
          <w:noProof/>
        </w:rPr>
        <w:t>66</w:t>
      </w:r>
      <w:bookmarkEnd w:id="908"/>
      <w:bookmarkEnd w:id="909"/>
      <w:bookmarkEnd w:id="910"/>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Адресные данные</w:t>
      </w:r>
      <w:r w:rsidR="00B5053C">
        <w:t>»</w:t>
      </w:r>
      <w:bookmarkEnd w:id="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76C21" w:rsidRPr="001755F0"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Описание</w:t>
            </w:r>
            <w:r w:rsidR="009077FF">
              <w:t xml:space="preserve"> поля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Почтовый индекс</w:t>
            </w:r>
          </w:p>
        </w:tc>
        <w:tc>
          <w:tcPr>
            <w:tcW w:w="3863" w:type="pct"/>
            <w:shd w:val="clear" w:color="auto" w:fill="auto"/>
          </w:tcPr>
          <w:p w:rsidR="00476C21" w:rsidRPr="001755F0" w:rsidRDefault="00476C21" w:rsidP="00FE5D9A">
            <w:pPr>
              <w:pStyle w:val="ASFKTablenorm"/>
              <w:ind w:left="57" w:right="57"/>
            </w:pPr>
            <w:r w:rsidRPr="001755F0">
              <w:t xml:space="preserve">Выбор из </w:t>
            </w:r>
            <w:r w:rsidR="00A46975">
              <w:t xml:space="preserve">справочника </w:t>
            </w:r>
            <w:r w:rsidR="00B5053C">
              <w:t>«</w:t>
            </w:r>
            <w:r w:rsidR="00A46975">
              <w:t>КЛАДР</w:t>
            </w:r>
            <w:r w:rsidR="00B5053C">
              <w:t>»</w:t>
            </w:r>
            <w:r w:rsidRPr="001755F0">
              <w:t xml:space="preserve"> относительно поля </w:t>
            </w:r>
            <w:r w:rsidR="00B5053C">
              <w:t>«</w:t>
            </w:r>
            <w:r w:rsidRPr="001755F0">
              <w:t>Почтовый индекс</w:t>
            </w:r>
            <w:r w:rsidR="00B5053C">
              <w:t>»</w:t>
            </w:r>
            <w:r w:rsidRPr="001755F0">
              <w:t>.</w:t>
            </w:r>
          </w:p>
          <w:p w:rsidR="001755F0" w:rsidRDefault="00476C21" w:rsidP="00FE5D9A">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005214B3">
              <w:t>02</w:t>
            </w:r>
            <w:r w:rsidR="00B5053C">
              <w:t>»</w:t>
            </w:r>
            <w:r w:rsidR="005214B3">
              <w:t xml:space="preserve"> или </w:t>
            </w:r>
            <w:r w:rsidR="00B5053C">
              <w:t>«</w:t>
            </w:r>
            <w:r w:rsidR="005214B3">
              <w:t>03</w:t>
            </w:r>
            <w:r w:rsidR="00B5053C">
              <w:t>»</w:t>
            </w:r>
            <w:r w:rsidR="005214B3">
              <w:t>).</w:t>
            </w:r>
          </w:p>
          <w:p w:rsidR="00476C21" w:rsidRPr="001755F0" w:rsidRDefault="00476C21" w:rsidP="00FE5D9A">
            <w:pPr>
              <w:pStyle w:val="ASFKTablenorm"/>
              <w:ind w:left="57" w:right="57"/>
            </w:pPr>
            <w:r w:rsidRPr="001755F0">
              <w:t>Во всех остальных случаях обязательно для заполнения.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Субъект РФ</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вручн</w:t>
            </w:r>
            <w:r w:rsidR="00017D12">
              <w:t>ую.</w:t>
            </w:r>
          </w:p>
          <w:p w:rsidR="001755F0" w:rsidRDefault="00476C21" w:rsidP="00FE5D9A">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Pr="001755F0">
              <w:t>02</w:t>
            </w:r>
            <w:r w:rsidR="00B5053C">
              <w:t>»</w:t>
            </w:r>
            <w:r w:rsidRPr="001755F0">
              <w:t xml:space="preserve"> или </w:t>
            </w:r>
            <w:r w:rsidR="00B5053C">
              <w:t>«</w:t>
            </w:r>
            <w:r w:rsidRPr="001755F0">
              <w:t>03</w:t>
            </w:r>
            <w:r w:rsidR="00B5053C">
              <w:t>»</w:t>
            </w:r>
            <w:r w:rsidRPr="001755F0">
              <w:t xml:space="preserve">). </w:t>
            </w:r>
          </w:p>
          <w:p w:rsidR="00476C21" w:rsidRPr="001755F0" w:rsidRDefault="00476C21" w:rsidP="00FE5D9A">
            <w:pPr>
              <w:pStyle w:val="ASFKTablenorm"/>
              <w:ind w:left="57" w:right="57"/>
            </w:pPr>
            <w:r w:rsidRPr="001755F0">
              <w:t>Во всех остальных случаях обязательно для заполнения.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lastRenderedPageBreak/>
              <w:t>Район</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вручную</w:t>
            </w:r>
            <w:r w:rsidR="00017D12">
              <w:t>.</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Город</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Населенный пункт</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Улица</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Дом</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Офис/квартира</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5000" w:type="pct"/>
            <w:gridSpan w:val="2"/>
            <w:shd w:val="clear" w:color="auto" w:fill="auto"/>
          </w:tcPr>
          <w:p w:rsidR="00476C21" w:rsidRPr="001755F0" w:rsidRDefault="00476C21" w:rsidP="00FE5D9A">
            <w:pPr>
              <w:pStyle w:val="ASFKTablenorm"/>
              <w:ind w:left="57" w:right="57"/>
            </w:pPr>
            <w:r w:rsidRPr="001755F0">
              <w:t xml:space="preserve">Группа полей </w:t>
            </w:r>
            <w:r w:rsidR="00B5053C">
              <w:t>«</w:t>
            </w:r>
            <w:r w:rsidRPr="001755F0">
              <w:t>Коды по КЛАДР</w:t>
            </w:r>
            <w:r w:rsidR="00B5053C">
              <w:t>»</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(Код Субъекта РФ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Субъект РФ</w:t>
            </w:r>
            <w:r w:rsidR="00B5053C">
              <w:t>»</w:t>
            </w:r>
            <w:r w:rsidRPr="001755F0">
              <w:t xml:space="preserve"> по справочни</w:t>
            </w:r>
            <w:r w:rsidR="00017D12">
              <w:t>ку КЛАДР; ввод значения вручную.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(Код района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автозаполнение значением, соответ</w:t>
            </w:r>
            <w:r w:rsidR="00A44FFB">
              <w:lastRenderedPageBreak/>
              <w:t xml:space="preserve">ствующим полю </w:t>
            </w:r>
            <w:r w:rsidR="00B5053C">
              <w:t>«</w:t>
            </w:r>
            <w:r w:rsidRPr="001755F0">
              <w:t>Район</w:t>
            </w:r>
            <w:r w:rsidR="00B5053C">
              <w:t>»</w:t>
            </w:r>
            <w:r w:rsidRPr="001755F0">
              <w:t xml:space="preserve"> по справочнику КЛАДР; ввод значения вруч</w:t>
            </w:r>
            <w:r w:rsidR="00017D12">
              <w:t>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lastRenderedPageBreak/>
              <w:t>(Код города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Город</w:t>
            </w:r>
            <w:r w:rsidR="00B5053C">
              <w:t>»</w:t>
            </w:r>
            <w:r w:rsidRPr="001755F0">
              <w:t xml:space="preserve"> по справочнику КЛАДР; ввод значения вруч</w:t>
            </w:r>
            <w:r w:rsidR="00017D12">
              <w:t>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 xml:space="preserve">(Код нас. </w:t>
            </w:r>
            <w:r w:rsidR="009B5178">
              <w:t>П</w:t>
            </w:r>
            <w:r w:rsidRPr="001755F0">
              <w:t>ункта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Нас. Пункт</w:t>
            </w:r>
            <w:r w:rsidR="00B5053C">
              <w:t>»</w:t>
            </w:r>
            <w:r w:rsidRPr="001755F0">
              <w:t xml:space="preserve"> по справочни</w:t>
            </w:r>
            <w:r w:rsidR="00017D12">
              <w:t>ку КЛАДР;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A44FFB">
        <w:t>представлена</w:t>
      </w:r>
      <w:r>
        <w:t xml:space="preserve"> н</w:t>
      </w:r>
      <w:r w:rsidR="00476C21" w:rsidRPr="00120C57">
        <w:t>а рисунке</w:t>
      </w:r>
      <w:r w:rsidR="005214B3">
        <w:t> </w:t>
      </w:r>
      <w:r w:rsidR="00476C21" w:rsidRPr="00120C57">
        <w:fldChar w:fldCharType="begin"/>
      </w:r>
      <w:r w:rsidR="00476C21" w:rsidRPr="00120C57">
        <w:instrText xml:space="preserve"> REF _Ref309739062 \h  \* MERGEFORMAT </w:instrText>
      </w:r>
      <w:r w:rsidR="00476C21" w:rsidRPr="00120C57">
        <w:fldChar w:fldCharType="separate"/>
      </w:r>
      <w:r w:rsidR="001E6D58">
        <w:t>122</w:t>
      </w:r>
      <w:r w:rsidR="00476C21" w:rsidRPr="00120C57">
        <w:fldChar w:fldCharType="end"/>
      </w:r>
      <w:r w:rsidR="00476C21" w:rsidRPr="00120C57">
        <w:t xml:space="preserve">. </w:t>
      </w:r>
    </w:p>
    <w:p w:rsidR="00C06C94" w:rsidRPr="00C06C94" w:rsidRDefault="000E6FAB" w:rsidP="00C06C94">
      <w:pPr>
        <w:pStyle w:val="ASFKFigure"/>
      </w:pPr>
      <w:r>
        <w:pict>
          <v:shape id="_x0000_i1239" type="#_x0000_t75" style="width:482.25pt;height:108pt">
            <v:imagedata r:id="rId199" o:title="0"/>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12" w:name="_Ref309739062"/>
      <w:bookmarkStart w:id="913" w:name="_Toc88820512"/>
      <w:r w:rsidR="001E6D58">
        <w:rPr>
          <w:noProof/>
        </w:rPr>
        <w:t>122</w:t>
      </w:r>
      <w:bookmarkEnd w:id="912"/>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Административная принадлежность</w:t>
      </w:r>
      <w:r w:rsidR="00B5053C">
        <w:t>»</w:t>
      </w:r>
      <w:bookmarkEnd w:id="913"/>
    </w:p>
    <w:p w:rsidR="00476C21" w:rsidRPr="00120C57" w:rsidRDefault="008B69C4" w:rsidP="0068069E">
      <w:pPr>
        <w:pStyle w:val="ASFKNormal"/>
      </w:pPr>
      <w:r>
        <w:t>Перечень</w:t>
      </w:r>
      <w:r w:rsidR="00476C21" w:rsidRPr="00120C57">
        <w:t xml:space="preserve"> 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476C21" w:rsidRPr="00120C57">
        <w:t>приведен в таблице</w:t>
      </w:r>
      <w:r w:rsidR="005214B3">
        <w:t> </w:t>
      </w:r>
      <w:r w:rsidR="00476C21" w:rsidRPr="00120C57">
        <w:fldChar w:fldCharType="begin"/>
      </w:r>
      <w:r w:rsidR="00476C21" w:rsidRPr="00120C57">
        <w:instrText xml:space="preserve"> REF _Ref318715761 \h </w:instrText>
      </w:r>
      <w:r w:rsidR="0041307C" w:rsidRPr="00120C57">
        <w:instrText xml:space="preserve"> \* MERGEFORMAT </w:instrText>
      </w:r>
      <w:r w:rsidR="00476C21" w:rsidRPr="00120C57">
        <w:fldChar w:fldCharType="separate"/>
      </w:r>
      <w:r w:rsidR="001E6D58">
        <w:rPr>
          <w:noProof/>
        </w:rPr>
        <w:t>67</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14" w:name="_Ref317679572"/>
      <w:bookmarkStart w:id="915" w:name="_Ref318715761"/>
      <w:bookmarkStart w:id="916" w:name="_Toc88820379"/>
      <w:r w:rsidR="001E6D58">
        <w:rPr>
          <w:noProof/>
        </w:rPr>
        <w:t>67</w:t>
      </w:r>
      <w:bookmarkEnd w:id="914"/>
      <w:bookmarkEnd w:id="915"/>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9C4286">
        <w:t>Административная</w:t>
      </w:r>
      <w:r w:rsidR="00476C21" w:rsidRPr="00120C57">
        <w:t xml:space="preserve"> принадлежность</w:t>
      </w:r>
      <w:r w:rsidR="00B5053C">
        <w:t>»</w:t>
      </w:r>
      <w:bookmarkEnd w:id="9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76C21" w:rsidRPr="009C4286"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Описание</w:t>
            </w:r>
            <w:r w:rsidR="002A4781">
              <w:t xml:space="preserve"> поля</w:t>
            </w:r>
          </w:p>
        </w:tc>
      </w:tr>
      <w:tr w:rsidR="009C4286" w:rsidRPr="009C4286" w:rsidTr="00FE5D9A">
        <w:tc>
          <w:tcPr>
            <w:tcW w:w="1198" w:type="pct"/>
            <w:shd w:val="clear" w:color="auto" w:fill="auto"/>
          </w:tcPr>
          <w:p w:rsidR="009C4286" w:rsidRPr="009C4286" w:rsidRDefault="009C4286" w:rsidP="00FE5D9A">
            <w:pPr>
              <w:pStyle w:val="ASFKTablenorm"/>
              <w:ind w:left="57" w:right="57"/>
            </w:pPr>
            <w:r w:rsidRPr="009C4286">
              <w:t>ГРБС (код по РОСГУ)</w:t>
            </w:r>
          </w:p>
        </w:tc>
        <w:tc>
          <w:tcPr>
            <w:tcW w:w="3802" w:type="pct"/>
            <w:shd w:val="clear" w:color="auto" w:fill="auto"/>
          </w:tcPr>
          <w:p w:rsidR="009C4286" w:rsidRPr="009C4286" w:rsidRDefault="009C4286" w:rsidP="00FE5D9A">
            <w:pPr>
              <w:pStyle w:val="ASFKTablenorm"/>
              <w:ind w:left="57" w:right="57"/>
            </w:pPr>
            <w:r w:rsidRPr="009C4286">
              <w:t>Код РОСГУ для ГРБС</w:t>
            </w:r>
            <w:r>
              <w:t>.</w:t>
            </w:r>
          </w:p>
          <w:p w:rsidR="009C4286" w:rsidRPr="009C4286" w:rsidRDefault="009C4286" w:rsidP="00FE5D9A">
            <w:pPr>
              <w:pStyle w:val="ASFKTablenorm"/>
              <w:ind w:left="57" w:right="57"/>
            </w:pPr>
            <w:r w:rsidRPr="009C4286">
              <w:t>Заполнение:</w:t>
            </w:r>
          </w:p>
          <w:p w:rsidR="009C4286" w:rsidRPr="009C4286" w:rsidRDefault="00B3137E" w:rsidP="00FE5D9A">
            <w:pPr>
              <w:pStyle w:val="ASFKTablenorm"/>
              <w:ind w:left="57" w:right="57"/>
            </w:pPr>
            <w:r>
              <w:t>импорт из внешней системы</w:t>
            </w:r>
            <w:r w:rsidR="009C4286" w:rsidRPr="009C4286">
              <w:t>;</w:t>
            </w:r>
          </w:p>
          <w:p w:rsidR="009C4286" w:rsidRPr="009C4286" w:rsidRDefault="009C4286"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9C4286" w:rsidRPr="009C4286" w:rsidRDefault="009C4286" w:rsidP="00FE5D9A">
            <w:pPr>
              <w:pStyle w:val="ASFKTablenorm"/>
              <w:ind w:left="57" w:right="57"/>
            </w:pPr>
            <w:r w:rsidRPr="009C4286">
              <w:t>Обязательно для заполнения для учреждений с типом организации 03, 08.</w:t>
            </w:r>
          </w:p>
        </w:tc>
      </w:tr>
      <w:tr w:rsidR="00476C21" w:rsidRPr="009C4286" w:rsidTr="00FE5D9A">
        <w:trPr>
          <w:trHeight w:val="85"/>
        </w:trPr>
        <w:tc>
          <w:tcPr>
            <w:tcW w:w="1198" w:type="pct"/>
            <w:shd w:val="clear" w:color="auto" w:fill="auto"/>
          </w:tcPr>
          <w:p w:rsidR="00476C21" w:rsidRPr="009C4286" w:rsidRDefault="00476C21" w:rsidP="00FE5D9A">
            <w:pPr>
              <w:pStyle w:val="ASFKTablenorm"/>
              <w:ind w:left="57" w:right="57"/>
            </w:pPr>
            <w:r w:rsidRPr="009C4286">
              <w:t>ГРБС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lastRenderedPageBreak/>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ГРБС (код по РОСГУ)</w:t>
            </w:r>
            <w:r w:rsidR="00B5053C">
              <w:t>»</w:t>
            </w:r>
            <w:r w:rsidRPr="009C4286">
              <w:t xml:space="preserve"> по справочнику РОСГУ; ввод значе</w:t>
            </w:r>
            <w:r w:rsidR="00017D12">
              <w:t>ния вручную.</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lastRenderedPageBreak/>
              <w:t>РБС (код по РОСГУ)</w:t>
            </w:r>
          </w:p>
        </w:tc>
        <w:tc>
          <w:tcPr>
            <w:tcW w:w="3802" w:type="pct"/>
            <w:shd w:val="clear" w:color="auto" w:fill="auto"/>
          </w:tcPr>
          <w:p w:rsidR="00476C21" w:rsidRPr="009C4286" w:rsidRDefault="00476C21" w:rsidP="00FE5D9A">
            <w:pPr>
              <w:pStyle w:val="ASFKTablenorm"/>
              <w:ind w:left="57" w:right="57"/>
            </w:pPr>
            <w:r w:rsidRPr="009C4286">
              <w:t>Код РОСГУ для РБС</w:t>
            </w:r>
            <w:r w:rsidR="009C4286">
              <w:t>.</w:t>
            </w:r>
          </w:p>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FE5D9A">
            <w:pPr>
              <w:pStyle w:val="ASFKTablenorm"/>
              <w:ind w:left="57" w:right="57"/>
            </w:pPr>
            <w:r w:rsidRPr="009C4286">
              <w:t>Обязательно для заполнения для учреждений с типом организации 08.</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t>РБС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РБС (код по РОСГУ)</w:t>
            </w:r>
            <w:r w:rsidR="00B5053C">
              <w:t>»</w:t>
            </w:r>
            <w:r w:rsidRPr="009C4286">
              <w:t xml:space="preserve"> по справочнику РОСГУ; ввод значе</w:t>
            </w:r>
            <w:r w:rsidR="00017D12">
              <w:t>ния вручную.</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t>ФО (код по РОСГУ)</w:t>
            </w:r>
          </w:p>
        </w:tc>
        <w:tc>
          <w:tcPr>
            <w:tcW w:w="3802" w:type="pct"/>
            <w:shd w:val="clear" w:color="auto" w:fill="auto"/>
          </w:tcPr>
          <w:p w:rsidR="00476C21" w:rsidRPr="009C4286" w:rsidRDefault="00476C21" w:rsidP="00FE5D9A">
            <w:pPr>
              <w:pStyle w:val="ASFKTablenorm"/>
              <w:ind w:left="57" w:right="57"/>
            </w:pPr>
            <w:r w:rsidRPr="009C4286">
              <w:t>Код РОСГУ для ФО</w:t>
            </w:r>
            <w:r w:rsidR="009C4286">
              <w:t>.</w:t>
            </w:r>
          </w:p>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FE5D9A">
            <w:pPr>
              <w:pStyle w:val="ASFKTablenorm"/>
              <w:ind w:left="57" w:right="57"/>
            </w:pPr>
            <w:r w:rsidRPr="009C4286">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476C21" w:rsidRPr="009C4286" w:rsidTr="00FE5D9A">
        <w:trPr>
          <w:trHeight w:val="519"/>
        </w:trPr>
        <w:tc>
          <w:tcPr>
            <w:tcW w:w="1198" w:type="pct"/>
            <w:shd w:val="clear" w:color="auto" w:fill="auto"/>
          </w:tcPr>
          <w:p w:rsidR="00476C21" w:rsidRPr="009C4286" w:rsidRDefault="00476C21" w:rsidP="00FE5D9A">
            <w:pPr>
              <w:pStyle w:val="ASFKTablenorm"/>
              <w:ind w:left="57" w:right="57"/>
            </w:pPr>
            <w:r w:rsidRPr="009C4286">
              <w:t>ФО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ФО (код по РОСГУ)</w:t>
            </w:r>
            <w:r w:rsidR="00B5053C">
              <w:t>»</w:t>
            </w:r>
            <w:r w:rsidRPr="009C4286">
              <w:t xml:space="preserve"> по справочнику РОСГУ; ввод значения вруч</w:t>
            </w:r>
            <w:r w:rsidR="00017D12">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 представлена н</w:t>
      </w:r>
      <w:r w:rsidR="00476C21" w:rsidRPr="00120C57">
        <w:t>а рисунке</w:t>
      </w:r>
      <w:r w:rsidR="005214B3">
        <w:t> </w:t>
      </w:r>
      <w:r w:rsidR="00476C21" w:rsidRPr="00120C57">
        <w:fldChar w:fldCharType="begin"/>
      </w:r>
      <w:r w:rsidR="00476C21" w:rsidRPr="00120C57">
        <w:instrText xml:space="preserve"> REF _Ref319232949 \h </w:instrText>
      </w:r>
      <w:r w:rsidR="0041307C" w:rsidRPr="00120C57">
        <w:instrText xml:space="preserve"> \* MERGEFORMAT </w:instrText>
      </w:r>
      <w:r w:rsidR="00476C21" w:rsidRPr="00120C57">
        <w:fldChar w:fldCharType="separate"/>
      </w:r>
      <w:r w:rsidR="001E6D58">
        <w:rPr>
          <w:noProof/>
        </w:rPr>
        <w:t>123</w:t>
      </w:r>
      <w:r w:rsidR="00476C21" w:rsidRPr="00120C57">
        <w:fldChar w:fldCharType="end"/>
      </w:r>
      <w:r w:rsidR="00476C21" w:rsidRPr="00120C57">
        <w:t>.</w:t>
      </w:r>
    </w:p>
    <w:p w:rsidR="00C06C94" w:rsidRPr="00C06C94" w:rsidRDefault="000E6FAB" w:rsidP="00C06C94">
      <w:pPr>
        <w:pStyle w:val="ASFKFigure"/>
      </w:pPr>
      <w:r>
        <w:lastRenderedPageBreak/>
        <w:pict>
          <v:shape id="_x0000_i1240" type="#_x0000_t75" style="width:482.25pt;height:209.25pt">
            <v:imagedata r:id="rId200" o:title="1" gain="81921f" blacklevel="-3277f"/>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17" w:name="_Ref319232949"/>
      <w:bookmarkStart w:id="918" w:name="_Toc88820513"/>
      <w:r w:rsidR="001E6D58">
        <w:rPr>
          <w:noProof/>
        </w:rPr>
        <w:t>123</w:t>
      </w:r>
      <w:bookmarkEnd w:id="917"/>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Остальные реквизиты учреждения</w:t>
      </w:r>
      <w:r w:rsidR="00B5053C">
        <w:t>»</w:t>
      </w:r>
      <w:bookmarkEnd w:id="918"/>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w:t>
      </w:r>
      <w:r w:rsidR="00476C21" w:rsidRPr="00120C57">
        <w:t xml:space="preserve"> приве</w:t>
      </w:r>
      <w:r>
        <w:t>ден</w:t>
      </w:r>
      <w:r w:rsidR="00476C21" w:rsidRPr="00120C57">
        <w:t xml:space="preserve"> в таблице</w:t>
      </w:r>
      <w:r w:rsidR="005214B3">
        <w:t> </w:t>
      </w:r>
      <w:r w:rsidR="00476C21" w:rsidRPr="00120C57">
        <w:fldChar w:fldCharType="begin"/>
      </w:r>
      <w:r w:rsidR="00476C21" w:rsidRPr="00120C57">
        <w:instrText xml:space="preserve"> REF _Ref333917732 \h </w:instrText>
      </w:r>
      <w:r w:rsidR="0041307C" w:rsidRPr="00120C57">
        <w:instrText xml:space="preserve"> \* MERGEFORMAT </w:instrText>
      </w:r>
      <w:r w:rsidR="00476C21" w:rsidRPr="00120C57">
        <w:fldChar w:fldCharType="separate"/>
      </w:r>
      <w:r w:rsidR="001E6D58">
        <w:rPr>
          <w:noProof/>
        </w:rPr>
        <w:t>68</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19" w:name="_Ref333917732"/>
      <w:bookmarkStart w:id="920" w:name="_Toc88820380"/>
      <w:r w:rsidR="001E6D58">
        <w:rPr>
          <w:noProof/>
        </w:rPr>
        <w:t>68</w:t>
      </w:r>
      <w:bookmarkEnd w:id="919"/>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Остальные реквизиты учреждения</w:t>
      </w:r>
      <w:r w:rsidR="00B5053C">
        <w:t>»</w:t>
      </w:r>
      <w:bookmarkEnd w:id="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76C21" w:rsidRPr="00852AA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Описание</w:t>
            </w:r>
            <w:r w:rsidR="002A4781">
              <w:t xml:space="preserve"> поля</w:t>
            </w:r>
          </w:p>
        </w:tc>
      </w:tr>
      <w:tr w:rsidR="00476C21" w:rsidRPr="00852AA7" w:rsidTr="00FE5D9A">
        <w:tc>
          <w:tcPr>
            <w:tcW w:w="5000" w:type="pct"/>
            <w:gridSpan w:val="2"/>
            <w:shd w:val="clear" w:color="auto" w:fill="auto"/>
          </w:tcPr>
          <w:p w:rsidR="00476C21" w:rsidRPr="00852AA7" w:rsidRDefault="00476C21" w:rsidP="00FE5D9A">
            <w:pPr>
              <w:pStyle w:val="ASFKTablenorm"/>
              <w:ind w:left="57" w:right="57"/>
            </w:pPr>
            <w:r w:rsidRPr="00852AA7">
              <w:t xml:space="preserve">Вкладка </w:t>
            </w:r>
            <w:r w:rsidR="00B5053C">
              <w:t>«</w:t>
            </w:r>
            <w:r w:rsidRPr="00852AA7">
              <w:t>Остальные реквизиты учреждения</w:t>
            </w:r>
            <w:r w:rsidR="00B5053C">
              <w:t>»</w:t>
            </w:r>
            <w:r w:rsidRPr="00852AA7">
              <w:t xml:space="preserve"> (не обязательно для заполнения для учреждений с типом организации 01; в остальных случаях обязательно для заполнения).</w:t>
            </w:r>
          </w:p>
        </w:tc>
      </w:tr>
      <w:tr w:rsidR="00476C21" w:rsidRPr="00852AA7" w:rsidTr="00FE5D9A">
        <w:tc>
          <w:tcPr>
            <w:tcW w:w="5000" w:type="pct"/>
            <w:gridSpan w:val="2"/>
            <w:shd w:val="clear" w:color="auto" w:fill="auto"/>
          </w:tcPr>
          <w:p w:rsidR="00476C21" w:rsidRPr="00852AA7" w:rsidRDefault="00852AA7" w:rsidP="00FE5D9A">
            <w:pPr>
              <w:pStyle w:val="ASFKTablenorm"/>
              <w:ind w:left="57" w:right="57"/>
            </w:pPr>
            <w:r w:rsidRPr="00852AA7">
              <w:t>Табличное поле</w:t>
            </w:r>
            <w:r w:rsidR="00476C21" w:rsidRPr="00852AA7">
              <w:t xml:space="preserve"> </w:t>
            </w:r>
            <w:r w:rsidR="00B5053C">
              <w:t>«</w:t>
            </w:r>
            <w:r w:rsidR="00476C21" w:rsidRPr="00852AA7">
              <w:t>Учредитель</w:t>
            </w:r>
            <w:r w:rsidR="00B5053C">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Учредитель (код)</w:t>
            </w:r>
          </w:p>
        </w:tc>
        <w:tc>
          <w:tcPr>
            <w:tcW w:w="3802" w:type="pct"/>
            <w:shd w:val="clear" w:color="auto" w:fill="auto"/>
          </w:tcPr>
          <w:p w:rsidR="00476C21" w:rsidRPr="00852AA7" w:rsidRDefault="00476C21" w:rsidP="00FE5D9A">
            <w:pPr>
              <w:pStyle w:val="ASFKTablenorm"/>
              <w:ind w:left="57" w:right="57"/>
            </w:pPr>
            <w:r w:rsidRPr="00852AA7">
              <w:t>Реестровый номер организации в РОСГУ</w:t>
            </w:r>
            <w:r w:rsidR="001609F0">
              <w:t>.</w:t>
            </w:r>
          </w:p>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Учредитель (наименование)</w:t>
            </w:r>
          </w:p>
        </w:tc>
        <w:tc>
          <w:tcPr>
            <w:tcW w:w="3802" w:type="pct"/>
            <w:shd w:val="clear" w:color="auto" w:fill="auto"/>
          </w:tcPr>
          <w:p w:rsidR="00476C21" w:rsidRPr="00852AA7" w:rsidRDefault="00476C21" w:rsidP="00FE5D9A">
            <w:pPr>
              <w:pStyle w:val="ASFKTablenorm"/>
              <w:ind w:left="57" w:right="57"/>
            </w:pPr>
            <w:r w:rsidRPr="00852AA7">
              <w:t>Полное наименование организации</w:t>
            </w:r>
            <w:r w:rsidR="001609F0">
              <w:t>.</w:t>
            </w:r>
          </w:p>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ИНН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КПП</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lastRenderedPageBreak/>
              <w:t>ОГРН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5000" w:type="pct"/>
            <w:gridSpan w:val="2"/>
            <w:shd w:val="clear" w:color="auto" w:fill="auto"/>
          </w:tcPr>
          <w:p w:rsidR="00476C21" w:rsidRPr="00852AA7" w:rsidRDefault="00476C21" w:rsidP="00FE5D9A">
            <w:pPr>
              <w:pStyle w:val="ASFKTablenorm"/>
              <w:ind w:left="57" w:right="57"/>
            </w:pPr>
            <w:r w:rsidRPr="00852AA7">
              <w:t xml:space="preserve">Группа полей </w:t>
            </w:r>
            <w:r w:rsidR="00B5053C">
              <w:t>«</w:t>
            </w:r>
            <w:r w:rsidRPr="00852AA7">
              <w:t>Руководитель</w:t>
            </w:r>
            <w:r w:rsidR="00B5053C">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Фамилия</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Имя</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Отчество</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r w:rsidR="00A30287">
              <w:t>.</w:t>
            </w:r>
          </w:p>
        </w:tc>
      </w:tr>
      <w:tr w:rsidR="00476C21" w:rsidRPr="00852AA7" w:rsidTr="00FE5D9A">
        <w:trPr>
          <w:trHeight w:val="70"/>
        </w:trPr>
        <w:tc>
          <w:tcPr>
            <w:tcW w:w="1198" w:type="pct"/>
            <w:shd w:val="clear" w:color="auto" w:fill="auto"/>
          </w:tcPr>
          <w:p w:rsidR="00476C21" w:rsidRPr="00852AA7" w:rsidRDefault="00476C21" w:rsidP="00FE5D9A">
            <w:pPr>
              <w:pStyle w:val="ASFKTablenorm"/>
              <w:ind w:left="57" w:right="57"/>
            </w:pPr>
            <w:r w:rsidRPr="00852AA7">
              <w:t>Должность</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r w:rsidR="00A30287">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ИНН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 представлена н</w:t>
      </w:r>
      <w:r w:rsidR="00476C21" w:rsidRPr="00120C57">
        <w:t>а рисунке</w:t>
      </w:r>
      <w:r w:rsidR="005214B3">
        <w:t> </w:t>
      </w:r>
      <w:r w:rsidR="00476C21" w:rsidRPr="00120C57">
        <w:fldChar w:fldCharType="begin"/>
      </w:r>
      <w:r w:rsidR="00476C21" w:rsidRPr="00120C57">
        <w:instrText xml:space="preserve"> REF _Ref319230196 \h </w:instrText>
      </w:r>
      <w:r w:rsidR="0041307C" w:rsidRPr="00120C57">
        <w:instrText xml:space="preserve"> \* MERGEFORMAT </w:instrText>
      </w:r>
      <w:r w:rsidR="00476C21" w:rsidRPr="00120C57">
        <w:fldChar w:fldCharType="separate"/>
      </w:r>
      <w:r w:rsidR="001E6D58">
        <w:rPr>
          <w:noProof/>
        </w:rPr>
        <w:t>124</w:t>
      </w:r>
      <w:r w:rsidR="00476C21" w:rsidRPr="00120C57">
        <w:fldChar w:fldCharType="end"/>
      </w:r>
      <w:r>
        <w:t>.</w:t>
      </w:r>
    </w:p>
    <w:p w:rsidR="00C06C94" w:rsidRPr="00C06C94" w:rsidRDefault="000E6FAB" w:rsidP="00C06C94">
      <w:pPr>
        <w:pStyle w:val="ASFKFigure"/>
      </w:pPr>
      <w:r>
        <w:pict>
          <v:shape id="_x0000_i1241" type="#_x0000_t75" style="width:483pt;height:136.5pt">
            <v:imagedata r:id="rId201" o:title="1" gain="81921f" blacklevel="-3277f"/>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21" w:name="_Ref319230196"/>
      <w:bookmarkStart w:id="922" w:name="_Toc88820514"/>
      <w:r w:rsidR="001E6D58">
        <w:rPr>
          <w:noProof/>
        </w:rPr>
        <w:t>124</w:t>
      </w:r>
      <w:bookmarkEnd w:id="921"/>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Бюджеты</w:t>
      </w:r>
      <w:r w:rsidR="00B5053C">
        <w:t>»</w:t>
      </w:r>
      <w:bookmarkEnd w:id="922"/>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_Ref318715811 \h </w:instrText>
      </w:r>
      <w:r w:rsidR="0041307C" w:rsidRPr="00120C57">
        <w:instrText xml:space="preserve"> \* MERGEFORMAT </w:instrText>
      </w:r>
      <w:r w:rsidR="00476C21" w:rsidRPr="00120C57">
        <w:fldChar w:fldCharType="separate"/>
      </w:r>
      <w:r w:rsidR="001E6D58">
        <w:rPr>
          <w:noProof/>
        </w:rPr>
        <w:t>69</w:t>
      </w:r>
      <w:r w:rsidR="00476C21" w:rsidRPr="00120C57">
        <w:fldChar w:fldCharType="end"/>
      </w:r>
      <w:r w:rsidR="00476C21" w:rsidRPr="00120C57">
        <w:t>.</w:t>
      </w:r>
    </w:p>
    <w:p w:rsidR="00476C21"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923" w:name="_Ref317679600"/>
      <w:bookmarkStart w:id="924" w:name="_Ref318715811"/>
      <w:bookmarkStart w:id="925" w:name="_Toc88820381"/>
      <w:r w:rsidR="001E6D58">
        <w:rPr>
          <w:noProof/>
        </w:rPr>
        <w:t>69</w:t>
      </w:r>
      <w:bookmarkEnd w:id="923"/>
      <w:bookmarkEnd w:id="924"/>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Бюджеты</w:t>
      </w:r>
      <w:r w:rsidR="00B5053C">
        <w:t>»</w:t>
      </w:r>
      <w:bookmarkEnd w:id="9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476C21" w:rsidRPr="00D57C6B"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Описание</w:t>
            </w:r>
            <w:r w:rsidR="002A4781">
              <w:t xml:space="preserve"> поля</w:t>
            </w:r>
          </w:p>
        </w:tc>
      </w:tr>
      <w:tr w:rsidR="00D57C6B" w:rsidRPr="00D57C6B" w:rsidTr="00FE5D9A">
        <w:tc>
          <w:tcPr>
            <w:tcW w:w="1338" w:type="pct"/>
            <w:shd w:val="clear" w:color="auto" w:fill="auto"/>
          </w:tcPr>
          <w:p w:rsidR="00D57C6B" w:rsidRPr="00D57C6B" w:rsidRDefault="00D57C6B" w:rsidP="00FE5D9A">
            <w:pPr>
              <w:pStyle w:val="ASFKTablenorm"/>
              <w:ind w:left="57" w:right="57"/>
            </w:pPr>
            <w:r w:rsidRPr="00D57C6B">
              <w:t>Код бюджета</w:t>
            </w:r>
          </w:p>
        </w:tc>
        <w:tc>
          <w:tcPr>
            <w:tcW w:w="3662" w:type="pct"/>
            <w:shd w:val="clear" w:color="auto" w:fill="auto"/>
          </w:tcPr>
          <w:p w:rsidR="00D57C6B" w:rsidRPr="00D57C6B" w:rsidRDefault="00D57C6B" w:rsidP="00FE5D9A">
            <w:pPr>
              <w:pStyle w:val="ASFKTablenorm"/>
              <w:ind w:left="57" w:right="57"/>
            </w:pPr>
            <w:r w:rsidRPr="00D57C6B">
              <w:t>Заполнение:</w:t>
            </w:r>
          </w:p>
          <w:p w:rsidR="00D57C6B" w:rsidRPr="00D57C6B" w:rsidRDefault="00B3137E" w:rsidP="002A4781">
            <w:pPr>
              <w:pStyle w:val="ASFKTableListMark"/>
            </w:pPr>
            <w:r>
              <w:t>импорт из внешней системы</w:t>
            </w:r>
            <w:r w:rsidR="00D57C6B" w:rsidRPr="00D57C6B">
              <w:t>;</w:t>
            </w:r>
          </w:p>
          <w:p w:rsidR="00D57C6B" w:rsidRPr="00D57C6B" w:rsidRDefault="00D57C6B" w:rsidP="002A4781">
            <w:pPr>
              <w:pStyle w:val="ASFKTableListMark"/>
            </w:pPr>
            <w:r w:rsidRPr="00D57C6B">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D57C6B">
              <w:t>Наименование бюджета</w:t>
            </w:r>
            <w:r w:rsidR="00B5053C">
              <w:t>»</w:t>
            </w:r>
            <w:r w:rsidRPr="00D57C6B">
              <w:t xml:space="preserve"> по справочнику Бюджеты; ввод значения вруч</w:t>
            </w:r>
            <w:r w:rsidR="00724FA9">
              <w:t>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Наименование бюджета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476C21" w:rsidP="002A4781">
            <w:pPr>
              <w:pStyle w:val="ASFKTableListMark"/>
            </w:pPr>
            <w:r w:rsidRPr="00D57C6B">
              <w:t>ДУБП: автозаполнение по указанному коду РОСГУ соответствующим значением по справочнику РОСГУ; выбор из справочника Бюджеты; ввод значения вруч</w:t>
            </w:r>
            <w:r w:rsidR="00724FA9">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 представлена н</w:t>
      </w:r>
      <w:r w:rsidR="00476C21" w:rsidRPr="00120C57">
        <w:t>а рисунке</w:t>
      </w:r>
      <w:r w:rsidR="005214B3">
        <w:t> </w:t>
      </w:r>
      <w:r w:rsidR="00476C21" w:rsidRPr="00120C57">
        <w:fldChar w:fldCharType="begin"/>
      </w:r>
      <w:r w:rsidR="00476C21" w:rsidRPr="00120C57">
        <w:instrText xml:space="preserve"> REF _Ref309739435 \h  \* MERGEFORMAT </w:instrText>
      </w:r>
      <w:r w:rsidR="00476C21" w:rsidRPr="00120C57">
        <w:fldChar w:fldCharType="separate"/>
      </w:r>
      <w:r w:rsidR="001E6D58">
        <w:t>125</w:t>
      </w:r>
      <w:r w:rsidR="00476C21" w:rsidRPr="00120C57">
        <w:fldChar w:fldCharType="end"/>
      </w:r>
      <w:r w:rsidR="00476C21" w:rsidRPr="00120C57">
        <w:t>.</w:t>
      </w:r>
    </w:p>
    <w:p w:rsidR="00C06C94" w:rsidRPr="00C06C94" w:rsidRDefault="000E6FAB" w:rsidP="00C06C94">
      <w:pPr>
        <w:pStyle w:val="ASFKFigure"/>
      </w:pPr>
      <w:r>
        <w:pict>
          <v:shape id="_x0000_i1242" type="#_x0000_t75" style="width:482.25pt;height:136.5pt">
            <v:imagedata r:id="rId202" o:title="1" gain="81921f" blacklevel="-3277f"/>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26" w:name="_Ref309739435"/>
      <w:bookmarkStart w:id="927" w:name="_Toc88820515"/>
      <w:r w:rsidR="001E6D58">
        <w:rPr>
          <w:noProof/>
        </w:rPr>
        <w:t>125</w:t>
      </w:r>
      <w:bookmarkEnd w:id="926"/>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Подтверждающие документы</w:t>
      </w:r>
      <w:r w:rsidR="00B5053C">
        <w:t>»</w:t>
      </w:r>
      <w:bookmarkEnd w:id="927"/>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_Ref317679620 \h </w:instrText>
      </w:r>
      <w:r w:rsidR="0041307C" w:rsidRPr="00120C57">
        <w:instrText xml:space="preserve"> \* MERGEFORMAT </w:instrText>
      </w:r>
      <w:r w:rsidR="00476C21" w:rsidRPr="00120C57">
        <w:fldChar w:fldCharType="separate"/>
      </w:r>
      <w:r w:rsidR="001E6D58">
        <w:rPr>
          <w:noProof/>
        </w:rPr>
        <w:t>70</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28" w:name="_Ref317679620"/>
      <w:bookmarkStart w:id="929" w:name="_Toc88820382"/>
      <w:r w:rsidR="001E6D58">
        <w:rPr>
          <w:noProof/>
        </w:rPr>
        <w:t>70</w:t>
      </w:r>
      <w:bookmarkEnd w:id="928"/>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Подтверждающие документы</w:t>
      </w:r>
      <w:r w:rsidR="00B5053C">
        <w:t>»</w:t>
      </w:r>
      <w:bookmarkEnd w:id="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476C21" w:rsidRPr="00D57C6B"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Описание</w:t>
            </w:r>
            <w:r w:rsidR="002A4781">
              <w:t xml:space="preserve"> поля</w:t>
            </w:r>
          </w:p>
        </w:tc>
      </w:tr>
      <w:tr w:rsidR="00476C21" w:rsidRPr="00D57C6B" w:rsidTr="00FE5D9A">
        <w:tc>
          <w:tcPr>
            <w:tcW w:w="5000" w:type="pct"/>
            <w:gridSpan w:val="2"/>
            <w:shd w:val="clear" w:color="auto" w:fill="auto"/>
          </w:tcPr>
          <w:p w:rsidR="00476C21" w:rsidRPr="00D57C6B" w:rsidRDefault="00D57C6B" w:rsidP="00FE5D9A">
            <w:pPr>
              <w:pStyle w:val="ASFKTablenorm"/>
              <w:ind w:left="57" w:right="57"/>
            </w:pPr>
            <w:r w:rsidRPr="00D57C6B">
              <w:t>Табличное поле</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Наименование документа</w:t>
            </w:r>
          </w:p>
        </w:tc>
        <w:tc>
          <w:tcPr>
            <w:tcW w:w="3662" w:type="pct"/>
            <w:shd w:val="clear" w:color="auto" w:fill="auto"/>
          </w:tcPr>
          <w:p w:rsidR="00D57C6B" w:rsidRPr="00D57C6B" w:rsidRDefault="00D57C6B"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Дата формирования документа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lastRenderedPageBreak/>
              <w:t>ДУБП: ввод значения вручную.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lastRenderedPageBreak/>
              <w:t>Ссылка для скачивания документа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p w:rsidR="00476C21" w:rsidRPr="00D57C6B" w:rsidRDefault="00476C21" w:rsidP="00FE5D9A">
            <w:pPr>
              <w:pStyle w:val="ASFKTablenorm"/>
              <w:ind w:left="57" w:right="57"/>
            </w:pPr>
            <w:r w:rsidRPr="00D57C6B">
              <w:t xml:space="preserve">Может не заполняться, если заполнено поле </w:t>
            </w:r>
            <w:r w:rsidR="00B5053C">
              <w:t>«</w:t>
            </w:r>
            <w:r w:rsidRPr="00D57C6B">
              <w:t>Содержимое документа</w:t>
            </w:r>
            <w:r w:rsidR="00B5053C">
              <w:t>»</w:t>
            </w:r>
            <w:r w:rsidRPr="00D57C6B">
              <w:t xml:space="preserve"> или поле </w:t>
            </w:r>
            <w:r w:rsidR="00B5053C">
              <w:t>«</w:t>
            </w:r>
            <w:r w:rsidRPr="00D57C6B">
              <w:t>Код документа</w:t>
            </w:r>
            <w:r w:rsidR="00B5053C">
              <w:t>»</w:t>
            </w:r>
            <w:r w:rsidRPr="00D57C6B">
              <w:t>.</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Код документа</w:t>
            </w:r>
          </w:p>
        </w:tc>
        <w:tc>
          <w:tcPr>
            <w:tcW w:w="3662" w:type="pct"/>
            <w:shd w:val="clear" w:color="auto" w:fill="auto"/>
          </w:tcPr>
          <w:p w:rsidR="009459B0" w:rsidRDefault="00476C21" w:rsidP="00FE5D9A">
            <w:pPr>
              <w:pStyle w:val="ASFKTablenorm"/>
              <w:ind w:left="57" w:right="57"/>
            </w:pPr>
            <w:r w:rsidRPr="00D57C6B">
              <w:t xml:space="preserve">Может не заполняться, если заполнено поле </w:t>
            </w:r>
            <w:r w:rsidR="00B5053C">
              <w:t>«</w:t>
            </w:r>
            <w:r w:rsidRPr="00D57C6B">
              <w:t>Ссылка для скачивания документа</w:t>
            </w:r>
            <w:r w:rsidR="00B5053C">
              <w:t>»</w:t>
            </w:r>
            <w:r w:rsidRPr="00D57C6B">
              <w:t xml:space="preserve"> или поле </w:t>
            </w:r>
            <w:r w:rsidR="00B5053C">
              <w:t>«</w:t>
            </w:r>
            <w:r w:rsidRPr="00D57C6B">
              <w:t>Содержимое документа</w:t>
            </w:r>
            <w:r w:rsidR="00B5053C">
              <w:t>»</w:t>
            </w:r>
            <w:r w:rsidRPr="00D57C6B">
              <w:t>.</w:t>
            </w:r>
          </w:p>
          <w:p w:rsidR="00476C21" w:rsidRPr="00D57C6B" w:rsidRDefault="00476C21" w:rsidP="00FE5D9A">
            <w:pPr>
              <w:pStyle w:val="ASFKTablenorm"/>
              <w:ind w:left="57" w:right="57"/>
            </w:pPr>
            <w:r w:rsidRPr="00D57C6B">
              <w:t>Если указанные поля не заполнены, то поле обязательно для заполнения.</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Содержимое документа</w:t>
            </w:r>
          </w:p>
        </w:tc>
        <w:tc>
          <w:tcPr>
            <w:tcW w:w="3662" w:type="pct"/>
            <w:shd w:val="clear" w:color="auto" w:fill="auto"/>
          </w:tcPr>
          <w:p w:rsidR="00476C21" w:rsidRPr="00D57C6B" w:rsidRDefault="00476C21" w:rsidP="00FE5D9A">
            <w:pPr>
              <w:pStyle w:val="ASFKTablenorm"/>
              <w:ind w:left="57" w:right="57"/>
            </w:pPr>
            <w:r w:rsidRPr="00D57C6B">
              <w:t>Используется стандартное вложение к документу.</w:t>
            </w:r>
          </w:p>
          <w:p w:rsidR="00476C21" w:rsidRPr="00D57C6B" w:rsidRDefault="00476C21" w:rsidP="00FE5D9A">
            <w:pPr>
              <w:pStyle w:val="ASFKTablenorm"/>
              <w:ind w:left="57" w:right="57"/>
            </w:pPr>
            <w:r w:rsidRPr="00D57C6B">
              <w:t>Возможно добавление нескольких вложений.</w:t>
            </w:r>
          </w:p>
          <w:p w:rsidR="00476C21" w:rsidRPr="00D57C6B" w:rsidRDefault="00476C21" w:rsidP="00FE5D9A">
            <w:pPr>
              <w:pStyle w:val="ASFKTablenorm"/>
              <w:ind w:left="57" w:right="57"/>
            </w:pPr>
            <w:r w:rsidRPr="00D57C6B">
              <w:t xml:space="preserve">Может не заполняться, если заполнено поле </w:t>
            </w:r>
            <w:r w:rsidR="00B5053C">
              <w:t>«</w:t>
            </w:r>
            <w:r w:rsidRPr="00D57C6B">
              <w:t>Ссылка</w:t>
            </w:r>
            <w:r w:rsidR="00B5053C">
              <w:t>»</w:t>
            </w:r>
            <w:r w:rsidRPr="00D57C6B">
              <w:t xml:space="preserve"> или поле </w:t>
            </w:r>
            <w:r w:rsidR="00B5053C">
              <w:t>«</w:t>
            </w:r>
            <w:r w:rsidRPr="00D57C6B">
              <w:t>Код документа</w:t>
            </w:r>
            <w:r w:rsidR="00B5053C">
              <w:t>»</w:t>
            </w:r>
            <w:r w:rsidRPr="00D57C6B">
              <w:t>.</w:t>
            </w:r>
          </w:p>
        </w:tc>
      </w:tr>
    </w:tbl>
    <w:p w:rsidR="00476C21" w:rsidRPr="00B212BF" w:rsidRDefault="008B69C4" w:rsidP="00B212BF">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 представлена н</w:t>
      </w:r>
      <w:r w:rsidR="00476C21" w:rsidRPr="00B212BF">
        <w:t>а рисунке</w:t>
      </w:r>
      <w:r w:rsidR="005214B3">
        <w:t> </w:t>
      </w:r>
      <w:r w:rsidR="00476C21" w:rsidRPr="00B212BF">
        <w:fldChar w:fldCharType="begin"/>
      </w:r>
      <w:r w:rsidR="00476C21" w:rsidRPr="00B212BF">
        <w:instrText xml:space="preserve"> REF _Ref309739539 \h  \* MERGEFORMAT </w:instrText>
      </w:r>
      <w:r w:rsidR="00476C21" w:rsidRPr="00B212BF">
        <w:fldChar w:fldCharType="separate"/>
      </w:r>
      <w:r w:rsidR="001E6D58">
        <w:t>126</w:t>
      </w:r>
      <w:r w:rsidR="00476C21" w:rsidRPr="00B212BF">
        <w:fldChar w:fldCharType="end"/>
      </w:r>
      <w:r w:rsidR="00476C21" w:rsidRPr="00B212BF">
        <w:t>.</w:t>
      </w:r>
    </w:p>
    <w:p w:rsidR="00C06C94" w:rsidRPr="00C06C94" w:rsidRDefault="000E6FAB" w:rsidP="00C06C94">
      <w:pPr>
        <w:pStyle w:val="ASFKFigure"/>
      </w:pPr>
      <w:r>
        <w:pict>
          <v:shape id="_x0000_i1243" type="#_x0000_t75" style="width:482.25pt;height:158.25pt">
            <v:imagedata r:id="rId203" o:title="1" gain="81921f" blacklevel="-3277f"/>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30" w:name="_Ref309739539"/>
      <w:bookmarkStart w:id="931" w:name="_Toc88820516"/>
      <w:r w:rsidR="001E6D58">
        <w:rPr>
          <w:noProof/>
        </w:rPr>
        <w:t>126</w:t>
      </w:r>
      <w:bookmarkEnd w:id="930"/>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Подписи</w:t>
      </w:r>
      <w:r w:rsidR="00B5053C">
        <w:t>»</w:t>
      </w:r>
      <w:bookmarkEnd w:id="931"/>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w:t>
      </w:r>
      <w:r w:rsidR="005214B3">
        <w:t xml:space="preserve"> приведен в таблице </w:t>
      </w:r>
      <w:r w:rsidR="00476C21" w:rsidRPr="00120C57">
        <w:fldChar w:fldCharType="begin"/>
      </w:r>
      <w:r w:rsidR="00476C21" w:rsidRPr="00120C57">
        <w:instrText xml:space="preserve"> REF _Ref318715871 \h </w:instrText>
      </w:r>
      <w:r w:rsidR="0041307C" w:rsidRPr="00120C57">
        <w:instrText xml:space="preserve"> \* MERGEFORMAT </w:instrText>
      </w:r>
      <w:r w:rsidR="00476C21" w:rsidRPr="00120C57">
        <w:fldChar w:fldCharType="separate"/>
      </w:r>
      <w:r w:rsidR="001E6D58">
        <w:rPr>
          <w:noProof/>
        </w:rPr>
        <w:t>71</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32" w:name="_Ref317679643"/>
      <w:bookmarkStart w:id="933" w:name="_Ref318715871"/>
      <w:bookmarkStart w:id="934" w:name="_Toc88820383"/>
      <w:r w:rsidR="001E6D58">
        <w:rPr>
          <w:noProof/>
        </w:rPr>
        <w:t>71</w:t>
      </w:r>
      <w:bookmarkEnd w:id="932"/>
      <w:bookmarkEnd w:id="933"/>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Подписи</w:t>
      </w:r>
      <w:r w:rsidR="00B5053C">
        <w:t>»</w:t>
      </w:r>
      <w:bookmarkEnd w:id="9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476C21" w:rsidRPr="00120C57" w:rsidTr="00FE5D9A">
        <w:trPr>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Описание</w:t>
            </w:r>
            <w:r w:rsidR="002A4781">
              <w:t xml:space="preserve"> поля</w:t>
            </w:r>
          </w:p>
        </w:tc>
      </w:tr>
      <w:tr w:rsidR="00476C21" w:rsidRPr="00120C57" w:rsidTr="00FE5D9A">
        <w:tc>
          <w:tcPr>
            <w:tcW w:w="5000" w:type="pct"/>
            <w:gridSpan w:val="2"/>
            <w:shd w:val="clear" w:color="auto" w:fill="auto"/>
          </w:tcPr>
          <w:p w:rsidR="00476C21" w:rsidRPr="00120C57" w:rsidRDefault="00476C21" w:rsidP="00FE5D9A">
            <w:pPr>
              <w:pStyle w:val="ASFKTablenorm"/>
              <w:ind w:left="57" w:right="57"/>
            </w:pPr>
            <w:r w:rsidRPr="00120C57">
              <w:t xml:space="preserve">Группа полей </w:t>
            </w:r>
            <w:r w:rsidR="00B5053C">
              <w:t>«</w:t>
            </w:r>
            <w:r w:rsidRPr="00120C57">
              <w:t>Реквизиты исполнителя</w:t>
            </w:r>
            <w:r w:rsidR="00B5053C">
              <w:t>»</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Расшифровка подписи</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Должность</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Телефон</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lastRenderedPageBreak/>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5000" w:type="pct"/>
            <w:gridSpan w:val="2"/>
            <w:shd w:val="clear" w:color="auto" w:fill="auto"/>
          </w:tcPr>
          <w:p w:rsidR="00476C21" w:rsidRPr="00120C57" w:rsidRDefault="00476C21" w:rsidP="00FE5D9A">
            <w:pPr>
              <w:pStyle w:val="ASFKTablenorm"/>
              <w:ind w:left="57" w:right="57"/>
            </w:pPr>
            <w:r w:rsidRPr="00120C57">
              <w:lastRenderedPageBreak/>
              <w:t xml:space="preserve">Группа полей </w:t>
            </w:r>
            <w:r w:rsidR="00B5053C">
              <w:t>«</w:t>
            </w:r>
            <w:r w:rsidRPr="00120C57">
              <w:t>Реквизиты руководителя (уполномоченное лицо)</w:t>
            </w:r>
            <w:r w:rsidR="00B5053C">
              <w:t>»</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Расшифровка подписи</w:t>
            </w:r>
          </w:p>
        </w:tc>
        <w:tc>
          <w:tcPr>
            <w:tcW w:w="3299" w:type="pct"/>
            <w:shd w:val="clear" w:color="auto" w:fill="auto"/>
          </w:tcPr>
          <w:p w:rsidR="00476C21" w:rsidRPr="000E35BF" w:rsidRDefault="00476C21" w:rsidP="00FE5D9A">
            <w:pPr>
              <w:pStyle w:val="ASFKTablenorm"/>
              <w:ind w:left="57" w:right="57"/>
            </w:pPr>
            <w:r w:rsidRPr="00120C57">
              <w:t>Заполнение</w:t>
            </w:r>
            <w:r w:rsidRPr="000E35BF">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Должность</w:t>
            </w:r>
          </w:p>
        </w:tc>
        <w:tc>
          <w:tcPr>
            <w:tcW w:w="3299" w:type="pct"/>
            <w:shd w:val="clear" w:color="auto" w:fill="auto"/>
          </w:tcPr>
          <w:p w:rsidR="00476C21" w:rsidRPr="00120C57" w:rsidRDefault="00476C21" w:rsidP="00FE5D9A">
            <w:pPr>
              <w:pStyle w:val="ASFKTablenorm"/>
              <w:ind w:left="57" w:right="57"/>
            </w:pPr>
            <w:r w:rsidRPr="00120C57">
              <w:t>Заполнение:</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bl>
    <w:p w:rsidR="002B7EAB" w:rsidRPr="00120C57" w:rsidRDefault="002B7EAB" w:rsidP="0068069E">
      <w:pPr>
        <w:pStyle w:val="32"/>
      </w:pPr>
      <w:bookmarkStart w:id="935" w:name="_Toc319237102"/>
      <w:bookmarkStart w:id="936" w:name="_Toc406667938"/>
      <w:bookmarkStart w:id="937" w:name="_Toc88820306"/>
      <w:r w:rsidRPr="00120C57">
        <w:t>Заявка на внесение изменений в перечень ГМУ (дополнительные реквизиты)</w:t>
      </w:r>
      <w:bookmarkEnd w:id="935"/>
      <w:bookmarkEnd w:id="936"/>
      <w:bookmarkEnd w:id="937"/>
    </w:p>
    <w:p w:rsidR="002B7EAB" w:rsidRPr="00120C57" w:rsidRDefault="002B7EAB" w:rsidP="0068069E">
      <w:pPr>
        <w:pStyle w:val="ASFKNormal"/>
      </w:pPr>
      <w:r w:rsidRPr="00120C57">
        <w:t xml:space="preserve">Визуальная форма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не требуется (документ предоставляется с ОС ГМУ на уровень ЦАФК в формате ГМУ).</w:t>
      </w:r>
    </w:p>
    <w:p w:rsidR="00087ED1" w:rsidRPr="00120C57" w:rsidRDefault="00087ED1" w:rsidP="0068069E">
      <w:pPr>
        <w:pStyle w:val="32"/>
      </w:pPr>
      <w:bookmarkStart w:id="938" w:name="_Ref327524293"/>
      <w:bookmarkStart w:id="939" w:name="_Toc406667939"/>
      <w:bookmarkStart w:id="940" w:name="_Toc88820307"/>
      <w:r w:rsidRPr="00120C57">
        <w:t>Сведения об организации</w:t>
      </w:r>
      <w:bookmarkEnd w:id="938"/>
      <w:bookmarkEnd w:id="939"/>
      <w:bookmarkEnd w:id="940"/>
    </w:p>
    <w:p w:rsidR="00CF3615" w:rsidRPr="00197972" w:rsidRDefault="00CF3615" w:rsidP="0068069E">
      <w:pPr>
        <w:pStyle w:val="ASFKNormal"/>
      </w:pPr>
      <w:r w:rsidRPr="00197972">
        <w:t xml:space="preserve">Регистрация пользователей ООС осуществляется на основании документа </w:t>
      </w:r>
      <w:r w:rsidR="00B5053C">
        <w:t>«</w:t>
      </w:r>
      <w:r w:rsidRPr="00197972">
        <w:t>Сведения об организации</w:t>
      </w:r>
      <w:r w:rsidR="00B5053C">
        <w:t>»</w:t>
      </w:r>
      <w:r w:rsidRPr="00197972">
        <w:t xml:space="preserve">, который предоставляется организацией в </w:t>
      </w:r>
      <w:r w:rsidR="00996B17">
        <w:t>ТОФК</w:t>
      </w:r>
      <w:r w:rsidRPr="00197972">
        <w:t xml:space="preserve"> в электронном виде или на бумажном носителе. При регистрации организация включается в справочник </w:t>
      </w:r>
      <w:r w:rsidR="00B5053C">
        <w:t>«</w:t>
      </w:r>
      <w:r w:rsidRPr="00197972">
        <w:t>Сводный п</w:t>
      </w:r>
      <w:r w:rsidRPr="00C430FD">
        <w:t>е</w:t>
      </w:r>
      <w:r w:rsidRPr="00197972">
        <w:t>речень заказчиков</w:t>
      </w:r>
      <w:r w:rsidR="00B5053C">
        <w:t>»</w:t>
      </w:r>
      <w:r w:rsidRPr="00197972">
        <w:t xml:space="preserve"> (СПЗ). В зависимости от значения поля </w:t>
      </w:r>
      <w:r w:rsidR="00B5053C">
        <w:t>«</w:t>
      </w:r>
      <w:r w:rsidRPr="00197972">
        <w:t>Вид операции</w:t>
      </w:r>
      <w:r w:rsidR="00B5053C">
        <w:t>»</w:t>
      </w:r>
      <w:r w:rsidRPr="00197972">
        <w:t xml:space="preserve"> документ </w:t>
      </w:r>
      <w:r w:rsidR="00B5053C">
        <w:t>«</w:t>
      </w:r>
      <w:r w:rsidRPr="00197972">
        <w:t>Св</w:t>
      </w:r>
      <w:r w:rsidRPr="00C430FD">
        <w:t>е</w:t>
      </w:r>
      <w:r w:rsidRPr="00197972">
        <w:t>дения об организации</w:t>
      </w:r>
      <w:r w:rsidR="00B5053C">
        <w:t>»</w:t>
      </w:r>
      <w:r w:rsidRPr="00197972">
        <w:t xml:space="preserve"> предоставля</w:t>
      </w:r>
      <w:r>
        <w:t>е</w:t>
      </w:r>
      <w:r w:rsidRPr="00197972">
        <w:t>тся: для включения в СПЗ, внесения изменений в рекв</w:t>
      </w:r>
      <w:r w:rsidRPr="00C430FD">
        <w:t>и</w:t>
      </w:r>
      <w:r w:rsidRPr="00197972">
        <w:t>зиты, изменения/аннулирование полномочий или для отзыва.</w:t>
      </w:r>
    </w:p>
    <w:p w:rsidR="00CF3615" w:rsidRPr="00197972" w:rsidRDefault="00CF3615" w:rsidP="0068069E">
      <w:pPr>
        <w:pStyle w:val="ASFKNormal"/>
      </w:pPr>
      <w:r w:rsidRPr="00197972">
        <w:t xml:space="preserve">Для документа </w:t>
      </w:r>
      <w:r w:rsidR="00B5053C">
        <w:t>«</w:t>
      </w:r>
      <w:r w:rsidRPr="00197972">
        <w:t>Сведения об организации</w:t>
      </w:r>
      <w:r w:rsidR="00B5053C">
        <w:t>»</w:t>
      </w:r>
      <w:r w:rsidRPr="00197972">
        <w:t xml:space="preserve"> возможен импорт файла из ВС в соответс</w:t>
      </w:r>
      <w:r w:rsidRPr="00C430FD">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C430FD">
        <w:t>т</w:t>
      </w:r>
      <w:r w:rsidRPr="00197972">
        <w:t>ные функции – редактирование, копирование, просмотр, печать. В случае необходимости о</w:t>
      </w:r>
      <w:r w:rsidRPr="00C430FD">
        <w:t>т</w:t>
      </w:r>
      <w:r w:rsidRPr="00197972">
        <w:t xml:space="preserve">зыва сведений, возможно формирование ЭД </w:t>
      </w:r>
      <w:r w:rsidR="00B5053C">
        <w:t>«</w:t>
      </w:r>
      <w:r w:rsidRPr="00197972">
        <w:t>Сведения об организации</w:t>
      </w:r>
      <w:r w:rsidR="00B5053C">
        <w:t>»</w:t>
      </w:r>
      <w:r w:rsidRPr="00197972">
        <w:t xml:space="preserve"> с пометкой об отз</w:t>
      </w:r>
      <w:r w:rsidRPr="00C430FD">
        <w:t>ы</w:t>
      </w:r>
      <w:r w:rsidRPr="00197972">
        <w:t xml:space="preserve">ве, на основании отзываемого ЭД </w:t>
      </w:r>
      <w:r w:rsidR="00B5053C">
        <w:t>«</w:t>
      </w:r>
      <w:r w:rsidRPr="00197972">
        <w:t>Сведения об организации</w:t>
      </w:r>
      <w:r w:rsidR="00B5053C">
        <w:t>»</w:t>
      </w:r>
      <w:r w:rsidRPr="00197972">
        <w:t xml:space="preserve"> – функционал выбора род</w:t>
      </w:r>
      <w:r w:rsidRPr="00C430FD">
        <w:t>и</w:t>
      </w:r>
      <w:r w:rsidRPr="00197972">
        <w:t xml:space="preserve">тельского документа. На уровне УФК ЭД </w:t>
      </w:r>
      <w:r w:rsidR="00B5053C">
        <w:t>«</w:t>
      </w:r>
      <w:r w:rsidRPr="00197972">
        <w:t>Сведения об организ</w:t>
      </w:r>
      <w:r w:rsidRPr="000C088B">
        <w:t>а</w:t>
      </w:r>
      <w:r w:rsidRPr="00197972">
        <w:t>ции</w:t>
      </w:r>
      <w:r w:rsidR="00B5053C">
        <w:t>»</w:t>
      </w:r>
      <w:r w:rsidRPr="00197972">
        <w:t xml:space="preserve"> выгружается в ППО </w:t>
      </w:r>
      <w:r w:rsidR="00B5053C">
        <w:t>«</w:t>
      </w:r>
      <w:r w:rsidRPr="00197972">
        <w:t>СЭД</w:t>
      </w:r>
      <w:r w:rsidR="00B5053C">
        <w:t>»</w:t>
      </w:r>
      <w:r w:rsidRPr="00197972">
        <w:t xml:space="preserve"> для дальнейшей обработки в целях включения (изменение, исключение) орг</w:t>
      </w:r>
      <w:r w:rsidRPr="000C088B">
        <w:t>а</w:t>
      </w:r>
      <w:r w:rsidRPr="00197972">
        <w:t>низации в СПЗ.</w:t>
      </w:r>
    </w:p>
    <w:p w:rsidR="00CF3615" w:rsidRPr="00197972" w:rsidRDefault="002F634A" w:rsidP="0068069E">
      <w:pPr>
        <w:pStyle w:val="ASFKNormal"/>
      </w:pPr>
      <w:r>
        <w:t>Для работы с документами «</w:t>
      </w:r>
      <w:r w:rsidR="00CF3615" w:rsidRPr="00197972">
        <w:t>Сведения об организации</w:t>
      </w:r>
      <w:r w:rsidR="00B5053C">
        <w:t>»</w:t>
      </w:r>
      <w:r w:rsidR="00CF3615" w:rsidRPr="00197972">
        <w:t xml:space="preserve"> следует </w:t>
      </w:r>
      <w:r w:rsidR="008B69C4">
        <w:t xml:space="preserve">перейти в пункт меню </w:t>
      </w:r>
      <w:r w:rsidR="00B5053C">
        <w:t>«</w:t>
      </w:r>
      <w:r w:rsidR="00CF3615" w:rsidRPr="00197972">
        <w:t>Документы</w:t>
      </w:r>
      <w:r w:rsidR="00A630B1">
        <w:t xml:space="preserve"> – </w:t>
      </w:r>
      <w:r w:rsidR="00CF3615" w:rsidRPr="00197972">
        <w:t>Регистрация пользователей на официальном сайте РФ</w:t>
      </w:r>
      <w:r w:rsidR="00A630B1">
        <w:t xml:space="preserve"> – </w:t>
      </w:r>
      <w:r w:rsidR="00CF3615" w:rsidRPr="00197972">
        <w:t>Сведения об организации</w:t>
      </w:r>
      <w:r w:rsidR="00B5053C">
        <w:t>»</w:t>
      </w:r>
      <w:r w:rsidR="00CF3615" w:rsidRPr="00197972">
        <w:t>. Откроется ЭФ списка документов, представленная на рисунке</w:t>
      </w:r>
      <w:r w:rsidR="005214B3">
        <w:t> </w:t>
      </w:r>
      <w:r w:rsidR="00CF3615" w:rsidRPr="00197972">
        <w:fldChar w:fldCharType="begin"/>
      </w:r>
      <w:r w:rsidR="00CF3615" w:rsidRPr="00197972">
        <w:instrText xml:space="preserve"> REF _Ref327441413 \h </w:instrText>
      </w:r>
      <w:r w:rsidR="00CF3615">
        <w:instrText xml:space="preserve"> \* MERGEFORMAT </w:instrText>
      </w:r>
      <w:r w:rsidR="00CF3615" w:rsidRPr="00197972">
        <w:fldChar w:fldCharType="separate"/>
      </w:r>
      <w:r w:rsidR="001E6D58">
        <w:t>127</w:t>
      </w:r>
      <w:r w:rsidR="00CF3615" w:rsidRPr="00197972">
        <w:fldChar w:fldCharType="end"/>
      </w:r>
      <w:r w:rsidR="00CF3615" w:rsidRPr="00197972">
        <w:t>.</w:t>
      </w:r>
    </w:p>
    <w:p w:rsidR="00EF4C4B" w:rsidRPr="00EF4C4B" w:rsidRDefault="000E6FAB" w:rsidP="00EF4C4B">
      <w:pPr>
        <w:pStyle w:val="ASFKFigure"/>
      </w:pPr>
      <w:r>
        <w:lastRenderedPageBreak/>
        <w:pict>
          <v:shape id="_x0000_i1244" type="#_x0000_t75" style="width:482.25pt;height:252.75pt">
            <v:imagedata r:id="rId204" o:title="0"/>
          </v:shape>
        </w:pict>
      </w:r>
    </w:p>
    <w:p w:rsidR="00CF3615" w:rsidRPr="00197972"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41" w:name="_Ref327441413"/>
      <w:bookmarkStart w:id="942" w:name="_Toc88820517"/>
      <w:r w:rsidR="001E6D58">
        <w:rPr>
          <w:noProof/>
        </w:rPr>
        <w:t>127</w:t>
      </w:r>
      <w:bookmarkEnd w:id="941"/>
      <w:r>
        <w:rPr>
          <w:noProof/>
        </w:rPr>
        <w:fldChar w:fldCharType="end"/>
      </w:r>
      <w:r w:rsidR="00CF3615" w:rsidRPr="00197972">
        <w:t xml:space="preserve">. ЭФ списка документов </w:t>
      </w:r>
      <w:r w:rsidR="00B5053C">
        <w:t>«</w:t>
      </w:r>
      <w:r w:rsidR="00CF3615" w:rsidRPr="00197972">
        <w:t>Сведения об организации</w:t>
      </w:r>
      <w:r w:rsidR="00B5053C">
        <w:t>»</w:t>
      </w:r>
      <w:bookmarkEnd w:id="942"/>
    </w:p>
    <w:p w:rsidR="00CF3615" w:rsidRPr="00197972" w:rsidRDefault="00CF3615" w:rsidP="0068069E">
      <w:pPr>
        <w:pStyle w:val="41"/>
      </w:pPr>
      <w:r w:rsidRPr="00197972">
        <w:t>Доступные операции</w:t>
      </w:r>
    </w:p>
    <w:p w:rsidR="00CF3615" w:rsidRDefault="00CF3615" w:rsidP="0068069E">
      <w:pPr>
        <w:pStyle w:val="ASFKNormal"/>
      </w:pPr>
      <w:r>
        <w:t xml:space="preserve">На АРМ </w:t>
      </w:r>
      <w:r w:rsidR="00724FA9">
        <w:t xml:space="preserve">РБС </w:t>
      </w:r>
      <w:r w:rsidR="004F5473">
        <w:t>доступны следующие операции над документом</w:t>
      </w:r>
      <w:r w:rsidR="005214B3">
        <w:t>:</w:t>
      </w:r>
    </w:p>
    <w:p w:rsidR="0004036F" w:rsidRPr="00AB7803" w:rsidRDefault="0004036F" w:rsidP="0004036F">
      <w:pPr>
        <w:pStyle w:val="ASFKListmark1"/>
      </w:pPr>
      <w:bookmarkStart w:id="943" w:name="_Ref320616509"/>
      <w:r w:rsidRPr="00AB7803">
        <w:t>ручной ввод;</w:t>
      </w:r>
    </w:p>
    <w:p w:rsidR="0004036F" w:rsidRPr="00AB7803" w:rsidRDefault="0004036F" w:rsidP="0004036F">
      <w:pPr>
        <w:pStyle w:val="ASFKListmark1"/>
      </w:pPr>
      <w:r w:rsidRPr="00AB7803">
        <w:t>создание на основе родительского документа;</w:t>
      </w:r>
    </w:p>
    <w:p w:rsidR="0004036F" w:rsidRPr="00AB7803" w:rsidRDefault="0004036F" w:rsidP="0004036F">
      <w:pPr>
        <w:pStyle w:val="ASFKListmark1"/>
      </w:pPr>
      <w:r w:rsidRPr="00AB7803">
        <w:t>просмотр и редактирование;</w:t>
      </w:r>
    </w:p>
    <w:p w:rsidR="0004036F" w:rsidRPr="00AB7803" w:rsidRDefault="0004036F" w:rsidP="0004036F">
      <w:pPr>
        <w:pStyle w:val="ASFKListmark1"/>
      </w:pPr>
      <w:r>
        <w:t xml:space="preserve">копирование и </w:t>
      </w:r>
      <w:r w:rsidRPr="00AB7803">
        <w:t>удаление;</w:t>
      </w:r>
    </w:p>
    <w:p w:rsidR="0004036F" w:rsidRPr="00AB7803" w:rsidRDefault="0004036F" w:rsidP="0004036F">
      <w:pPr>
        <w:pStyle w:val="ASFKListmark1"/>
      </w:pPr>
      <w:r w:rsidRPr="00AB7803">
        <w:t xml:space="preserve">подписание и проверка </w:t>
      </w:r>
      <w:r w:rsidR="007B5530">
        <w:t>ЭП</w:t>
      </w:r>
      <w:r w:rsidRPr="00AB7803">
        <w:t>;</w:t>
      </w:r>
    </w:p>
    <w:p w:rsidR="0004036F" w:rsidRPr="00AB7803" w:rsidRDefault="0004036F" w:rsidP="0004036F">
      <w:pPr>
        <w:pStyle w:val="ASFKListmark1"/>
      </w:pPr>
      <w:r w:rsidRPr="00AB7803">
        <w:t>импорт из внешней системы.</w:t>
      </w:r>
    </w:p>
    <w:p w:rsidR="00CF3615" w:rsidRPr="00197972" w:rsidRDefault="00CF3615" w:rsidP="0068069E">
      <w:pPr>
        <w:pStyle w:val="41"/>
      </w:pPr>
      <w:r w:rsidRPr="00197972">
        <w:t>Экранная форма документа</w:t>
      </w:r>
      <w:bookmarkEnd w:id="943"/>
    </w:p>
    <w:p w:rsidR="00642306" w:rsidRDefault="00642306" w:rsidP="00642306">
      <w:pPr>
        <w:pStyle w:val="ASFKNormal"/>
      </w:pPr>
      <w:bookmarkStart w:id="944" w:name="_Ref396917000"/>
      <w:bookmarkStart w:id="945" w:name="_Toc396916180"/>
      <w:bookmarkStart w:id="946" w:name="_Toc406667940"/>
      <w:bookmarkStart w:id="947" w:name="_Toc150758397"/>
      <w:bookmarkStart w:id="948" w:name="_Toc154485450"/>
      <w:bookmarkStart w:id="949" w:name="_Toc182196514"/>
      <w:bookmarkStart w:id="950" w:name="_Toc231633791"/>
      <w:bookmarkStart w:id="951" w:name="_Toc232827480"/>
      <w:r w:rsidRPr="00B11F4A">
        <w:t xml:space="preserve">ЭФ документа </w:t>
      </w:r>
      <w:r w:rsidR="00B5053C">
        <w:t>«</w:t>
      </w:r>
      <w:r w:rsidRPr="00B11F4A">
        <w:t>Сведения об организации</w:t>
      </w:r>
      <w:r w:rsidR="00B5053C">
        <w:t>»</w:t>
      </w:r>
      <w:r w:rsidRPr="00B11F4A">
        <w:t xml:space="preserve"> представлена на рисунках</w:t>
      </w:r>
      <w:r w:rsidR="00A11A9E" w:rsidRPr="00B11F4A">
        <w:t> </w:t>
      </w:r>
      <w:r w:rsidRPr="00B11F4A">
        <w:fldChar w:fldCharType="begin"/>
      </w:r>
      <w:r w:rsidRPr="00B11F4A">
        <w:instrText xml:space="preserve"> REF _Ref327441367 \h  \* MERGEFORMAT </w:instrText>
      </w:r>
      <w:r w:rsidRPr="00B11F4A">
        <w:fldChar w:fldCharType="separate"/>
      </w:r>
      <w:r w:rsidR="001E6D58">
        <w:t>128</w:t>
      </w:r>
      <w:r w:rsidRPr="00B11F4A">
        <w:fldChar w:fldCharType="end"/>
      </w:r>
      <w:r>
        <w:t>-</w:t>
      </w:r>
      <w:r>
        <w:fldChar w:fldCharType="begin"/>
      </w:r>
      <w:r>
        <w:instrText xml:space="preserve"> REF _Ref444680411 \h </w:instrText>
      </w:r>
      <w:r>
        <w:fldChar w:fldCharType="separate"/>
      </w:r>
      <w:r w:rsidR="001E6D58">
        <w:rPr>
          <w:noProof/>
        </w:rPr>
        <w:t>133</w:t>
      </w:r>
      <w:r>
        <w:fldChar w:fldCharType="end"/>
      </w:r>
      <w:r w:rsidRPr="00B11F4A">
        <w:t>. Форма содержит следующие з</w:t>
      </w:r>
      <w:r w:rsidRPr="00AE58D3">
        <w:t>а</w:t>
      </w:r>
      <w:r w:rsidRPr="00B11F4A">
        <w:t>кладки:</w:t>
      </w:r>
    </w:p>
    <w:p w:rsidR="00642306" w:rsidRPr="00B11F4A" w:rsidRDefault="00B5053C" w:rsidP="00642306">
      <w:pPr>
        <w:pStyle w:val="ASFKListmark1"/>
      </w:pPr>
      <w:r>
        <w:t>«</w:t>
      </w:r>
      <w:r w:rsidR="00642306" w:rsidRPr="00B11F4A">
        <w:t>Основные а</w:t>
      </w:r>
      <w:r w:rsidR="00642306" w:rsidRPr="00AE58D3">
        <w:t>т</w:t>
      </w:r>
      <w:r w:rsidR="00642306" w:rsidRPr="00B11F4A">
        <w:t>рибуты</w:t>
      </w:r>
      <w:r w:rsidR="00642306">
        <w:t xml:space="preserve"> (1)</w:t>
      </w:r>
      <w:r>
        <w:t>»</w:t>
      </w:r>
      <w:r w:rsidR="00642306" w:rsidRPr="00B11F4A">
        <w:t xml:space="preserve">; </w:t>
      </w:r>
    </w:p>
    <w:p w:rsidR="00642306" w:rsidRPr="00B11F4A" w:rsidRDefault="00B5053C" w:rsidP="00642306">
      <w:pPr>
        <w:pStyle w:val="ASFKListmark1"/>
      </w:pPr>
      <w:r>
        <w:t>«</w:t>
      </w:r>
      <w:r w:rsidR="00642306" w:rsidRPr="00B11F4A">
        <w:t>Полномочия и бюджеты</w:t>
      </w:r>
      <w:r w:rsidR="00642306">
        <w:t xml:space="preserve"> (2)</w:t>
      </w:r>
      <w:r>
        <w:t>»</w:t>
      </w:r>
      <w:r w:rsidR="00642306" w:rsidRPr="00B11F4A">
        <w:t xml:space="preserve">; </w:t>
      </w:r>
    </w:p>
    <w:p w:rsidR="00642306" w:rsidRDefault="00B5053C" w:rsidP="00642306">
      <w:pPr>
        <w:pStyle w:val="ASFKListmark1"/>
      </w:pPr>
      <w:r>
        <w:t>«</w:t>
      </w:r>
      <w:r w:rsidR="00642306">
        <w:t>Сведения о счетах (3)</w:t>
      </w:r>
      <w:r>
        <w:t>»</w:t>
      </w:r>
      <w:r w:rsidR="00642306" w:rsidRPr="00B11F4A">
        <w:t>;</w:t>
      </w:r>
    </w:p>
    <w:p w:rsidR="00642306" w:rsidRPr="00B11F4A" w:rsidRDefault="00B5053C" w:rsidP="00642306">
      <w:pPr>
        <w:pStyle w:val="ASFKListmark1"/>
      </w:pPr>
      <w:r>
        <w:t>«</w:t>
      </w:r>
      <w:r w:rsidR="00642306" w:rsidRPr="00B11F4A">
        <w:t>Подписи д</w:t>
      </w:r>
      <w:r w:rsidR="00642306" w:rsidRPr="00AE58D3">
        <w:t>о</w:t>
      </w:r>
      <w:r w:rsidR="00642306" w:rsidRPr="00B11F4A">
        <w:t>кумента</w:t>
      </w:r>
      <w:r w:rsidR="00642306">
        <w:t xml:space="preserve"> (4)</w:t>
      </w:r>
      <w:r>
        <w:t>»</w:t>
      </w:r>
      <w:r w:rsidR="00642306" w:rsidRPr="00B11F4A">
        <w:t>;</w:t>
      </w:r>
    </w:p>
    <w:p w:rsidR="00642306" w:rsidRDefault="00B5053C" w:rsidP="00642306">
      <w:pPr>
        <w:pStyle w:val="ASFKListmark1"/>
      </w:pPr>
      <w:r>
        <w:t>«</w:t>
      </w:r>
      <w:r w:rsidR="00642306" w:rsidRPr="00B11F4A">
        <w:t>Примечание</w:t>
      </w:r>
      <w:r w:rsidR="00642306">
        <w:t xml:space="preserve"> (5)</w:t>
      </w:r>
      <w:r>
        <w:t>»</w:t>
      </w:r>
      <w:r w:rsidR="00642306" w:rsidRPr="00B11F4A">
        <w:t>;</w:t>
      </w:r>
    </w:p>
    <w:p w:rsidR="00642306" w:rsidRPr="00B11F4A" w:rsidRDefault="00B5053C" w:rsidP="00642306">
      <w:pPr>
        <w:pStyle w:val="ASFKListmark1"/>
      </w:pPr>
      <w:r>
        <w:t>«</w:t>
      </w:r>
      <w:r w:rsidR="00642306" w:rsidRPr="00464D2E">
        <w:t>Полномочия организации до 01.01.2016</w:t>
      </w:r>
      <w:r>
        <w:t>»</w:t>
      </w:r>
      <w:r w:rsidR="00642306">
        <w:t>;</w:t>
      </w:r>
    </w:p>
    <w:p w:rsidR="00642306" w:rsidRPr="00B11F4A" w:rsidRDefault="00B5053C" w:rsidP="00642306">
      <w:pPr>
        <w:pStyle w:val="ASFKListmark1"/>
      </w:pPr>
      <w:r>
        <w:t>«</w:t>
      </w:r>
      <w:r w:rsidR="00642306" w:rsidRPr="00B11F4A">
        <w:t>Системные атр</w:t>
      </w:r>
      <w:r w:rsidR="00642306" w:rsidRPr="00AE58D3">
        <w:t>и</w:t>
      </w:r>
      <w:r w:rsidR="00642306" w:rsidRPr="00B11F4A">
        <w:t>буты</w:t>
      </w:r>
      <w:r>
        <w:t>»</w:t>
      </w:r>
      <w:r w:rsidR="00642306" w:rsidRPr="00B11F4A">
        <w:t>;</w:t>
      </w:r>
    </w:p>
    <w:p w:rsidR="00642306" w:rsidRDefault="00B5053C" w:rsidP="00642306">
      <w:pPr>
        <w:pStyle w:val="ASFKListmark1"/>
      </w:pPr>
      <w:r>
        <w:t>«</w:t>
      </w:r>
      <w:r w:rsidR="00642306" w:rsidRPr="00B11F4A">
        <w:t>Протоколы</w:t>
      </w:r>
      <w:r>
        <w:t>»</w:t>
      </w:r>
      <w:r w:rsidR="00642306" w:rsidRPr="00B11F4A">
        <w:t>.</w:t>
      </w:r>
    </w:p>
    <w:p w:rsidR="00642306" w:rsidRPr="00A9380C" w:rsidRDefault="000E6FAB" w:rsidP="00642306">
      <w:pPr>
        <w:pStyle w:val="ASFKFigure"/>
      </w:pPr>
      <w:r>
        <w:lastRenderedPageBreak/>
        <w:pict>
          <v:shape id="_x0000_i1245" type="#_x0000_t75" style="width:475.5pt;height:525.75pt">
            <v:imagedata r:id="rId205"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52" w:name="_Ref327441367"/>
      <w:bookmarkStart w:id="953" w:name="_Toc88820518"/>
      <w:r w:rsidR="001E6D58">
        <w:rPr>
          <w:noProof/>
        </w:rPr>
        <w:t>128</w:t>
      </w:r>
      <w:bookmarkEnd w:id="952"/>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Основные атриб</w:t>
      </w:r>
      <w:r w:rsidR="00642306" w:rsidRPr="00AB791E">
        <w:t>у</w:t>
      </w:r>
      <w:r w:rsidR="00642306" w:rsidRPr="00B11F4A">
        <w:t>ты</w:t>
      </w:r>
      <w:r w:rsidR="00642306">
        <w:t xml:space="preserve"> (1)</w:t>
      </w:r>
      <w:r w:rsidR="00B5053C">
        <w:t>»</w:t>
      </w:r>
      <w:bookmarkEnd w:id="953"/>
    </w:p>
    <w:p w:rsidR="00642306" w:rsidRPr="00B11F4A" w:rsidRDefault="008B69C4" w:rsidP="00642306">
      <w:pPr>
        <w:pStyle w:val="ASFKNormal"/>
      </w:pPr>
      <w:r>
        <w:t xml:space="preserve">Перечень </w:t>
      </w:r>
      <w:r w:rsidR="00642306"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(1)»</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_Ref327441328 \h  \* MERGEFORMAT </w:instrText>
      </w:r>
      <w:r w:rsidR="00642306" w:rsidRPr="00B11F4A">
        <w:fldChar w:fldCharType="separate"/>
      </w:r>
      <w:r w:rsidR="001E6D58">
        <w:t>72</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4" w:name="_Ref327441328"/>
      <w:bookmarkStart w:id="955" w:name="_Toc88820384"/>
      <w:r w:rsidR="001E6D58">
        <w:rPr>
          <w:noProof/>
        </w:rPr>
        <w:t>72</w:t>
      </w:r>
      <w:bookmarkEnd w:id="954"/>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Основные атрибуты</w:t>
      </w:r>
      <w:r w:rsidR="00642306">
        <w:t xml:space="preserve"> (1)</w:t>
      </w:r>
      <w:r w:rsidR="00B5053C">
        <w:t>»</w:t>
      </w:r>
      <w:bookmarkEnd w:id="9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642306" w:rsidRPr="0064058C"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Описание</w:t>
            </w:r>
            <w:r>
              <w:t xml:space="preserve"> поля</w:t>
            </w:r>
          </w:p>
        </w:tc>
      </w:tr>
      <w:tr w:rsidR="00642306" w:rsidRPr="0064058C" w:rsidTr="00FE5D9A">
        <w:tc>
          <w:tcPr>
            <w:tcW w:w="5000" w:type="pct"/>
            <w:gridSpan w:val="2"/>
            <w:shd w:val="clear" w:color="auto" w:fill="auto"/>
          </w:tcPr>
          <w:p w:rsidR="00642306" w:rsidRPr="002B58A7" w:rsidRDefault="00642306" w:rsidP="00FE5D9A">
            <w:pPr>
              <w:pStyle w:val="ASFKTablenorm"/>
              <w:ind w:left="57" w:right="57"/>
            </w:pPr>
            <w:r w:rsidRPr="0064058C">
              <w:t xml:space="preserve">Группа полей </w:t>
            </w:r>
            <w:r w:rsidR="00B5053C">
              <w:t>«</w:t>
            </w:r>
            <w:r w:rsidRPr="00BA470F">
              <w:t>Общая информация</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Номер</w:t>
            </w:r>
          </w:p>
        </w:tc>
        <w:tc>
          <w:tcPr>
            <w:tcW w:w="3863" w:type="pct"/>
            <w:shd w:val="clear" w:color="auto" w:fill="auto"/>
          </w:tcPr>
          <w:p w:rsidR="00642306" w:rsidRPr="00357495" w:rsidRDefault="00642306" w:rsidP="00FE5D9A">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B5053C">
              <w:t>«</w:t>
            </w:r>
            <w:r w:rsidRPr="00357495">
              <w:t>Параметры автонумерации документов</w:t>
            </w:r>
            <w:r w:rsidR="00B5053C">
              <w:t>»</w:t>
            </w:r>
            <w:r w:rsidRPr="00357495">
              <w:t>.</w:t>
            </w:r>
            <w:r>
              <w:t xml:space="preserve"> </w:t>
            </w:r>
            <w:r w:rsidRPr="00357495">
              <w:lastRenderedPageBreak/>
              <w:t>М</w:t>
            </w:r>
            <w:r w:rsidRPr="00642306">
              <w:t>о</w:t>
            </w:r>
            <w:r w:rsidRPr="00357495">
              <w:t>жет быть заполнено вручную.</w:t>
            </w:r>
          </w:p>
          <w:p w:rsidR="00642306" w:rsidRPr="00357495" w:rsidRDefault="00642306" w:rsidP="00FE5D9A">
            <w:pPr>
              <w:pStyle w:val="ASFKTablenorm"/>
              <w:ind w:left="57" w:right="57"/>
            </w:pPr>
            <w:r w:rsidRPr="00357495">
              <w:t>В случае если значение было изменено вручную и не соответствует автомат</w:t>
            </w:r>
            <w:r w:rsidRPr="00642306">
              <w:t>и</w:t>
            </w:r>
            <w:r w:rsidRPr="00357495">
              <w:t>чески вычисленному значению, правильный порядковый номер может быть проставлен по нажатию кнопки.</w:t>
            </w:r>
          </w:p>
          <w:p w:rsidR="00642306" w:rsidRPr="00AE58D3" w:rsidRDefault="00642306" w:rsidP="00FE5D9A">
            <w:pPr>
              <w:pStyle w:val="ASFKTablenorm"/>
              <w:ind w:left="57" w:right="57"/>
            </w:pPr>
            <w:r w:rsidRPr="00357495">
              <w:t>Для ОФК off-line заполняется вручную.</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lastRenderedPageBreak/>
              <w:t>Дата</w:t>
            </w:r>
          </w:p>
        </w:tc>
        <w:tc>
          <w:tcPr>
            <w:tcW w:w="3863" w:type="pct"/>
            <w:shd w:val="clear" w:color="auto" w:fill="auto"/>
          </w:tcPr>
          <w:p w:rsidR="00642306" w:rsidRPr="00AE58D3" w:rsidRDefault="00642306" w:rsidP="00FE5D9A">
            <w:pPr>
              <w:pStyle w:val="ASFKTablenorm"/>
              <w:ind w:left="57" w:right="57"/>
            </w:pPr>
            <w:r w:rsidRPr="00B11F4A">
              <w:t>Заполняется по умолчанию значением текущей системной д</w:t>
            </w:r>
            <w:r w:rsidRPr="00AE58D3">
              <w:t xml:space="preserve">аты. </w:t>
            </w:r>
          </w:p>
          <w:p w:rsidR="00642306" w:rsidRPr="00AE58D3" w:rsidRDefault="00642306" w:rsidP="00FE5D9A">
            <w:pPr>
              <w:pStyle w:val="ASFKTablenorm"/>
              <w:ind w:left="57" w:right="57"/>
            </w:pPr>
            <w:r>
              <w:t>Выбор из системного календаря.</w:t>
            </w:r>
          </w:p>
          <w:p w:rsidR="00642306" w:rsidRPr="00B11F4A" w:rsidRDefault="00642306" w:rsidP="00FE5D9A">
            <w:pPr>
              <w:pStyle w:val="ASFKTablenorm"/>
              <w:ind w:left="57" w:right="57"/>
            </w:pPr>
            <w:r w:rsidRPr="00B11F4A">
              <w:t>Ввод значения вручную.</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Статус</w:t>
            </w:r>
          </w:p>
        </w:tc>
        <w:tc>
          <w:tcPr>
            <w:tcW w:w="3863" w:type="pct"/>
            <w:shd w:val="clear" w:color="auto" w:fill="auto"/>
          </w:tcPr>
          <w:p w:rsidR="00642306" w:rsidRPr="00AE58D3" w:rsidRDefault="00642306" w:rsidP="00FE5D9A">
            <w:pPr>
              <w:pStyle w:val="ASFKTablenorm"/>
              <w:ind w:left="57" w:right="57"/>
            </w:pPr>
            <w:r w:rsidRPr="00B11F4A">
              <w:t>Бизнес – статус (наим</w:t>
            </w:r>
            <w:r w:rsidRPr="00AE58D3">
              <w:t>енование).</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B11F4A">
              <w:t xml:space="preserve">Закладка </w:t>
            </w:r>
            <w:r w:rsidR="00B5053C">
              <w:t>«</w:t>
            </w:r>
            <w:r w:rsidRPr="00AE58D3">
              <w:t>Основные атрибуты (1)</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w:t>
            </w:r>
            <w:r w:rsidRPr="00AE58D3">
              <w:t>тный номер</w:t>
            </w:r>
          </w:p>
        </w:tc>
        <w:tc>
          <w:tcPr>
            <w:tcW w:w="3863" w:type="pct"/>
            <w:shd w:val="clear" w:color="auto" w:fill="auto"/>
          </w:tcPr>
          <w:p w:rsidR="00642306" w:rsidRPr="00AE58D3" w:rsidRDefault="00642306" w:rsidP="00FE5D9A">
            <w:pPr>
              <w:pStyle w:val="ASFKTablenorm"/>
              <w:ind w:left="57" w:right="57"/>
            </w:pPr>
            <w:r w:rsidRPr="00B11F4A">
              <w:t>Учетный номер УБП: Доступен выбор из спр</w:t>
            </w:r>
            <w:r w:rsidRPr="00AE58D3">
              <w:t xml:space="preserve">авочника </w:t>
            </w:r>
            <w:r w:rsidR="00B5053C">
              <w:t>«</w:t>
            </w:r>
            <w:r w:rsidRPr="00AE58D3">
              <w:t>Сводный перечень заказчиков</w:t>
            </w:r>
            <w:r w:rsidR="00B5053C">
              <w:t>»</w:t>
            </w:r>
            <w:r w:rsidRPr="00AE58D3">
              <w:t xml:space="preserve"> (далее – СПЗ).</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t xml:space="preserve">Не заполняется, если в поле </w:t>
            </w:r>
            <w:r w:rsidR="00B5053C">
              <w:t>«</w:t>
            </w:r>
            <w:r w:rsidRPr="00AE58D3">
              <w:t>Вид операции</w:t>
            </w:r>
            <w:r w:rsidR="00B5053C">
              <w:t>»</w:t>
            </w:r>
            <w:r w:rsidRPr="00AE58D3">
              <w:t xml:space="preserve"> указано значение </w:t>
            </w:r>
            <w:r w:rsidR="00B5053C">
              <w:t>«</w:t>
            </w:r>
            <w:r w:rsidRPr="00AE58D3">
              <w:t>0</w:t>
            </w:r>
            <w:r w:rsidR="00B5053C">
              <w:t>»</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Код клиента</w:t>
            </w:r>
          </w:p>
        </w:tc>
        <w:tc>
          <w:tcPr>
            <w:tcW w:w="3863" w:type="pct"/>
            <w:shd w:val="clear" w:color="auto" w:fill="auto"/>
          </w:tcPr>
          <w:p w:rsidR="00642306" w:rsidRPr="00AE58D3" w:rsidRDefault="00642306" w:rsidP="00FE5D9A">
            <w:pPr>
              <w:pStyle w:val="ASFKTablenorm"/>
              <w:ind w:left="57" w:right="57"/>
            </w:pPr>
            <w:r w:rsidRPr="00B11F4A">
              <w:t>Автоматически заполняется на основании системной ко</w:t>
            </w:r>
            <w:r w:rsidRPr="00AE58D3">
              <w:t>нстанты текущего АРМ.</w:t>
            </w:r>
          </w:p>
          <w:p w:rsidR="00642306" w:rsidRDefault="00642306" w:rsidP="00FE5D9A">
            <w:pPr>
              <w:pStyle w:val="ASFKTablenorm"/>
              <w:ind w:left="57" w:right="57"/>
            </w:pPr>
            <w:r w:rsidRPr="00B11F4A">
              <w:t>Доступен выбор из справочника</w:t>
            </w:r>
            <w:r>
              <w:t>:</w:t>
            </w:r>
            <w:r w:rsidRPr="00B11F4A">
              <w:t xml:space="preserve"> </w:t>
            </w:r>
          </w:p>
          <w:p w:rsidR="00642306" w:rsidRDefault="00642306" w:rsidP="00C81FCF">
            <w:pPr>
              <w:pStyle w:val="ASFKTableListMark"/>
            </w:pPr>
            <w:r w:rsidRPr="00AE58D3">
              <w:t>СРРПБС/ПУБП, если ФБ или МБ/СБ</w:t>
            </w:r>
            <w:r>
              <w:t>;</w:t>
            </w:r>
          </w:p>
          <w:p w:rsidR="00642306" w:rsidRPr="00AE58D3" w:rsidRDefault="00642306" w:rsidP="00C81FCF">
            <w:pPr>
              <w:pStyle w:val="ASFKTableListMark"/>
            </w:pPr>
            <w:r w:rsidRPr="00357495">
              <w:t xml:space="preserve">НУБП, если значение поля </w:t>
            </w:r>
            <w:r w:rsidR="00B5053C">
              <w:t>«</w:t>
            </w:r>
            <w:r w:rsidRPr="00357495">
              <w:t>Тип организации (код)</w:t>
            </w:r>
            <w:r w:rsidR="00B5053C">
              <w:t>»</w:t>
            </w:r>
            <w:r w:rsidRPr="00357495">
              <w:t xml:space="preserve"> указано </w:t>
            </w:r>
            <w:r w:rsidR="00B5053C">
              <w:t>«</w:t>
            </w:r>
            <w:r w:rsidRPr="00357495">
              <w:t>03</w:t>
            </w:r>
            <w:r w:rsidR="00B5053C">
              <w:t>»</w:t>
            </w:r>
            <w:r w:rsidRPr="00357495">
              <w:t xml:space="preserve">, </w:t>
            </w:r>
            <w:r w:rsidR="00B5053C">
              <w:t>«</w:t>
            </w:r>
            <w:r w:rsidRPr="00357495">
              <w:t>07</w:t>
            </w:r>
            <w:r w:rsidR="00B5053C">
              <w:t>»</w:t>
            </w:r>
            <w:r w:rsidRPr="00357495">
              <w:t xml:space="preserve"> или </w:t>
            </w:r>
            <w:r w:rsidR="00B5053C">
              <w:t>«</w:t>
            </w:r>
            <w:r w:rsidRPr="00357495">
              <w:t>09</w:t>
            </w:r>
            <w:r w:rsidR="00B5053C">
              <w:t>»</w:t>
            </w:r>
            <w:r w:rsidRPr="00357495">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BB766D" w:rsidRDefault="00642306" w:rsidP="00FE5D9A">
            <w:pPr>
              <w:pStyle w:val="ASFKTablenorm"/>
              <w:ind w:left="57" w:right="57"/>
            </w:pPr>
            <w:r w:rsidRPr="00BB766D">
              <w:t>Код по Сводному реестру ЮЛ</w:t>
            </w:r>
          </w:p>
        </w:tc>
        <w:tc>
          <w:tcPr>
            <w:tcW w:w="3863" w:type="pct"/>
            <w:shd w:val="clear" w:color="auto" w:fill="auto"/>
          </w:tcPr>
          <w:p w:rsidR="00642306" w:rsidRPr="00BB766D" w:rsidRDefault="00642306" w:rsidP="00FE5D9A">
            <w:pPr>
              <w:pStyle w:val="ASFKTablenorm"/>
              <w:ind w:left="57" w:right="57"/>
            </w:pPr>
            <w:r w:rsidRPr="00BB766D">
              <w:t>Уникальный код по Сводному реестру организации, являющейся юридич</w:t>
            </w:r>
            <w:r w:rsidRPr="00642306">
              <w:t>е</w:t>
            </w:r>
            <w:r w:rsidRPr="00BB766D">
              <w:t>ским лицом.</w:t>
            </w:r>
          </w:p>
          <w:p w:rsidR="00642306" w:rsidRPr="00BB766D" w:rsidRDefault="00642306" w:rsidP="00FE5D9A">
            <w:pPr>
              <w:pStyle w:val="ASFKTablenorm"/>
              <w:ind w:left="57" w:right="57"/>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не устано</w:t>
            </w:r>
            <w:r w:rsidRPr="00F33CCA">
              <w:t>в</w:t>
            </w:r>
            <w:r w:rsidRPr="00BB766D">
              <w:t xml:space="preserve">лен, то указывается значение поля </w:t>
            </w:r>
            <w:r w:rsidR="00B5053C">
              <w:t>«</w:t>
            </w:r>
            <w:r w:rsidRPr="00BB766D">
              <w:t>Код организ</w:t>
            </w:r>
            <w:r w:rsidRPr="00F33CCA">
              <w:t>а</w:t>
            </w:r>
            <w:r w:rsidRPr="00BB766D">
              <w:t>ции</w:t>
            </w:r>
            <w:r w:rsidR="00B5053C">
              <w:t>»</w:t>
            </w:r>
            <w:r w:rsidRPr="00BB766D">
              <w:t>.</w:t>
            </w:r>
          </w:p>
        </w:tc>
      </w:tr>
      <w:tr w:rsidR="00642306" w:rsidRPr="00B11F4A" w:rsidTr="00FE5D9A">
        <w:tc>
          <w:tcPr>
            <w:tcW w:w="1137" w:type="pct"/>
            <w:shd w:val="clear" w:color="auto" w:fill="auto"/>
          </w:tcPr>
          <w:p w:rsidR="00642306" w:rsidRPr="00BB766D" w:rsidRDefault="00642306" w:rsidP="00FE5D9A">
            <w:pPr>
              <w:pStyle w:val="ASFKTablenorm"/>
              <w:ind w:left="57" w:right="57"/>
            </w:pPr>
            <w:r w:rsidRPr="00BB766D">
              <w:t>Код по Сводному реестру ОП</w:t>
            </w:r>
          </w:p>
        </w:tc>
        <w:tc>
          <w:tcPr>
            <w:tcW w:w="3863" w:type="pct"/>
            <w:shd w:val="clear" w:color="auto" w:fill="auto"/>
          </w:tcPr>
          <w:p w:rsidR="00642306" w:rsidRPr="00BB766D" w:rsidRDefault="00642306" w:rsidP="00FE5D9A">
            <w:pPr>
              <w:pStyle w:val="ASFKTablenorm"/>
              <w:ind w:left="57" w:right="57"/>
            </w:pPr>
            <w:r w:rsidRPr="00BB766D">
              <w:t>Уникальный код по Сводному реестру организации, являющейся обособле</w:t>
            </w:r>
            <w:r w:rsidRPr="00642306">
              <w:t>н</w:t>
            </w:r>
            <w:r w:rsidRPr="00BB766D">
              <w:t>ным подразделением юридического лица.</w:t>
            </w:r>
          </w:p>
          <w:p w:rsidR="00642306" w:rsidRPr="00BB766D" w:rsidRDefault="00642306" w:rsidP="00FE5D9A">
            <w:pPr>
              <w:pStyle w:val="ASFKTablenorm"/>
              <w:ind w:left="57" w:right="57"/>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 xml:space="preserve">1, то автозаполнение осуществляется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у</w:t>
            </w:r>
            <w:r w:rsidRPr="00F33CCA">
              <w:t>с</w:t>
            </w:r>
            <w:r w:rsidRPr="00BB766D">
              <w:t xml:space="preserve">тановлен, то указывается значение поля </w:t>
            </w:r>
            <w:r w:rsidR="00B5053C">
              <w:t>«</w:t>
            </w:r>
            <w:r w:rsidRPr="00BB766D">
              <w:t>Код организации</w:t>
            </w:r>
            <w:r w:rsidR="00B5053C">
              <w:t>»</w:t>
            </w:r>
            <w:r w:rsidRPr="00BB766D">
              <w:t>.</w:t>
            </w:r>
          </w:p>
        </w:tc>
      </w:tr>
      <w:tr w:rsidR="00642306" w:rsidRPr="00B11F4A" w:rsidTr="00FE5D9A">
        <w:trPr>
          <w:trHeight w:val="5660"/>
        </w:trPr>
        <w:tc>
          <w:tcPr>
            <w:tcW w:w="1137" w:type="pct"/>
            <w:shd w:val="clear" w:color="auto" w:fill="auto"/>
          </w:tcPr>
          <w:p w:rsidR="00642306" w:rsidRPr="00AE58D3" w:rsidRDefault="00642306" w:rsidP="00FE5D9A">
            <w:pPr>
              <w:pStyle w:val="ASFKTablenorm"/>
              <w:ind w:left="57" w:right="57"/>
            </w:pPr>
            <w:r w:rsidRPr="00B11F4A">
              <w:lastRenderedPageBreak/>
              <w:t>Тип организ</w:t>
            </w:r>
            <w:r w:rsidRPr="00AE58D3">
              <w:t xml:space="preserve">ации </w:t>
            </w:r>
          </w:p>
          <w:p w:rsidR="00642306" w:rsidRPr="00B11F4A" w:rsidRDefault="00642306" w:rsidP="00FE5D9A">
            <w:pPr>
              <w:pStyle w:val="ASFKTablenorm"/>
              <w:ind w:left="57" w:right="57"/>
            </w:pPr>
          </w:p>
        </w:tc>
        <w:tc>
          <w:tcPr>
            <w:tcW w:w="3863" w:type="pct"/>
            <w:shd w:val="clear" w:color="auto" w:fill="auto"/>
          </w:tcPr>
          <w:p w:rsidR="00642306" w:rsidRPr="00AE58D3" w:rsidRDefault="00642306" w:rsidP="00FE5D9A">
            <w:pPr>
              <w:pStyle w:val="ASFKTablenorm"/>
              <w:ind w:left="57" w:right="57"/>
            </w:pPr>
            <w:r w:rsidRPr="00B11F4A">
              <w:t xml:space="preserve">Код и наименование типа организации УБП. </w:t>
            </w:r>
          </w:p>
          <w:p w:rsidR="00642306" w:rsidRPr="00AE58D3" w:rsidRDefault="00642306" w:rsidP="00FE5D9A">
            <w:pPr>
              <w:pStyle w:val="ASFKTablenorm"/>
              <w:ind w:left="57" w:right="57"/>
            </w:pPr>
            <w:r w:rsidRPr="00B11F4A">
              <w:t>Код выбирается из списка возможных значений</w:t>
            </w:r>
            <w:r w:rsidRPr="00AE58D3">
              <w:t>. Список допустимых знач</w:t>
            </w:r>
            <w:r w:rsidRPr="00642306">
              <w:t>е</w:t>
            </w:r>
            <w:r w:rsidRPr="00AE58D3">
              <w:t>ний: 01, 02, 03, 04, 05, 06, 07, 08, 09, 10, 11, 12, 13, 14, 15, 16, 17, 18, 19, 20</w:t>
            </w:r>
            <w:r>
              <w:t>, 21</w:t>
            </w:r>
            <w:r w:rsidRPr="00AE58D3">
              <w:t>.</w:t>
            </w:r>
          </w:p>
          <w:p w:rsidR="00642306" w:rsidRPr="00AE58D3" w:rsidRDefault="00642306" w:rsidP="00FE5D9A">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B5053C">
              <w:t>«</w:t>
            </w:r>
            <w:r w:rsidRPr="00AE58D3">
              <w:t>Тип организации (код)</w:t>
            </w:r>
            <w:r w:rsidR="00B5053C">
              <w:t>»</w:t>
            </w:r>
            <w:r w:rsidRPr="00AE58D3">
              <w:t>.</w:t>
            </w:r>
          </w:p>
          <w:p w:rsidR="00642306" w:rsidRPr="00B11F4A" w:rsidRDefault="00642306" w:rsidP="00FE5D9A">
            <w:pPr>
              <w:pStyle w:val="ASFKTablenorm"/>
              <w:ind w:left="57" w:right="57"/>
            </w:pPr>
            <w:r w:rsidRPr="00B11F4A">
              <w:t>Список соответствий значений:</w:t>
            </w:r>
          </w:p>
          <w:p w:rsidR="00642306" w:rsidRPr="00B11F4A" w:rsidRDefault="00B5053C" w:rsidP="00C81FCF">
            <w:pPr>
              <w:pStyle w:val="ASFKTableListMark"/>
            </w:pPr>
            <w:r>
              <w:t>«</w:t>
            </w:r>
            <w:r w:rsidR="00642306" w:rsidRPr="00390AFB">
              <w:t>федеральный орган исполнительной власти, орган исполн</w:t>
            </w:r>
            <w:r w:rsidR="00642306" w:rsidRPr="00B734FD">
              <w:t>и</w:t>
            </w:r>
            <w:r w:rsidR="00642306" w:rsidRPr="00390AFB">
              <w:t>тельной вл</w:t>
            </w:r>
            <w:r w:rsidR="00642306" w:rsidRPr="00642306">
              <w:t>а</w:t>
            </w:r>
            <w:r w:rsidR="00642306" w:rsidRPr="00390AFB">
              <w:t>сти субъекта Российской Федерации, федерал</w:t>
            </w:r>
            <w:r w:rsidR="00642306" w:rsidRPr="00B734FD">
              <w:t>ь</w:t>
            </w:r>
            <w:r w:rsidR="00642306" w:rsidRPr="00390AFB">
              <w:t>ный орган госуда</w:t>
            </w:r>
            <w:r w:rsidR="00642306" w:rsidRPr="00AE58D3">
              <w:t>р</w:t>
            </w:r>
            <w:r w:rsidR="00642306" w:rsidRPr="00390AFB">
              <w:t>с</w:t>
            </w:r>
            <w:r w:rsidR="00642306" w:rsidRPr="00C24574">
              <w:t>т</w:t>
            </w:r>
            <w:r w:rsidR="00642306" w:rsidRPr="00390AFB">
              <w:t>ве</w:t>
            </w:r>
            <w:r w:rsidR="00642306" w:rsidRPr="00642306">
              <w:t>н</w:t>
            </w:r>
            <w:r w:rsidR="00642306" w:rsidRPr="00390AFB">
              <w:t>ной власти (орган государственной власти субъекта Российской Ф</w:t>
            </w:r>
            <w:r w:rsidR="00642306" w:rsidRPr="00C24574">
              <w:t>е</w:t>
            </w:r>
            <w:r w:rsidR="00642306" w:rsidRPr="00390AFB">
              <w:t>дер</w:t>
            </w:r>
            <w:r w:rsidR="00642306" w:rsidRPr="00642306">
              <w:t>а</w:t>
            </w:r>
            <w:r w:rsidR="00642306" w:rsidRPr="00390AFB">
              <w:t xml:space="preserve">ции, орган местного </w:t>
            </w:r>
            <w:r w:rsidR="00642306">
              <w:t>са</w:t>
            </w:r>
            <w:r w:rsidR="00642306" w:rsidRPr="00390AFB">
              <w:t>моуправления), в том числе его терр</w:t>
            </w:r>
            <w:r w:rsidR="00642306" w:rsidRPr="00AE58D3">
              <w:t>и</w:t>
            </w:r>
            <w:r w:rsidR="00642306" w:rsidRPr="00390AFB">
              <w:t>тор</w:t>
            </w:r>
            <w:r w:rsidR="00642306" w:rsidRPr="00C24574">
              <w:t>и</w:t>
            </w:r>
            <w:r w:rsidR="00642306" w:rsidRPr="00390AFB">
              <w:t>альные органы, г</w:t>
            </w:r>
            <w:r w:rsidR="00642306" w:rsidRPr="00B734FD">
              <w:t>о</w:t>
            </w:r>
            <w:r w:rsidR="00642306" w:rsidRPr="00390AFB">
              <w:t>сударственный орган, муниципальный о</w:t>
            </w:r>
            <w:r w:rsidR="00642306" w:rsidRPr="00AE58D3">
              <w:t>р</w:t>
            </w:r>
            <w:r w:rsidR="00642306" w:rsidRPr="00390AFB">
              <w:t>ган</w:t>
            </w:r>
            <w:r>
              <w:t>»</w:t>
            </w:r>
            <w:r w:rsidR="00642306" w:rsidRPr="00B11F4A">
              <w:t xml:space="preserve"> = 01;</w:t>
            </w:r>
          </w:p>
          <w:p w:rsidR="00642306" w:rsidRPr="00B11F4A" w:rsidRDefault="00B5053C" w:rsidP="00C81FCF">
            <w:pPr>
              <w:pStyle w:val="ASFKTableListMark"/>
            </w:pPr>
            <w:r>
              <w:t>«</w:t>
            </w:r>
            <w:r w:rsidR="00642306" w:rsidRPr="00B11F4A">
              <w:t>орган управления государственным внебюджетным фо</w:t>
            </w:r>
            <w:r w:rsidR="00642306" w:rsidRPr="00AE58D3">
              <w:t>н</w:t>
            </w:r>
            <w:r w:rsidR="00642306" w:rsidRPr="00B11F4A">
              <w:t>дом</w:t>
            </w:r>
            <w:r>
              <w:t>»</w:t>
            </w:r>
            <w:r w:rsidR="00642306" w:rsidRPr="00B11F4A">
              <w:t xml:space="preserve"> = 02;</w:t>
            </w:r>
          </w:p>
          <w:p w:rsidR="00642306" w:rsidRPr="00B11F4A" w:rsidRDefault="00B5053C" w:rsidP="00C81FCF">
            <w:pPr>
              <w:pStyle w:val="ASFKTableListMark"/>
            </w:pPr>
            <w:r>
              <w:t>«</w:t>
            </w:r>
            <w:r w:rsidR="00642306" w:rsidRPr="00B11F4A">
              <w:t>бюджетное учре</w:t>
            </w:r>
            <w:r w:rsidR="00642306" w:rsidRPr="00AE58D3">
              <w:t>ж</w:t>
            </w:r>
            <w:r w:rsidR="00642306" w:rsidRPr="00B11F4A">
              <w:t>дение</w:t>
            </w:r>
            <w:r>
              <w:t>»</w:t>
            </w:r>
            <w:r w:rsidR="00642306" w:rsidRPr="00B11F4A">
              <w:t xml:space="preserve"> =</w:t>
            </w:r>
            <w:r w:rsidR="00642306">
              <w:t xml:space="preserve"> </w:t>
            </w:r>
            <w:r w:rsidR="00642306" w:rsidRPr="00B11F4A">
              <w:t xml:space="preserve">03; </w:t>
            </w:r>
          </w:p>
          <w:p w:rsidR="00642306" w:rsidRPr="00B11F4A" w:rsidRDefault="00B5053C" w:rsidP="00C81FCF">
            <w:pPr>
              <w:pStyle w:val="ASFKTableListMark"/>
            </w:pPr>
            <w:r>
              <w:t>«</w:t>
            </w:r>
            <w:r w:rsidR="00642306" w:rsidRPr="00B11F4A">
              <w:t>организация с долей гос</w:t>
            </w:r>
            <w:r w:rsidR="00642306" w:rsidRPr="00AE58D3">
              <w:t>у</w:t>
            </w:r>
            <w:r w:rsidR="00642306" w:rsidRPr="00B11F4A">
              <w:t>дарственного участия</w:t>
            </w:r>
            <w:r>
              <w:t>»</w:t>
            </w:r>
            <w:r w:rsidR="00642306" w:rsidRPr="00B11F4A">
              <w:t xml:space="preserve"> = 04;</w:t>
            </w:r>
          </w:p>
          <w:p w:rsidR="00642306" w:rsidRPr="00B11F4A" w:rsidRDefault="00B5053C" w:rsidP="00C81FCF">
            <w:pPr>
              <w:pStyle w:val="ASFKTableListMark"/>
            </w:pPr>
            <w:r>
              <w:t>«</w:t>
            </w:r>
            <w:r w:rsidR="00642306" w:rsidRPr="00B11F4A">
              <w:t>унитарное предпр</w:t>
            </w:r>
            <w:r w:rsidR="00642306" w:rsidRPr="00AE58D3">
              <w:t>и</w:t>
            </w:r>
            <w:r w:rsidR="00642306" w:rsidRPr="00B11F4A">
              <w:t>ятие</w:t>
            </w:r>
            <w:r>
              <w:t>»</w:t>
            </w:r>
            <w:r w:rsidR="00642306" w:rsidRPr="00B11F4A">
              <w:t xml:space="preserve"> = 05;</w:t>
            </w:r>
          </w:p>
          <w:p w:rsidR="00642306" w:rsidRPr="00B11F4A" w:rsidRDefault="00B5053C" w:rsidP="00C81FCF">
            <w:pPr>
              <w:pStyle w:val="ASFKTableListMark"/>
            </w:pPr>
            <w:r>
              <w:t>«</w:t>
            </w:r>
            <w:r w:rsidR="00642306" w:rsidRPr="00B11F4A">
              <w:t>субъект естестве</w:t>
            </w:r>
            <w:r w:rsidR="00642306" w:rsidRPr="00AE58D3">
              <w:t>н</w:t>
            </w:r>
            <w:r w:rsidR="00642306" w:rsidRPr="00B11F4A">
              <w:t>ных монополий</w:t>
            </w:r>
            <w:r>
              <w:t>»</w:t>
            </w:r>
            <w:r w:rsidR="00642306" w:rsidRPr="00B11F4A">
              <w:t xml:space="preserve"> = 06;</w:t>
            </w:r>
          </w:p>
          <w:p w:rsidR="00642306" w:rsidRPr="00B11F4A" w:rsidRDefault="00B5053C" w:rsidP="00C81FCF">
            <w:pPr>
              <w:pStyle w:val="ASFKTableListMark"/>
            </w:pPr>
            <w:r>
              <w:t>«</w:t>
            </w:r>
            <w:r w:rsidR="00642306" w:rsidRPr="00B11F4A">
              <w:t>иная организация</w:t>
            </w:r>
            <w:r>
              <w:t>»</w:t>
            </w:r>
            <w:r w:rsidR="00642306" w:rsidRPr="00B11F4A">
              <w:t xml:space="preserve"> = 07;</w:t>
            </w:r>
          </w:p>
          <w:p w:rsidR="00642306" w:rsidRPr="00B11F4A" w:rsidRDefault="00B5053C" w:rsidP="00C81FCF">
            <w:pPr>
              <w:pStyle w:val="ASFKTableListMark"/>
            </w:pPr>
            <w:r>
              <w:t>«</w:t>
            </w:r>
            <w:r w:rsidR="00642306" w:rsidRPr="00B11F4A">
              <w:t>казенное учрежд</w:t>
            </w:r>
            <w:r w:rsidR="00642306" w:rsidRPr="00AE58D3">
              <w:t>е</w:t>
            </w:r>
            <w:r w:rsidR="00642306" w:rsidRPr="00B11F4A">
              <w:t>ние</w:t>
            </w:r>
            <w:r>
              <w:t>»</w:t>
            </w:r>
            <w:r w:rsidR="00642306" w:rsidRPr="00B11F4A">
              <w:t xml:space="preserve"> = 08;</w:t>
            </w:r>
          </w:p>
          <w:p w:rsidR="00642306" w:rsidRPr="00B11F4A" w:rsidRDefault="00B5053C" w:rsidP="00C81FCF">
            <w:pPr>
              <w:pStyle w:val="ASFKTableListMark"/>
            </w:pPr>
            <w:r>
              <w:t>«</w:t>
            </w:r>
            <w:r w:rsidR="00642306" w:rsidRPr="00B11F4A">
              <w:t>государственная корпорация, государственная компания</w:t>
            </w:r>
            <w:r w:rsidR="00642306">
              <w:t xml:space="preserve"> </w:t>
            </w:r>
            <w:r w:rsidR="00642306" w:rsidRPr="00390AFB">
              <w:t>(в том чи</w:t>
            </w:r>
            <w:r w:rsidR="00642306" w:rsidRPr="00AE58D3">
              <w:t>с</w:t>
            </w:r>
            <w:r w:rsidR="00642306" w:rsidRPr="00390AFB">
              <w:t>ле гос</w:t>
            </w:r>
            <w:r w:rsidR="00642306">
              <w:t xml:space="preserve">корпорация </w:t>
            </w:r>
            <w:r>
              <w:t>«</w:t>
            </w:r>
            <w:r w:rsidR="00642306" w:rsidRPr="00390AFB">
              <w:t>Росатом</w:t>
            </w:r>
            <w:r>
              <w:t>»</w:t>
            </w:r>
            <w:r w:rsidR="00642306" w:rsidRPr="00390AFB">
              <w:t>)</w:t>
            </w:r>
            <w:r>
              <w:t>»</w:t>
            </w:r>
            <w:r w:rsidR="00642306" w:rsidRPr="00B11F4A">
              <w:t xml:space="preserve"> 09;</w:t>
            </w:r>
          </w:p>
          <w:p w:rsidR="00642306" w:rsidRPr="00B11F4A" w:rsidRDefault="00B5053C" w:rsidP="00C81FCF">
            <w:pPr>
              <w:pStyle w:val="ASFKTableListMark"/>
            </w:pPr>
            <w:r>
              <w:t>«</w:t>
            </w:r>
            <w:r w:rsidR="00642306" w:rsidRPr="00B11F4A">
              <w:t>автономное учре</w:t>
            </w:r>
            <w:r w:rsidR="00642306" w:rsidRPr="00AE58D3">
              <w:t>ж</w:t>
            </w:r>
            <w:r w:rsidR="00642306" w:rsidRPr="00B11F4A">
              <w:t>дение</w:t>
            </w:r>
            <w:r>
              <w:t>»</w:t>
            </w:r>
            <w:r w:rsidR="00642306" w:rsidRPr="00B11F4A">
              <w:t xml:space="preserve"> = 10;</w:t>
            </w:r>
          </w:p>
          <w:p w:rsidR="00642306" w:rsidRPr="00B11F4A" w:rsidRDefault="00B5053C" w:rsidP="00C81FCF">
            <w:pPr>
              <w:pStyle w:val="ASFKTableListMark"/>
            </w:pPr>
            <w:r>
              <w:t>«</w:t>
            </w:r>
            <w:r w:rsidR="00642306" w:rsidRPr="00B11F4A">
              <w:t>организация, осуществляющая регулируемые виды деятел</w:t>
            </w:r>
            <w:r w:rsidR="00642306" w:rsidRPr="00AE58D3">
              <w:t>ь</w:t>
            </w:r>
            <w:r w:rsidR="00642306" w:rsidRPr="00B11F4A">
              <w:t>ности</w:t>
            </w:r>
            <w:r>
              <w:t>»</w:t>
            </w:r>
            <w:r w:rsidR="00642306" w:rsidRPr="00B11F4A">
              <w:t xml:space="preserve"> = 11;</w:t>
            </w:r>
          </w:p>
          <w:p w:rsidR="00642306" w:rsidRPr="00B11F4A" w:rsidRDefault="00B5053C" w:rsidP="00C81FCF">
            <w:pPr>
              <w:pStyle w:val="ASFKTableListMark"/>
            </w:pPr>
            <w:r>
              <w:t>«</w:t>
            </w:r>
            <w:r w:rsidR="00642306" w:rsidRPr="00390AFB">
              <w:t>хозяйственное общество с долей государства, муниципал</w:t>
            </w:r>
            <w:r w:rsidR="00642306" w:rsidRPr="00B734FD">
              <w:t>ь</w:t>
            </w:r>
            <w:r w:rsidR="00642306" w:rsidRPr="00390AFB">
              <w:t>ного обр</w:t>
            </w:r>
            <w:r w:rsidR="00642306" w:rsidRPr="00AE58D3">
              <w:t>а</w:t>
            </w:r>
            <w:r w:rsidR="00642306" w:rsidRPr="00390AFB">
              <w:t>з</w:t>
            </w:r>
            <w:r w:rsidR="00642306" w:rsidRPr="00642306">
              <w:t>о</w:t>
            </w:r>
            <w:r w:rsidR="00642306" w:rsidRPr="00390AFB">
              <w:t>вания более</w:t>
            </w:r>
            <w:r w:rsidR="00642306" w:rsidRPr="00390AFB" w:rsidDel="005A2A56">
              <w:t xml:space="preserve"> </w:t>
            </w:r>
            <w:r w:rsidR="00642306" w:rsidRPr="00390AFB">
              <w:t>50 проце</w:t>
            </w:r>
            <w:r w:rsidR="00642306" w:rsidRPr="00AE58D3">
              <w:t>н</w:t>
            </w:r>
            <w:r w:rsidR="00642306" w:rsidRPr="00390AFB">
              <w:t>тов</w:t>
            </w:r>
            <w:r>
              <w:t>»</w:t>
            </w:r>
            <w:r w:rsidR="00642306" w:rsidRPr="00B11F4A">
              <w:t xml:space="preserve"> = 12;</w:t>
            </w:r>
          </w:p>
          <w:p w:rsidR="00642306" w:rsidRPr="00B11F4A" w:rsidRDefault="00B5053C" w:rsidP="00C81FCF">
            <w:pPr>
              <w:pStyle w:val="ASFKTableListMark"/>
            </w:pPr>
            <w:r>
              <w:t>«</w:t>
            </w:r>
            <w:r w:rsidR="00642306" w:rsidRPr="00B11F4A">
              <w:t>дочернее хозяйс</w:t>
            </w:r>
            <w:r w:rsidR="00642306" w:rsidRPr="00AE58D3">
              <w:t>т</w:t>
            </w:r>
            <w:r w:rsidR="00642306" w:rsidRPr="00B11F4A">
              <w:t>венное общество</w:t>
            </w:r>
            <w:r>
              <w:t>»</w:t>
            </w:r>
            <w:r w:rsidR="00642306" w:rsidRPr="00B11F4A">
              <w:t xml:space="preserve"> = 13;</w:t>
            </w:r>
          </w:p>
          <w:p w:rsidR="00642306" w:rsidRPr="00B11F4A" w:rsidRDefault="00B5053C" w:rsidP="00C81FCF">
            <w:pPr>
              <w:pStyle w:val="ASFKTableListMark"/>
            </w:pPr>
            <w:r>
              <w:t>«</w:t>
            </w:r>
            <w:r w:rsidR="00642306" w:rsidRPr="00B11F4A">
              <w:t>специализированная организация</w:t>
            </w:r>
            <w:r>
              <w:t>»</w:t>
            </w:r>
            <w:r w:rsidR="00642306" w:rsidRPr="00B11F4A">
              <w:t xml:space="preserve"> = 14</w:t>
            </w:r>
            <w:r w:rsidR="00642306">
              <w:t>;</w:t>
            </w:r>
          </w:p>
          <w:p w:rsidR="00642306" w:rsidRPr="00B11F4A" w:rsidRDefault="00B5053C" w:rsidP="00C81FCF">
            <w:pPr>
              <w:pStyle w:val="ASFKTableListMark"/>
            </w:pPr>
            <w:r>
              <w:t>«</w:t>
            </w:r>
            <w:r w:rsidR="00642306" w:rsidRPr="00B11F4A">
              <w:t>оператор общероссийского официал</w:t>
            </w:r>
            <w:r w:rsidR="00642306" w:rsidRPr="00AE58D3">
              <w:t>ь</w:t>
            </w:r>
            <w:r w:rsidR="00642306" w:rsidRPr="00B11F4A">
              <w:t>ного сайта</w:t>
            </w:r>
            <w:r>
              <w:t>»</w:t>
            </w:r>
            <w:r w:rsidR="00642306" w:rsidRPr="00B11F4A">
              <w:t xml:space="preserve"> = 15;</w:t>
            </w:r>
          </w:p>
          <w:p w:rsidR="00642306" w:rsidRDefault="00B5053C" w:rsidP="00C81FCF">
            <w:pPr>
              <w:pStyle w:val="ASFKTableListMark"/>
            </w:pPr>
            <w:r>
              <w:t>«</w:t>
            </w:r>
            <w:r w:rsidR="00642306" w:rsidRPr="00B11F4A">
              <w:t>оператор электронной пл</w:t>
            </w:r>
            <w:r w:rsidR="00642306" w:rsidRPr="00AE58D3">
              <w:t>о</w:t>
            </w:r>
            <w:r w:rsidR="00642306" w:rsidRPr="00B11F4A">
              <w:t>щадки</w:t>
            </w:r>
            <w:r>
              <w:t>»</w:t>
            </w:r>
            <w:r w:rsidR="00642306">
              <w:t xml:space="preserve"> = 16;</w:t>
            </w:r>
          </w:p>
          <w:p w:rsidR="00642306" w:rsidRDefault="00B5053C" w:rsidP="00C81FCF">
            <w:pPr>
              <w:pStyle w:val="ASFKTableListMark"/>
            </w:pPr>
            <w:r>
              <w:t>«</w:t>
            </w:r>
            <w:r w:rsidR="00642306">
              <w:t>орган аудита</w:t>
            </w:r>
            <w:r>
              <w:t>»</w:t>
            </w:r>
            <w:r w:rsidR="00642306">
              <w:t xml:space="preserve"> = 17;</w:t>
            </w:r>
          </w:p>
          <w:p w:rsidR="00642306" w:rsidRDefault="00B5053C" w:rsidP="00C81FCF">
            <w:pPr>
              <w:pStyle w:val="ASFKTableListMark"/>
            </w:pPr>
            <w:r>
              <w:t>«</w:t>
            </w:r>
            <w:r w:rsidR="00642306">
              <w:t>банк</w:t>
            </w:r>
            <w:r>
              <w:t>»</w:t>
            </w:r>
            <w:r w:rsidR="00642306">
              <w:t xml:space="preserve"> = 18;</w:t>
            </w:r>
          </w:p>
          <w:p w:rsidR="00642306" w:rsidRDefault="00B5053C" w:rsidP="00C81FCF">
            <w:pPr>
              <w:pStyle w:val="ASFKTableListMark"/>
            </w:pPr>
            <w:r>
              <w:t>«</w:t>
            </w:r>
            <w:r w:rsidR="00642306">
              <w:t>орган контроля</w:t>
            </w:r>
            <w:r>
              <w:t>»</w:t>
            </w:r>
            <w:r w:rsidR="00642306">
              <w:t xml:space="preserve"> = 19;</w:t>
            </w:r>
          </w:p>
          <w:p w:rsidR="00642306" w:rsidRDefault="00B5053C" w:rsidP="00C81FCF">
            <w:pPr>
              <w:pStyle w:val="ASFKTableListMark"/>
            </w:pPr>
            <w:r>
              <w:t>«</w:t>
            </w:r>
            <w:r w:rsidR="00642306">
              <w:t>иное юридическое лицо</w:t>
            </w:r>
            <w:r>
              <w:t>»</w:t>
            </w:r>
            <w:r w:rsidR="00642306">
              <w:t xml:space="preserve"> = 20;</w:t>
            </w:r>
          </w:p>
          <w:p w:rsidR="00642306" w:rsidRDefault="00B5053C" w:rsidP="00C81FCF">
            <w:pPr>
              <w:pStyle w:val="ASFKTableListMark"/>
            </w:pPr>
            <w:r>
              <w:t>«</w:t>
            </w:r>
            <w:r w:rsidR="00642306" w:rsidRPr="00BB766D">
              <w:t>организация, оказывающая услуги по обслуживанию пользователей ЕИС</w:t>
            </w:r>
            <w:r>
              <w:t>»</w:t>
            </w:r>
            <w:r w:rsidR="00642306" w:rsidRPr="00BB766D">
              <w:t xml:space="preserve"> = 21</w:t>
            </w:r>
            <w:r w:rsidR="00642306">
              <w:t>.</w:t>
            </w:r>
          </w:p>
          <w:p w:rsidR="00642306" w:rsidRPr="00B11F4A" w:rsidRDefault="00642306" w:rsidP="00FE5D9A">
            <w:pPr>
              <w:pStyle w:val="ASFKTablenorm"/>
              <w:ind w:left="57" w:right="57"/>
            </w:pPr>
            <w:r w:rsidRPr="00BB766D">
              <w:t xml:space="preserve">Значение поля </w:t>
            </w:r>
            <w:r w:rsidR="00B5053C">
              <w:t>«</w:t>
            </w:r>
            <w:r w:rsidRPr="00BB766D">
              <w:t>07</w:t>
            </w:r>
            <w:r w:rsidR="00B5053C">
              <w:t>»</w:t>
            </w:r>
            <w:r w:rsidRPr="00BB766D">
              <w:t xml:space="preserve">, </w:t>
            </w:r>
            <w:r w:rsidR="00B5053C">
              <w:t>«</w:t>
            </w:r>
            <w:r w:rsidRPr="00BB766D">
              <w:t>15</w:t>
            </w:r>
            <w:r w:rsidR="00B5053C">
              <w:t>»</w:t>
            </w:r>
            <w:r w:rsidRPr="00BB766D">
              <w:t xml:space="preserve">, </w:t>
            </w:r>
            <w:r w:rsidR="00B5053C">
              <w:t>«</w:t>
            </w:r>
            <w:r w:rsidRPr="00BB766D">
              <w:t>17</w:t>
            </w:r>
            <w:r w:rsidR="00B5053C">
              <w:t>»</w:t>
            </w:r>
            <w:r w:rsidRPr="00BB766D">
              <w:t xml:space="preserve">, </w:t>
            </w:r>
            <w:r w:rsidR="00B5053C">
              <w:t>«</w:t>
            </w:r>
            <w:r w:rsidRPr="00BB766D">
              <w:t>19</w:t>
            </w:r>
            <w:r w:rsidR="00B5053C">
              <w:t>»</w:t>
            </w:r>
            <w:r w:rsidRPr="00BB766D">
              <w:t xml:space="preserve"> возможно выбрать только при созд</w:t>
            </w:r>
            <w:r w:rsidRPr="00F33CCA">
              <w:t>а</w:t>
            </w:r>
            <w:r w:rsidRPr="00BB766D">
              <w:t xml:space="preserve">нии ЭД </w:t>
            </w:r>
            <w:r w:rsidR="00B5053C">
              <w:t>«</w:t>
            </w:r>
            <w:r w:rsidRPr="00BB766D">
              <w:t>Сведения об организации</w:t>
            </w:r>
            <w:r w:rsidR="00B5053C">
              <w:t>»</w:t>
            </w:r>
            <w:r w:rsidRPr="00BB766D">
              <w:t xml:space="preserve"> со значением в поле </w:t>
            </w:r>
            <w:r w:rsidR="00B5053C">
              <w:t>«</w:t>
            </w:r>
            <w:r w:rsidRPr="00BB766D">
              <w:t>Специальные ук</w:t>
            </w:r>
            <w:r w:rsidRPr="00F33CCA">
              <w:t>а</w:t>
            </w:r>
            <w:r w:rsidRPr="00BB766D">
              <w:t>зания</w:t>
            </w:r>
            <w:r w:rsidR="00B5053C">
              <w:t>»</w:t>
            </w:r>
            <w:r w:rsidRPr="00BB766D">
              <w:t xml:space="preserve"> равным </w:t>
            </w:r>
            <w:r w:rsidR="00B5053C">
              <w:t>«</w:t>
            </w:r>
            <w:r w:rsidRPr="00BB766D">
              <w:t>02</w:t>
            </w:r>
            <w:r w:rsidR="00B5053C">
              <w:t>»</w:t>
            </w:r>
            <w:r w:rsidRPr="00BB766D">
              <w:t xml:space="preserve"> (сведения об аннулировании).</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642306" w:rsidRPr="00AE58D3" w:rsidRDefault="00642306" w:rsidP="00FE5D9A">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справочника</w:t>
            </w:r>
            <w:r w:rsidRPr="008770A6">
              <w:t>:</w:t>
            </w:r>
          </w:p>
          <w:p w:rsidR="00642306" w:rsidRDefault="00642306" w:rsidP="00C81FCF">
            <w:pPr>
              <w:pStyle w:val="ASFKTableListMark"/>
            </w:pPr>
            <w:r w:rsidRPr="00B11F4A">
              <w:t>СРРПБС/ПУБП, если ФБ или МБ/СБ;</w:t>
            </w:r>
          </w:p>
          <w:p w:rsidR="00642306" w:rsidRPr="00B11F4A"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t>.</w:t>
            </w:r>
          </w:p>
          <w:p w:rsidR="00642306" w:rsidRDefault="00642306" w:rsidP="00FE5D9A">
            <w:pPr>
              <w:pStyle w:val="ASFKTablenorm"/>
              <w:ind w:left="57" w:right="57"/>
            </w:pPr>
            <w:r>
              <w:t>Е</w:t>
            </w:r>
            <w:r w:rsidRPr="008770A6">
              <w:t xml:space="preserve">сли значение поля </w:t>
            </w:r>
            <w:r w:rsidR="00B5053C">
              <w:t>«</w:t>
            </w:r>
            <w:r w:rsidRPr="008770A6">
              <w:t>Переход на СР</w:t>
            </w:r>
            <w:r w:rsidR="00B5053C">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B5053C">
              <w:t>«</w:t>
            </w:r>
            <w:r w:rsidRPr="008770A6">
              <w:t>Реестр участников бюджетного процесса, а также юриди</w:t>
            </w:r>
            <w:r w:rsidRPr="008770A6">
              <w:lastRenderedPageBreak/>
              <w:t>ч</w:t>
            </w:r>
            <w:r w:rsidRPr="00642306">
              <w:t>е</w:t>
            </w:r>
            <w:r w:rsidRPr="008770A6">
              <w:t>ских лиц, не являющихся участниками бюджетного проце</w:t>
            </w:r>
            <w:r w:rsidRPr="00F33CCA">
              <w:t>с</w:t>
            </w:r>
            <w:r w:rsidRPr="008770A6">
              <w:t>са</w:t>
            </w:r>
            <w:r w:rsidR="00B5053C">
              <w:t>»</w:t>
            </w:r>
            <w:r w:rsidRPr="008770A6">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80321">
              <w:lastRenderedPageBreak/>
              <w:t xml:space="preserve">Сокращенное </w:t>
            </w:r>
            <w:r w:rsidRPr="00B11F4A">
              <w:t>наим</w:t>
            </w:r>
            <w:r w:rsidRPr="00642306">
              <w:t>е</w:t>
            </w:r>
            <w:r w:rsidRPr="00B11F4A">
              <w:t xml:space="preserve">нование </w:t>
            </w:r>
          </w:p>
        </w:tc>
        <w:tc>
          <w:tcPr>
            <w:tcW w:w="3863" w:type="pct"/>
            <w:shd w:val="clear" w:color="auto" w:fill="auto"/>
          </w:tcPr>
          <w:p w:rsidR="00642306" w:rsidRDefault="00642306" w:rsidP="00FE5D9A">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w:t>
            </w:r>
            <w:r w:rsidRPr="00F33CCA">
              <w:t>и</w:t>
            </w:r>
            <w:r w:rsidRPr="00AE58D3">
              <w:t>ка</w:t>
            </w:r>
            <w:r>
              <w:t>:</w:t>
            </w:r>
          </w:p>
          <w:p w:rsidR="00642306" w:rsidRDefault="00642306" w:rsidP="00C81FCF">
            <w:pPr>
              <w:pStyle w:val="ASFKTableListMark"/>
            </w:pPr>
            <w:r w:rsidRPr="008770A6">
              <w:t>СРРПБС/ПУБП, если ФБ или МБ/СБ</w:t>
            </w:r>
            <w:r>
              <w:t>;</w:t>
            </w:r>
          </w:p>
          <w:p w:rsidR="00642306" w:rsidRPr="00AE58D3"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rsidRPr="00AE58D3">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8F5011">
              <w:t>Фирменное наимен</w:t>
            </w:r>
            <w:r w:rsidRPr="00642306">
              <w:t>о</w:t>
            </w:r>
            <w:r w:rsidRPr="008F5011">
              <w:t>вание организации</w:t>
            </w:r>
          </w:p>
        </w:tc>
        <w:tc>
          <w:tcPr>
            <w:tcW w:w="3863" w:type="pct"/>
            <w:shd w:val="clear" w:color="auto" w:fill="auto"/>
          </w:tcPr>
          <w:p w:rsidR="00642306" w:rsidRPr="00AE58D3" w:rsidRDefault="00642306" w:rsidP="00FE5D9A">
            <w:pPr>
              <w:pStyle w:val="ASFKTablenorm"/>
              <w:ind w:left="57" w:right="57"/>
            </w:pPr>
            <w:r>
              <w:t>Е</w:t>
            </w:r>
            <w:r w:rsidRPr="008F5011">
              <w:t xml:space="preserve">сли значение поля </w:t>
            </w:r>
            <w:r w:rsidR="00B5053C">
              <w:t>«</w:t>
            </w:r>
            <w:r w:rsidRPr="008F5011">
              <w:t>Переход на СР</w:t>
            </w:r>
            <w:r w:rsidR="00B5053C">
              <w:t>»</w:t>
            </w:r>
            <w:r w:rsidRPr="008F5011">
              <w:t xml:space="preserve"> = 1, то автозаполнение осуществля</w:t>
            </w:r>
            <w:r>
              <w:t>ется</w:t>
            </w:r>
            <w:r w:rsidRPr="008F5011">
              <w:t xml:space="preserve">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w:t>
            </w:r>
            <w:r w:rsidRPr="00F33CCA">
              <w:t>с</w:t>
            </w:r>
            <w:r w:rsidRPr="008F5011">
              <w:t>са</w:t>
            </w:r>
            <w:r w:rsidR="00B5053C">
              <w:t>»</w:t>
            </w:r>
            <w:r w:rsidRPr="008F5011">
              <w:t>.</w:t>
            </w:r>
          </w:p>
        </w:tc>
      </w:tr>
      <w:tr w:rsidR="00642306" w:rsidRPr="00B11F4A" w:rsidTr="00FE5D9A">
        <w:tc>
          <w:tcPr>
            <w:tcW w:w="1137" w:type="pct"/>
            <w:shd w:val="clear" w:color="auto" w:fill="auto"/>
          </w:tcPr>
          <w:p w:rsidR="00642306" w:rsidRDefault="00642306" w:rsidP="00FE5D9A">
            <w:pPr>
              <w:pStyle w:val="ASFKTablenorm"/>
              <w:ind w:left="57" w:right="57"/>
            </w:pPr>
            <w:r>
              <w:t>БИК</w:t>
            </w:r>
          </w:p>
        </w:tc>
        <w:tc>
          <w:tcPr>
            <w:tcW w:w="3863" w:type="pct"/>
            <w:shd w:val="clear" w:color="auto" w:fill="auto"/>
          </w:tcPr>
          <w:p w:rsidR="00642306" w:rsidRPr="00AE58D3" w:rsidRDefault="00642306" w:rsidP="00FE5D9A">
            <w:pPr>
              <w:pStyle w:val="ASFKTablenorm"/>
              <w:ind w:left="57" w:right="57"/>
            </w:pPr>
            <w:r w:rsidRPr="00657D05">
              <w:t>УБП: Доступен выбор из спр</w:t>
            </w:r>
            <w:r w:rsidRPr="00AE58D3">
              <w:t xml:space="preserve">авочника </w:t>
            </w:r>
            <w:r w:rsidR="00B5053C">
              <w:t>«</w:t>
            </w:r>
            <w:r w:rsidRPr="00AE58D3">
              <w:t>Банки</w:t>
            </w:r>
            <w:r w:rsidR="00B5053C">
              <w:t>»</w:t>
            </w:r>
            <w:r w:rsidRPr="00AE58D3">
              <w:t>.</w:t>
            </w:r>
          </w:p>
          <w:p w:rsidR="00642306" w:rsidRPr="00657D05" w:rsidRDefault="00642306" w:rsidP="00FE5D9A">
            <w:pPr>
              <w:pStyle w:val="ASFKTablenorm"/>
              <w:ind w:left="57" w:right="57"/>
            </w:pPr>
            <w:r w:rsidRPr="00657D05">
              <w:t>Ввод значения вручную.</w:t>
            </w:r>
          </w:p>
          <w:p w:rsidR="00642306" w:rsidRPr="00FE5D9A" w:rsidRDefault="00642306" w:rsidP="00FE5D9A">
            <w:pPr>
              <w:pStyle w:val="ASFKTablenorm"/>
              <w:ind w:left="57" w:right="57"/>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rsidTr="00FE5D9A">
        <w:tc>
          <w:tcPr>
            <w:tcW w:w="1137" w:type="pct"/>
            <w:shd w:val="clear" w:color="auto" w:fill="auto"/>
          </w:tcPr>
          <w:p w:rsidR="00642306" w:rsidRDefault="00642306" w:rsidP="00FE5D9A">
            <w:pPr>
              <w:pStyle w:val="ASFKTablenorm"/>
              <w:ind w:left="57" w:right="57"/>
            </w:pPr>
            <w:r>
              <w:t>Номер банка</w:t>
            </w:r>
          </w:p>
        </w:tc>
        <w:tc>
          <w:tcPr>
            <w:tcW w:w="3863" w:type="pct"/>
            <w:shd w:val="clear" w:color="auto" w:fill="auto"/>
          </w:tcPr>
          <w:p w:rsidR="00642306" w:rsidRPr="00657D05" w:rsidRDefault="00642306" w:rsidP="00FE5D9A">
            <w:pPr>
              <w:pStyle w:val="ASFKTablenorm"/>
              <w:ind w:left="57" w:right="57"/>
            </w:pPr>
            <w:r w:rsidRPr="00657D05">
              <w:t>УБП: Ввод значения вручную.</w:t>
            </w:r>
          </w:p>
          <w:p w:rsidR="00642306" w:rsidRPr="00FE5D9A" w:rsidRDefault="00642306" w:rsidP="00FE5D9A">
            <w:pPr>
              <w:pStyle w:val="ASFKTablenorm"/>
              <w:ind w:left="57" w:right="57"/>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ИНН</w:t>
            </w:r>
          </w:p>
        </w:tc>
        <w:tc>
          <w:tcPr>
            <w:tcW w:w="3863" w:type="pct"/>
            <w:shd w:val="clear" w:color="auto" w:fill="auto"/>
          </w:tcPr>
          <w:p w:rsidR="00642306" w:rsidRPr="00AE58D3" w:rsidRDefault="00642306" w:rsidP="00FE5D9A">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AE58D3">
              <w:t>.</w:t>
            </w:r>
          </w:p>
          <w:p w:rsidR="00642306" w:rsidRDefault="00642306" w:rsidP="00FE5D9A">
            <w:pPr>
              <w:pStyle w:val="ASFKTablenorm"/>
              <w:ind w:left="57" w:right="57"/>
            </w:pPr>
            <w:r w:rsidRPr="008F5011">
              <w:t xml:space="preserve">Если значение поля </w:t>
            </w:r>
            <w:r w:rsidR="00B5053C">
              <w:t>«</w:t>
            </w:r>
            <w:r w:rsidRPr="008F5011">
              <w:t>Переход на СР</w:t>
            </w:r>
            <w:r w:rsidR="00B5053C">
              <w:t>»</w:t>
            </w:r>
            <w:r w:rsidRPr="008F5011">
              <w:t xml:space="preserve"> =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КПП</w:t>
            </w:r>
          </w:p>
        </w:tc>
        <w:tc>
          <w:tcPr>
            <w:tcW w:w="3863" w:type="pct"/>
            <w:shd w:val="clear" w:color="auto" w:fill="auto"/>
          </w:tcPr>
          <w:p w:rsidR="00642306" w:rsidRPr="008F5011" w:rsidRDefault="00642306" w:rsidP="00FE5D9A">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8F5011">
              <w:t>.</w:t>
            </w:r>
          </w:p>
          <w:p w:rsidR="00642306" w:rsidRPr="008F5011" w:rsidRDefault="00642306" w:rsidP="00FE5D9A">
            <w:pPr>
              <w:pStyle w:val="ASFKTablenorm"/>
              <w:ind w:left="57" w:right="57"/>
            </w:pPr>
            <w:r w:rsidRPr="008F5011">
              <w:t xml:space="preserve">Если значение поля </w:t>
            </w:r>
            <w:r w:rsidR="00B5053C">
              <w:t>«</w:t>
            </w:r>
            <w:r w:rsidRPr="008F5011">
              <w:t>Переход на СР</w:t>
            </w:r>
            <w:r w:rsidR="00B5053C">
              <w:t>»</w:t>
            </w:r>
            <w:r w:rsidRPr="008F5011">
              <w:t xml:space="preserve"> </w:t>
            </w:r>
            <w:r w:rsidR="00A1599B">
              <w:t>равно</w:t>
            </w:r>
            <w:r w:rsidRPr="008F5011">
              <w:t xml:space="preserve">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rsidRPr="008F5011">
              <w:t>.</w:t>
            </w:r>
          </w:p>
          <w:p w:rsidR="00642306" w:rsidRPr="00AE58D3" w:rsidRDefault="00642306" w:rsidP="00FE5D9A">
            <w:pPr>
              <w:pStyle w:val="ASFKTablenorm"/>
              <w:ind w:left="57" w:right="57"/>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8F5011">
              <w:t xml:space="preserve">Не заполняется, если в поле </w:t>
            </w:r>
            <w:r w:rsidR="00B5053C">
              <w:t>«</w:t>
            </w:r>
            <w:r w:rsidRPr="008F5011">
              <w:t>Вид операции</w:t>
            </w:r>
            <w:r w:rsidR="00B5053C">
              <w:t>»</w:t>
            </w:r>
            <w:r w:rsidRPr="008F5011">
              <w:t xml:space="preserve"> указано значение </w:t>
            </w:r>
            <w:r w:rsidR="00B5053C">
              <w:t>«</w:t>
            </w:r>
            <w:r w:rsidRPr="008F5011">
              <w:t>5</w:t>
            </w:r>
            <w:r w:rsidR="00B5053C">
              <w:t>»</w:t>
            </w:r>
            <w:r w:rsidRPr="008F5011">
              <w:t>. В остал</w:t>
            </w:r>
            <w:r w:rsidRPr="00642306">
              <w:t>ь</w:t>
            </w:r>
            <w:r w:rsidRPr="008F5011">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 xml:space="preserve">Бюджет </w:t>
            </w:r>
          </w:p>
        </w:tc>
        <w:tc>
          <w:tcPr>
            <w:tcW w:w="3863" w:type="pct"/>
            <w:shd w:val="clear" w:color="auto" w:fill="auto"/>
          </w:tcPr>
          <w:p w:rsidR="00642306" w:rsidRDefault="00642306" w:rsidP="00FE5D9A">
            <w:pPr>
              <w:pStyle w:val="ASFKTablenorm"/>
              <w:ind w:left="57" w:right="57"/>
            </w:pPr>
            <w:r w:rsidRPr="00B11F4A">
              <w:t>Наименование бюджета</w:t>
            </w:r>
            <w:r>
              <w:t>.</w:t>
            </w:r>
            <w:r w:rsidRPr="00B11F4A">
              <w:t xml:space="preserve"> </w:t>
            </w:r>
          </w:p>
          <w:p w:rsidR="00642306" w:rsidRPr="00AE58D3" w:rsidRDefault="00642306" w:rsidP="00FE5D9A">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642306" w:rsidRPr="00AE58D3" w:rsidRDefault="00642306" w:rsidP="00FE5D9A">
            <w:pPr>
              <w:pStyle w:val="ASFKTablenorm"/>
              <w:ind w:left="57" w:right="57"/>
            </w:pPr>
            <w:r w:rsidRPr="00B11F4A">
              <w:t>Соответствующим значением по справо</w:t>
            </w:r>
            <w:r w:rsidRPr="00AE58D3">
              <w:t xml:space="preserve">чнику </w:t>
            </w:r>
            <w:r w:rsidR="00B5053C">
              <w:t>«</w:t>
            </w:r>
            <w:r w:rsidRPr="00AE58D3">
              <w:t>Бюджеты</w:t>
            </w:r>
            <w:r w:rsidR="00B5053C">
              <w:t>»</w:t>
            </w:r>
            <w:r w:rsidRPr="00AE58D3">
              <w:t xml:space="preserve"> для выбранного </w:t>
            </w:r>
            <w:r w:rsidR="00B5053C">
              <w:t>«</w:t>
            </w:r>
            <w:r w:rsidRPr="00AE58D3">
              <w:t>Кода клиента</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Бюджеты</w:t>
            </w:r>
            <w:r w:rsidR="00B5053C">
              <w:t>»</w:t>
            </w:r>
            <w:r w:rsidRPr="00AE58D3">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657D05">
              <w:lastRenderedPageBreak/>
              <w:t xml:space="preserve">Может быть указано значение </w:t>
            </w:r>
            <w:r w:rsidR="00B5053C">
              <w:t>«</w:t>
            </w:r>
            <w:r w:rsidRPr="00657D05">
              <w:t>не</w:t>
            </w:r>
            <w:r w:rsidRPr="00AE58D3">
              <w:t>т</w:t>
            </w:r>
            <w:r w:rsidR="00B5053C">
              <w:t>»</w:t>
            </w:r>
            <w:r w:rsidRPr="00AE58D3">
              <w:t>.</w:t>
            </w:r>
          </w:p>
          <w:p w:rsidR="00642306" w:rsidRPr="00AE58D3" w:rsidRDefault="00642306" w:rsidP="00FE5D9A">
            <w:pPr>
              <w:pStyle w:val="ASFKTablenorm"/>
              <w:ind w:left="57" w:right="57"/>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w:t>
            </w:r>
          </w:p>
          <w:p w:rsidR="00642306" w:rsidRPr="00AE58D3" w:rsidRDefault="00642306" w:rsidP="00FE5D9A">
            <w:pPr>
              <w:pStyle w:val="ASFKTablenorm"/>
              <w:ind w:left="57" w:right="57"/>
            </w:pPr>
            <w:r w:rsidRPr="00657D05">
              <w:t>В остальных случаях обязательно для з</w:t>
            </w:r>
            <w:r w:rsidRPr="00AE58D3">
              <w:t>аполнения.</w:t>
            </w:r>
          </w:p>
        </w:tc>
      </w:tr>
      <w:tr w:rsidR="00642306" w:rsidRPr="00B11F4A" w:rsidTr="00FE5D9A">
        <w:tc>
          <w:tcPr>
            <w:tcW w:w="1137" w:type="pct"/>
            <w:shd w:val="clear" w:color="auto" w:fill="auto"/>
          </w:tcPr>
          <w:p w:rsidR="00642306" w:rsidRPr="00AF3BB4" w:rsidRDefault="00642306" w:rsidP="00FE5D9A">
            <w:pPr>
              <w:pStyle w:val="ASFKTablenorm"/>
              <w:ind w:left="57" w:right="57"/>
            </w:pPr>
            <w:r w:rsidRPr="00AF3BB4">
              <w:lastRenderedPageBreak/>
              <w:t>Специальные указ</w:t>
            </w:r>
            <w:r w:rsidRPr="00642306">
              <w:t>а</w:t>
            </w:r>
            <w:r w:rsidRPr="00AF3BB4">
              <w:t xml:space="preserve">ния </w:t>
            </w:r>
          </w:p>
        </w:tc>
        <w:tc>
          <w:tcPr>
            <w:tcW w:w="3863" w:type="pct"/>
            <w:shd w:val="clear" w:color="auto" w:fill="auto"/>
          </w:tcPr>
          <w:p w:rsidR="00642306" w:rsidRDefault="00642306" w:rsidP="00FE5D9A">
            <w:pPr>
              <w:pStyle w:val="ASFKTablenorm"/>
              <w:ind w:left="57" w:right="57"/>
            </w:pPr>
            <w:r w:rsidRPr="00AF3BB4">
              <w:t xml:space="preserve">Код и наименование специальных указаний для УБП. </w:t>
            </w:r>
          </w:p>
          <w:p w:rsidR="00642306" w:rsidRPr="00AF3BB4" w:rsidRDefault="00642306" w:rsidP="00FE5D9A">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642306" w:rsidRPr="00AF3BB4" w:rsidRDefault="00642306" w:rsidP="00FE5D9A">
            <w:pPr>
              <w:pStyle w:val="ASFKTablenorm"/>
              <w:ind w:left="57" w:right="57"/>
            </w:pPr>
            <w:r w:rsidRPr="00AF3BB4">
              <w:t>По умолчанию пустое поле.</w:t>
            </w:r>
          </w:p>
          <w:p w:rsidR="00642306" w:rsidRDefault="00642306" w:rsidP="00FE5D9A">
            <w:pPr>
              <w:pStyle w:val="ASFKTablenorm"/>
              <w:ind w:left="57" w:right="57"/>
            </w:pPr>
            <w:r w:rsidRPr="001C3740">
              <w:t xml:space="preserve">Наименование заполняется автоматически на основании значения поля </w:t>
            </w:r>
            <w:r w:rsidR="00B5053C">
              <w:t>«</w:t>
            </w:r>
            <w:r w:rsidRPr="001C3740">
              <w:t>Сп</w:t>
            </w:r>
            <w:r w:rsidRPr="00642306">
              <w:t>е</w:t>
            </w:r>
            <w:r w:rsidRPr="001C3740">
              <w:t>циальные указания (код)</w:t>
            </w:r>
            <w:r w:rsidR="00B5053C">
              <w:t>»</w:t>
            </w:r>
            <w:r>
              <w:t>.</w:t>
            </w:r>
          </w:p>
          <w:p w:rsidR="00642306" w:rsidRPr="00AF3BB4" w:rsidRDefault="00642306" w:rsidP="00FE5D9A">
            <w:pPr>
              <w:pStyle w:val="ASFKTablenorm"/>
              <w:ind w:left="57" w:right="57"/>
            </w:pPr>
            <w:r w:rsidRPr="00AF3BB4">
              <w:t>Список соответстви</w:t>
            </w:r>
            <w:r>
              <w:t>й</w:t>
            </w:r>
            <w:r w:rsidRPr="00AF3BB4">
              <w:t xml:space="preserve"> значений:</w:t>
            </w:r>
          </w:p>
          <w:p w:rsidR="00642306" w:rsidRPr="00AF3BB4" w:rsidRDefault="00B5053C" w:rsidP="00C81FCF">
            <w:pPr>
              <w:pStyle w:val="ASFKTableListMark"/>
            </w:pPr>
            <w:r>
              <w:t>«</w:t>
            </w:r>
            <w:r w:rsidR="00642306" w:rsidRPr="00AF3BB4">
              <w:t>Отзыв</w:t>
            </w:r>
            <w:r>
              <w:t>»</w:t>
            </w:r>
            <w:r w:rsidR="00642306" w:rsidRPr="00AF3BB4">
              <w:t xml:space="preserve"> = 01;</w:t>
            </w:r>
          </w:p>
          <w:p w:rsidR="00642306" w:rsidRPr="00AF3BB4" w:rsidRDefault="00B5053C" w:rsidP="00C81FCF">
            <w:pPr>
              <w:pStyle w:val="ASFKTableListMark"/>
            </w:pPr>
            <w:r>
              <w:t>«</w:t>
            </w:r>
            <w:r w:rsidR="00642306" w:rsidRPr="001C3740">
              <w:t>Аннулирование полномочий организаций в сфере закупки</w:t>
            </w:r>
            <w:r>
              <w:t>»</w:t>
            </w:r>
            <w:r w:rsidR="00642306" w:rsidRPr="00AF3BB4">
              <w:t xml:space="preserve"> = 02.</w:t>
            </w:r>
          </w:p>
        </w:tc>
      </w:tr>
      <w:tr w:rsidR="00642306" w:rsidRPr="00B11F4A" w:rsidTr="00FE5D9A">
        <w:tc>
          <w:tcPr>
            <w:tcW w:w="1137" w:type="pct"/>
            <w:shd w:val="clear" w:color="auto" w:fill="auto"/>
          </w:tcPr>
          <w:p w:rsidR="00642306" w:rsidRPr="00AF3BB4" w:rsidRDefault="00642306" w:rsidP="00FE5D9A">
            <w:pPr>
              <w:pStyle w:val="ASFKTablenorm"/>
              <w:ind w:left="57" w:right="57"/>
            </w:pPr>
            <w:r w:rsidRPr="00AF3BB4">
              <w:t xml:space="preserve">Вид операции </w:t>
            </w:r>
          </w:p>
        </w:tc>
        <w:tc>
          <w:tcPr>
            <w:tcW w:w="3863" w:type="pct"/>
            <w:shd w:val="clear" w:color="auto" w:fill="auto"/>
          </w:tcPr>
          <w:p w:rsidR="00642306" w:rsidRPr="00AF3BB4" w:rsidRDefault="00642306" w:rsidP="00FE5D9A">
            <w:pPr>
              <w:pStyle w:val="ASFKTablenorm"/>
              <w:ind w:left="57" w:right="57"/>
            </w:pPr>
            <w:r w:rsidRPr="00AF3BB4">
              <w:t>Код и наименование вида операции УБП.</w:t>
            </w:r>
          </w:p>
          <w:p w:rsidR="00642306" w:rsidRPr="00AF3BB4" w:rsidRDefault="00642306" w:rsidP="00FE5D9A">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642306" w:rsidRPr="00AF3BB4" w:rsidRDefault="00642306" w:rsidP="00FE5D9A">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B5053C">
              <w:t>«</w:t>
            </w:r>
            <w:r w:rsidRPr="00AF3BB4">
              <w:t>Вид операции (код)</w:t>
            </w:r>
            <w:r w:rsidR="00B5053C">
              <w:t>»</w:t>
            </w:r>
            <w:r w:rsidRPr="00AF3BB4">
              <w:t>.</w:t>
            </w:r>
          </w:p>
          <w:p w:rsidR="00642306" w:rsidRPr="00AF3BB4" w:rsidRDefault="00642306" w:rsidP="00FE5D9A">
            <w:pPr>
              <w:pStyle w:val="ASFKTablenorm"/>
              <w:ind w:left="57" w:right="57"/>
            </w:pPr>
            <w:r w:rsidRPr="00AF3BB4">
              <w:t>Список соответствий значений:</w:t>
            </w:r>
          </w:p>
          <w:p w:rsidR="00642306" w:rsidRPr="00AF3BB4" w:rsidRDefault="00642306" w:rsidP="00C81FCF">
            <w:pPr>
              <w:pStyle w:val="ASFKTableListMark"/>
            </w:pPr>
            <w:r w:rsidRPr="00AF3BB4">
              <w:t xml:space="preserve">0 – </w:t>
            </w:r>
            <w:r w:rsidR="00B5053C">
              <w:t>«</w:t>
            </w:r>
            <w:r w:rsidRPr="00AF3BB4">
              <w:t>включение</w:t>
            </w:r>
            <w:r w:rsidR="00B5053C">
              <w:t>»</w:t>
            </w:r>
            <w:r w:rsidRPr="00AF3BB4">
              <w:t>;</w:t>
            </w:r>
          </w:p>
          <w:p w:rsidR="00642306" w:rsidRPr="00AF3BB4" w:rsidRDefault="00642306" w:rsidP="00C81FCF">
            <w:pPr>
              <w:pStyle w:val="ASFKTableListMark"/>
            </w:pPr>
            <w:r w:rsidRPr="00AF3BB4">
              <w:t xml:space="preserve">4 – </w:t>
            </w:r>
            <w:r w:rsidR="00B5053C">
              <w:t>«</w:t>
            </w:r>
            <w:r w:rsidRPr="00AF3BB4">
              <w:t>изменение</w:t>
            </w:r>
            <w:r w:rsidR="00B5053C">
              <w:t>»</w:t>
            </w:r>
            <w:r w:rsidRPr="00AF3BB4">
              <w:t>;</w:t>
            </w:r>
          </w:p>
          <w:p w:rsidR="00642306" w:rsidRDefault="00642306" w:rsidP="00C81FCF">
            <w:pPr>
              <w:pStyle w:val="ASFKTableListMark"/>
            </w:pPr>
            <w:r w:rsidRPr="00AF3BB4">
              <w:t xml:space="preserve">5 – </w:t>
            </w:r>
            <w:r w:rsidR="00B5053C">
              <w:t>«</w:t>
            </w:r>
            <w:r w:rsidRPr="00AF3BB4">
              <w:t>уточнение</w:t>
            </w:r>
            <w:r w:rsidR="00B5053C">
              <w:t>»</w:t>
            </w:r>
            <w:r w:rsidRPr="00AF3BB4">
              <w:t>.</w:t>
            </w:r>
          </w:p>
          <w:p w:rsidR="00642306" w:rsidRPr="00AF3BB4" w:rsidRDefault="00642306" w:rsidP="00FE5D9A">
            <w:pPr>
              <w:pStyle w:val="ASFKTablenorm"/>
              <w:ind w:left="57" w:right="57"/>
            </w:pPr>
            <w:r w:rsidRPr="00E00831">
              <w:t xml:space="preserve">Значение, равное </w:t>
            </w:r>
            <w:r w:rsidR="00B5053C">
              <w:t>«</w:t>
            </w:r>
            <w:r w:rsidRPr="00E00831">
              <w:t>5</w:t>
            </w:r>
            <w:r w:rsidR="00B5053C">
              <w:t>»</w:t>
            </w:r>
            <w:r w:rsidRPr="00E00831">
              <w:t xml:space="preserve">, может указываться только для документа, в котором поле </w:t>
            </w:r>
            <w:r w:rsidR="00B5053C">
              <w:t>«</w:t>
            </w:r>
            <w:r w:rsidRPr="00E00831">
              <w:t>Тип организации</w:t>
            </w:r>
            <w:r w:rsidR="00B5053C">
              <w:t>»</w:t>
            </w:r>
            <w:r w:rsidRPr="00E00831">
              <w:t xml:space="preserve"> принимает одно из следующих значений: </w:t>
            </w:r>
            <w:r w:rsidR="00B5053C">
              <w:t>«</w:t>
            </w:r>
            <w:r w:rsidRPr="00E00831">
              <w:t>04</w:t>
            </w:r>
            <w:r w:rsidR="00B5053C">
              <w:t>»</w:t>
            </w:r>
            <w:r w:rsidRPr="00E00831">
              <w:t xml:space="preserve">, </w:t>
            </w:r>
            <w:r w:rsidR="00B5053C">
              <w:t>«</w:t>
            </w:r>
            <w:r w:rsidRPr="00E00831">
              <w:t>05</w:t>
            </w:r>
            <w:r w:rsidR="00B5053C">
              <w:t>»</w:t>
            </w:r>
            <w:r w:rsidRPr="00E00831">
              <w:t xml:space="preserve">, </w:t>
            </w:r>
            <w:r w:rsidR="00B5053C">
              <w:t>«</w:t>
            </w:r>
            <w:r w:rsidRPr="00E00831">
              <w:t>06</w:t>
            </w:r>
            <w:r w:rsidR="00B5053C">
              <w:t>»</w:t>
            </w:r>
            <w:r w:rsidRPr="00E00831">
              <w:t xml:space="preserve">, </w:t>
            </w:r>
            <w:r w:rsidR="00B5053C">
              <w:t>«</w:t>
            </w:r>
            <w:r w:rsidRPr="00E00831">
              <w:t>09</w:t>
            </w:r>
            <w:r w:rsidR="00B5053C">
              <w:t>»</w:t>
            </w:r>
            <w:r w:rsidRPr="00E00831">
              <w:t xml:space="preserve">, </w:t>
            </w:r>
            <w:r w:rsidR="00B5053C">
              <w:t>«</w:t>
            </w:r>
            <w:r w:rsidRPr="00E00831">
              <w:t>10</w:t>
            </w:r>
            <w:r w:rsidR="00B5053C">
              <w:t>»</w:t>
            </w:r>
            <w:r w:rsidRPr="00E00831">
              <w:t xml:space="preserve">, </w:t>
            </w:r>
            <w:r w:rsidR="00B5053C">
              <w:t>«</w:t>
            </w:r>
            <w:r w:rsidRPr="00E00831">
              <w:t>11</w:t>
            </w:r>
            <w:r w:rsidR="00B5053C">
              <w:t>»</w:t>
            </w:r>
            <w:r w:rsidRPr="00E00831">
              <w:t xml:space="preserve">, </w:t>
            </w:r>
            <w:r w:rsidR="00B5053C">
              <w:t>«</w:t>
            </w:r>
            <w:r w:rsidRPr="00E00831">
              <w:t>12</w:t>
            </w:r>
            <w:r w:rsidR="00B5053C">
              <w:t>»</w:t>
            </w:r>
            <w:r w:rsidRPr="00E00831">
              <w:t xml:space="preserve">, </w:t>
            </w:r>
            <w:r w:rsidR="00B5053C">
              <w:t>«</w:t>
            </w:r>
            <w:r w:rsidRPr="00E00831">
              <w:t>13</w:t>
            </w:r>
            <w:r w:rsidR="00B5053C">
              <w:t>»</w:t>
            </w:r>
            <w:r w:rsidRPr="00E00831">
              <w:t xml:space="preserve">, </w:t>
            </w:r>
            <w:r w:rsidR="00B5053C">
              <w:t>«</w:t>
            </w:r>
            <w:r w:rsidRPr="00E00831">
              <w:t>20</w:t>
            </w:r>
            <w:r w:rsidR="00B5053C">
              <w:t>»</w:t>
            </w:r>
            <w:r w:rsidRPr="00E00831">
              <w:t>.</w:t>
            </w:r>
          </w:p>
        </w:tc>
      </w:tr>
      <w:tr w:rsidR="00642306" w:rsidRPr="00B11F4A" w:rsidTr="00FE5D9A">
        <w:tc>
          <w:tcPr>
            <w:tcW w:w="5000" w:type="pct"/>
            <w:gridSpan w:val="2"/>
            <w:shd w:val="clear" w:color="auto" w:fill="auto"/>
          </w:tcPr>
          <w:p w:rsidR="00642306" w:rsidRPr="00B11F4A" w:rsidRDefault="00642306" w:rsidP="00FE5D9A">
            <w:pPr>
              <w:pStyle w:val="ASFKTablenorm"/>
              <w:ind w:left="57" w:right="57"/>
            </w:pPr>
            <w:r w:rsidRPr="008F5011">
              <w:t xml:space="preserve">Закладка </w:t>
            </w:r>
            <w:r w:rsidR="00B5053C">
              <w:t>«</w:t>
            </w:r>
            <w:r w:rsidRPr="008F5011">
              <w:t>Основные атрибуты (1)</w:t>
            </w:r>
            <w:r w:rsidR="00B5053C">
              <w:t>»</w:t>
            </w:r>
            <w:r w:rsidRPr="008F5011">
              <w:t xml:space="preserve">, группа полей </w:t>
            </w:r>
            <w:r w:rsidR="00B5053C">
              <w:t>«</w:t>
            </w:r>
            <w:r w:rsidRPr="008F5011">
              <w:t>Публично-правовое образование</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A5762">
              <w:t>ОКТМО ППО</w:t>
            </w:r>
          </w:p>
        </w:tc>
        <w:tc>
          <w:tcPr>
            <w:tcW w:w="3863" w:type="pct"/>
            <w:shd w:val="clear" w:color="auto" w:fill="auto"/>
          </w:tcPr>
          <w:p w:rsidR="00642306" w:rsidRDefault="00642306" w:rsidP="00FE5D9A">
            <w:pPr>
              <w:pStyle w:val="ASFKTablenorm"/>
              <w:ind w:left="57" w:right="57"/>
            </w:pPr>
            <w:r w:rsidRPr="00AF3BB4">
              <w:t xml:space="preserve">УБП: Указывается значение кода по ОКТМО из справочника </w:t>
            </w:r>
            <w:r w:rsidR="00B5053C">
              <w:t>«</w:t>
            </w:r>
            <w:r w:rsidRPr="00AF3BB4">
              <w:t>ОКТМО</w:t>
            </w:r>
            <w:r w:rsidR="00B5053C">
              <w:t>»</w:t>
            </w:r>
            <w:r>
              <w:t>.</w:t>
            </w:r>
          </w:p>
          <w:p w:rsidR="00642306" w:rsidRPr="00AE58D3" w:rsidRDefault="00642306" w:rsidP="00FE5D9A">
            <w:pPr>
              <w:pStyle w:val="ASFKTablenorm"/>
              <w:ind w:left="57" w:right="57"/>
            </w:pP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t>ответствующего реквизита (ОКТМО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rsidRPr="00FA5762">
              <w:t>ручной ввод</w:t>
            </w:r>
            <w:r w:rsidR="00721363">
              <w:t xml:space="preserve"> – </w:t>
            </w:r>
            <w:r>
              <w:t>п</w:t>
            </w:r>
            <w:r w:rsidRPr="00AF3BB4">
              <w:t xml:space="preserve">еречень возможных кодов для выбора значения поля </w:t>
            </w:r>
            <w:r w:rsidR="00B5053C">
              <w:t>«</w:t>
            </w:r>
            <w:r w:rsidRPr="00AF3BB4">
              <w:t>ОКТМО ППО</w:t>
            </w:r>
            <w:r w:rsidR="00B5053C">
              <w:t>»</w:t>
            </w:r>
            <w:r w:rsidRPr="00AF3BB4">
              <w:t xml:space="preserve"> ограничен активными на текущую дату записями спр</w:t>
            </w:r>
            <w:r w:rsidRPr="00642306">
              <w:t>а</w:t>
            </w:r>
            <w:r w:rsidRPr="00AF3BB4">
              <w:t xml:space="preserve">вочника </w:t>
            </w:r>
            <w:r w:rsidR="00B5053C">
              <w:t>«</w:t>
            </w:r>
            <w:r w:rsidRPr="00AF3BB4">
              <w:t>ОКТМО</w:t>
            </w:r>
            <w:r w:rsidR="00B5053C">
              <w:t>»</w:t>
            </w:r>
            <w:r w:rsidRPr="00AF3BB4">
              <w:t xml:space="preserve">, в которых значение поля </w:t>
            </w:r>
            <w:r w:rsidR="00B5053C">
              <w:t>«</w:t>
            </w:r>
            <w:r w:rsidRPr="00AF3BB4">
              <w:t>Раздел</w:t>
            </w:r>
            <w:r w:rsidR="00B5053C">
              <w:t>»</w:t>
            </w:r>
            <w:r w:rsidRPr="00AF3BB4">
              <w:t xml:space="preserve"> равно </w:t>
            </w:r>
            <w:r w:rsidR="00B5053C">
              <w:t>«</w:t>
            </w:r>
            <w:r w:rsidRPr="00AF3BB4">
              <w:t>1</w:t>
            </w:r>
            <w:r w:rsidR="00B5053C">
              <w:t>»</w:t>
            </w:r>
            <w:r w:rsidRPr="00AF3BB4">
              <w:t xml:space="preserve"> (мун</w:t>
            </w:r>
            <w:r w:rsidRPr="00642306">
              <w:t>и</w:t>
            </w:r>
            <w:r w:rsidRPr="00AF3BB4">
              <w:t>ципальные образования)</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(OKTMOFounder)</w:t>
            </w:r>
            <w:r w:rsidRPr="00FA5762">
              <w:t>.</w:t>
            </w:r>
          </w:p>
          <w:p w:rsidR="00642306" w:rsidRDefault="00642306" w:rsidP="00FE5D9A">
            <w:pPr>
              <w:pStyle w:val="ASFKTablenorm"/>
              <w:ind w:left="57" w:right="57"/>
            </w:pPr>
            <w:r w:rsidRPr="00FA5762">
              <w:t>По умолчанию не з</w:t>
            </w:r>
            <w:r w:rsidRPr="00AE58D3">
              <w:t>аполняется.</w:t>
            </w:r>
          </w:p>
          <w:p w:rsidR="00642306" w:rsidRPr="00AE58D3" w:rsidRDefault="00642306" w:rsidP="00FE5D9A">
            <w:pPr>
              <w:pStyle w:val="ASFKTablenorm"/>
              <w:ind w:left="57" w:right="57"/>
            </w:pPr>
            <w:r w:rsidRPr="00AF3BB4">
              <w:t>Обязательно к заполнению</w:t>
            </w:r>
            <w:r>
              <w:t>,</w:t>
            </w:r>
            <w:r w:rsidRPr="00AF3BB4">
              <w:t xml:space="preserve"> если заполнено поле </w:t>
            </w:r>
            <w:r w:rsidR="00B5053C">
              <w:t>«</w:t>
            </w:r>
            <w:r w:rsidRPr="00AF3BB4">
              <w:t>Наименование публично-правового образования</w:t>
            </w:r>
            <w:r w:rsidR="00B5053C">
              <w:t>»</w:t>
            </w:r>
            <w:r w:rsidRPr="00AF3BB4">
              <w:t>. При импорте на клиентский АРМ структурирова</w:t>
            </w:r>
            <w:r w:rsidRPr="00642306">
              <w:t>н</w:t>
            </w:r>
            <w:r w:rsidRPr="00AF3BB4">
              <w:t>ного файла утвержденного формата, не содержащего указанный реквизит</w:t>
            </w:r>
            <w:r w:rsidR="00721363">
              <w:t xml:space="preserve"> – </w:t>
            </w:r>
            <w:r w:rsidRPr="00AF3BB4">
              <w:t>присутствует возможность заполнения поля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A5762">
              <w:t>Наименование пу</w:t>
            </w:r>
            <w:r w:rsidRPr="00642306">
              <w:t>б</w:t>
            </w:r>
            <w:r w:rsidRPr="00FA5762">
              <w:t>ли</w:t>
            </w:r>
            <w:r w:rsidRPr="00AE58D3">
              <w:t>чно-правового о</w:t>
            </w:r>
            <w:r w:rsidRPr="00642306">
              <w:t>б</w:t>
            </w:r>
            <w:r w:rsidRPr="00AE58D3">
              <w:t>р</w:t>
            </w:r>
            <w:r w:rsidRPr="00C24574">
              <w:t>а</w:t>
            </w:r>
            <w:r w:rsidRPr="00AE58D3">
              <w:t>зов</w:t>
            </w:r>
            <w:r w:rsidRPr="00981E07">
              <w:t>а</w:t>
            </w:r>
            <w:r w:rsidRPr="00AE58D3">
              <w:t>ния</w:t>
            </w:r>
          </w:p>
        </w:tc>
        <w:tc>
          <w:tcPr>
            <w:tcW w:w="3863" w:type="pct"/>
            <w:shd w:val="clear" w:color="auto" w:fill="auto"/>
          </w:tcPr>
          <w:p w:rsidR="00642306" w:rsidRPr="00AE58D3" w:rsidRDefault="00642306" w:rsidP="00FE5D9A">
            <w:pPr>
              <w:pStyle w:val="ASFKTablenorm"/>
              <w:ind w:left="57" w:right="57"/>
            </w:pPr>
            <w:r>
              <w:t xml:space="preserve">УБП: </w:t>
            </w: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lastRenderedPageBreak/>
              <w:t>ответствующего реквизита (Наименование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t>а</w:t>
            </w:r>
            <w:r w:rsidRPr="00AF3BB4">
              <w:t xml:space="preserve">втозаполнение значением поля </w:t>
            </w:r>
            <w:r w:rsidR="00B5053C">
              <w:t>«</w:t>
            </w:r>
            <w:r w:rsidRPr="00AF3BB4">
              <w:t>Наименование</w:t>
            </w:r>
            <w:r w:rsidR="00B5053C">
              <w:t>»</w:t>
            </w:r>
            <w:r w:rsidRPr="00AF3BB4">
              <w:t xml:space="preserve"> справочника </w:t>
            </w:r>
            <w:r w:rsidR="00B5053C">
              <w:t>«</w:t>
            </w:r>
            <w:r w:rsidRPr="00AF3BB4">
              <w:t>ОКТМО</w:t>
            </w:r>
            <w:r w:rsidR="00B5053C">
              <w:t>»</w:t>
            </w:r>
            <w:r w:rsidRPr="00AF3BB4">
              <w:t xml:space="preserve">, соответствующим значению поля </w:t>
            </w:r>
            <w:r w:rsidR="00B5053C">
              <w:t>«</w:t>
            </w:r>
            <w:r w:rsidRPr="00AF3BB4">
              <w:t>ОКТМО ППО</w:t>
            </w:r>
            <w:r w:rsidR="00B5053C">
              <w:t>»</w:t>
            </w:r>
            <w:r w:rsidRPr="00AF3BB4">
              <w:t xml:space="preserve"> с возмо</w:t>
            </w:r>
            <w:r w:rsidRPr="00642306">
              <w:t>ж</w:t>
            </w:r>
            <w:r w:rsidRPr="00AF3BB4">
              <w:t xml:space="preserve">ностью редактирования. Если </w:t>
            </w:r>
            <w:r w:rsidR="00B5053C">
              <w:t>«</w:t>
            </w:r>
            <w:r w:rsidRPr="00AF3BB4">
              <w:t>ОКТМО ППО</w:t>
            </w:r>
            <w:r w:rsidR="00B5053C">
              <w:t>»</w:t>
            </w:r>
            <w:r w:rsidRPr="00AF3BB4">
              <w:t xml:space="preserve"> равно </w:t>
            </w:r>
            <w:r w:rsidR="00B5053C">
              <w:t>«</w:t>
            </w:r>
            <w:r w:rsidRPr="00AF3BB4">
              <w:t>00000000</w:t>
            </w:r>
            <w:r w:rsidR="00B5053C">
              <w:t>»</w:t>
            </w:r>
            <w:r w:rsidRPr="00AF3BB4">
              <w:t>, то ук</w:t>
            </w:r>
            <w:r w:rsidRPr="00642306">
              <w:t>а</w:t>
            </w:r>
            <w:r w:rsidRPr="00AF3BB4">
              <w:t xml:space="preserve">зывается значение </w:t>
            </w:r>
            <w:r w:rsidR="00B5053C">
              <w:t>«</w:t>
            </w:r>
            <w:r w:rsidRPr="00AF3BB4">
              <w:t>Российская Федерация</w:t>
            </w:r>
            <w:r w:rsidR="00B5053C">
              <w:t>»</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(FounderNamePPO)</w:t>
            </w:r>
            <w:r w:rsidRPr="00FA5762">
              <w:t>.</w:t>
            </w:r>
          </w:p>
          <w:p w:rsidR="00642306" w:rsidRDefault="00642306" w:rsidP="00FE5D9A">
            <w:pPr>
              <w:pStyle w:val="ASFKTablenorm"/>
              <w:ind w:left="57" w:right="57"/>
            </w:pPr>
            <w:r w:rsidRPr="00FA5762">
              <w:t>По умолчанию не з</w:t>
            </w:r>
            <w:r w:rsidRPr="00AE58D3">
              <w:t>аполняется.</w:t>
            </w:r>
          </w:p>
          <w:p w:rsidR="00642306" w:rsidRDefault="00642306" w:rsidP="00FE5D9A">
            <w:pPr>
              <w:pStyle w:val="ASFKTablenorm"/>
              <w:ind w:left="57" w:right="57"/>
            </w:pPr>
            <w:r w:rsidRPr="00FA5762">
              <w:t xml:space="preserve">Поле </w:t>
            </w:r>
            <w:r w:rsidR="00B5053C">
              <w:t>«</w:t>
            </w:r>
            <w:r w:rsidRPr="00FA5762">
              <w:t>Наименование публично-правового образования</w:t>
            </w:r>
            <w:r w:rsidR="00B5053C">
              <w:t>»</w:t>
            </w:r>
            <w:r w:rsidRPr="00FA5762">
              <w:t xml:space="preserve"> обяз</w:t>
            </w:r>
            <w:r w:rsidRPr="00AE58D3">
              <w:t>ательно к з</w:t>
            </w:r>
            <w:r w:rsidRPr="00C24574">
              <w:t>а</w:t>
            </w:r>
            <w:r w:rsidRPr="00AE58D3">
              <w:t>по</w:t>
            </w:r>
            <w:r w:rsidRPr="00642306">
              <w:t>л</w:t>
            </w:r>
            <w:r w:rsidRPr="00AE58D3">
              <w:t>нению для организаций с типом</w:t>
            </w:r>
            <w:r>
              <w:t>:</w:t>
            </w:r>
            <w:r w:rsidRPr="00AE58D3">
              <w:t xml:space="preserve"> </w:t>
            </w:r>
            <w:r w:rsidRPr="001C3740">
              <w:t>01, 03, 04, 05, 08, 09, 10, 12, 13</w:t>
            </w:r>
            <w:r w:rsidRPr="00AE58D3">
              <w:t>.</w:t>
            </w:r>
            <w:r>
              <w:t xml:space="preserve"> </w:t>
            </w:r>
          </w:p>
          <w:p w:rsidR="00642306" w:rsidRPr="00AE58D3" w:rsidRDefault="00642306" w:rsidP="00FE5D9A">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721363">
              <w:t xml:space="preserve"> – </w:t>
            </w:r>
            <w:r w:rsidRPr="001C3740">
              <w:t>присутствует возможность заполнения поля вручную.</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8F5011">
              <w:lastRenderedPageBreak/>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Вышестоящий участник бюджетного процесса по административной принадлежн</w:t>
            </w:r>
            <w:r w:rsidRPr="00F33CCA">
              <w:t>о</w:t>
            </w:r>
            <w:r w:rsidRPr="00AE58D3">
              <w:t>сти</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Учетный н</w:t>
            </w:r>
            <w:r w:rsidRPr="00AE58D3">
              <w:t xml:space="preserve">омер </w:t>
            </w:r>
          </w:p>
        </w:tc>
        <w:tc>
          <w:tcPr>
            <w:tcW w:w="3863" w:type="pct"/>
            <w:shd w:val="clear" w:color="auto" w:fill="auto"/>
          </w:tcPr>
          <w:p w:rsidR="00642306" w:rsidRDefault="00642306" w:rsidP="00FE5D9A">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642306">
              <w:t>е</w:t>
            </w:r>
            <w:r w:rsidRPr="00AE58D3">
              <w:t>стоящей организации по административной принадлежн</w:t>
            </w:r>
            <w:r w:rsidRPr="00F33CCA">
              <w:t>о</w:t>
            </w:r>
            <w:r w:rsidRPr="00AE58D3">
              <w:t xml:space="preserve">сти) из справочника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(осно</w:t>
            </w:r>
            <w:r w:rsidRPr="00C24574">
              <w:t>в</w:t>
            </w:r>
            <w:r w:rsidRPr="00AE58D3">
              <w:t>ных атрибутов) и ук</w:t>
            </w:r>
            <w:r w:rsidRPr="00642306">
              <w:t>а</w:t>
            </w:r>
            <w:r w:rsidRPr="00AE58D3">
              <w:t xml:space="preserve">занное значение присутствует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t>Е</w:t>
            </w:r>
            <w:r w:rsidRPr="00E00831">
              <w:t xml:space="preserve">сли значение поля </w:t>
            </w:r>
            <w:r w:rsidR="00B5053C">
              <w:t>«</w:t>
            </w:r>
            <w:r w:rsidRPr="00E00831">
              <w:t>Переход на СР</w:t>
            </w:r>
            <w:r w:rsidR="00B5053C">
              <w:t>»</w:t>
            </w:r>
            <w:r w:rsidRPr="00E00831">
              <w:t xml:space="preserve"> = 1, то автозаполнение осуществляется по справочнику </w:t>
            </w:r>
            <w:r w:rsidR="00B5053C">
              <w:t>«</w:t>
            </w:r>
            <w:r w:rsidRPr="00E00831">
              <w:t>Реестр участников бюджетного процесса, а также юридич</w:t>
            </w:r>
            <w:r w:rsidRPr="00642306">
              <w:t>е</w:t>
            </w:r>
            <w:r w:rsidRPr="00E00831">
              <w:t>ских лиц, не являющихся участниками бюджетного процесса</w:t>
            </w:r>
            <w:r w:rsidR="00B5053C">
              <w:t>»</w:t>
            </w:r>
            <w:r w:rsidRPr="00E00831">
              <w:t xml:space="preserve"> и указывается значение 4-8 символов поля </w:t>
            </w:r>
            <w:r w:rsidR="00B5053C">
              <w:t>«</w:t>
            </w:r>
            <w:r w:rsidRPr="00E00831">
              <w:t>Код вышестоящей организации по Сводному реестру</w:t>
            </w:r>
            <w:r w:rsidR="00B5053C">
              <w:t>»</w:t>
            </w:r>
            <w:r w:rsidRPr="00E00831">
              <w:t xml:space="preserve"> записи справочника(ParentSuCode)</w:t>
            </w:r>
            <w:r>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 xml:space="preserve">Наименование </w:t>
            </w:r>
          </w:p>
        </w:tc>
        <w:tc>
          <w:tcPr>
            <w:tcW w:w="3863" w:type="pct"/>
            <w:shd w:val="clear" w:color="auto" w:fill="auto"/>
          </w:tcPr>
          <w:p w:rsidR="00642306" w:rsidRPr="00AE58D3" w:rsidRDefault="00642306" w:rsidP="00FE5D9A">
            <w:pPr>
              <w:pStyle w:val="ASFKTablenorm"/>
              <w:ind w:left="57" w:right="57"/>
            </w:pPr>
            <w:r w:rsidRPr="00E00831">
              <w:t xml:space="preserve">УБП: </w:t>
            </w:r>
            <w:r w:rsidRPr="00B11F4A">
              <w:t xml:space="preserve">Если указано значение в поле </w:t>
            </w:r>
            <w:r w:rsidR="00B5053C">
              <w:t>«</w:t>
            </w:r>
            <w:r w:rsidRPr="00AE58D3">
              <w:t>Учетный номер</w:t>
            </w:r>
            <w:r w:rsidR="00B5053C">
              <w:t>»</w:t>
            </w:r>
            <w:r w:rsidRPr="00AE58D3">
              <w:t xml:space="preserve">, присутствующее в СПЗ, то заполняется значением соответствующего реквизита из справочника </w:t>
            </w:r>
            <w:r w:rsidR="00B5053C">
              <w:t>«</w:t>
            </w:r>
            <w:r w:rsidRPr="00AE58D3">
              <w:t>СПЗ</w:t>
            </w:r>
            <w:r w:rsidR="00B5053C">
              <w:t>»</w:t>
            </w:r>
            <w:r w:rsidRPr="00AE58D3">
              <w:t xml:space="preserve">; иначе заполняется автоматически значением поля </w:t>
            </w:r>
            <w:r w:rsidR="00B5053C">
              <w:t>«</w:t>
            </w:r>
            <w:r w:rsidRPr="00AE58D3">
              <w:t>Вышестоящая о</w:t>
            </w:r>
            <w:r w:rsidRPr="00642306">
              <w:t>р</w:t>
            </w:r>
            <w:r w:rsidRPr="00AE58D3">
              <w:t>ганиз</w:t>
            </w:r>
            <w:r w:rsidRPr="00C24574">
              <w:t>а</w:t>
            </w:r>
            <w:r w:rsidRPr="00AE58D3">
              <w:t>ция (наименование)</w:t>
            </w:r>
            <w:r w:rsidR="00B5053C">
              <w:t>»</w:t>
            </w:r>
            <w:r w:rsidRPr="00AE58D3">
              <w:t xml:space="preserve"> из справочника </w:t>
            </w:r>
            <w:r w:rsidR="00B5053C">
              <w:t>«</w:t>
            </w:r>
            <w:r w:rsidRPr="006415FB">
              <w:t>СРРПБС/ПУБП/НУБП</w:t>
            </w:r>
            <w:r w:rsidR="00B5053C">
              <w:t>»</w:t>
            </w:r>
            <w:r w:rsidRPr="00AE58D3">
              <w:t xml:space="preserve"> на осн</w:t>
            </w:r>
            <w:r w:rsidRPr="00642306">
              <w:t>о</w:t>
            </w:r>
            <w:r w:rsidRPr="00AE58D3">
              <w:t>вании ук</w:t>
            </w:r>
            <w:r w:rsidRPr="00C24574">
              <w:t>а</w:t>
            </w:r>
            <w:r w:rsidRPr="00AE58D3">
              <w:t>за</w:t>
            </w:r>
            <w:r w:rsidRPr="00F33CCA">
              <w:t>н</w:t>
            </w:r>
            <w:r w:rsidRPr="00AE58D3">
              <w:t xml:space="preserve">ного значения в поле </w:t>
            </w:r>
            <w:r w:rsidR="00B5053C">
              <w:t>«</w:t>
            </w:r>
            <w:r w:rsidRPr="00AE58D3">
              <w:t>Код клиента</w:t>
            </w:r>
            <w:r w:rsidR="00B5053C">
              <w:t>»</w:t>
            </w:r>
            <w:r w:rsidRPr="00AE58D3">
              <w:t>.</w:t>
            </w:r>
          </w:p>
          <w:p w:rsidR="00642306"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6415FB">
              <w:t xml:space="preserve">Если значение поля </w:t>
            </w:r>
            <w:r w:rsidR="00B5053C">
              <w:t>«</w:t>
            </w:r>
            <w:r w:rsidRPr="006415FB">
              <w:t>Переход на СР</w:t>
            </w:r>
            <w:r w:rsidR="00B5053C">
              <w:t>»</w:t>
            </w:r>
            <w:r w:rsidRPr="006415FB">
              <w:t xml:space="preserve"> = 1, то автозаполнение осуществляется по справочнику </w:t>
            </w:r>
            <w:r w:rsidR="00B5053C">
              <w:t>«</w:t>
            </w:r>
            <w:r w:rsidRPr="006415FB">
              <w:t>Реестр участников бюджетного процесса, а также юридич</w:t>
            </w:r>
            <w:r w:rsidRPr="00642306">
              <w:t>е</w:t>
            </w:r>
            <w:r w:rsidRPr="006415FB">
              <w:t>ских лиц, не являющихся участниками бюджетного процесса</w:t>
            </w:r>
            <w:r w:rsidR="00B5053C">
              <w:t>»</w:t>
            </w:r>
            <w:r w:rsidRPr="006415FB">
              <w:t xml:space="preserve"> и указывается значение поля </w:t>
            </w:r>
            <w:r w:rsidR="00B5053C">
              <w:t>«</w:t>
            </w:r>
            <w:r w:rsidRPr="006415FB">
              <w:t>Наименование вышестоящего участника бюджетного проце</w:t>
            </w:r>
            <w:r w:rsidRPr="00642306">
              <w:t>с</w:t>
            </w:r>
            <w:r w:rsidRPr="006415FB">
              <w:t>са</w:t>
            </w:r>
            <w:r w:rsidR="00B5053C">
              <w:t>»</w:t>
            </w:r>
            <w:r w:rsidRPr="006415FB">
              <w:t xml:space="preserve"> записи справочника (</w:t>
            </w:r>
            <w:r w:rsidRPr="00FE5D9A">
              <w:rPr>
                <w:lang w:val="en-US"/>
              </w:rPr>
              <w:t>ParentSuName</w:t>
            </w:r>
            <w:r w:rsidRPr="006415FB">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Вышестоящая организ</w:t>
            </w:r>
            <w:r w:rsidRPr="00AE58D3">
              <w:t>ация</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Учетный н</w:t>
            </w:r>
            <w:r w:rsidRPr="00AE58D3">
              <w:t xml:space="preserve">омер </w:t>
            </w:r>
          </w:p>
        </w:tc>
        <w:tc>
          <w:tcPr>
            <w:tcW w:w="3863" w:type="pct"/>
            <w:shd w:val="clear" w:color="auto" w:fill="auto"/>
          </w:tcPr>
          <w:p w:rsidR="00642306" w:rsidRPr="00AE58D3" w:rsidRDefault="00642306" w:rsidP="00FE5D9A">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642306">
              <w:t>ч</w:t>
            </w:r>
            <w:r w:rsidRPr="00AE58D3">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w:t>
            </w:r>
            <w:r w:rsidRPr="00AE58D3">
              <w:lastRenderedPageBreak/>
              <w:t>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lastRenderedPageBreak/>
              <w:t xml:space="preserve">Наименование </w:t>
            </w:r>
          </w:p>
        </w:tc>
        <w:tc>
          <w:tcPr>
            <w:tcW w:w="3863" w:type="pct"/>
            <w:shd w:val="clear" w:color="auto" w:fill="auto"/>
          </w:tcPr>
          <w:p w:rsidR="00642306" w:rsidRPr="00AE58D3" w:rsidRDefault="00642306" w:rsidP="00FE5D9A">
            <w:pPr>
              <w:pStyle w:val="ASFKTablenorm"/>
              <w:ind w:left="57" w:right="57"/>
            </w:pPr>
            <w:r w:rsidRPr="006415FB">
              <w:t xml:space="preserve">УБП: </w:t>
            </w:r>
            <w:r w:rsidRPr="00B11F4A">
              <w:t xml:space="preserve">Заполняется автоматически на основании значения поля </w:t>
            </w:r>
            <w:r w:rsidR="00B5053C">
              <w:t>«</w:t>
            </w:r>
            <w:r w:rsidRPr="00AE58D3">
              <w:t>Учетный н</w:t>
            </w:r>
            <w:r w:rsidRPr="00642306">
              <w:t>о</w:t>
            </w:r>
            <w:r w:rsidRPr="00AE58D3">
              <w:t>мер вышестоящей организации</w:t>
            </w:r>
            <w:r w:rsidR="00B5053C">
              <w:t>»</w:t>
            </w:r>
            <w:r w:rsidRPr="00AE58D3">
              <w:t xml:space="preserve">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rsidTr="00FE5D9A">
        <w:tc>
          <w:tcPr>
            <w:tcW w:w="5000" w:type="pct"/>
            <w:gridSpan w:val="2"/>
            <w:shd w:val="clear" w:color="auto" w:fill="auto"/>
          </w:tcPr>
          <w:p w:rsidR="00642306" w:rsidRPr="00BA470F" w:rsidRDefault="00642306" w:rsidP="00FE5D9A">
            <w:pPr>
              <w:pStyle w:val="ASFKTablenorm"/>
              <w:ind w:left="57" w:right="57"/>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Орган ФК</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Код ОрФК</w:t>
            </w:r>
          </w:p>
        </w:tc>
        <w:tc>
          <w:tcPr>
            <w:tcW w:w="3863" w:type="pct"/>
            <w:shd w:val="clear" w:color="auto" w:fill="auto"/>
          </w:tcPr>
          <w:p w:rsidR="00642306" w:rsidRPr="00AE58D3" w:rsidRDefault="00642306" w:rsidP="00FE5D9A">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642306" w:rsidRPr="00AE58D3" w:rsidRDefault="00642306" w:rsidP="00FE5D9A">
            <w:pPr>
              <w:pStyle w:val="ASFKTablenorm"/>
              <w:ind w:left="57" w:right="57"/>
            </w:pPr>
            <w:r w:rsidRPr="00B11F4A">
              <w:t>Ввод значения вручну</w:t>
            </w:r>
            <w:r w:rsidRPr="00AE58D3">
              <w:t>ю.</w:t>
            </w:r>
          </w:p>
          <w:p w:rsidR="00642306" w:rsidRPr="00AE58D3" w:rsidRDefault="00642306" w:rsidP="00FE5D9A">
            <w:pPr>
              <w:pStyle w:val="ASFKTablenorm"/>
              <w:ind w:left="57" w:right="57"/>
            </w:pPr>
            <w:r w:rsidRPr="00B11F4A">
              <w:t xml:space="preserve">Выбор из справочника </w:t>
            </w:r>
            <w:r w:rsidR="00B5053C">
              <w:t>«</w:t>
            </w:r>
            <w:r w:rsidRPr="00AE58D3">
              <w:t>Органы ФК</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Наименование</w:t>
            </w:r>
          </w:p>
        </w:tc>
        <w:tc>
          <w:tcPr>
            <w:tcW w:w="3863" w:type="pct"/>
            <w:shd w:val="clear" w:color="auto" w:fill="auto"/>
          </w:tcPr>
          <w:p w:rsidR="00642306" w:rsidRPr="00AE58D3" w:rsidRDefault="00642306" w:rsidP="00FE5D9A">
            <w:pPr>
              <w:pStyle w:val="ASFKTablenorm"/>
              <w:ind w:left="57" w:right="57"/>
            </w:pPr>
            <w:r w:rsidRPr="00B11F4A">
              <w:t xml:space="preserve">УБП: </w:t>
            </w:r>
            <w:r w:rsidRPr="006415FB">
              <w:t xml:space="preserve">Заполняется автоматически полным наименованием </w:t>
            </w:r>
            <w:r w:rsidR="00996B17">
              <w:t>ТОФК</w:t>
            </w:r>
            <w:r w:rsidRPr="006415FB">
              <w:t xml:space="preserve"> на основ</w:t>
            </w:r>
            <w:r w:rsidRPr="00642306">
              <w:t>а</w:t>
            </w:r>
            <w:r w:rsidRPr="006415FB">
              <w:t xml:space="preserve">нии значения поля </w:t>
            </w:r>
            <w:r w:rsidR="00B5053C">
              <w:t>«</w:t>
            </w:r>
            <w:r w:rsidRPr="006415FB">
              <w:t>Код ОрФК</w:t>
            </w:r>
            <w:r w:rsidR="00B5053C">
              <w:t>»</w:t>
            </w:r>
            <w:r w:rsidRPr="006415FB">
              <w:t xml:space="preserve"> по справочнику </w:t>
            </w:r>
            <w:r w:rsidR="00B5053C">
              <w:t>«</w:t>
            </w:r>
            <w:r w:rsidRPr="006415FB">
              <w:t>Органы ФК</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 xml:space="preserve">Выбор из справочника </w:t>
            </w:r>
            <w:r w:rsidR="00B5053C">
              <w:t>«</w:t>
            </w:r>
            <w:r w:rsidRPr="00AE58D3">
              <w:t>Органы ФК</w:t>
            </w:r>
            <w:r w:rsidR="00B5053C">
              <w:t>»</w:t>
            </w:r>
            <w:r w:rsidRPr="00AE58D3">
              <w:t>.</w:t>
            </w:r>
          </w:p>
        </w:tc>
      </w:tr>
      <w:tr w:rsidR="00642306" w:rsidRPr="00B11F4A" w:rsidTr="00FE5D9A">
        <w:tc>
          <w:tcPr>
            <w:tcW w:w="5000" w:type="pct"/>
            <w:gridSpan w:val="2"/>
            <w:shd w:val="clear" w:color="auto" w:fill="auto"/>
          </w:tcPr>
          <w:p w:rsidR="00642306" w:rsidRPr="00BA470F" w:rsidRDefault="00642306" w:rsidP="00FE5D9A">
            <w:pPr>
              <w:pStyle w:val="ASFKTablenorm"/>
              <w:ind w:left="57" w:right="57"/>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Коды</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ОГРН</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t>Е</w:t>
            </w:r>
            <w:r w:rsidRPr="006415FB">
              <w:t xml:space="preserve">сли значение поля </w:t>
            </w:r>
            <w:r w:rsidR="00B5053C">
              <w:t>«</w:t>
            </w:r>
            <w:r w:rsidRPr="006415FB">
              <w:t>Переход на СР</w:t>
            </w:r>
            <w:r w:rsidR="00B5053C">
              <w:t>»</w:t>
            </w:r>
            <w:r>
              <w:t xml:space="preserve"> </w:t>
            </w:r>
            <w:r w:rsidRPr="006415FB">
              <w:t>=</w:t>
            </w:r>
            <w:r>
              <w:t xml:space="preserve"> </w:t>
            </w:r>
            <w:r w:rsidRPr="006415FB">
              <w:t xml:space="preserve">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ОКФС</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6415FB">
              <w:t xml:space="preserve">Если значение поля </w:t>
            </w:r>
            <w:r w:rsidR="00B5053C">
              <w:t>«</w:t>
            </w:r>
            <w:r w:rsidRPr="006415FB">
              <w:t>Переход на СР</w:t>
            </w:r>
            <w:r w:rsidR="00B5053C">
              <w:t>»</w:t>
            </w:r>
            <w:r w:rsidRPr="006415FB">
              <w:t xml:space="preserve"> = 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ОКФС</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Default="00642306" w:rsidP="00FE5D9A">
            <w:pPr>
              <w:pStyle w:val="ASFKTablenorm"/>
              <w:ind w:left="57" w:right="57"/>
            </w:pPr>
            <w:r w:rsidRPr="00B11F4A">
              <w:t>Указание группировочных п</w:t>
            </w:r>
            <w:r w:rsidRPr="00AE58D3">
              <w:t>озиций – 10, 11, 15, 17, 20, 30, 40, в поле не д</w:t>
            </w:r>
            <w:r w:rsidRPr="00642306">
              <w:t>о</w:t>
            </w:r>
            <w:r w:rsidRPr="00AE58D3">
              <w:t>пускается.</w:t>
            </w:r>
          </w:p>
          <w:p w:rsidR="00642306" w:rsidRPr="00AE58D3" w:rsidRDefault="00642306" w:rsidP="00FE5D9A">
            <w:pPr>
              <w:pStyle w:val="ASFKTablenorm"/>
              <w:ind w:left="57" w:right="57"/>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lastRenderedPageBreak/>
              <w:t>ОКОПФ</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9570D7"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ОКОПФ</w:t>
            </w:r>
            <w:r w:rsidR="00B5053C">
              <w:t>»</w:t>
            </w:r>
            <w:r w:rsidRPr="00AE58D3">
              <w:t>.</w:t>
            </w:r>
          </w:p>
          <w:p w:rsidR="00642306"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ОКОГУ</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ОКОГУ</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10485E">
              <w:t xml:space="preserve">Обязательно для заполнения, если значение поля </w:t>
            </w:r>
            <w:r w:rsidR="00B5053C">
              <w:t>«</w:t>
            </w:r>
            <w:r w:rsidRPr="0010485E">
              <w:t>Тип орган</w:t>
            </w:r>
            <w:r w:rsidRPr="00AE58D3">
              <w:t>изации</w:t>
            </w:r>
            <w:r w:rsidR="00B5053C">
              <w:t>»</w:t>
            </w:r>
            <w:r w:rsidRPr="00AE58D3">
              <w:t xml:space="preserve"> равно </w:t>
            </w:r>
            <w:r w:rsidR="00B5053C">
              <w:t>«</w:t>
            </w:r>
            <w:r w:rsidRPr="00AE58D3">
              <w:t>01</w:t>
            </w:r>
            <w:r w:rsidR="00B5053C">
              <w:t>»</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ОКПО</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ОКПО</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Полном</w:t>
      </w:r>
      <w:r w:rsidRPr="00AE58D3">
        <w:t>о</w:t>
      </w:r>
      <w:r w:rsidRPr="00B11F4A">
        <w:t>чия и бюджеты</w:t>
      </w:r>
      <w:r>
        <w:t xml:space="preserve"> (2)</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_Ref327441380 \h </w:instrText>
      </w:r>
      <w:r w:rsidR="008B69C4">
        <w:instrText xml:space="preserve"> \* MERGEFORMAT </w:instrText>
      </w:r>
      <w:r w:rsidR="008B69C4" w:rsidRPr="00B11F4A">
        <w:fldChar w:fldCharType="separate"/>
      </w:r>
      <w:r w:rsidR="001E6D58">
        <w:t>129</w:t>
      </w:r>
      <w:r w:rsidR="008B69C4" w:rsidRPr="00B11F4A">
        <w:fldChar w:fldCharType="end"/>
      </w:r>
      <w:r w:rsidRPr="00B11F4A">
        <w:t>.</w:t>
      </w:r>
    </w:p>
    <w:p w:rsidR="00642306" w:rsidRPr="00ED7366" w:rsidRDefault="000E6FAB" w:rsidP="00642306">
      <w:pPr>
        <w:pStyle w:val="ASFKFigure"/>
      </w:pPr>
      <w:r>
        <w:lastRenderedPageBreak/>
        <w:pict>
          <v:shape id="_x0000_i1246" type="#_x0000_t75" style="width:482.25pt;height:446.25pt">
            <v:imagedata r:id="rId206"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56" w:name="_Ref327441380"/>
      <w:bookmarkStart w:id="957" w:name="_Toc88820519"/>
      <w:r w:rsidR="001E6D58">
        <w:rPr>
          <w:noProof/>
        </w:rPr>
        <w:t>129</w:t>
      </w:r>
      <w:bookmarkEnd w:id="956"/>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Полномочия и бюджеты</w:t>
      </w:r>
      <w:r w:rsidR="00642306">
        <w:t xml:space="preserve"> (2)</w:t>
      </w:r>
      <w:r w:rsidR="00B5053C">
        <w:t>»</w:t>
      </w:r>
      <w:bookmarkEnd w:id="957"/>
    </w:p>
    <w:p w:rsidR="00642306" w:rsidRPr="00B11F4A" w:rsidRDefault="008B69C4" w:rsidP="00642306">
      <w:pPr>
        <w:pStyle w:val="ASFKNormal"/>
      </w:pPr>
      <w:r>
        <w:t xml:space="preserve">Перечень </w:t>
      </w:r>
      <w:r w:rsidR="00642306" w:rsidRPr="00B11F4A">
        <w:t>полей</w:t>
      </w:r>
      <w:r>
        <w:t xml:space="preserve"> документа «</w:t>
      </w:r>
      <w:r w:rsidRPr="00B11F4A">
        <w:t>Сведения об организации</w:t>
      </w:r>
      <w:r>
        <w:t>», закладки «</w:t>
      </w:r>
      <w:r w:rsidRPr="00B11F4A">
        <w:t>Полномочия и бюджеты</w:t>
      </w:r>
      <w:r>
        <w:t xml:space="preserve"> (2)»</w:t>
      </w:r>
      <w:r w:rsidR="00642306" w:rsidRPr="00B11F4A">
        <w:t xml:space="preserve"> привед</w:t>
      </w:r>
      <w:r w:rsidR="00642306" w:rsidRPr="00AE58D3">
        <w:t>е</w:t>
      </w:r>
      <w:r w:rsidR="00642306" w:rsidRPr="00B11F4A">
        <w:t>н в та</w:t>
      </w:r>
      <w:r w:rsidR="00642306" w:rsidRPr="00F33CCA">
        <w:t>б</w:t>
      </w:r>
      <w:r w:rsidR="00642306" w:rsidRPr="00B11F4A">
        <w:t>лице</w:t>
      </w:r>
      <w:r w:rsidR="00A11A9E" w:rsidRPr="00B11F4A">
        <w:t> </w:t>
      </w:r>
      <w:r w:rsidR="00642306" w:rsidRPr="00B11F4A">
        <w:fldChar w:fldCharType="begin"/>
      </w:r>
      <w:r w:rsidR="00642306" w:rsidRPr="00B11F4A">
        <w:instrText xml:space="preserve"> REF _Ref327441292 \h  \* MERGEFORMAT </w:instrText>
      </w:r>
      <w:r w:rsidR="00642306" w:rsidRPr="00B11F4A">
        <w:fldChar w:fldCharType="separate"/>
      </w:r>
      <w:r w:rsidR="001E6D58">
        <w:t>73</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8" w:name="_Ref327441292"/>
      <w:bookmarkStart w:id="959" w:name="_Toc88820385"/>
      <w:r w:rsidR="001E6D58">
        <w:rPr>
          <w:noProof/>
        </w:rPr>
        <w:t>73</w:t>
      </w:r>
      <w:bookmarkEnd w:id="958"/>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Полном</w:t>
      </w:r>
      <w:r w:rsidR="00642306" w:rsidRPr="00AE58D3">
        <w:t>о</w:t>
      </w:r>
      <w:r w:rsidR="00642306" w:rsidRPr="00B11F4A">
        <w:t>чия и бюдж</w:t>
      </w:r>
      <w:r w:rsidR="00642306" w:rsidRPr="002127DB">
        <w:t>е</w:t>
      </w:r>
      <w:r w:rsidR="00642306" w:rsidRPr="00B11F4A">
        <w:t>ты</w:t>
      </w:r>
      <w:r w:rsidR="00642306">
        <w:t xml:space="preserve"> (2)</w:t>
      </w:r>
      <w:r w:rsidR="00B5053C">
        <w:t>»</w:t>
      </w:r>
      <w:bookmarkEnd w:id="959"/>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642306" w:rsidRPr="00B11F4A" w:rsidTr="00FE5D9A">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rsidTr="00FE5D9A">
        <w:tc>
          <w:tcPr>
            <w:tcW w:w="9752" w:type="dxa"/>
            <w:gridSpan w:val="2"/>
            <w:shd w:val="clear" w:color="auto" w:fill="auto"/>
          </w:tcPr>
          <w:p w:rsidR="00642306" w:rsidRPr="00AE58D3" w:rsidRDefault="00642306" w:rsidP="00FE5D9A">
            <w:pPr>
              <w:pStyle w:val="ASFKTablenorm"/>
              <w:ind w:left="57" w:right="57"/>
            </w:pPr>
            <w:r w:rsidRPr="00B11F4A">
              <w:t xml:space="preserve">Закладка </w:t>
            </w:r>
            <w:r w:rsidR="00B5053C">
              <w:t>«</w:t>
            </w:r>
            <w:r w:rsidRPr="00AE58D3">
              <w:t>Полномочия и бюджеты (2)</w:t>
            </w:r>
            <w:r w:rsidR="00B5053C">
              <w:t>»</w:t>
            </w:r>
            <w:r w:rsidRPr="00AE58D3">
              <w:t xml:space="preserve"> не заполняется при значении кода СУ </w:t>
            </w:r>
            <w:r w:rsidR="00B5053C">
              <w:t>«</w:t>
            </w:r>
            <w:r w:rsidRPr="00AE58D3">
              <w:t>02</w:t>
            </w:r>
            <w:r w:rsidR="00B5053C">
              <w:t>»</w:t>
            </w:r>
            <w:r w:rsidRPr="00AE58D3">
              <w:t xml:space="preserve"> или </w:t>
            </w:r>
            <w:r w:rsidR="00B5053C">
              <w:t>«</w:t>
            </w:r>
            <w:r w:rsidRPr="00AE58D3">
              <w:t>03</w:t>
            </w:r>
            <w:r w:rsidR="00B5053C">
              <w:t>»</w:t>
            </w:r>
            <w:r w:rsidRPr="00AE58D3">
              <w:t xml:space="preserve">, или при значении кода ВО </w:t>
            </w:r>
            <w:r w:rsidR="00B5053C">
              <w:t>«</w:t>
            </w:r>
            <w:r w:rsidRPr="00AE58D3">
              <w:t>5</w:t>
            </w:r>
            <w:r w:rsidR="00B5053C">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AE58D3">
              <w:t>Коды по ОКВЭД</w:t>
            </w:r>
            <w:r w:rsidR="00B5053C">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Код по ОКВЭД </w:t>
            </w:r>
          </w:p>
        </w:tc>
        <w:tc>
          <w:tcPr>
            <w:tcW w:w="7535" w:type="dxa"/>
            <w:shd w:val="clear" w:color="auto" w:fill="auto"/>
          </w:tcPr>
          <w:p w:rsidR="00642306" w:rsidRPr="00AE58D3" w:rsidRDefault="00642306" w:rsidP="00FE5D9A">
            <w:pPr>
              <w:pStyle w:val="ASFKTablenorm"/>
              <w:ind w:left="57" w:right="57"/>
            </w:pPr>
            <w:r>
              <w:t xml:space="preserve">УБП: </w:t>
            </w:r>
            <w:r w:rsidRPr="00B11F4A">
              <w:t>Доступен выбор из спр</w:t>
            </w:r>
            <w:r>
              <w:t xml:space="preserve">авочника </w:t>
            </w:r>
            <w:r w:rsidR="00B5053C">
              <w:t>«</w:t>
            </w:r>
            <w:r>
              <w:t>ОКВЭД</w:t>
            </w:r>
            <w:r w:rsidR="00B5053C">
              <w:t>»</w:t>
            </w:r>
            <w:r>
              <w:t>.</w:t>
            </w:r>
          </w:p>
          <w:p w:rsidR="00642306" w:rsidRPr="00AE58D3" w:rsidRDefault="00642306" w:rsidP="00FE5D9A">
            <w:pPr>
              <w:pStyle w:val="ASFKTablenorm"/>
              <w:ind w:left="57" w:right="57"/>
            </w:pPr>
            <w:r>
              <w:t>Ввод значения вручную.</w:t>
            </w:r>
          </w:p>
        </w:tc>
      </w:tr>
      <w:tr w:rsidR="00642306" w:rsidRPr="00B11F4A" w:rsidTr="00FE5D9A">
        <w:tc>
          <w:tcPr>
            <w:tcW w:w="9752" w:type="dxa"/>
            <w:gridSpan w:val="2"/>
            <w:shd w:val="clear" w:color="auto" w:fill="auto"/>
          </w:tcPr>
          <w:p w:rsidR="00642306"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557782">
              <w:t>Сведения о полномочиях ЕИС</w:t>
            </w:r>
            <w:r w:rsidR="00B5053C">
              <w:t>»</w:t>
            </w:r>
            <w:r>
              <w:t>.</w:t>
            </w:r>
          </w:p>
          <w:p w:rsidR="00642306" w:rsidRPr="00AE58D3" w:rsidRDefault="00642306" w:rsidP="00FE5D9A">
            <w:pPr>
              <w:pStyle w:val="ASFKTablenorm"/>
              <w:ind w:left="57" w:right="57"/>
            </w:pPr>
            <w:r w:rsidRPr="0035630E">
              <w:t xml:space="preserve">Каждая строка содержит сведения об одном полномочии. Блок не заполняется при значении кода </w:t>
            </w:r>
            <w:r w:rsidRPr="0035630E">
              <w:lastRenderedPageBreak/>
              <w:t xml:space="preserve">специальных указаний </w:t>
            </w:r>
            <w:r w:rsidR="00B5053C">
              <w:t>«</w:t>
            </w:r>
            <w:r w:rsidRPr="0035630E">
              <w:t>02</w:t>
            </w:r>
            <w:r w:rsidR="00B5053C">
              <w:t>»</w:t>
            </w:r>
            <w:r>
              <w:t>,</w:t>
            </w:r>
            <w:r w:rsidRPr="0035630E">
              <w:t xml:space="preserve"> или если зн</w:t>
            </w:r>
            <w:r w:rsidRPr="00557782">
              <w:t>а</w:t>
            </w:r>
            <w:r w:rsidRPr="0035630E">
              <w:t xml:space="preserve">чение поля </w:t>
            </w:r>
            <w:r w:rsidR="00B5053C">
              <w:t>«</w:t>
            </w:r>
            <w:r w:rsidRPr="0035630E">
              <w:t>Вид операции</w:t>
            </w:r>
            <w:r w:rsidR="00B5053C">
              <w:t>»</w:t>
            </w:r>
            <w:r w:rsidRPr="0035630E">
              <w:t xml:space="preserve"> равно </w:t>
            </w:r>
            <w:r w:rsidR="00B5053C">
              <w:t>«</w:t>
            </w:r>
            <w:r w:rsidRPr="0035630E">
              <w:t>5</w:t>
            </w:r>
            <w:r w:rsidR="00B5053C">
              <w:t>»</w:t>
            </w:r>
            <w:r w:rsidRPr="0035630E">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lastRenderedPageBreak/>
              <w:t>Полномочие орган</w:t>
            </w:r>
            <w:r w:rsidRPr="00642306">
              <w:t>и</w:t>
            </w:r>
            <w:r w:rsidRPr="00130EF6">
              <w:t>зации (Код)</w:t>
            </w:r>
          </w:p>
        </w:tc>
        <w:tc>
          <w:tcPr>
            <w:tcW w:w="7535" w:type="dxa"/>
            <w:shd w:val="clear" w:color="auto" w:fill="auto"/>
          </w:tcPr>
          <w:p w:rsidR="00642306" w:rsidRPr="00130EF6" w:rsidRDefault="00642306" w:rsidP="00FE5D9A">
            <w:pPr>
              <w:pStyle w:val="ASFKTablenorm"/>
              <w:ind w:left="57" w:right="57"/>
            </w:pPr>
            <w:r w:rsidRPr="00130EF6">
              <w:t>Выбирается из списка значений.</w:t>
            </w:r>
          </w:p>
          <w:p w:rsidR="00642306" w:rsidRPr="00130EF6" w:rsidRDefault="00642306" w:rsidP="00FE5D9A">
            <w:pPr>
              <w:pStyle w:val="ASFKTablenorm"/>
              <w:ind w:left="57" w:right="57"/>
            </w:pPr>
            <w:r>
              <w:t>Допустимые значения</w:t>
            </w:r>
            <w:r w:rsidRPr="00130EF6">
              <w:t xml:space="preserve">: </w:t>
            </w:r>
            <w:bookmarkStart w:id="960" w:name="_Hlk440895629"/>
            <w:r w:rsidR="00B5053C">
              <w:t>«</w:t>
            </w:r>
            <w:r w:rsidRPr="00130EF6">
              <w:t>01</w:t>
            </w:r>
            <w:r w:rsidR="00B5053C">
              <w:t>»</w:t>
            </w:r>
            <w:r w:rsidRPr="00130EF6">
              <w:t xml:space="preserve">, </w:t>
            </w:r>
            <w:r w:rsidR="00B5053C">
              <w:t>«</w:t>
            </w:r>
            <w:r w:rsidRPr="00130EF6">
              <w:t>02</w:t>
            </w:r>
            <w:r w:rsidR="00B5053C">
              <w:t>»</w:t>
            </w:r>
            <w:r w:rsidRPr="00130EF6">
              <w:t xml:space="preserve">, </w:t>
            </w:r>
            <w:r w:rsidR="00B5053C">
              <w:t>«</w:t>
            </w:r>
            <w:r w:rsidRPr="00130EF6">
              <w:t>03</w:t>
            </w:r>
            <w:r w:rsidR="00B5053C">
              <w:t>»</w:t>
            </w:r>
            <w:r w:rsidRPr="00130EF6">
              <w:t xml:space="preserve">, </w:t>
            </w:r>
            <w:r w:rsidR="00B5053C">
              <w:t>«</w:t>
            </w:r>
            <w:r w:rsidRPr="00130EF6">
              <w:t>04</w:t>
            </w:r>
            <w:r w:rsidR="00B5053C">
              <w:t>»</w:t>
            </w:r>
            <w:r w:rsidRPr="00130EF6">
              <w:t xml:space="preserve">, </w:t>
            </w:r>
            <w:r w:rsidR="00B5053C">
              <w:t>«</w:t>
            </w:r>
            <w:r w:rsidRPr="00130EF6">
              <w:t>05</w:t>
            </w:r>
            <w:r w:rsidR="00B5053C">
              <w:t>»</w:t>
            </w:r>
            <w:r w:rsidRPr="00130EF6">
              <w:t xml:space="preserve">, </w:t>
            </w:r>
            <w:r w:rsidR="00B5053C">
              <w:t>«</w:t>
            </w:r>
            <w:r w:rsidRPr="00130EF6">
              <w:t>06</w:t>
            </w:r>
            <w:r w:rsidR="00B5053C">
              <w:t>»</w:t>
            </w:r>
            <w:r w:rsidRPr="00130EF6">
              <w:t xml:space="preserve">, </w:t>
            </w:r>
            <w:r w:rsidR="00B5053C">
              <w:t>«</w:t>
            </w:r>
            <w:r w:rsidRPr="00130EF6">
              <w:t>07</w:t>
            </w:r>
            <w:r w:rsidR="00B5053C">
              <w:t>»</w:t>
            </w:r>
            <w:r w:rsidRPr="00130EF6">
              <w:t xml:space="preserve">; </w:t>
            </w:r>
            <w:r w:rsidR="00B5053C">
              <w:t>«</w:t>
            </w:r>
            <w:r w:rsidRPr="00130EF6">
              <w:t>08</w:t>
            </w:r>
            <w:r w:rsidR="00B5053C">
              <w:t>»</w:t>
            </w:r>
            <w:r w:rsidRPr="00130EF6">
              <w:t xml:space="preserve">, </w:t>
            </w:r>
            <w:r w:rsidR="00B5053C">
              <w:t>«</w:t>
            </w:r>
            <w:r w:rsidRPr="00130EF6">
              <w:t>09</w:t>
            </w:r>
            <w:r w:rsidR="00B5053C">
              <w:t>»</w:t>
            </w:r>
            <w:r w:rsidRPr="00130EF6">
              <w:t xml:space="preserve">, </w:t>
            </w:r>
            <w:r w:rsidR="00B5053C">
              <w:t>«</w:t>
            </w:r>
            <w:r w:rsidRPr="00130EF6">
              <w:t>10</w:t>
            </w:r>
            <w:r w:rsidR="00B5053C">
              <w:t>»</w:t>
            </w:r>
            <w:r w:rsidRPr="00130EF6">
              <w:t xml:space="preserve">, </w:t>
            </w:r>
            <w:r w:rsidR="00B5053C">
              <w:t>«</w:t>
            </w:r>
            <w:r w:rsidRPr="00130EF6">
              <w:t>11</w:t>
            </w:r>
            <w:r w:rsidR="00B5053C">
              <w:t>»</w:t>
            </w:r>
            <w:r w:rsidRPr="00130EF6">
              <w:t xml:space="preserve">, </w:t>
            </w:r>
            <w:r w:rsidR="00B5053C">
              <w:t>«</w:t>
            </w:r>
            <w:r w:rsidRPr="00130EF6">
              <w:t>12</w:t>
            </w:r>
            <w:r w:rsidR="00B5053C">
              <w:t>»</w:t>
            </w:r>
            <w:r w:rsidRPr="00130EF6">
              <w:t xml:space="preserve">, </w:t>
            </w:r>
            <w:r w:rsidR="00B5053C">
              <w:t>«</w:t>
            </w:r>
            <w:r w:rsidRPr="00130EF6">
              <w:t>13</w:t>
            </w:r>
            <w:r w:rsidR="00B5053C">
              <w:t>»</w:t>
            </w:r>
            <w:r w:rsidRPr="00130EF6">
              <w:t xml:space="preserve">, </w:t>
            </w:r>
            <w:r w:rsidR="00B5053C">
              <w:t>«</w:t>
            </w:r>
            <w:r w:rsidRPr="00130EF6">
              <w:t>14</w:t>
            </w:r>
            <w:r w:rsidR="00B5053C">
              <w:t>»</w:t>
            </w:r>
            <w:r w:rsidRPr="00130EF6">
              <w:t xml:space="preserve">, </w:t>
            </w:r>
            <w:r w:rsidR="00B5053C">
              <w:t>«</w:t>
            </w:r>
            <w:r w:rsidRPr="00130EF6">
              <w:t>15</w:t>
            </w:r>
            <w:r w:rsidR="00B5053C">
              <w:t>»</w:t>
            </w:r>
            <w:r w:rsidRPr="00130EF6">
              <w:t xml:space="preserve">, </w:t>
            </w:r>
            <w:r w:rsidR="00B5053C">
              <w:t>«</w:t>
            </w:r>
            <w:r w:rsidRPr="00130EF6">
              <w:t>16</w:t>
            </w:r>
            <w:r w:rsidR="00B5053C">
              <w:t>»</w:t>
            </w:r>
            <w:r w:rsidRPr="00130EF6">
              <w:t xml:space="preserve">, </w:t>
            </w:r>
            <w:r w:rsidR="00B5053C">
              <w:t>«</w:t>
            </w:r>
            <w:r w:rsidRPr="00130EF6">
              <w:t>17</w:t>
            </w:r>
            <w:r w:rsidR="00B5053C">
              <w:t>»</w:t>
            </w:r>
            <w:r w:rsidRPr="00130EF6">
              <w:t xml:space="preserve">; </w:t>
            </w:r>
            <w:r w:rsidR="00B5053C">
              <w:t>«</w:t>
            </w:r>
            <w:r w:rsidRPr="00130EF6">
              <w:t>18</w:t>
            </w:r>
            <w:r w:rsidR="00B5053C">
              <w:t>»</w:t>
            </w:r>
            <w:r w:rsidRPr="00130EF6">
              <w:t xml:space="preserve">, </w:t>
            </w:r>
            <w:r w:rsidR="00B5053C">
              <w:t>«</w:t>
            </w:r>
            <w:r w:rsidRPr="00130EF6">
              <w:t>19</w:t>
            </w:r>
            <w:r w:rsidR="00B5053C">
              <w:t>»</w:t>
            </w:r>
            <w:r w:rsidRPr="00130EF6">
              <w:t xml:space="preserve">, </w:t>
            </w:r>
            <w:r w:rsidR="00B5053C">
              <w:t>«</w:t>
            </w:r>
            <w:r w:rsidRPr="00130EF6">
              <w:t>20</w:t>
            </w:r>
            <w:r w:rsidR="00B5053C">
              <w:t>»</w:t>
            </w:r>
            <w:r w:rsidRPr="00130EF6">
              <w:t xml:space="preserve">, </w:t>
            </w:r>
            <w:r w:rsidR="00B5053C">
              <w:t>«</w:t>
            </w:r>
            <w:r w:rsidRPr="00130EF6">
              <w:t>21</w:t>
            </w:r>
            <w:r w:rsidR="00B5053C">
              <w:t>»</w:t>
            </w:r>
            <w:r w:rsidRPr="00130EF6">
              <w:t xml:space="preserve">, </w:t>
            </w:r>
            <w:r w:rsidR="00B5053C">
              <w:t>«</w:t>
            </w:r>
            <w:r w:rsidRPr="00130EF6">
              <w:t>22</w:t>
            </w:r>
            <w:r w:rsidR="00B5053C">
              <w:t>»</w:t>
            </w:r>
            <w:r w:rsidRPr="00130EF6">
              <w:t xml:space="preserve">, </w:t>
            </w:r>
            <w:r w:rsidR="00B5053C">
              <w:t>«</w:t>
            </w:r>
            <w:r w:rsidRPr="00130EF6">
              <w:t>23</w:t>
            </w:r>
            <w:r w:rsidR="00B5053C">
              <w:t>»</w:t>
            </w:r>
            <w:r w:rsidRPr="00130EF6">
              <w:t xml:space="preserve">, </w:t>
            </w:r>
            <w:r w:rsidR="00B5053C">
              <w:t>«</w:t>
            </w:r>
            <w:r w:rsidRPr="00130EF6">
              <w:t>24</w:t>
            </w:r>
            <w:r w:rsidR="00B5053C">
              <w:t>»</w:t>
            </w:r>
            <w:r w:rsidRPr="00130EF6">
              <w:t xml:space="preserve">, </w:t>
            </w:r>
            <w:r w:rsidR="00B5053C">
              <w:t>«</w:t>
            </w:r>
            <w:r w:rsidRPr="00130EF6">
              <w:t>25</w:t>
            </w:r>
            <w:r w:rsidR="00B5053C">
              <w:t>»</w:t>
            </w:r>
            <w:r w:rsidRPr="00130EF6">
              <w:t>.</w:t>
            </w:r>
            <w:bookmarkEnd w:id="960"/>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Полномочие орган</w:t>
            </w:r>
            <w:r w:rsidRPr="00642306">
              <w:t>и</w:t>
            </w:r>
            <w:r w:rsidRPr="00130EF6">
              <w:t>зации (наименов</w:t>
            </w:r>
            <w:r w:rsidRPr="00F33CCA">
              <w:t>а</w:t>
            </w:r>
            <w:r w:rsidRPr="00130EF6">
              <w:t>ние)</w:t>
            </w:r>
          </w:p>
        </w:tc>
        <w:tc>
          <w:tcPr>
            <w:tcW w:w="7535" w:type="dxa"/>
            <w:shd w:val="clear" w:color="auto" w:fill="auto"/>
          </w:tcPr>
          <w:p w:rsidR="00642306" w:rsidRPr="00130EF6" w:rsidRDefault="00642306" w:rsidP="00FE5D9A">
            <w:pPr>
              <w:pStyle w:val="ASFKTablenorm"/>
              <w:ind w:left="57" w:right="57"/>
            </w:pPr>
            <w:r w:rsidRPr="00130EF6">
              <w:t xml:space="preserve">Заполняется автоматически на основании значения поля </w:t>
            </w:r>
            <w:r w:rsidR="00B5053C">
              <w:t>«</w:t>
            </w:r>
            <w:r w:rsidRPr="00130EF6">
              <w:t>Полномочие орг</w:t>
            </w:r>
            <w:r w:rsidRPr="00642306">
              <w:t>а</w:t>
            </w:r>
            <w:r w:rsidRPr="00130EF6">
              <w:t>ни</w:t>
            </w:r>
            <w:r>
              <w:t>зации (Код)</w:t>
            </w:r>
            <w:r w:rsidR="00B5053C">
              <w:t>»</w:t>
            </w:r>
            <w:r>
              <w:t>.</w:t>
            </w:r>
          </w:p>
          <w:p w:rsidR="00642306" w:rsidRPr="00130EF6" w:rsidRDefault="00642306" w:rsidP="00FE5D9A">
            <w:pPr>
              <w:pStyle w:val="ASFKTablenorm"/>
              <w:ind w:left="57" w:right="57"/>
            </w:pPr>
            <w:r w:rsidRPr="00130EF6">
              <w:t>Список соответствие значений:</w:t>
            </w:r>
          </w:p>
          <w:p w:rsidR="00642306" w:rsidRPr="00130EF6" w:rsidRDefault="00642306" w:rsidP="00C81FCF">
            <w:pPr>
              <w:pStyle w:val="ASFKTableListMark"/>
            </w:pPr>
            <w:r w:rsidRPr="00130EF6">
              <w:t xml:space="preserve">01 – </w:t>
            </w:r>
            <w:r w:rsidR="00B5053C">
              <w:t>«</w:t>
            </w:r>
            <w:r w:rsidRPr="00130EF6">
              <w:t>заказчик</w:t>
            </w:r>
            <w:r w:rsidR="00B5053C">
              <w:t>»</w:t>
            </w:r>
            <w:r w:rsidRPr="00130EF6">
              <w:t xml:space="preserve">; </w:t>
            </w:r>
          </w:p>
          <w:p w:rsidR="00642306" w:rsidRPr="00130EF6" w:rsidRDefault="00642306" w:rsidP="00C81FCF">
            <w:pPr>
              <w:pStyle w:val="ASFKTableListMark"/>
            </w:pPr>
            <w:r w:rsidRPr="00130EF6">
              <w:t xml:space="preserve">02 – </w:t>
            </w:r>
            <w:r w:rsidR="00B5053C">
              <w:t>«</w:t>
            </w:r>
            <w:r w:rsidRPr="00130EF6">
              <w:t>уполномоченный орган</w:t>
            </w:r>
            <w:r w:rsidR="00B5053C">
              <w:t>»</w:t>
            </w:r>
            <w:r w:rsidRPr="00130EF6">
              <w:t xml:space="preserve">; </w:t>
            </w:r>
          </w:p>
          <w:p w:rsidR="00642306" w:rsidRPr="00130EF6" w:rsidRDefault="00642306" w:rsidP="00C81FCF">
            <w:pPr>
              <w:pStyle w:val="ASFKTableListMark"/>
            </w:pPr>
            <w:r w:rsidRPr="00130EF6">
              <w:t xml:space="preserve">03 – </w:t>
            </w:r>
            <w:r w:rsidR="00B5053C">
              <w:t>«</w:t>
            </w:r>
            <w:r w:rsidRPr="00130EF6">
              <w:t>уполномоченное учреждение</w:t>
            </w:r>
            <w:r w:rsidR="00B5053C">
              <w:t>»</w:t>
            </w:r>
            <w:r w:rsidRPr="00130EF6">
              <w:t>;</w:t>
            </w:r>
          </w:p>
          <w:p w:rsidR="00642306" w:rsidRPr="00130EF6" w:rsidRDefault="00642306" w:rsidP="00C81FCF">
            <w:pPr>
              <w:pStyle w:val="ASFKTableListMark"/>
            </w:pPr>
            <w:r w:rsidRPr="00130EF6">
              <w:t xml:space="preserve">04 – </w:t>
            </w:r>
            <w:r w:rsidR="00B5053C">
              <w:t>«</w:t>
            </w:r>
            <w:r w:rsidRPr="00130EF6">
              <w:t>специализированная организация</w:t>
            </w:r>
            <w:r w:rsidR="00B5053C">
              <w:t>»</w:t>
            </w:r>
            <w:r w:rsidRPr="00130EF6">
              <w:t xml:space="preserve">; </w:t>
            </w:r>
          </w:p>
          <w:p w:rsidR="00642306" w:rsidRPr="00130EF6" w:rsidRDefault="00642306" w:rsidP="00C81FCF">
            <w:pPr>
              <w:pStyle w:val="ASFKTableListMark"/>
            </w:pPr>
            <w:r w:rsidRPr="00130EF6">
              <w:t xml:space="preserve">05 – </w:t>
            </w:r>
            <w:r w:rsidR="00B5053C">
              <w:t>«</w:t>
            </w:r>
            <w:r w:rsidRPr="00130EF6">
              <w:t>контрольный орган в сфере закупок</w:t>
            </w:r>
            <w:r w:rsidR="00B5053C">
              <w:t>»</w:t>
            </w:r>
            <w:r w:rsidRPr="00130EF6">
              <w:t>;</w:t>
            </w:r>
          </w:p>
          <w:p w:rsidR="00642306" w:rsidRPr="00130EF6" w:rsidRDefault="00642306" w:rsidP="00C81FCF">
            <w:pPr>
              <w:pStyle w:val="ASFKTableListMark"/>
            </w:pPr>
            <w:r w:rsidRPr="00130EF6">
              <w:t xml:space="preserve">06 – </w:t>
            </w:r>
            <w:r w:rsidR="00B5053C">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B5053C">
              <w:t>»</w:t>
            </w:r>
            <w:r w:rsidRPr="00130EF6">
              <w:t>;</w:t>
            </w:r>
          </w:p>
          <w:p w:rsidR="00642306" w:rsidRPr="00130EF6" w:rsidRDefault="00642306" w:rsidP="00C81FCF">
            <w:pPr>
              <w:pStyle w:val="ASFKTableListMark"/>
            </w:pPr>
            <w:r w:rsidRPr="00130EF6">
              <w:t xml:space="preserve">07 – </w:t>
            </w:r>
            <w:r w:rsidR="00B5053C">
              <w:t>«</w:t>
            </w:r>
            <w:r w:rsidRPr="00130EF6">
              <w:t>орган внутреннего контроля</w:t>
            </w:r>
            <w:r w:rsidR="00B5053C">
              <w:t>»</w:t>
            </w:r>
            <w:r w:rsidRPr="00130EF6">
              <w:t>;</w:t>
            </w:r>
          </w:p>
          <w:p w:rsidR="00642306" w:rsidRPr="00130EF6" w:rsidRDefault="00642306" w:rsidP="00C81FCF">
            <w:pPr>
              <w:pStyle w:val="ASFKTableListMark"/>
            </w:pPr>
            <w:r w:rsidRPr="00130EF6">
              <w:t xml:space="preserve">08 – </w:t>
            </w:r>
            <w:r w:rsidR="00B5053C">
              <w:t>«</w:t>
            </w:r>
            <w:r w:rsidRPr="00130EF6">
              <w:t>финансовый орган</w:t>
            </w:r>
            <w:r w:rsidR="00B5053C">
              <w:t>»</w:t>
            </w:r>
            <w:r w:rsidRPr="00130EF6">
              <w:t>;</w:t>
            </w:r>
          </w:p>
          <w:p w:rsidR="00642306" w:rsidRPr="00130EF6" w:rsidRDefault="00642306" w:rsidP="00C81FCF">
            <w:pPr>
              <w:pStyle w:val="ASFKTableListMark"/>
            </w:pPr>
            <w:r w:rsidRPr="00130EF6">
              <w:t xml:space="preserve">09 – </w:t>
            </w:r>
            <w:r w:rsidR="00B5053C">
              <w:t>«</w:t>
            </w:r>
            <w:r w:rsidRPr="00130EF6">
              <w:t>банк</w:t>
            </w:r>
            <w:r w:rsidR="00B5053C">
              <w:t>»</w:t>
            </w:r>
            <w:r w:rsidRPr="00130EF6">
              <w:t>;</w:t>
            </w:r>
          </w:p>
          <w:p w:rsidR="00642306" w:rsidRPr="00130EF6" w:rsidRDefault="00642306" w:rsidP="00C81FCF">
            <w:pPr>
              <w:pStyle w:val="ASFKTableListMark"/>
            </w:pPr>
            <w:r w:rsidRPr="00130EF6">
              <w:t xml:space="preserve">10 – </w:t>
            </w:r>
            <w:r w:rsidR="00B5053C">
              <w:t>«</w:t>
            </w:r>
            <w:r w:rsidRPr="00130EF6">
              <w:t>организация, оказывающая услуги по обслуживанию пользователей ЕИС</w:t>
            </w:r>
            <w:r w:rsidR="00B5053C">
              <w:t>»</w:t>
            </w:r>
            <w:r w:rsidRPr="00130EF6">
              <w:t>;</w:t>
            </w:r>
          </w:p>
          <w:p w:rsidR="00642306" w:rsidRPr="00130EF6" w:rsidRDefault="00642306" w:rsidP="00C81FCF">
            <w:pPr>
              <w:pStyle w:val="ASFKTableListMark"/>
            </w:pPr>
            <w:r w:rsidRPr="00130EF6">
              <w:t xml:space="preserve">11 – </w:t>
            </w:r>
            <w:r w:rsidR="00B5053C">
              <w:t>«</w:t>
            </w:r>
            <w:r w:rsidRPr="00130EF6">
              <w:t>оператор электронной площадки</w:t>
            </w:r>
            <w:r w:rsidR="00B5053C">
              <w:t>»</w:t>
            </w:r>
            <w:r w:rsidRPr="00130EF6">
              <w:t>;</w:t>
            </w:r>
          </w:p>
          <w:p w:rsidR="00642306" w:rsidRPr="00130EF6" w:rsidRDefault="00642306" w:rsidP="00C81FCF">
            <w:pPr>
              <w:pStyle w:val="ASFKTableListMark"/>
            </w:pPr>
            <w:r w:rsidRPr="00130EF6">
              <w:t xml:space="preserve">12 – </w:t>
            </w:r>
            <w:r w:rsidR="00B5053C">
              <w:t>«</w:t>
            </w:r>
            <w:r w:rsidRPr="00130EF6">
              <w:t>орган аудита в сфере закупок</w:t>
            </w:r>
            <w:r w:rsidR="00B5053C">
              <w:t>»</w:t>
            </w:r>
            <w:r w:rsidRPr="00130EF6">
              <w:t>;</w:t>
            </w:r>
          </w:p>
          <w:p w:rsidR="00642306" w:rsidRPr="00130EF6" w:rsidRDefault="00642306" w:rsidP="00C81FCF">
            <w:pPr>
              <w:pStyle w:val="ASFKTableListMark"/>
            </w:pPr>
            <w:r w:rsidRPr="00130EF6">
              <w:t xml:space="preserve">13 – </w:t>
            </w:r>
            <w:r w:rsidR="00B5053C">
              <w:t>«</w:t>
            </w:r>
            <w:r w:rsidRPr="00130EF6">
              <w:t>орган, размещающий правила нормирования</w:t>
            </w:r>
            <w:r w:rsidR="00B5053C">
              <w:t>»</w:t>
            </w:r>
            <w:r w:rsidRPr="00130EF6">
              <w:t>;</w:t>
            </w:r>
          </w:p>
          <w:p w:rsidR="00642306" w:rsidRPr="00130EF6" w:rsidRDefault="00642306" w:rsidP="00C81FCF">
            <w:pPr>
              <w:pStyle w:val="ASFKTableListMark"/>
            </w:pPr>
            <w:r w:rsidRPr="00130EF6">
              <w:t xml:space="preserve">14 – </w:t>
            </w:r>
            <w:r w:rsidR="00B5053C">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B5053C">
              <w:t>»</w:t>
            </w:r>
            <w:r w:rsidRPr="00130EF6">
              <w:t>;</w:t>
            </w:r>
          </w:p>
          <w:p w:rsidR="00642306" w:rsidRPr="00130EF6" w:rsidRDefault="00642306" w:rsidP="00C81FCF">
            <w:pPr>
              <w:pStyle w:val="ASFKTableListMark"/>
            </w:pPr>
            <w:r w:rsidRPr="00130EF6">
              <w:t xml:space="preserve">15 – </w:t>
            </w:r>
            <w:r w:rsidR="00B5053C">
              <w:t>«</w:t>
            </w:r>
            <w:r w:rsidRPr="00130EF6">
              <w:t>орган, разрабатывающий типовые контракты и типовые условия контрактов</w:t>
            </w:r>
            <w:r w:rsidR="00B5053C">
              <w:t>»</w:t>
            </w:r>
            <w:r w:rsidRPr="00130EF6">
              <w:t>;</w:t>
            </w:r>
          </w:p>
          <w:p w:rsidR="00642306" w:rsidRPr="00130EF6" w:rsidRDefault="00642306" w:rsidP="00C81FCF">
            <w:pPr>
              <w:pStyle w:val="ASFKTableListMark"/>
            </w:pPr>
            <w:r w:rsidRPr="00130EF6">
              <w:t xml:space="preserve">16 – </w:t>
            </w:r>
            <w:r w:rsidR="00B5053C">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B5053C">
              <w:t>»</w:t>
            </w:r>
            <w:r w:rsidRPr="00130EF6">
              <w:t>;</w:t>
            </w:r>
          </w:p>
          <w:p w:rsidR="00642306" w:rsidRPr="00130EF6" w:rsidRDefault="00642306" w:rsidP="00C81FCF">
            <w:pPr>
              <w:pStyle w:val="ASFKTableListMark"/>
            </w:pPr>
            <w:r w:rsidRPr="00130EF6">
              <w:t xml:space="preserve">17 – </w:t>
            </w:r>
            <w:r w:rsidR="00B5053C">
              <w:t>«</w:t>
            </w:r>
            <w:r w:rsidRPr="00130EF6">
              <w:t>заказчик, осуществляющий закупку на проведение обязательного ауд</w:t>
            </w:r>
            <w:r w:rsidRPr="00F33CCA">
              <w:t>и</w:t>
            </w:r>
            <w:r w:rsidRPr="00130EF6">
              <w:t>та</w:t>
            </w:r>
            <w:r w:rsidR="00B5053C">
              <w:t>»</w:t>
            </w:r>
            <w:r w:rsidRPr="00130EF6">
              <w:t>;</w:t>
            </w:r>
          </w:p>
          <w:p w:rsidR="00642306" w:rsidRPr="00130EF6" w:rsidRDefault="00642306" w:rsidP="00C81FCF">
            <w:pPr>
              <w:pStyle w:val="ASFKTableListMark"/>
            </w:pPr>
            <w:r w:rsidRPr="00130EF6">
              <w:t xml:space="preserve">18 – </w:t>
            </w:r>
            <w:r w:rsidR="00B5053C">
              <w:t>«</w:t>
            </w:r>
            <w:r w:rsidRPr="00130EF6">
              <w:t>заказчик, осуществляющий закупки в соответствии с частью 5 ст</w:t>
            </w:r>
            <w:r w:rsidRPr="00642306">
              <w:t>а</w:t>
            </w:r>
            <w:r w:rsidRPr="00130EF6">
              <w:t>тьи 15 Федерального закона № 44–ФЗ</w:t>
            </w:r>
            <w:r w:rsidR="00B5053C">
              <w:t>»</w:t>
            </w:r>
            <w:r w:rsidRPr="00130EF6">
              <w:t>;</w:t>
            </w:r>
          </w:p>
          <w:p w:rsidR="00642306" w:rsidRPr="00130EF6" w:rsidRDefault="00642306" w:rsidP="00C81FCF">
            <w:pPr>
              <w:pStyle w:val="ASFKTableListMark"/>
            </w:pPr>
            <w:r w:rsidRPr="00130EF6">
              <w:t xml:space="preserve">19 – </w:t>
            </w:r>
            <w:r w:rsidR="00B5053C">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B5053C">
              <w:t>»</w:t>
            </w:r>
            <w:r w:rsidRPr="00130EF6">
              <w:t>;</w:t>
            </w:r>
          </w:p>
          <w:p w:rsidR="00642306" w:rsidRPr="00130EF6" w:rsidRDefault="00642306" w:rsidP="00C81FCF">
            <w:pPr>
              <w:pStyle w:val="ASFKTableListMark"/>
            </w:pPr>
            <w:r w:rsidRPr="00130EF6">
              <w:t xml:space="preserve">20 – </w:t>
            </w:r>
            <w:r w:rsidR="00B5053C">
              <w:t>«</w:t>
            </w:r>
            <w:r w:rsidRPr="00130EF6">
              <w:t>оператор информационной системы, взаимодействующей с ЕИС</w:t>
            </w:r>
            <w:r w:rsidR="00B5053C">
              <w:t>»</w:t>
            </w:r>
            <w:r w:rsidRPr="00130EF6">
              <w:t>;</w:t>
            </w:r>
          </w:p>
          <w:p w:rsidR="00642306" w:rsidRPr="00130EF6" w:rsidRDefault="00642306" w:rsidP="00C81FCF">
            <w:pPr>
              <w:pStyle w:val="ASFKTableListMark"/>
            </w:pPr>
            <w:r w:rsidRPr="00130EF6">
              <w:t xml:space="preserve">21 – </w:t>
            </w:r>
            <w:r w:rsidR="00B5053C">
              <w:t>«</w:t>
            </w:r>
            <w:r w:rsidRPr="00130EF6">
              <w:t>орган, уполномоченный на ведение библиотеки типовых контра</w:t>
            </w:r>
            <w:r w:rsidRPr="00642306">
              <w:t>к</w:t>
            </w:r>
            <w:r w:rsidRPr="00130EF6">
              <w:t>тов, типовых условий контрактов</w:t>
            </w:r>
            <w:r w:rsidR="00B5053C">
              <w:t>»</w:t>
            </w:r>
            <w:r w:rsidRPr="00130EF6">
              <w:t>;</w:t>
            </w:r>
          </w:p>
          <w:p w:rsidR="00642306" w:rsidRPr="00130EF6" w:rsidRDefault="00642306" w:rsidP="00C81FCF">
            <w:pPr>
              <w:pStyle w:val="ASFKTableListMark"/>
            </w:pPr>
            <w:r w:rsidRPr="00130EF6">
              <w:t xml:space="preserve">22 – </w:t>
            </w:r>
            <w:r w:rsidR="00B5053C">
              <w:t>«</w:t>
            </w:r>
            <w:r w:rsidRPr="00130EF6">
              <w:t>орган, осуществляющий мониторинг закупок</w:t>
            </w:r>
            <w:r w:rsidR="00B5053C">
              <w:t>»</w:t>
            </w:r>
            <w:r w:rsidRPr="00130EF6">
              <w:t>;</w:t>
            </w:r>
          </w:p>
          <w:p w:rsidR="00642306" w:rsidRPr="00130EF6" w:rsidRDefault="00642306" w:rsidP="00C81FCF">
            <w:pPr>
              <w:pStyle w:val="ASFKTableListMark"/>
            </w:pPr>
            <w:r w:rsidRPr="00130EF6">
              <w:t xml:space="preserve">23 – </w:t>
            </w:r>
            <w:r w:rsidR="00B5053C">
              <w:t>«</w:t>
            </w:r>
            <w:r w:rsidRPr="00130EF6">
              <w:t>орган по регулированию контрактной системы в сфере з</w:t>
            </w:r>
            <w:r w:rsidRPr="00F33CCA">
              <w:t>а</w:t>
            </w:r>
            <w:r w:rsidRPr="00130EF6">
              <w:t>купок</w:t>
            </w:r>
            <w:r w:rsidR="00B5053C">
              <w:t>»</w:t>
            </w:r>
            <w:r w:rsidRPr="00130EF6">
              <w:t>;</w:t>
            </w:r>
          </w:p>
          <w:p w:rsidR="00642306" w:rsidRPr="00130EF6" w:rsidRDefault="00642306" w:rsidP="00C81FCF">
            <w:pPr>
              <w:pStyle w:val="ASFKTableListMark"/>
            </w:pPr>
            <w:r w:rsidRPr="00130EF6">
              <w:t xml:space="preserve">24 – </w:t>
            </w:r>
            <w:r w:rsidR="00B5053C">
              <w:t>«</w:t>
            </w:r>
            <w:r w:rsidRPr="00130EF6">
              <w:t>организация, осуществляющая мониторинг в соответствии с Федеральным законом № 223–ФЗ</w:t>
            </w:r>
            <w:r w:rsidR="00B5053C">
              <w:t>»</w:t>
            </w:r>
            <w:r w:rsidRPr="00130EF6">
              <w:t>;</w:t>
            </w:r>
          </w:p>
          <w:p w:rsidR="00642306" w:rsidRPr="00130EF6" w:rsidRDefault="00642306" w:rsidP="00C81FCF">
            <w:pPr>
              <w:pStyle w:val="ASFKTableListMark"/>
            </w:pPr>
            <w:r w:rsidRPr="00130EF6">
              <w:t xml:space="preserve">25 – </w:t>
            </w:r>
            <w:r w:rsidR="00B5053C">
              <w:t>«</w:t>
            </w:r>
            <w:r w:rsidRPr="00130EF6">
              <w:t>организация, осуществляющая оценку соответствия в соо</w:t>
            </w:r>
            <w:r w:rsidRPr="00F33CCA">
              <w:t>т</w:t>
            </w:r>
            <w:r w:rsidRPr="00130EF6">
              <w:t xml:space="preserve">ветствии </w:t>
            </w:r>
            <w:r w:rsidRPr="00130EF6">
              <w:lastRenderedPageBreak/>
              <w:t>с Федеральным законом № 223–ФЗ</w:t>
            </w:r>
            <w:r w:rsidR="00B5053C">
              <w:t>»</w:t>
            </w:r>
            <w:r w:rsidRPr="00130EF6">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lastRenderedPageBreak/>
              <w:t>Дата начала действия по</w:t>
            </w:r>
            <w:r w:rsidRPr="00F33CCA">
              <w:t>л</w:t>
            </w:r>
            <w:r w:rsidRPr="00130EF6">
              <w:t>номочия</w:t>
            </w:r>
          </w:p>
        </w:tc>
        <w:tc>
          <w:tcPr>
            <w:tcW w:w="7535" w:type="dxa"/>
            <w:shd w:val="clear" w:color="auto" w:fill="auto"/>
          </w:tcPr>
          <w:p w:rsidR="00642306" w:rsidRPr="00130EF6" w:rsidRDefault="00642306" w:rsidP="00FE5D9A">
            <w:pPr>
              <w:pStyle w:val="ASFKTablenorm"/>
              <w:ind w:left="57" w:right="57"/>
            </w:pPr>
            <w:r>
              <w:t>Выбор из системного календаря.</w:t>
            </w:r>
          </w:p>
          <w:p w:rsidR="00642306" w:rsidRPr="00130EF6" w:rsidRDefault="00642306" w:rsidP="00FE5D9A">
            <w:pPr>
              <w:pStyle w:val="ASFKTablenorm"/>
              <w:ind w:left="57" w:right="57"/>
            </w:pPr>
            <w:r w:rsidRPr="00130EF6">
              <w:t>Ввод значения вручную</w:t>
            </w:r>
            <w:r>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Дата окончания де</w:t>
            </w:r>
            <w:r w:rsidRPr="00642306">
              <w:t>й</w:t>
            </w:r>
            <w:r w:rsidRPr="00130EF6">
              <w:t>ствия полномочия</w:t>
            </w:r>
          </w:p>
        </w:tc>
        <w:tc>
          <w:tcPr>
            <w:tcW w:w="7535" w:type="dxa"/>
            <w:shd w:val="clear" w:color="auto" w:fill="auto"/>
          </w:tcPr>
          <w:p w:rsidR="00642306" w:rsidRPr="00130EF6" w:rsidRDefault="00642306" w:rsidP="00FE5D9A">
            <w:pPr>
              <w:pStyle w:val="ASFKTablenorm"/>
              <w:ind w:left="57" w:right="57"/>
            </w:pPr>
            <w:r>
              <w:t>Выбор из системного календаря.</w:t>
            </w:r>
          </w:p>
          <w:p w:rsidR="00642306" w:rsidRPr="00130EF6" w:rsidRDefault="00642306" w:rsidP="00FE5D9A">
            <w:pPr>
              <w:pStyle w:val="ASFKTablenorm"/>
              <w:ind w:left="57" w:right="57"/>
            </w:pPr>
            <w:r w:rsidRPr="00130EF6">
              <w:t>Ввод значения вручную</w:t>
            </w:r>
            <w:r>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Дополнительная и</w:t>
            </w:r>
            <w:r w:rsidRPr="00642306">
              <w:t>н</w:t>
            </w:r>
            <w:r w:rsidRPr="00130EF6">
              <w:t>форм</w:t>
            </w:r>
            <w:r w:rsidRPr="00F33CCA">
              <w:t>а</w:t>
            </w:r>
            <w:r w:rsidRPr="00130EF6">
              <w:t>ция</w:t>
            </w:r>
          </w:p>
        </w:tc>
        <w:tc>
          <w:tcPr>
            <w:tcW w:w="7535" w:type="dxa"/>
            <w:shd w:val="clear" w:color="auto" w:fill="auto"/>
          </w:tcPr>
          <w:p w:rsidR="00642306" w:rsidRPr="00130EF6" w:rsidRDefault="00642306" w:rsidP="00FE5D9A">
            <w:pPr>
              <w:pStyle w:val="ASFKTablenorm"/>
              <w:ind w:left="57" w:right="57"/>
            </w:pPr>
            <w:r w:rsidRPr="00130EF6">
              <w:t>Ввод значения вручную</w:t>
            </w:r>
            <w:r>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130EF6">
              <w:t>Бюджеты финансирования</w:t>
            </w:r>
            <w:r w:rsidR="00B5053C">
              <w:t>»</w:t>
            </w:r>
          </w:p>
        </w:tc>
      </w:tr>
      <w:tr w:rsidR="00642306" w:rsidRPr="00B11F4A" w:rsidTr="00FE5D9A">
        <w:tc>
          <w:tcPr>
            <w:tcW w:w="2217" w:type="dxa"/>
            <w:shd w:val="clear" w:color="auto" w:fill="auto"/>
          </w:tcPr>
          <w:p w:rsidR="00642306" w:rsidRPr="00AE58D3" w:rsidRDefault="00642306" w:rsidP="00FE5D9A">
            <w:pPr>
              <w:pStyle w:val="ASFKTablenorm"/>
              <w:ind w:left="57" w:right="57"/>
            </w:pPr>
            <w:r w:rsidRPr="00130EF6">
              <w:t>Код бюджета</w:t>
            </w:r>
          </w:p>
        </w:tc>
        <w:tc>
          <w:tcPr>
            <w:tcW w:w="7535" w:type="dxa"/>
            <w:shd w:val="clear" w:color="auto" w:fill="auto"/>
          </w:tcPr>
          <w:p w:rsidR="00642306" w:rsidRDefault="00642306" w:rsidP="00FE5D9A">
            <w:pPr>
              <w:pStyle w:val="ASFKTablenorm"/>
              <w:ind w:left="57" w:right="57"/>
            </w:pPr>
            <w:r w:rsidRPr="00130EF6">
              <w:t xml:space="preserve">УБП: </w:t>
            </w:r>
            <w:r w:rsidR="00A44FFB">
              <w:t xml:space="preserve">Автозаполнение значением, соответствующим полю </w:t>
            </w:r>
            <w:r w:rsidR="00B5053C">
              <w:t>«</w:t>
            </w:r>
            <w:r w:rsidRPr="00130EF6">
              <w:t>Наименование бюджета</w:t>
            </w:r>
            <w:r w:rsidR="00B5053C">
              <w:t>»</w:t>
            </w:r>
            <w:r w:rsidRPr="00130EF6">
              <w:t xml:space="preserve"> по справочнику </w:t>
            </w:r>
            <w:r w:rsidR="00B5053C">
              <w:t>«</w:t>
            </w:r>
            <w:r w:rsidRPr="00130EF6">
              <w:t>Бюджеты</w:t>
            </w:r>
            <w:r w:rsidR="00B5053C">
              <w:t>»</w:t>
            </w:r>
            <w:r>
              <w:t>.</w:t>
            </w:r>
          </w:p>
          <w:p w:rsidR="00642306" w:rsidRPr="00AE58D3" w:rsidRDefault="00642306" w:rsidP="00FE5D9A">
            <w:pPr>
              <w:pStyle w:val="ASFKTablenorm"/>
              <w:ind w:left="57" w:right="57"/>
            </w:pPr>
            <w:r w:rsidRPr="00130EF6">
              <w:t>Ввод значения вручную</w:t>
            </w:r>
            <w:r>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130EF6">
              <w:t>Наименование бю</w:t>
            </w:r>
            <w:r w:rsidRPr="00642306">
              <w:t>д</w:t>
            </w:r>
            <w:r w:rsidRPr="00130EF6">
              <w:t>жета</w:t>
            </w:r>
          </w:p>
        </w:tc>
        <w:tc>
          <w:tcPr>
            <w:tcW w:w="7535" w:type="dxa"/>
            <w:shd w:val="clear" w:color="auto" w:fill="auto"/>
          </w:tcPr>
          <w:p w:rsidR="00642306" w:rsidRDefault="00642306" w:rsidP="00FE5D9A">
            <w:pPr>
              <w:pStyle w:val="ASFKTablenorm"/>
              <w:ind w:left="57" w:right="57"/>
            </w:pPr>
            <w:r w:rsidRPr="00130EF6">
              <w:t xml:space="preserve">УБП: Выбор из справочника </w:t>
            </w:r>
            <w:r w:rsidR="00B5053C">
              <w:t>«</w:t>
            </w:r>
            <w:r w:rsidRPr="00130EF6">
              <w:t>Бюджеты</w:t>
            </w:r>
            <w:r w:rsidR="00B5053C">
              <w:t>»</w:t>
            </w:r>
            <w:r>
              <w:t>.</w:t>
            </w:r>
          </w:p>
          <w:p w:rsidR="00642306" w:rsidRPr="00AE58D3" w:rsidRDefault="00642306" w:rsidP="00FE5D9A">
            <w:pPr>
              <w:pStyle w:val="ASFKTablenorm"/>
              <w:ind w:left="57" w:right="57"/>
            </w:pPr>
            <w:r w:rsidRPr="00130EF6">
              <w:t>Ввод значения вручную</w:t>
            </w:r>
            <w:r>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г</w:t>
            </w:r>
            <w:r w:rsidRPr="00BA470F">
              <w:t xml:space="preserve">руппа полей </w:t>
            </w:r>
            <w:r w:rsidR="00B5053C">
              <w:t>«</w:t>
            </w:r>
            <w:r w:rsidRPr="00BA470F">
              <w:t>Адресные данные</w:t>
            </w:r>
            <w:r w:rsidR="00B5053C">
              <w:t>»</w:t>
            </w:r>
          </w:p>
        </w:tc>
      </w:tr>
      <w:tr w:rsidR="00642306" w:rsidRPr="00B11F4A" w:rsidTr="00FE5D9A">
        <w:tc>
          <w:tcPr>
            <w:tcW w:w="2217" w:type="dxa"/>
            <w:shd w:val="clear" w:color="auto" w:fill="auto"/>
          </w:tcPr>
          <w:p w:rsidR="00642306" w:rsidRPr="00AE58D3" w:rsidRDefault="00642306" w:rsidP="00FE5D9A">
            <w:pPr>
              <w:pStyle w:val="ASFKTablenorm"/>
              <w:ind w:left="57" w:right="57"/>
            </w:pPr>
            <w:r>
              <w:t>ОКТМ</w:t>
            </w:r>
            <w:r w:rsidRPr="00AE58D3">
              <w:t xml:space="preserve">О </w:t>
            </w:r>
          </w:p>
        </w:tc>
        <w:tc>
          <w:tcPr>
            <w:tcW w:w="7535" w:type="dxa"/>
            <w:shd w:val="clear" w:color="auto" w:fill="auto"/>
          </w:tcPr>
          <w:p w:rsidR="00642306" w:rsidRDefault="00642306" w:rsidP="00FE5D9A">
            <w:pPr>
              <w:pStyle w:val="ASFKTablenorm"/>
              <w:ind w:left="57" w:right="57"/>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t>В</w:t>
            </w:r>
            <w:r w:rsidRPr="00AE58D3">
              <w:t xml:space="preserve">ыбор из справочника </w:t>
            </w:r>
            <w:r w:rsidR="00B5053C">
              <w:t>«</w:t>
            </w:r>
            <w:r w:rsidRPr="00AE58D3">
              <w:t>ОКТ</w:t>
            </w:r>
            <w:r>
              <w:t>М</w:t>
            </w:r>
            <w:r w:rsidRPr="00AE58D3">
              <w:t>О</w:t>
            </w:r>
            <w:r w:rsidR="00B5053C">
              <w:t>»</w:t>
            </w:r>
            <w:r w:rsidRPr="00AE58D3">
              <w:t>.</w:t>
            </w:r>
          </w:p>
          <w:p w:rsidR="00642306" w:rsidRPr="00AE58D3" w:rsidRDefault="00642306" w:rsidP="00FE5D9A">
            <w:pPr>
              <w:pStyle w:val="ASFKTablenorm"/>
              <w:ind w:left="57" w:right="57"/>
            </w:pPr>
            <w:r w:rsidRPr="004621F4">
              <w:t xml:space="preserve">Список значений справочника для заполнения поля </w:t>
            </w:r>
            <w:r w:rsidR="00B5053C">
              <w:t>«</w:t>
            </w:r>
            <w:r w:rsidRPr="00AE58D3">
              <w:t>ОКТ</w:t>
            </w:r>
            <w:r>
              <w:t>М</w:t>
            </w:r>
            <w:r w:rsidRPr="00AE58D3">
              <w:t>О</w:t>
            </w:r>
            <w:r w:rsidR="00B5053C">
              <w:t>»</w:t>
            </w:r>
            <w:r w:rsidRPr="00AE58D3">
              <w:t xml:space="preserve"> огранич</w:t>
            </w:r>
            <w:r>
              <w:t>ен</w:t>
            </w:r>
            <w:r w:rsidRPr="00AE58D3">
              <w:t xml:space="preserve"> по условию значения признака ОКАТО/ОКТМО = </w:t>
            </w:r>
            <w:r w:rsidR="00B5053C">
              <w:t>«</w:t>
            </w:r>
            <w:r w:rsidRPr="00AE58D3">
              <w:t>ОКТ</w:t>
            </w:r>
            <w:r>
              <w:t>М</w:t>
            </w:r>
            <w:r w:rsidRPr="00AE58D3">
              <w:t>О</w:t>
            </w:r>
            <w:r w:rsidR="00B5053C">
              <w:t>»</w:t>
            </w:r>
            <w:r w:rsidRPr="00AE58D3">
              <w:t xml:space="preserve"> с учётом актуал</w:t>
            </w:r>
            <w:r w:rsidRPr="0064230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7B418B">
              <w:t>Значение поля может быть 8</w:t>
            </w:r>
            <w:r w:rsidRPr="00AE58D3">
              <w:t xml:space="preserve"> или 11 символов.</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Почтовый индекс</w:t>
            </w:r>
          </w:p>
        </w:tc>
        <w:tc>
          <w:tcPr>
            <w:tcW w:w="7535" w:type="dxa"/>
            <w:shd w:val="clear" w:color="auto" w:fill="auto"/>
          </w:tcPr>
          <w:p w:rsidR="00642306" w:rsidRDefault="00642306" w:rsidP="00FE5D9A">
            <w:pPr>
              <w:pStyle w:val="ASFKTablenorm"/>
              <w:ind w:left="57" w:right="57"/>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Выбор из справочника </w:t>
            </w:r>
            <w:r w:rsidR="00B5053C">
              <w:t>«</w:t>
            </w:r>
            <w:r w:rsidRPr="00AE58D3">
              <w:t>КЛАДР</w:t>
            </w:r>
            <w:r w:rsidR="00B5053C">
              <w:t>»</w:t>
            </w:r>
            <w:r w:rsidRPr="00AE58D3">
              <w:t xml:space="preserve"> (если присутств</w:t>
            </w:r>
            <w:r w:rsidRPr="00130EF6">
              <w:t>у</w:t>
            </w:r>
            <w:r w:rsidRPr="00AE58D3">
              <w:t xml:space="preserve">ет в справочнике </w:t>
            </w:r>
            <w:r w:rsidR="00B5053C">
              <w:t>«</w:t>
            </w:r>
            <w:r w:rsidRPr="00AE58D3">
              <w:t>КЛАДР</w:t>
            </w:r>
            <w:r w:rsidR="00A9552B">
              <w:t>»</w:t>
            </w:r>
            <w:r w:rsidRPr="00AE58D3">
              <w:t xml:space="preserve"> для объекта 4-го уровня (</w:t>
            </w:r>
            <w:r w:rsidR="00B5053C">
              <w:t>«</w:t>
            </w:r>
            <w:r w:rsidRPr="00AE58D3">
              <w:t>населенный пункт</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Субъект РФ</w:t>
            </w:r>
          </w:p>
        </w:tc>
        <w:tc>
          <w:tcPr>
            <w:tcW w:w="7535" w:type="dxa"/>
            <w:shd w:val="clear" w:color="auto" w:fill="auto"/>
          </w:tcPr>
          <w:p w:rsidR="00642306" w:rsidRDefault="00642306" w:rsidP="00FE5D9A">
            <w:pPr>
              <w:pStyle w:val="ASFKTablenorm"/>
              <w:ind w:left="57" w:right="57"/>
            </w:pPr>
            <w:r w:rsidRPr="00B11F4A">
              <w:t>Наименование субъекта РФ</w:t>
            </w:r>
            <w:r>
              <w:t xml:space="preserve"> УБП.</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w:t>
            </w:r>
            <w:r w:rsidRPr="00C24574">
              <w:t>о</w:t>
            </w:r>
            <w:r w:rsidRPr="00AE58D3">
              <w:t>вый индекс</w:t>
            </w:r>
            <w:r w:rsidR="00B5053C">
              <w:t>»</w:t>
            </w:r>
            <w:r w:rsidRPr="00AE58D3">
              <w:t xml:space="preserve"> присутствует в справочнике </w:t>
            </w:r>
            <w:r w:rsidR="00B5053C">
              <w:t>«</w:t>
            </w:r>
            <w:r w:rsidRPr="00AE58D3">
              <w:t>КЛАДР</w:t>
            </w:r>
            <w:r w:rsidR="00B5053C">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Район</w:t>
            </w:r>
          </w:p>
        </w:tc>
        <w:tc>
          <w:tcPr>
            <w:tcW w:w="7535" w:type="dxa"/>
            <w:shd w:val="clear" w:color="auto" w:fill="auto"/>
          </w:tcPr>
          <w:p w:rsidR="00642306" w:rsidRDefault="00642306" w:rsidP="00FE5D9A">
            <w:pPr>
              <w:pStyle w:val="ASFKTablenorm"/>
              <w:ind w:left="57" w:right="57"/>
            </w:pPr>
            <w:r w:rsidRPr="00B11F4A">
              <w:t xml:space="preserve">Наименование района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lastRenderedPageBreak/>
              <w:t>Город</w:t>
            </w:r>
          </w:p>
        </w:tc>
        <w:tc>
          <w:tcPr>
            <w:tcW w:w="7535" w:type="dxa"/>
            <w:shd w:val="clear" w:color="auto" w:fill="auto"/>
          </w:tcPr>
          <w:p w:rsidR="00642306" w:rsidRDefault="00642306" w:rsidP="00FE5D9A">
            <w:pPr>
              <w:pStyle w:val="ASFKTablenorm"/>
              <w:ind w:left="57" w:right="57"/>
            </w:pPr>
            <w:r w:rsidRPr="00B11F4A">
              <w:t xml:space="preserve">Наименование города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Населенный пункт</w:t>
            </w:r>
          </w:p>
        </w:tc>
        <w:tc>
          <w:tcPr>
            <w:tcW w:w="7535" w:type="dxa"/>
            <w:shd w:val="clear" w:color="auto" w:fill="auto"/>
          </w:tcPr>
          <w:p w:rsidR="00642306" w:rsidRDefault="00642306" w:rsidP="00FE5D9A">
            <w:pPr>
              <w:pStyle w:val="ASFKTablenorm"/>
              <w:ind w:left="57" w:right="57"/>
            </w:pPr>
            <w:r w:rsidRPr="00B11F4A">
              <w:t xml:space="preserve">Наименование населенного пункта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Почтовый и</w:t>
            </w:r>
            <w:r w:rsidRPr="00130EF6">
              <w:t>н</w:t>
            </w:r>
            <w:r w:rsidRPr="00AE58D3">
              <w:t>декс</w:t>
            </w:r>
            <w:r w:rsidR="00B5053C">
              <w:t>»</w:t>
            </w:r>
            <w:r w:rsidRPr="00AE58D3">
              <w:t xml:space="preserve"> присутствует в справочнике </w:t>
            </w:r>
            <w:r w:rsidR="00B5053C">
              <w:t>«</w:t>
            </w:r>
            <w:r w:rsidRPr="00AE58D3">
              <w:t>КЛАДР</w:t>
            </w:r>
            <w:r w:rsidR="00B5053C">
              <w:t>»</w:t>
            </w:r>
            <w:r w:rsidRPr="00AE58D3">
              <w:t>, то автоматически заполн</w:t>
            </w:r>
            <w:r w:rsidRPr="00130EF6">
              <w:t>я</w:t>
            </w:r>
            <w:r w:rsidRPr="00AE58D3">
              <w:t xml:space="preserve">ется соответствующим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Улица</w:t>
            </w:r>
          </w:p>
        </w:tc>
        <w:tc>
          <w:tcPr>
            <w:tcW w:w="7535" w:type="dxa"/>
            <w:shd w:val="clear" w:color="auto" w:fill="auto"/>
          </w:tcPr>
          <w:p w:rsidR="00642306" w:rsidRDefault="00642306" w:rsidP="00FE5D9A">
            <w:pPr>
              <w:pStyle w:val="ASFKTablenorm"/>
              <w:ind w:left="57" w:right="57"/>
            </w:pPr>
            <w:r w:rsidRPr="00B11F4A">
              <w:t xml:space="preserve">Наименование улицы.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Ввод зн</w:t>
            </w:r>
            <w:r w:rsidRPr="00AE58D3">
              <w:t>ачения вручную.</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Дом</w:t>
            </w:r>
          </w:p>
        </w:tc>
        <w:tc>
          <w:tcPr>
            <w:tcW w:w="7535" w:type="dxa"/>
            <w:shd w:val="clear" w:color="auto" w:fill="auto"/>
          </w:tcPr>
          <w:p w:rsidR="00642306" w:rsidRDefault="00642306" w:rsidP="00FE5D9A">
            <w:pPr>
              <w:pStyle w:val="ASFKTablenorm"/>
              <w:ind w:left="57" w:right="57"/>
            </w:pPr>
            <w:r w:rsidRPr="00B11F4A">
              <w:t xml:space="preserve">Наименование дома.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Ввод зн</w:t>
            </w:r>
            <w:r w:rsidRPr="00AE58D3">
              <w:t>ачения вручную.</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Офис</w:t>
            </w:r>
          </w:p>
        </w:tc>
        <w:tc>
          <w:tcPr>
            <w:tcW w:w="7535" w:type="dxa"/>
            <w:shd w:val="clear" w:color="auto" w:fill="auto"/>
          </w:tcPr>
          <w:p w:rsidR="00642306" w:rsidRDefault="00642306" w:rsidP="00FE5D9A">
            <w:pPr>
              <w:pStyle w:val="ASFKTablenorm"/>
              <w:ind w:left="57" w:right="57"/>
            </w:pPr>
            <w:r w:rsidRPr="00B11F4A">
              <w:t xml:space="preserve">Наименование офиса.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lastRenderedPageBreak/>
              <w:t xml:space="preserve">Группа полей </w:t>
            </w:r>
            <w:r w:rsidR="00B5053C">
              <w:t>«</w:t>
            </w:r>
            <w:r w:rsidRPr="00BA470F">
              <w:t>Код</w:t>
            </w:r>
            <w:r>
              <w:t>ы</w:t>
            </w:r>
            <w:r w:rsidRPr="00BA470F">
              <w:t xml:space="preserve"> по</w:t>
            </w:r>
            <w:r w:rsidRPr="00AE58D3">
              <w:t xml:space="preserve"> </w:t>
            </w:r>
            <w:r w:rsidR="00B5053C">
              <w:t>«</w:t>
            </w:r>
            <w:r w:rsidRPr="00AE58D3">
              <w:t>КЛАДР</w:t>
            </w:r>
            <w:r w:rsidR="00B5053C">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Субъект РФ </w:t>
            </w:r>
          </w:p>
        </w:tc>
        <w:tc>
          <w:tcPr>
            <w:tcW w:w="7535" w:type="dxa"/>
            <w:shd w:val="clear" w:color="auto" w:fill="auto"/>
          </w:tcPr>
          <w:p w:rsidR="00642306" w:rsidRDefault="00642306" w:rsidP="00FE5D9A">
            <w:pPr>
              <w:pStyle w:val="ASFKTablenorm"/>
              <w:ind w:left="57" w:right="57"/>
            </w:pPr>
            <w:r w:rsidRPr="00B11F4A">
              <w:t>Код субъекта РФ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 xml:space="preserve">Автоматически заполняется на основании значения поля </w:t>
            </w:r>
            <w:r w:rsidR="00B5053C">
              <w:t>«</w:t>
            </w:r>
            <w:r w:rsidRPr="00AE58D3">
              <w:t>Субъект РФ (н</w:t>
            </w:r>
            <w:r w:rsidRPr="00642306">
              <w:t>а</w:t>
            </w:r>
            <w:r>
              <w:t>именование)</w:t>
            </w:r>
            <w:r w:rsidR="00B5053C">
              <w:t>»</w:t>
            </w:r>
            <w:r>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Район </w:t>
            </w:r>
          </w:p>
        </w:tc>
        <w:tc>
          <w:tcPr>
            <w:tcW w:w="7535" w:type="dxa"/>
            <w:shd w:val="clear" w:color="auto" w:fill="auto"/>
          </w:tcPr>
          <w:p w:rsidR="00642306" w:rsidRDefault="00642306" w:rsidP="00FE5D9A">
            <w:pPr>
              <w:pStyle w:val="ASFKTablenorm"/>
              <w:ind w:left="57" w:right="57"/>
            </w:pPr>
            <w:r w:rsidRPr="00B11F4A">
              <w:t>Код района РФ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заполняется на основании зн</w:t>
            </w:r>
            <w:r w:rsidRPr="00130EF6">
              <w:t>а</w:t>
            </w:r>
            <w:r w:rsidRPr="00AE58D3">
              <w:t xml:space="preserve">чения поля </w:t>
            </w:r>
            <w:r w:rsidR="00B5053C">
              <w:t>«</w:t>
            </w:r>
            <w:r w:rsidRPr="00AE58D3">
              <w:t>Район (наименов</w:t>
            </w:r>
            <w:r w:rsidRPr="00642306">
              <w:t>а</w:t>
            </w:r>
            <w:r w:rsidRPr="00AE58D3">
              <w:t>ние)</w:t>
            </w:r>
            <w:r w:rsidR="00B5053C">
              <w:t>»</w:t>
            </w:r>
            <w:r w:rsidRPr="00AE58D3">
              <w:t>.</w:t>
            </w:r>
          </w:p>
          <w:p w:rsidR="00642306" w:rsidRPr="00AE58D3" w:rsidRDefault="00642306" w:rsidP="00FE5D9A">
            <w:pPr>
              <w:pStyle w:val="ASFKTablenorm"/>
              <w:ind w:left="57" w:right="57"/>
            </w:pPr>
            <w:r w:rsidRPr="00B11F4A">
              <w:t xml:space="preserve">Если в поле </w:t>
            </w:r>
            <w:r w:rsidR="00B5053C">
              <w:t>«</w:t>
            </w:r>
            <w:r w:rsidRPr="00AE58D3">
              <w:t>Район (наименование)</w:t>
            </w:r>
            <w:r w:rsidR="00B5053C">
              <w:t>»</w:t>
            </w:r>
            <w:r w:rsidRPr="00AE58D3">
              <w:t xml:space="preserve"> указано значение </w:t>
            </w:r>
            <w:r w:rsidR="00B5053C">
              <w:t>«</w:t>
            </w:r>
            <w:r w:rsidRPr="00AE58D3">
              <w:t>-</w:t>
            </w:r>
            <w:r w:rsidR="00B5053C">
              <w:t>»</w:t>
            </w:r>
            <w:r w:rsidRPr="00AE58D3">
              <w:t>, то не заполняе</w:t>
            </w:r>
            <w:r w:rsidRPr="00130EF6">
              <w:t>т</w:t>
            </w:r>
            <w:r w:rsidRPr="00AE58D3">
              <w:t>ся.</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Город </w:t>
            </w:r>
          </w:p>
        </w:tc>
        <w:tc>
          <w:tcPr>
            <w:tcW w:w="7535" w:type="dxa"/>
            <w:shd w:val="clear" w:color="auto" w:fill="auto"/>
          </w:tcPr>
          <w:p w:rsidR="00642306" w:rsidRDefault="00642306" w:rsidP="00FE5D9A">
            <w:pPr>
              <w:pStyle w:val="ASFKTablenorm"/>
              <w:ind w:left="57" w:right="57"/>
            </w:pPr>
            <w:r w:rsidRPr="00B11F4A">
              <w:t>Код города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B5053C">
              <w:t>«</w:t>
            </w:r>
            <w:r w:rsidRPr="00AE58D3">
              <w:t>Город (наименов</w:t>
            </w:r>
            <w:r w:rsidRPr="00642306">
              <w:t>а</w:t>
            </w:r>
            <w:r w:rsidRPr="00AE58D3">
              <w:t>ние)</w:t>
            </w:r>
            <w:r w:rsidR="00B5053C">
              <w:t>»</w:t>
            </w:r>
            <w:r w:rsidRPr="00AE58D3">
              <w:t>.</w:t>
            </w:r>
          </w:p>
        </w:tc>
      </w:tr>
      <w:tr w:rsidR="00642306" w:rsidRPr="00B11F4A" w:rsidTr="00FE5D9A">
        <w:trPr>
          <w:trHeight w:val="70"/>
        </w:trPr>
        <w:tc>
          <w:tcPr>
            <w:tcW w:w="2217" w:type="dxa"/>
            <w:shd w:val="clear" w:color="auto" w:fill="auto"/>
          </w:tcPr>
          <w:p w:rsidR="00642306" w:rsidRPr="00B11F4A" w:rsidRDefault="00642306" w:rsidP="00FE5D9A">
            <w:pPr>
              <w:pStyle w:val="ASFKTablenorm"/>
              <w:ind w:left="57" w:right="57"/>
            </w:pPr>
            <w:r w:rsidRPr="00B11F4A">
              <w:t xml:space="preserve">Населенный пункт </w:t>
            </w:r>
          </w:p>
        </w:tc>
        <w:tc>
          <w:tcPr>
            <w:tcW w:w="7535" w:type="dxa"/>
            <w:shd w:val="clear" w:color="auto" w:fill="auto"/>
          </w:tcPr>
          <w:p w:rsidR="00642306" w:rsidRDefault="00642306" w:rsidP="00FE5D9A">
            <w:pPr>
              <w:pStyle w:val="ASFKTablenorm"/>
              <w:ind w:left="57" w:right="57"/>
            </w:pPr>
            <w:r w:rsidRPr="00B11F4A">
              <w:t>Код населенного пункта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B5053C">
              <w:t>«</w:t>
            </w:r>
            <w:r w:rsidRPr="00AE58D3">
              <w:t>Населенный пункт (наим</w:t>
            </w:r>
            <w:r w:rsidRPr="00130EF6">
              <w:t>е</w:t>
            </w:r>
            <w:r w:rsidRPr="00AE58D3">
              <w:t>нование)</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t>Сведения о счетах (3)</w:t>
      </w:r>
      <w:r w:rsidR="00B5053C">
        <w:t>»</w:t>
      </w:r>
      <w:r w:rsidR="008B69C4">
        <w:t xml:space="preserve"> </w:t>
      </w:r>
      <w:r w:rsidR="008B69C4" w:rsidRPr="00B11F4A">
        <w:t>представлена</w:t>
      </w:r>
      <w:r w:rsidR="008B69C4">
        <w:t xml:space="preserve"> н</w:t>
      </w:r>
      <w:r w:rsidR="008B69C4" w:rsidRPr="00B11F4A">
        <w:t>а р</w:t>
      </w:r>
      <w:r w:rsidR="008B69C4" w:rsidRPr="008B69C4">
        <w:t>и</w:t>
      </w:r>
      <w:r w:rsidR="008B69C4" w:rsidRPr="00B11F4A">
        <w:t>сунке</w:t>
      </w:r>
      <w:r w:rsidR="00A11A9E" w:rsidRPr="00B11F4A">
        <w:t> </w:t>
      </w:r>
      <w:r w:rsidR="008B69C4">
        <w:fldChar w:fldCharType="begin"/>
      </w:r>
      <w:r w:rsidR="008B69C4">
        <w:instrText xml:space="preserve"> REF _Ref444679184 \h </w:instrText>
      </w:r>
      <w:r w:rsidR="008B69C4">
        <w:fldChar w:fldCharType="separate"/>
      </w:r>
      <w:r w:rsidR="001E6D58">
        <w:rPr>
          <w:noProof/>
        </w:rPr>
        <w:t>130</w:t>
      </w:r>
      <w:r w:rsidR="008B69C4">
        <w:fldChar w:fldCharType="end"/>
      </w:r>
      <w:r w:rsidRPr="00B11F4A">
        <w:t>.</w:t>
      </w:r>
    </w:p>
    <w:p w:rsidR="00642306" w:rsidRPr="00A9380C" w:rsidRDefault="000E6FAB" w:rsidP="00642306">
      <w:pPr>
        <w:pStyle w:val="ASFKFigure"/>
      </w:pPr>
      <w:r>
        <w:pict>
          <v:shape id="_x0000_i1247" type="#_x0000_t75" style="width:482.25pt;height:100.5pt">
            <v:imagedata r:id="rId207"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61" w:name="_Ref444679184"/>
      <w:bookmarkStart w:id="962" w:name="_Toc88820520"/>
      <w:r w:rsidR="001E6D58">
        <w:rPr>
          <w:noProof/>
        </w:rPr>
        <w:t>130</w:t>
      </w:r>
      <w:bookmarkEnd w:id="961"/>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t>Сведения о счетах (3)</w:t>
      </w:r>
      <w:r w:rsidR="00B5053C">
        <w:t>»</w:t>
      </w:r>
      <w:bookmarkEnd w:id="962"/>
    </w:p>
    <w:p w:rsidR="00642306" w:rsidRDefault="008B69C4" w:rsidP="00642306">
      <w:pPr>
        <w:pStyle w:val="ASFKNormal"/>
      </w:pPr>
      <w:r>
        <w:lastRenderedPageBreak/>
        <w:t xml:space="preserve">Перечень </w:t>
      </w:r>
      <w:r w:rsidR="00642306" w:rsidRPr="00B11F4A">
        <w:t xml:space="preserve">полей </w:t>
      </w:r>
      <w:r w:rsidRPr="00B11F4A">
        <w:t xml:space="preserve">документа </w:t>
      </w:r>
      <w:r>
        <w:t>«</w:t>
      </w:r>
      <w:r w:rsidRPr="00B11F4A">
        <w:t>Сведения об организации</w:t>
      </w:r>
      <w:r>
        <w:t>», закладки «Сведения о счетах (3)»</w:t>
      </w:r>
      <w:r w:rsidR="00642306">
        <w:t xml:space="preserve"> </w:t>
      </w:r>
      <w:r w:rsidR="00642306" w:rsidRPr="00B11F4A">
        <w:t>приведен в та</w:t>
      </w:r>
      <w:r w:rsidR="00642306" w:rsidRPr="002127DB">
        <w:t>б</w:t>
      </w:r>
      <w:r w:rsidR="00642306" w:rsidRPr="00B11F4A">
        <w:t>лице</w:t>
      </w:r>
      <w:r w:rsidR="00A11A9E" w:rsidRPr="00B11F4A">
        <w:t> </w:t>
      </w:r>
      <w:r w:rsidR="00642306">
        <w:fldChar w:fldCharType="begin"/>
      </w:r>
      <w:r w:rsidR="00642306">
        <w:instrText xml:space="preserve"> REF _Ref381284948 \h </w:instrText>
      </w:r>
      <w:r w:rsidR="00642306">
        <w:fldChar w:fldCharType="separate"/>
      </w:r>
      <w:r w:rsidR="001E6D58">
        <w:rPr>
          <w:noProof/>
        </w:rPr>
        <w:t>74</w:t>
      </w:r>
      <w:r w:rsidR="00642306">
        <w:fldChar w:fldCharType="end"/>
      </w:r>
      <w:r w:rsidR="00642306">
        <w:t>.</w:t>
      </w:r>
    </w:p>
    <w:p w:rsidR="00642306"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63" w:name="_Ref381284948"/>
      <w:bookmarkStart w:id="964" w:name="_Toc88820386"/>
      <w:r w:rsidR="001E6D58">
        <w:rPr>
          <w:noProof/>
        </w:rPr>
        <w:t>74</w:t>
      </w:r>
      <w:bookmarkEnd w:id="963"/>
      <w:r>
        <w:rPr>
          <w:noProof/>
        </w:rPr>
        <w:fldChar w:fldCharType="end"/>
      </w:r>
      <w:r w:rsidR="00642306">
        <w:t xml:space="preserve">. </w:t>
      </w:r>
      <w:r w:rsidR="00642306" w:rsidRPr="00B11F4A">
        <w:t xml:space="preserve">Описание полей документа </w:t>
      </w:r>
      <w:r w:rsidR="00B5053C">
        <w:t>«</w:t>
      </w:r>
      <w:r w:rsidR="00642306" w:rsidRPr="00B11F4A">
        <w:t>Сведения об организации</w:t>
      </w:r>
      <w:r w:rsidR="002F634A">
        <w:t xml:space="preserve">», закладки </w:t>
      </w:r>
      <w:r w:rsidR="00B5053C">
        <w:t>«</w:t>
      </w:r>
      <w:r w:rsidR="00642306">
        <w:t>Сведения о счетах (3)</w:t>
      </w:r>
      <w:r w:rsidR="00B5053C">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642306" w:rsidRPr="00B11F4A" w:rsidTr="00FE5D9A">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rsidTr="00FE5D9A">
        <w:tc>
          <w:tcPr>
            <w:tcW w:w="9752" w:type="dxa"/>
            <w:gridSpan w:val="2"/>
            <w:shd w:val="clear" w:color="auto" w:fill="auto"/>
          </w:tcPr>
          <w:p w:rsidR="00642306" w:rsidRPr="00AE58D3" w:rsidRDefault="00642306" w:rsidP="00FE5D9A">
            <w:pPr>
              <w:pStyle w:val="ASFKTablenorm"/>
              <w:ind w:left="57" w:right="57"/>
            </w:pPr>
            <w:r w:rsidRPr="00095BF6">
              <w:t xml:space="preserve">Закладка </w:t>
            </w:r>
            <w:r w:rsidR="00B5053C">
              <w:t>«</w:t>
            </w:r>
            <w:r w:rsidRPr="00095BF6">
              <w:t>Сведения о счетах</w:t>
            </w:r>
            <w:r w:rsidRPr="00AE58D3">
              <w:t xml:space="preserve"> (3)</w:t>
            </w:r>
            <w:r w:rsidR="00B5053C">
              <w:t>»</w:t>
            </w:r>
            <w:r w:rsidRPr="00AE58D3">
              <w:t xml:space="preserve"> заполняется </w:t>
            </w:r>
            <w:r>
              <w:t>только</w:t>
            </w:r>
            <w:r w:rsidRPr="00AE58D3">
              <w:t xml:space="preserve"> при </w:t>
            </w:r>
            <w:r>
              <w:t>типе организации</w:t>
            </w:r>
            <w:r w:rsidRPr="00AE58D3">
              <w:t xml:space="preserve"> = </w:t>
            </w:r>
            <w:r w:rsidR="00B5053C">
              <w:t>«</w:t>
            </w:r>
            <w:r w:rsidRPr="00AE58D3">
              <w:t>04</w:t>
            </w:r>
            <w:r w:rsidR="00B5053C">
              <w:t>»</w:t>
            </w:r>
            <w:r w:rsidRPr="00AE58D3">
              <w:t xml:space="preserve">, </w:t>
            </w:r>
            <w:r w:rsidR="00B5053C">
              <w:t>«</w:t>
            </w:r>
            <w:r w:rsidRPr="00AE58D3">
              <w:t>05</w:t>
            </w:r>
            <w:r w:rsidR="00B5053C">
              <w:t>»</w:t>
            </w:r>
            <w:r w:rsidRPr="00AE58D3">
              <w:t xml:space="preserve">, </w:t>
            </w:r>
            <w:r w:rsidR="00B5053C">
              <w:t>«</w:t>
            </w:r>
            <w:r w:rsidRPr="00AE58D3">
              <w:t>06</w:t>
            </w:r>
            <w:r w:rsidR="00B5053C">
              <w:t>»</w:t>
            </w:r>
            <w:r w:rsidRPr="00AE58D3">
              <w:t xml:space="preserve">, </w:t>
            </w:r>
            <w:r w:rsidR="00B5053C">
              <w:t>«</w:t>
            </w:r>
            <w:r w:rsidRPr="00AE58D3">
              <w:t>09</w:t>
            </w:r>
            <w:r w:rsidR="00B5053C">
              <w:t>»</w:t>
            </w:r>
            <w:r w:rsidRPr="00AE58D3">
              <w:t xml:space="preserve">, </w:t>
            </w:r>
            <w:r w:rsidR="00B5053C">
              <w:t>«</w:t>
            </w:r>
            <w:r w:rsidRPr="00AE58D3">
              <w:t>10</w:t>
            </w:r>
            <w:r w:rsidR="00B5053C">
              <w:t>»</w:t>
            </w:r>
            <w:r w:rsidRPr="00AE58D3">
              <w:t xml:space="preserve">, </w:t>
            </w:r>
            <w:r w:rsidR="00B5053C">
              <w:t>«</w:t>
            </w:r>
            <w:r w:rsidRPr="00AE58D3">
              <w:t>11</w:t>
            </w:r>
            <w:r w:rsidR="00B5053C">
              <w:t>»</w:t>
            </w:r>
            <w:r w:rsidRPr="00AE58D3">
              <w:t xml:space="preserve">, </w:t>
            </w:r>
            <w:r w:rsidR="00B5053C">
              <w:t>«</w:t>
            </w:r>
            <w:r w:rsidRPr="00AE58D3">
              <w:t>12</w:t>
            </w:r>
            <w:r w:rsidR="00B5053C">
              <w:t>»</w:t>
            </w:r>
            <w:r w:rsidRPr="00AE58D3">
              <w:t xml:space="preserve">, </w:t>
            </w:r>
            <w:r w:rsidR="00B5053C">
              <w:t>«</w:t>
            </w:r>
            <w:r w:rsidRPr="00AE58D3">
              <w:t>13</w:t>
            </w:r>
            <w:r w:rsidR="00B5053C">
              <w:t>»</w:t>
            </w:r>
            <w:r w:rsidRPr="00AE58D3">
              <w:t xml:space="preserve">, </w:t>
            </w:r>
            <w:r w:rsidR="00B5053C">
              <w:t>«</w:t>
            </w:r>
            <w:r w:rsidRPr="00AE58D3">
              <w:t>20</w:t>
            </w:r>
            <w:r w:rsidR="00B5053C">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 xml:space="preserve">БИК </w:t>
            </w:r>
          </w:p>
        </w:tc>
        <w:tc>
          <w:tcPr>
            <w:tcW w:w="7175" w:type="dxa"/>
            <w:shd w:val="clear" w:color="auto" w:fill="auto"/>
          </w:tcPr>
          <w:p w:rsidR="00642306" w:rsidRPr="00AE58D3" w:rsidRDefault="00642306" w:rsidP="00FE5D9A">
            <w:pPr>
              <w:pStyle w:val="ASFKTablenorm"/>
              <w:ind w:left="57" w:right="57"/>
            </w:pPr>
            <w:r w:rsidRPr="00095BF6">
              <w:t>УБП: Дост</w:t>
            </w:r>
            <w:r w:rsidRPr="00AE58D3">
              <w:t xml:space="preserve">упен выбор из справочника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AE58D3" w:rsidRDefault="00642306" w:rsidP="00FE5D9A">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AE58D3" w:rsidRDefault="00642306" w:rsidP="00FE5D9A">
            <w:pPr>
              <w:pStyle w:val="ASFKTablenorm"/>
              <w:ind w:left="57" w:right="57"/>
            </w:pPr>
            <w:r w:rsidRPr="00095BF6">
              <w:t>Адрес кредитной орган</w:t>
            </w:r>
            <w:r w:rsidRPr="00642306">
              <w:t>и</w:t>
            </w:r>
            <w:r w:rsidRPr="00AE58D3">
              <w:t>зации</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Корреспондентский счет</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Расчетный счет</w:t>
            </w:r>
          </w:p>
        </w:tc>
        <w:tc>
          <w:tcPr>
            <w:tcW w:w="7175" w:type="dxa"/>
            <w:shd w:val="clear" w:color="auto" w:fill="auto"/>
          </w:tcPr>
          <w:p w:rsidR="00642306" w:rsidRPr="00AE58D3" w:rsidRDefault="00642306" w:rsidP="00FE5D9A">
            <w:pPr>
              <w:pStyle w:val="ASFKTablenorm"/>
              <w:ind w:left="57" w:right="57"/>
            </w:pPr>
            <w:r w:rsidRPr="00095BF6">
              <w:t>УБП: Ввод значения вру</w:t>
            </w:r>
            <w:r w:rsidRPr="00AE58D3">
              <w:t>чную.</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Подписи докуме</w:t>
      </w:r>
      <w:r w:rsidRPr="00AE58D3">
        <w:t>н</w:t>
      </w:r>
      <w:r w:rsidRPr="00B11F4A">
        <w:t>та</w:t>
      </w:r>
      <w:r>
        <w:t xml:space="preserve"> (4)</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_Ref327441393 \h </w:instrText>
      </w:r>
      <w:r w:rsidR="008B69C4">
        <w:instrText xml:space="preserve"> \* MERGEFORMAT </w:instrText>
      </w:r>
      <w:r w:rsidR="008B69C4" w:rsidRPr="00B11F4A">
        <w:fldChar w:fldCharType="separate"/>
      </w:r>
      <w:r w:rsidR="001E6D58">
        <w:t>131</w:t>
      </w:r>
      <w:r w:rsidR="008B69C4" w:rsidRPr="00B11F4A">
        <w:fldChar w:fldCharType="end"/>
      </w:r>
      <w:r w:rsidRPr="00B11F4A">
        <w:t>.</w:t>
      </w:r>
    </w:p>
    <w:p w:rsidR="00642306" w:rsidRPr="00A9380C" w:rsidRDefault="000E6FAB" w:rsidP="00642306">
      <w:pPr>
        <w:pStyle w:val="ASFKFigure"/>
      </w:pPr>
      <w:r>
        <w:pict>
          <v:shape id="_x0000_i1248" type="#_x0000_t75" style="width:482.25pt;height:172.5pt">
            <v:imagedata r:id="rId208"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65" w:name="_Ref327441393"/>
      <w:bookmarkStart w:id="966" w:name="_Toc88820521"/>
      <w:r w:rsidR="001E6D58">
        <w:rPr>
          <w:noProof/>
        </w:rPr>
        <w:t>131</w:t>
      </w:r>
      <w:bookmarkEnd w:id="965"/>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Подписи документа</w:t>
      </w:r>
      <w:r w:rsidR="00642306">
        <w:t xml:space="preserve"> (4)</w:t>
      </w:r>
      <w:r w:rsidR="00B5053C">
        <w:t>»</w:t>
      </w:r>
      <w:bookmarkEnd w:id="966"/>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Подписи документа</w:t>
      </w:r>
      <w:r w:rsidR="00642306">
        <w:t xml:space="preserve"> (4)</w:t>
      </w:r>
      <w:r w:rsidR="00B5053C">
        <w:t>»</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_Ref327441266 \h  \* MERGEFORMAT </w:instrText>
      </w:r>
      <w:r w:rsidR="00642306" w:rsidRPr="00B11F4A">
        <w:fldChar w:fldCharType="separate"/>
      </w:r>
      <w:r w:rsidR="001E6D58">
        <w:t>75</w:t>
      </w:r>
      <w:r w:rsidR="00642306" w:rsidRPr="00B11F4A">
        <w:fldChar w:fldCharType="end"/>
      </w:r>
      <w:r w:rsidR="00642306" w:rsidRPr="00B11F4A">
        <w:t>.</w:t>
      </w:r>
    </w:p>
    <w:p w:rsidR="00642306" w:rsidRPr="00B11F4A"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67" w:name="_Ref327441266"/>
      <w:bookmarkStart w:id="968" w:name="_Toc88820387"/>
      <w:r w:rsidR="001E6D58">
        <w:rPr>
          <w:noProof/>
        </w:rPr>
        <w:t>75</w:t>
      </w:r>
      <w:bookmarkEnd w:id="967"/>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Подписи д</w:t>
      </w:r>
      <w:r w:rsidR="00642306" w:rsidRPr="00AE58D3">
        <w:t>о</w:t>
      </w:r>
      <w:r w:rsidR="00642306" w:rsidRPr="00B11F4A">
        <w:t>кумента</w:t>
      </w:r>
      <w:r w:rsidR="00642306">
        <w:t xml:space="preserve"> (4)</w:t>
      </w:r>
      <w:r w:rsidR="00B5053C">
        <w:t>»</w:t>
      </w:r>
      <w:bookmarkEnd w:id="968"/>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642306" w:rsidRPr="00B11F4A" w:rsidTr="00FE5D9A">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t xml:space="preserve">Группа полей </w:t>
            </w:r>
            <w:r w:rsidR="00B5053C">
              <w:t>«</w:t>
            </w:r>
            <w:r w:rsidRPr="00BA470F">
              <w:t>Руководитель</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lastRenderedPageBreak/>
              <w:t>Должность</w:t>
            </w:r>
          </w:p>
        </w:tc>
        <w:tc>
          <w:tcPr>
            <w:tcW w:w="7415" w:type="dxa"/>
            <w:shd w:val="clear" w:color="auto" w:fill="auto"/>
          </w:tcPr>
          <w:p w:rsidR="00642306" w:rsidRPr="00AE58D3" w:rsidRDefault="00642306" w:rsidP="00FE5D9A">
            <w:pPr>
              <w:pStyle w:val="ASFKTablenorm"/>
              <w:ind w:left="57" w:right="57"/>
            </w:pPr>
            <w:r w:rsidRPr="00464D2E">
              <w:t>Заполняется автоматически при подписании ЭП данными подписанта</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AE58D3" w:rsidRDefault="00642306" w:rsidP="00FE5D9A">
            <w:pPr>
              <w:pStyle w:val="ASFKTablenorm"/>
              <w:ind w:left="57" w:right="57"/>
            </w:pPr>
            <w:r w:rsidRPr="00464D2E">
              <w:t>Заполняется автоматически при подписании ЭП данными подписанта</w:t>
            </w:r>
            <w:r w:rsidRPr="00AE58D3">
              <w:t>.</w:t>
            </w:r>
          </w:p>
        </w:tc>
      </w:tr>
      <w:tr w:rsidR="00642306" w:rsidRPr="00B11F4A" w:rsidTr="00FE5D9A">
        <w:tc>
          <w:tcPr>
            <w:tcW w:w="9752" w:type="dxa"/>
            <w:gridSpan w:val="2"/>
            <w:shd w:val="clear" w:color="auto" w:fill="auto"/>
          </w:tcPr>
          <w:p w:rsidR="00642306" w:rsidRPr="00BA470F" w:rsidRDefault="00642306" w:rsidP="00FE5D9A">
            <w:pPr>
              <w:pStyle w:val="ASFKTablenorm"/>
              <w:ind w:left="57" w:right="57"/>
            </w:pPr>
            <w:r w:rsidRPr="00BA470F">
              <w:t xml:space="preserve">Группа полей </w:t>
            </w:r>
            <w:r w:rsidR="00B5053C">
              <w:t>«</w:t>
            </w:r>
            <w:r w:rsidRPr="00BA470F">
              <w:t>Исполнитель</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Должность </w:t>
            </w:r>
          </w:p>
        </w:tc>
        <w:tc>
          <w:tcPr>
            <w:tcW w:w="7415" w:type="dxa"/>
            <w:shd w:val="clear" w:color="auto" w:fill="auto"/>
          </w:tcPr>
          <w:p w:rsidR="00642306" w:rsidRPr="00AE58D3" w:rsidRDefault="00642306" w:rsidP="00FE5D9A">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w:t>
            </w:r>
            <w:r w:rsidRPr="009C0C9E">
              <w:t xml:space="preserve">справочника </w:t>
            </w:r>
            <w:r w:rsidR="00B5053C">
              <w:t>«</w:t>
            </w:r>
            <w:r w:rsidRPr="009C0C9E">
              <w:t>Сотрудн</w:t>
            </w:r>
            <w:r w:rsidRPr="00F33CCA">
              <w:t>и</w:t>
            </w:r>
            <w:r w:rsidRPr="009C0C9E">
              <w:t>ки</w:t>
            </w:r>
            <w:r w:rsidR="00B5053C">
              <w:t>»</w:t>
            </w:r>
            <w:r w:rsidRPr="009C0C9E">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AE58D3" w:rsidRDefault="00642306" w:rsidP="00FE5D9A">
            <w:pPr>
              <w:pStyle w:val="ASFKTablenorm"/>
              <w:ind w:left="57" w:right="57"/>
            </w:pPr>
            <w:r>
              <w:t xml:space="preserve">УБП: </w:t>
            </w:r>
            <w:r w:rsidRPr="00B11F4A">
              <w:t xml:space="preserve">Доступен выбор из справочника </w:t>
            </w:r>
            <w:r w:rsidR="00B5053C">
              <w:t>«</w:t>
            </w:r>
            <w:r w:rsidRPr="00AE58D3">
              <w:t>Сотрудники</w:t>
            </w:r>
            <w:r w:rsidR="00B5053C">
              <w:t>»</w:t>
            </w:r>
            <w:r w:rsidRPr="00AE58D3">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Телефон </w:t>
            </w:r>
          </w:p>
        </w:tc>
        <w:tc>
          <w:tcPr>
            <w:tcW w:w="7415" w:type="dxa"/>
            <w:shd w:val="clear" w:color="auto" w:fill="auto"/>
          </w:tcPr>
          <w:p w:rsidR="00642306" w:rsidRPr="00AE58D3" w:rsidRDefault="00642306" w:rsidP="00FE5D9A">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справочника </w:t>
            </w:r>
            <w:r w:rsidR="00B5053C">
              <w:t>«</w:t>
            </w:r>
            <w:r w:rsidRPr="00AE58D3">
              <w:t>Сотрудн</w:t>
            </w:r>
            <w:r w:rsidRPr="00F33CCA">
              <w:t>и</w:t>
            </w:r>
            <w:r w:rsidRPr="00AE58D3">
              <w:t>ки</w:t>
            </w:r>
            <w:r w:rsidR="00B5053C">
              <w:t>»</w:t>
            </w:r>
            <w:r w:rsidRPr="00AE58D3">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AE58D3" w:rsidRDefault="00642306" w:rsidP="00FE5D9A">
            <w:pPr>
              <w:pStyle w:val="ASFKTablenorm"/>
              <w:ind w:left="57" w:right="57"/>
            </w:pPr>
            <w:r w:rsidRPr="00B11F4A">
              <w:t>Дата подп</w:t>
            </w:r>
            <w:r w:rsidRPr="00AE58D3">
              <w:t>исания</w:t>
            </w:r>
          </w:p>
        </w:tc>
        <w:tc>
          <w:tcPr>
            <w:tcW w:w="7415" w:type="dxa"/>
            <w:shd w:val="clear" w:color="auto" w:fill="auto"/>
          </w:tcPr>
          <w:p w:rsidR="00642306" w:rsidRPr="00B11F4A" w:rsidRDefault="00642306" w:rsidP="00FE5D9A">
            <w:pPr>
              <w:pStyle w:val="ASFKTablenorm"/>
              <w:ind w:left="57" w:right="57"/>
            </w:pPr>
            <w:r w:rsidRPr="00464D2E">
              <w:t>Заполняется автоматически при подписании ЭП данными подписанта</w:t>
            </w:r>
            <w:r w:rsidRPr="00B11F4A">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t xml:space="preserve">Группа полей </w:t>
            </w:r>
            <w:r w:rsidR="00B5053C">
              <w:t>«</w:t>
            </w:r>
            <w:r w:rsidRPr="00BA470F">
              <w:t>Отметка органа Федерального Казначейства о регистрации Сведений об организ</w:t>
            </w:r>
            <w:r w:rsidRPr="00AE58D3">
              <w:t>ации</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Должность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Телефон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Дата </w:t>
            </w:r>
            <w:r>
              <w:t>подписи</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Примеч</w:t>
      </w:r>
      <w:r w:rsidRPr="00AE58D3">
        <w:t>а</w:t>
      </w:r>
      <w:r w:rsidRPr="00B11F4A">
        <w:t>ние</w:t>
      </w:r>
      <w:r>
        <w:t xml:space="preserve"> (5)</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_Ref352776023 \h </w:instrText>
      </w:r>
      <w:r w:rsidR="008B69C4">
        <w:instrText xml:space="preserve"> \* MERGEFORMAT </w:instrText>
      </w:r>
      <w:r w:rsidR="008B69C4" w:rsidRPr="00B11F4A">
        <w:fldChar w:fldCharType="separate"/>
      </w:r>
      <w:r w:rsidR="001E6D58">
        <w:t>132</w:t>
      </w:r>
      <w:r w:rsidR="008B69C4" w:rsidRPr="00B11F4A">
        <w:fldChar w:fldCharType="end"/>
      </w:r>
      <w:r w:rsidRPr="00B11F4A">
        <w:t>.</w:t>
      </w:r>
    </w:p>
    <w:p w:rsidR="00642306" w:rsidRPr="00A9380C" w:rsidRDefault="000E6FAB" w:rsidP="00642306">
      <w:pPr>
        <w:pStyle w:val="ASFKFigure"/>
      </w:pPr>
      <w:r>
        <w:pict>
          <v:shape id="_x0000_i1249" type="#_x0000_t75" style="width:475.5pt;height:86.25pt">
            <v:imagedata r:id="rId209" o:title="3"/>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69" w:name="_Ref352776023"/>
      <w:bookmarkStart w:id="970" w:name="_Toc88820522"/>
      <w:r w:rsidR="001E6D58">
        <w:rPr>
          <w:noProof/>
        </w:rPr>
        <w:t>132</w:t>
      </w:r>
      <w:bookmarkEnd w:id="969"/>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Примечание</w:t>
      </w:r>
      <w:r w:rsidR="00642306">
        <w:t xml:space="preserve"> (5)</w:t>
      </w:r>
      <w:r w:rsidR="00B5053C">
        <w:t>»</w:t>
      </w:r>
      <w:bookmarkEnd w:id="970"/>
    </w:p>
    <w:p w:rsidR="00642306" w:rsidRPr="00B11F4A" w:rsidRDefault="008B69C4" w:rsidP="00642306">
      <w:pPr>
        <w:pStyle w:val="ASFKNormal"/>
      </w:pPr>
      <w:r>
        <w:t>Перечень</w:t>
      </w:r>
      <w:r w:rsidR="00642306" w:rsidRPr="00B11F4A">
        <w:t xml:space="preserve"> 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Примечание</w:t>
      </w:r>
      <w:r w:rsidR="00642306">
        <w:t xml:space="preserve"> (5)</w:t>
      </w:r>
      <w:r w:rsidR="00B5053C">
        <w:t>»</w:t>
      </w:r>
      <w:r w:rsidR="00642306" w:rsidRPr="00B11F4A">
        <w:t xml:space="preserve"> привед</w:t>
      </w:r>
      <w:r w:rsidR="00642306" w:rsidRPr="00AE58D3">
        <w:t>е</w:t>
      </w:r>
      <w:r w:rsidR="00642306" w:rsidRPr="00B11F4A">
        <w:t>н в табл</w:t>
      </w:r>
      <w:r w:rsidR="00642306" w:rsidRPr="002127DB">
        <w:t>и</w:t>
      </w:r>
      <w:r w:rsidR="00642306" w:rsidRPr="00B11F4A">
        <w:t>це</w:t>
      </w:r>
      <w:r w:rsidR="00A11A9E" w:rsidRPr="00B11F4A">
        <w:t> </w:t>
      </w:r>
      <w:r w:rsidR="00642306" w:rsidRPr="00B11F4A">
        <w:fldChar w:fldCharType="begin"/>
      </w:r>
      <w:r w:rsidR="00642306" w:rsidRPr="00B11F4A">
        <w:instrText xml:space="preserve"> REF _Ref352776068 \h </w:instrText>
      </w:r>
      <w:r w:rsidR="00642306">
        <w:instrText xml:space="preserve"> \* MERGEFORMAT </w:instrText>
      </w:r>
      <w:r w:rsidR="00642306" w:rsidRPr="00B11F4A">
        <w:fldChar w:fldCharType="separate"/>
      </w:r>
      <w:r w:rsidR="001E6D58">
        <w:t>76</w:t>
      </w:r>
      <w:r w:rsidR="00642306" w:rsidRPr="00B11F4A">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71" w:name="_Ref352776068"/>
      <w:bookmarkStart w:id="972" w:name="_Toc88820388"/>
      <w:r w:rsidR="001E6D58">
        <w:rPr>
          <w:noProof/>
        </w:rPr>
        <w:t>76</w:t>
      </w:r>
      <w:bookmarkEnd w:id="971"/>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Примеч</w:t>
      </w:r>
      <w:r w:rsidR="00642306" w:rsidRPr="00AE58D3">
        <w:t>а</w:t>
      </w:r>
      <w:r w:rsidR="00642306" w:rsidRPr="00B11F4A">
        <w:t>ние</w:t>
      </w:r>
      <w:r w:rsidR="00642306">
        <w:t xml:space="preserve"> (5)</w:t>
      </w:r>
      <w:r w:rsidR="00B5053C">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642306" w:rsidRPr="00B11F4A" w:rsidTr="00FE5D9A">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B11F4A">
              <w:t>Результат о</w:t>
            </w:r>
            <w:r w:rsidRPr="00AE58D3">
              <w:t xml:space="preserve">бработки в СЭД </w:t>
            </w:r>
          </w:p>
        </w:tc>
        <w:tc>
          <w:tcPr>
            <w:tcW w:w="6372" w:type="dxa"/>
            <w:shd w:val="clear" w:color="auto" w:fill="auto"/>
          </w:tcPr>
          <w:p w:rsidR="00642306" w:rsidRPr="00AE58D3" w:rsidRDefault="00642306" w:rsidP="00FE5D9A">
            <w:pPr>
              <w:pStyle w:val="ASFKTablenorm"/>
              <w:ind w:left="57" w:right="57"/>
            </w:pPr>
            <w:r w:rsidRPr="00B11F4A">
              <w:t xml:space="preserve">Указывается результат обработки ЭД </w:t>
            </w:r>
            <w:r w:rsidR="00B5053C">
              <w:t>«</w:t>
            </w:r>
            <w:r w:rsidRPr="00AE58D3">
              <w:t>Сведения об организации</w:t>
            </w:r>
            <w:r w:rsidR="00B5053C">
              <w:t>»</w:t>
            </w:r>
            <w:r w:rsidRPr="00AE58D3">
              <w:t xml:space="preserve"> в ППО </w:t>
            </w:r>
            <w:r w:rsidR="00B5053C">
              <w:t>«</w:t>
            </w:r>
            <w:r w:rsidRPr="00AE58D3">
              <w:t>СЭД</w:t>
            </w:r>
            <w:r w:rsidR="00B5053C">
              <w:t>»</w:t>
            </w:r>
            <w:r w:rsidRPr="00AE58D3">
              <w:t>.</w:t>
            </w:r>
          </w:p>
          <w:p w:rsidR="00642306" w:rsidRPr="00AE58D3" w:rsidRDefault="00642306" w:rsidP="00FE5D9A">
            <w:pPr>
              <w:pStyle w:val="ASFKTablenorm"/>
              <w:ind w:left="57" w:right="57"/>
            </w:pPr>
            <w:r w:rsidRPr="00B11F4A">
              <w:t xml:space="preserve">Заполняется значением поля </w:t>
            </w:r>
            <w:r w:rsidR="00B5053C">
              <w:t>«</w:t>
            </w:r>
            <w:r w:rsidRPr="00AE58D3">
              <w:t>Комментарий</w:t>
            </w:r>
            <w:r w:rsidR="00B5053C">
              <w:t>»</w:t>
            </w:r>
            <w:r w:rsidRPr="00AE58D3">
              <w:t xml:space="preserve"> ЭД </w:t>
            </w:r>
            <w:r w:rsidR="00B5053C">
              <w:t>«</w:t>
            </w:r>
            <w:r w:rsidRPr="00AE58D3">
              <w:t>Квиток</w:t>
            </w:r>
            <w:r w:rsidR="00B5053C">
              <w:t>»</w:t>
            </w:r>
            <w:r w:rsidRPr="00AE58D3">
              <w:t xml:space="preserve"> </w:t>
            </w:r>
            <w:r>
              <w:t>В сл</w:t>
            </w:r>
            <w:r w:rsidRPr="00642306">
              <w:t>у</w:t>
            </w:r>
            <w:r>
              <w:t xml:space="preserve">чае если </w:t>
            </w:r>
            <w:r w:rsidRPr="00AE58D3">
              <w:t xml:space="preserve">документом не пройден контроль в ППО </w:t>
            </w:r>
            <w:r w:rsidR="00B5053C">
              <w:t>«</w:t>
            </w:r>
            <w:r w:rsidRPr="00AE58D3">
              <w:t>СЭД</w:t>
            </w:r>
            <w:r w:rsidR="00B5053C">
              <w:t>»</w:t>
            </w:r>
            <w:r w:rsidRPr="00AE58D3">
              <w:t>.</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B11F4A">
              <w:t>Учетный номер свед</w:t>
            </w:r>
            <w:r w:rsidRPr="00AE58D3">
              <w:t xml:space="preserve">ений в ФК </w:t>
            </w:r>
          </w:p>
        </w:tc>
        <w:tc>
          <w:tcPr>
            <w:tcW w:w="6372" w:type="dxa"/>
            <w:shd w:val="clear" w:color="auto" w:fill="auto"/>
          </w:tcPr>
          <w:p w:rsidR="00642306" w:rsidRPr="00AE58D3" w:rsidRDefault="00642306" w:rsidP="00FE5D9A">
            <w:pPr>
              <w:pStyle w:val="ASFKTablenorm"/>
              <w:ind w:left="57" w:right="57"/>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D80173">
              <w:t>Дата регистрации сведений в ФК</w:t>
            </w:r>
          </w:p>
        </w:tc>
        <w:tc>
          <w:tcPr>
            <w:tcW w:w="6372" w:type="dxa"/>
            <w:shd w:val="clear" w:color="auto" w:fill="auto"/>
          </w:tcPr>
          <w:p w:rsidR="00642306" w:rsidRPr="00AE58D3" w:rsidRDefault="00642306" w:rsidP="00FE5D9A">
            <w:pPr>
              <w:pStyle w:val="ASFKTablenorm"/>
              <w:ind w:left="57" w:right="57"/>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464D2E">
        <w:t>Полномочия организации до 01.01.2016</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fldChar w:fldCharType="begin"/>
      </w:r>
      <w:r w:rsidR="008B69C4">
        <w:instrText xml:space="preserve"> REF _Ref444680411 \h </w:instrText>
      </w:r>
      <w:r w:rsidR="008B69C4">
        <w:fldChar w:fldCharType="separate"/>
      </w:r>
      <w:r w:rsidR="001E6D58">
        <w:rPr>
          <w:noProof/>
        </w:rPr>
        <w:t>133</w:t>
      </w:r>
      <w:r w:rsidR="008B69C4">
        <w:fldChar w:fldCharType="end"/>
      </w:r>
      <w:r w:rsidRPr="00B11F4A">
        <w:t>.</w:t>
      </w:r>
    </w:p>
    <w:p w:rsidR="00642306" w:rsidRPr="00A9380C" w:rsidRDefault="000E6FAB" w:rsidP="00642306">
      <w:pPr>
        <w:pStyle w:val="ASFKFigure"/>
      </w:pPr>
      <w:r>
        <w:lastRenderedPageBreak/>
        <w:pict>
          <v:shape id="_x0000_i1250" type="#_x0000_t75" style="width:482.25pt;height:324pt">
            <v:imagedata r:id="rId210"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73" w:name="_Ref444680411"/>
      <w:bookmarkStart w:id="974" w:name="_Toc88820523"/>
      <w:r w:rsidR="001E6D58">
        <w:rPr>
          <w:noProof/>
        </w:rPr>
        <w:t>133</w:t>
      </w:r>
      <w:bookmarkEnd w:id="973"/>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464D2E">
        <w:t>Полномочия организации до 01.01.2016</w:t>
      </w:r>
      <w:r w:rsidR="00B5053C">
        <w:t>»</w:t>
      </w:r>
      <w:bookmarkEnd w:id="974"/>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464D2E">
        <w:t>Полномочия организации до 01.01.2016</w:t>
      </w:r>
      <w:r w:rsidR="00B5053C">
        <w:t>»</w:t>
      </w:r>
      <w:r w:rsidR="00642306" w:rsidRPr="00B11F4A">
        <w:t xml:space="preserve"> привед</w:t>
      </w:r>
      <w:r w:rsidR="00642306" w:rsidRPr="00AE58D3">
        <w:t>е</w:t>
      </w:r>
      <w:r w:rsidR="00642306" w:rsidRPr="00B11F4A">
        <w:t>н в та</w:t>
      </w:r>
      <w:r w:rsidR="00642306" w:rsidRPr="00642306">
        <w:t>б</w:t>
      </w:r>
      <w:r w:rsidR="00642306" w:rsidRPr="00B11F4A">
        <w:t>л</w:t>
      </w:r>
      <w:r w:rsidR="00642306" w:rsidRPr="002127DB">
        <w:t>и</w:t>
      </w:r>
      <w:r w:rsidR="00642306" w:rsidRPr="00B11F4A">
        <w:t>це</w:t>
      </w:r>
      <w:r w:rsidR="00A11A9E" w:rsidRPr="00B11F4A">
        <w:t> </w:t>
      </w:r>
      <w:r w:rsidR="00642306">
        <w:fldChar w:fldCharType="begin"/>
      </w:r>
      <w:r w:rsidR="00642306">
        <w:instrText xml:space="preserve"> REF _Ref444680433 \h </w:instrText>
      </w:r>
      <w:r w:rsidR="00642306">
        <w:fldChar w:fldCharType="separate"/>
      </w:r>
      <w:r w:rsidR="001E6D58">
        <w:rPr>
          <w:noProof/>
        </w:rPr>
        <w:t>77</w:t>
      </w:r>
      <w:r w:rsidR="00642306">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75" w:name="_Ref444680433"/>
      <w:bookmarkStart w:id="976" w:name="_Toc88820389"/>
      <w:r w:rsidR="001E6D58">
        <w:rPr>
          <w:noProof/>
        </w:rPr>
        <w:t>77</w:t>
      </w:r>
      <w:bookmarkEnd w:id="975"/>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464D2E">
        <w:t>Полномочия организации до 01.01.2016</w:t>
      </w:r>
      <w:r w:rsidR="00B5053C">
        <w:t>»</w:t>
      </w:r>
      <w:bookmarkEnd w:id="9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642306" w:rsidRPr="00B11F4A" w:rsidTr="00FE5D9A">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9752" w:type="dxa"/>
            <w:gridSpan w:val="2"/>
            <w:shd w:val="clear" w:color="auto" w:fill="auto"/>
          </w:tcPr>
          <w:p w:rsidR="00642306" w:rsidRDefault="00642306" w:rsidP="00FE5D9A">
            <w:pPr>
              <w:pStyle w:val="ASFKTablenorm"/>
              <w:ind w:left="57" w:right="57"/>
            </w:pPr>
            <w:r w:rsidRPr="00B11F4A">
              <w:t xml:space="preserve">Закладка </w:t>
            </w:r>
            <w:r w:rsidR="00B5053C">
              <w:t>«</w:t>
            </w:r>
            <w:r w:rsidRPr="00464D2E">
              <w:t>Полномочия организации до 01.01.2016</w:t>
            </w:r>
            <w:r w:rsidR="00B5053C">
              <w:t>»</w:t>
            </w:r>
            <w:r>
              <w:t>, г</w:t>
            </w:r>
            <w:r w:rsidRPr="007B2273">
              <w:t xml:space="preserve">руппа полей </w:t>
            </w:r>
            <w:r w:rsidR="00B5053C">
              <w:t>«</w:t>
            </w:r>
            <w:r w:rsidRPr="007B2273">
              <w:t>Полномочия</w:t>
            </w:r>
            <w:r w:rsidR="00B5053C">
              <w:t>»</w:t>
            </w:r>
            <w:r>
              <w:t>.</w:t>
            </w:r>
          </w:p>
          <w:p w:rsidR="00642306" w:rsidRPr="00AE58D3" w:rsidRDefault="00642306" w:rsidP="00FE5D9A">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 xml:space="preserve">Заказчик </w:t>
            </w:r>
          </w:p>
        </w:tc>
        <w:tc>
          <w:tcPr>
            <w:tcW w:w="2135" w:type="dxa"/>
            <w:vMerge w:val="restart"/>
            <w:shd w:val="clear" w:color="auto" w:fill="auto"/>
          </w:tcPr>
          <w:p w:rsidR="00642306" w:rsidRPr="007B2273" w:rsidRDefault="00642306" w:rsidP="00FE5D9A">
            <w:pPr>
              <w:pStyle w:val="ASFKTablenorm"/>
              <w:ind w:left="57" w:right="57"/>
            </w:pPr>
            <w:r w:rsidRPr="007B2273">
              <w:t>Значение по умолч</w:t>
            </w:r>
            <w:r w:rsidRPr="00642306">
              <w:t>а</w:t>
            </w:r>
            <w:r w:rsidRPr="007B2273">
              <w:t xml:space="preserve">нию </w:t>
            </w:r>
            <w:r w:rsidR="00B5053C">
              <w:t>«</w:t>
            </w:r>
            <w:r w:rsidRPr="007B2273">
              <w:t>Нет полном</w:t>
            </w:r>
            <w:r w:rsidRPr="00642306">
              <w:t>о</w:t>
            </w:r>
            <w:r w:rsidRPr="007B2273">
              <w:t>чия</w:t>
            </w:r>
            <w:r w:rsidR="00B5053C">
              <w:t>»</w:t>
            </w:r>
            <w:r w:rsidRPr="007B2273">
              <w:t>.</w:t>
            </w:r>
          </w:p>
          <w:p w:rsidR="00642306" w:rsidRPr="007B2273" w:rsidRDefault="00642306" w:rsidP="00FE5D9A">
            <w:pPr>
              <w:pStyle w:val="ASFKTablenorm"/>
              <w:ind w:left="57" w:right="57"/>
            </w:pPr>
            <w:r w:rsidRPr="007B2273">
              <w:t>Ввод значения вру</w:t>
            </w:r>
            <w:r w:rsidRPr="00642306">
              <w:t>ч</w:t>
            </w:r>
            <w:r w:rsidRPr="007B2273">
              <w:t>ную.</w:t>
            </w:r>
          </w:p>
          <w:p w:rsidR="00642306" w:rsidRPr="007B2273" w:rsidRDefault="00642306" w:rsidP="00FE5D9A">
            <w:pPr>
              <w:pStyle w:val="ASFKTablenorm"/>
              <w:ind w:left="57" w:right="57"/>
            </w:pPr>
            <w:r w:rsidRPr="007B2273">
              <w:t>Допустимые знач</w:t>
            </w:r>
            <w:r w:rsidRPr="00642306">
              <w:t>е</w:t>
            </w:r>
            <w:r w:rsidRPr="007B2273">
              <w:t>ния:</w:t>
            </w:r>
          </w:p>
          <w:p w:rsidR="00642306" w:rsidRPr="007B2273" w:rsidRDefault="00B5053C" w:rsidP="00C81FCF">
            <w:pPr>
              <w:pStyle w:val="ASFKTableListMark"/>
            </w:pPr>
            <w:r>
              <w:t>«</w:t>
            </w:r>
            <w:r w:rsidR="00642306" w:rsidRPr="007B2273">
              <w:t>0</w:t>
            </w:r>
            <w:r>
              <w:t>»</w:t>
            </w:r>
            <w:r w:rsidR="00642306" w:rsidRPr="007B2273">
              <w:t xml:space="preserve"> – Нет по</w:t>
            </w:r>
            <w:r w:rsidR="00642306" w:rsidRPr="00642306">
              <w:t>л</w:t>
            </w:r>
            <w:r w:rsidR="00642306" w:rsidRPr="007B2273">
              <w:t>номочия;</w:t>
            </w:r>
          </w:p>
          <w:p w:rsidR="00642306" w:rsidRPr="007B2273" w:rsidRDefault="00B5053C" w:rsidP="00C81FCF">
            <w:pPr>
              <w:pStyle w:val="ASFKTableListMark"/>
            </w:pPr>
            <w:r>
              <w:t>«</w:t>
            </w:r>
            <w:r w:rsidR="00642306" w:rsidRPr="007B2273">
              <w:t>1</w:t>
            </w:r>
            <w:r>
              <w:t>»</w:t>
            </w:r>
            <w:r w:rsidR="00642306" w:rsidRPr="007B2273">
              <w:t xml:space="preserve"> – Есть по</w:t>
            </w:r>
            <w:r w:rsidR="00642306" w:rsidRPr="00642306">
              <w:t>л</w:t>
            </w:r>
            <w:r w:rsidR="00642306" w:rsidRPr="007B2273">
              <w:t>номочия.</w:t>
            </w: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Уполномоченный орган</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Уполномоченное учреждение</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Специализированная организ</w:t>
            </w:r>
            <w:r w:rsidRPr="00726330">
              <w:t>ация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Финансовый орган</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Оператор ООС</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Оператор электронной площадки</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Орган аудита</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Банк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642306">
              <w:t>е</w:t>
            </w:r>
            <w:r w:rsidRPr="00726330">
              <w:t>ния и идентификацио</w:t>
            </w:r>
            <w:r w:rsidRPr="00F33CCA">
              <w:t>н</w:t>
            </w:r>
            <w:r w:rsidRPr="00726330">
              <w:t>ных кодах закупок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Орган внутреннего контроля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642306">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642306" w:rsidRPr="00AE58D3" w:rsidRDefault="00642306" w:rsidP="00FE5D9A">
            <w:pPr>
              <w:pStyle w:val="ASFKTablenorm"/>
              <w:ind w:left="57" w:right="57"/>
            </w:pPr>
          </w:p>
        </w:tc>
      </w:tr>
    </w:tbl>
    <w:p w:rsidR="00C842C8" w:rsidRPr="00B212BF" w:rsidRDefault="00C842C8" w:rsidP="00B212BF">
      <w:pPr>
        <w:pStyle w:val="21"/>
      </w:pPr>
      <w:bookmarkStart w:id="977" w:name="_Toc88820308"/>
      <w:r w:rsidRPr="00B212BF">
        <w:t xml:space="preserve">Группа документов </w:t>
      </w:r>
      <w:r w:rsidR="00B5053C">
        <w:t>«</w:t>
      </w:r>
      <w:r w:rsidRPr="00B212BF">
        <w:t>Служебные документы</w:t>
      </w:r>
      <w:r w:rsidR="00B5053C">
        <w:t>»</w:t>
      </w:r>
      <w:bookmarkEnd w:id="944"/>
      <w:bookmarkEnd w:id="945"/>
      <w:bookmarkEnd w:id="946"/>
      <w:bookmarkEnd w:id="977"/>
    </w:p>
    <w:p w:rsidR="00C842C8" w:rsidRPr="000F61A4" w:rsidRDefault="00C842C8" w:rsidP="00C842C8">
      <w:pPr>
        <w:pStyle w:val="32"/>
      </w:pPr>
      <w:bookmarkStart w:id="978" w:name="_Toc396916181"/>
      <w:bookmarkStart w:id="979" w:name="_Toc406667941"/>
      <w:bookmarkStart w:id="980" w:name="_Ref445285046"/>
      <w:bookmarkStart w:id="981" w:name="_Ref449100622"/>
      <w:bookmarkStart w:id="982" w:name="_Ref504465967"/>
      <w:bookmarkStart w:id="983" w:name="_Toc88820309"/>
      <w:r w:rsidRPr="000F61A4">
        <w:t>Протокол операций импорта</w:t>
      </w:r>
      <w:bookmarkEnd w:id="978"/>
      <w:bookmarkEnd w:id="979"/>
      <w:bookmarkEnd w:id="980"/>
      <w:bookmarkEnd w:id="981"/>
      <w:bookmarkEnd w:id="982"/>
      <w:bookmarkEnd w:id="983"/>
    </w:p>
    <w:p w:rsidR="00C842C8" w:rsidRDefault="00C842C8" w:rsidP="00C842C8">
      <w:pPr>
        <w:pStyle w:val="ASFKNormal"/>
      </w:pPr>
      <w:r>
        <w:t xml:space="preserve">Документ </w:t>
      </w:r>
      <w:r w:rsidR="00B5053C">
        <w:t>«</w:t>
      </w:r>
      <w:r>
        <w:t>Протокол операций импорта</w:t>
      </w:r>
      <w:r w:rsidR="00B5053C">
        <w:t>»</w:t>
      </w:r>
      <w:r>
        <w:t xml:space="preserve"> предназначен для хранения результатов руч</w:t>
      </w:r>
      <w:r w:rsidR="002C3358">
        <w:t>ного импорта файлов</w:t>
      </w:r>
      <w:r w:rsidR="002C3358" w:rsidRPr="002C3358">
        <w:t>, их печати, а также для хранения результатов автоматического импорта документов</w:t>
      </w:r>
      <w:r>
        <w:t>.</w:t>
      </w:r>
    </w:p>
    <w:p w:rsidR="00C842C8" w:rsidRDefault="00C842C8" w:rsidP="00C842C8">
      <w:pPr>
        <w:pStyle w:val="ASFKNormal"/>
        <w:tabs>
          <w:tab w:val="left" w:pos="3780"/>
        </w:tabs>
      </w:pPr>
      <w:r>
        <w:t>Описание протоколирования операций импорт</w:t>
      </w:r>
      <w:r w:rsidR="00E920AD">
        <w:t>а файлов:</w:t>
      </w:r>
    </w:p>
    <w:p w:rsidR="00C842C8" w:rsidRDefault="00C842C8" w:rsidP="00334E51">
      <w:pPr>
        <w:pStyle w:val="ASFKListnum"/>
      </w:pPr>
      <w:r>
        <w:t xml:space="preserve">Пользователь через web-клиент инициирует операцию </w:t>
      </w:r>
      <w:r w:rsidR="00B5053C">
        <w:t>«</w:t>
      </w:r>
      <w:r>
        <w:t>Импорт</w:t>
      </w:r>
      <w:r w:rsidR="00B5053C">
        <w:t>»</w:t>
      </w:r>
      <w:r>
        <w:t>.</w:t>
      </w:r>
    </w:p>
    <w:p w:rsidR="00C842C8" w:rsidRDefault="00C842C8" w:rsidP="00C842C8">
      <w:pPr>
        <w:pStyle w:val="ASFKListnum"/>
      </w:pPr>
      <w:r>
        <w:t>Пользователь загружает один или несколько файлов для импорта, среди которых могут быть архивы.</w:t>
      </w:r>
    </w:p>
    <w:p w:rsidR="00C842C8" w:rsidRDefault="00C842C8" w:rsidP="00C842C8">
      <w:pPr>
        <w:pStyle w:val="ASFKListnum"/>
      </w:pPr>
      <w:r>
        <w:t xml:space="preserve">При выполнении операции </w:t>
      </w:r>
      <w:r w:rsidR="00B5053C">
        <w:t>«</w:t>
      </w:r>
      <w:r>
        <w:t>Имп</w:t>
      </w:r>
      <w:r w:rsidR="00E920AD">
        <w:t>орт</w:t>
      </w:r>
      <w:r w:rsidR="00B5053C">
        <w:t>»</w:t>
      </w:r>
      <w:r w:rsidR="00E920AD">
        <w:t xml:space="preserve"> возможны следующие случаи:</w:t>
      </w:r>
    </w:p>
    <w:p w:rsidR="00C842C8" w:rsidRDefault="00C842C8" w:rsidP="00642306">
      <w:pPr>
        <w:pStyle w:val="ASFKListmark3"/>
      </w:pPr>
      <w:r>
        <w:t>все файлы обработались успешно, и на их основе были сформированы документы;</w:t>
      </w:r>
    </w:p>
    <w:p w:rsidR="00C842C8" w:rsidRDefault="00C842C8" w:rsidP="00642306">
      <w:pPr>
        <w:pStyle w:val="ASFKListmark3"/>
      </w:pPr>
      <w:r>
        <w:t>часть файлов была обработана с ошибками;</w:t>
      </w:r>
    </w:p>
    <w:p w:rsidR="00C842C8" w:rsidRDefault="00C842C8" w:rsidP="00642306">
      <w:pPr>
        <w:pStyle w:val="ASFKListmark3"/>
      </w:pPr>
      <w:r>
        <w:t>все файлы были обработаны с ошибками.</w:t>
      </w:r>
    </w:p>
    <w:p w:rsidR="00C842C8" w:rsidRDefault="00C842C8" w:rsidP="00C842C8">
      <w:pPr>
        <w:pStyle w:val="ASFKListnum"/>
      </w:pPr>
      <w:r>
        <w:t>На экране появляется всплывающее сообщение с результатами импорта.</w:t>
      </w:r>
    </w:p>
    <w:p w:rsidR="00C842C8" w:rsidRDefault="00C842C8" w:rsidP="00C842C8">
      <w:pPr>
        <w:pStyle w:val="ASFKListnum"/>
      </w:pPr>
      <w:r>
        <w:t>Пользователь щелкает на сообщение. Открывается диалоговое окно диспетчера задач, где отображаются результаты импорта файлов (рис.</w:t>
      </w:r>
      <w:r w:rsidR="00E920AD">
        <w:t> </w:t>
      </w:r>
      <w:r>
        <w:fldChar w:fldCharType="begin"/>
      </w:r>
      <w:r>
        <w:instrText xml:space="preserve"> REF _Ref396914118 \h </w:instrText>
      </w:r>
      <w:r>
        <w:fldChar w:fldCharType="separate"/>
      </w:r>
      <w:r w:rsidR="001E6D58">
        <w:rPr>
          <w:noProof/>
        </w:rPr>
        <w:t>134</w:t>
      </w:r>
      <w:r>
        <w:fldChar w:fldCharType="end"/>
      </w:r>
      <w:r>
        <w:t>).</w:t>
      </w:r>
    </w:p>
    <w:p w:rsidR="00C842C8" w:rsidRDefault="000E6FAB" w:rsidP="00C842C8">
      <w:pPr>
        <w:pStyle w:val="ASFKFigure"/>
      </w:pPr>
      <w:r>
        <w:lastRenderedPageBreak/>
        <w:pict>
          <v:shape id="_x0000_i1251" type="#_x0000_t75" style="width:490.5pt;height:374.25pt">
            <v:imagedata r:id="rId211" o:title="Диспетчер задач"/>
          </v:shape>
        </w:pict>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4" w:name="_Ref396914118"/>
      <w:bookmarkStart w:id="985" w:name="_Toc88820524"/>
      <w:r w:rsidR="001E6D58">
        <w:rPr>
          <w:noProof/>
        </w:rPr>
        <w:t>134</w:t>
      </w:r>
      <w:bookmarkEnd w:id="984"/>
      <w:r>
        <w:rPr>
          <w:noProof/>
        </w:rPr>
        <w:fldChar w:fldCharType="end"/>
      </w:r>
      <w:r w:rsidR="00C842C8">
        <w:t>. Диспетчер задач с результатами импорта файлов</w:t>
      </w:r>
      <w:bookmarkEnd w:id="985"/>
    </w:p>
    <w:p w:rsidR="00C842C8" w:rsidRDefault="00C842C8" w:rsidP="00C842C8">
      <w:pPr>
        <w:pStyle w:val="ASFKListnum"/>
      </w:pPr>
      <w:r>
        <w:t xml:space="preserve">Пользователь нажимает кнопку </w:t>
      </w:r>
      <w:r w:rsidR="00B5053C">
        <w:t>«</w:t>
      </w:r>
      <w:r>
        <w:t>Просмотр протокола</w:t>
      </w:r>
      <w:r w:rsidR="00B5053C">
        <w:t>»</w:t>
      </w:r>
      <w:r>
        <w:t xml:space="preserve">, либо пользователь переходит в списковую форму документа </w:t>
      </w:r>
      <w:r w:rsidR="00B5053C">
        <w:t>«</w:t>
      </w:r>
      <w:r>
        <w:t>Протокол операций импорта</w:t>
      </w:r>
      <w:r w:rsidR="00B5053C">
        <w:t>»</w:t>
      </w:r>
      <w:r>
        <w:t xml:space="preserve"> и открывает на просмотр требуемый экземпляр протокола.</w:t>
      </w:r>
    </w:p>
    <w:p w:rsidR="00C842C8" w:rsidRDefault="00C842C8" w:rsidP="00C842C8">
      <w:pPr>
        <w:pStyle w:val="ASFKListnum"/>
      </w:pPr>
      <w:r>
        <w:t xml:space="preserve">В отдельном окне открывается визуальная форма документа </w:t>
      </w:r>
      <w:r w:rsidR="00B5053C">
        <w:t>«</w:t>
      </w:r>
      <w:r>
        <w:t>Протокол операций импорта</w:t>
      </w:r>
      <w:r w:rsidR="00B5053C">
        <w:t>»</w:t>
      </w:r>
      <w:r w:rsidR="00E920AD">
        <w:t>.</w:t>
      </w:r>
    </w:p>
    <w:p w:rsidR="00C842C8" w:rsidRDefault="00C842C8" w:rsidP="00C842C8">
      <w:pPr>
        <w:pStyle w:val="ASFKListnum"/>
      </w:pPr>
      <w:r>
        <w:t>Пользов</w:t>
      </w:r>
      <w:r w:rsidR="00E920AD">
        <w:t xml:space="preserve">атель нажимает кнопку </w:t>
      </w:r>
      <w:r w:rsidR="00006BAA">
        <w:t>(Печать)</w:t>
      </w:r>
      <w:r w:rsidR="00E920AD">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r>
        <w:t>.</w:t>
      </w:r>
    </w:p>
    <w:p w:rsidR="00C842C8" w:rsidRDefault="00C842C8" w:rsidP="00C842C8">
      <w:pPr>
        <w:pStyle w:val="ASFKListnum"/>
      </w:pPr>
      <w:r>
        <w:t>Пользователь выбирает шаблон печати. Формируется файл, который сохраняется пользователем в локальном каталоге.</w:t>
      </w:r>
    </w:p>
    <w:p w:rsidR="00C842C8" w:rsidRDefault="00C842C8" w:rsidP="00C842C8">
      <w:pPr>
        <w:pStyle w:val="ASFKNormal"/>
        <w:tabs>
          <w:tab w:val="left" w:pos="3780"/>
        </w:tabs>
      </w:pPr>
      <w:r>
        <w:t>Описание печати протоколов операций импорта из списковой формы:</w:t>
      </w:r>
    </w:p>
    <w:p w:rsidR="00C842C8" w:rsidRDefault="00C842C8" w:rsidP="002039DD">
      <w:pPr>
        <w:pStyle w:val="ASFKListnum"/>
      </w:pPr>
      <w:r>
        <w:t xml:space="preserve">Пользователь переходит в пункт меню </w:t>
      </w:r>
      <w:r w:rsidR="00B5053C">
        <w:t>«</w:t>
      </w:r>
      <w:r>
        <w:t>Служебные документы – Протокол операций импорта</w:t>
      </w:r>
      <w:r w:rsidR="00B5053C">
        <w:t>»</w:t>
      </w:r>
      <w:r>
        <w:t>.</w:t>
      </w:r>
    </w:p>
    <w:p w:rsidR="00C842C8" w:rsidRDefault="00C842C8" w:rsidP="00C842C8">
      <w:pPr>
        <w:pStyle w:val="ASFKListnum"/>
      </w:pPr>
      <w:r>
        <w:t>В списковой форме выбирает протоколы для печати.</w:t>
      </w:r>
    </w:p>
    <w:p w:rsidR="00C842C8" w:rsidRDefault="00C842C8" w:rsidP="00C842C8">
      <w:pPr>
        <w:pStyle w:val="ASFKListnum"/>
      </w:pPr>
      <w:r>
        <w:t xml:space="preserve">На панели инструментов нажимает кнопку </w:t>
      </w:r>
      <w:r w:rsidR="00006BAA">
        <w:t>(Печать)</w:t>
      </w:r>
      <w:r>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p>
    <w:p w:rsidR="00C842C8" w:rsidRDefault="00C842C8" w:rsidP="00C842C8">
      <w:pPr>
        <w:pStyle w:val="ASFKListnum"/>
      </w:pPr>
      <w:r>
        <w:t>Пользователь выбирает требуемый шаблон печати.</w:t>
      </w:r>
    </w:p>
    <w:p w:rsidR="00C842C8" w:rsidRDefault="00C842C8" w:rsidP="00C842C8">
      <w:pPr>
        <w:pStyle w:val="ASFKListnum"/>
      </w:pPr>
      <w:r>
        <w:t>Выполняется формирование печатной формы протокола с данными выделенных протоколов.</w:t>
      </w:r>
    </w:p>
    <w:p w:rsidR="00C842C8" w:rsidRDefault="00C842C8" w:rsidP="00C842C8">
      <w:pPr>
        <w:pStyle w:val="ASFKListnum"/>
      </w:pPr>
      <w:r>
        <w:t>Пользователь сохраняет файл в локальном каталоге.</w:t>
      </w:r>
    </w:p>
    <w:p w:rsidR="002C3358" w:rsidRPr="002C3358" w:rsidRDefault="002C3358" w:rsidP="002C3358">
      <w:pPr>
        <w:pStyle w:val="ASFKNote"/>
      </w:pPr>
      <w:r w:rsidRPr="002C3358">
        <w:rPr>
          <w:rStyle w:val="ASFKSymBold"/>
        </w:rPr>
        <w:lastRenderedPageBreak/>
        <w:t>Примечание.</w:t>
      </w:r>
      <w:r w:rsidRPr="002C3358">
        <w:tab/>
      </w:r>
      <w:r>
        <w:tab/>
      </w:r>
      <w:r w:rsidRPr="002C3358">
        <w:t>Для просмотра протоколов автоматического импорта документов актуален только этот сценарий.</w:t>
      </w:r>
    </w:p>
    <w:p w:rsidR="00C842C8" w:rsidRDefault="002F634A" w:rsidP="00C842C8">
      <w:pPr>
        <w:pStyle w:val="ASFKNormal"/>
        <w:tabs>
          <w:tab w:val="left" w:pos="3780"/>
        </w:tabs>
      </w:pPr>
      <w:r>
        <w:t>Для работы с документами «</w:t>
      </w:r>
      <w:r w:rsidR="00C842C8">
        <w:t>Протокол операций импорта</w:t>
      </w:r>
      <w:r w:rsidR="00B5053C">
        <w:t>»</w:t>
      </w:r>
      <w:r w:rsidR="00C842C8">
        <w:t xml:space="preserve"> следует перейти в пункт меню </w:t>
      </w:r>
      <w:r w:rsidR="00B5053C">
        <w:t>«</w:t>
      </w:r>
      <w:r w:rsidR="00C842C8">
        <w:t>Служебные документы – Протокол операций импорта</w:t>
      </w:r>
      <w:r w:rsidR="00B5053C">
        <w:t>»</w:t>
      </w:r>
      <w:r w:rsidR="00C842C8">
        <w:t>. Откроется ЭФ списка документов, представленная на рисунке</w:t>
      </w:r>
      <w:r w:rsidR="00E920AD">
        <w:t> </w:t>
      </w:r>
      <w:r w:rsidR="00C842C8">
        <w:fldChar w:fldCharType="begin"/>
      </w:r>
      <w:r w:rsidR="00C842C8">
        <w:instrText xml:space="preserve"> REF _Ref396914609 \h </w:instrText>
      </w:r>
      <w:r w:rsidR="00C842C8">
        <w:fldChar w:fldCharType="separate"/>
      </w:r>
      <w:r w:rsidR="001E6D58">
        <w:rPr>
          <w:noProof/>
        </w:rPr>
        <w:t>135</w:t>
      </w:r>
      <w:r w:rsidR="00C842C8">
        <w:fldChar w:fldCharType="end"/>
      </w:r>
      <w:r w:rsidR="00C842C8">
        <w:t>.</w:t>
      </w:r>
    </w:p>
    <w:p w:rsidR="00C842C8" w:rsidRDefault="000E6FAB" w:rsidP="00C842C8">
      <w:pPr>
        <w:pStyle w:val="ASFKFigure"/>
      </w:pPr>
      <w:r>
        <w:pict>
          <v:shape id="_x0000_i1252" type="#_x0000_t75" style="width:482.25pt;height:208.5pt">
            <v:imagedata r:id="rId212" o:title="РБС"/>
          </v:shape>
        </w:pict>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6" w:name="_Ref396914609"/>
      <w:bookmarkStart w:id="987" w:name="_Toc88820525"/>
      <w:r w:rsidR="001E6D58">
        <w:rPr>
          <w:noProof/>
        </w:rPr>
        <w:t>135</w:t>
      </w:r>
      <w:bookmarkEnd w:id="986"/>
      <w:r>
        <w:rPr>
          <w:noProof/>
        </w:rPr>
        <w:fldChar w:fldCharType="end"/>
      </w:r>
      <w:r w:rsidR="00C842C8">
        <w:t xml:space="preserve">. ЭФ списка документов </w:t>
      </w:r>
      <w:r w:rsidR="00B5053C">
        <w:t>«</w:t>
      </w:r>
      <w:r w:rsidR="00C842C8">
        <w:t>Протокол операций импорта</w:t>
      </w:r>
      <w:r w:rsidR="00B5053C">
        <w:t>»</w:t>
      </w:r>
      <w:bookmarkEnd w:id="987"/>
    </w:p>
    <w:p w:rsidR="00C842C8" w:rsidRPr="00B212BF" w:rsidRDefault="00C842C8" w:rsidP="00B212BF">
      <w:pPr>
        <w:pStyle w:val="41"/>
      </w:pPr>
      <w:r w:rsidRPr="00B212BF">
        <w:t>Доступные операции</w:t>
      </w:r>
    </w:p>
    <w:p w:rsidR="00C842C8" w:rsidRDefault="00C842C8" w:rsidP="00712BD7">
      <w:pPr>
        <w:pStyle w:val="ASFKNormal"/>
      </w:pPr>
      <w:r>
        <w:t xml:space="preserve">На АРМ </w:t>
      </w:r>
      <w:r w:rsidR="000F61A4">
        <w:t>РБС</w:t>
      </w:r>
      <w:r>
        <w:t xml:space="preserve"> доступны следующие операции</w:t>
      </w:r>
      <w:r w:rsidR="00576517">
        <w:t xml:space="preserve"> над документом</w:t>
      </w:r>
      <w:r>
        <w:t>:</w:t>
      </w:r>
    </w:p>
    <w:p w:rsidR="001A569F" w:rsidRDefault="001A569F" w:rsidP="001A569F">
      <w:pPr>
        <w:pStyle w:val="ASFKListmark1"/>
      </w:pPr>
      <w:r>
        <w:t>экспорт;</w:t>
      </w:r>
    </w:p>
    <w:p w:rsidR="00C842C8" w:rsidRDefault="00C842C8" w:rsidP="002039DD">
      <w:pPr>
        <w:pStyle w:val="ASFKListmark1"/>
        <w:numPr>
          <w:ilvl w:val="0"/>
          <w:numId w:val="15"/>
        </w:numPr>
        <w:snapToGrid w:val="0"/>
      </w:pPr>
      <w:r>
        <w:t>просмотр;</w:t>
      </w:r>
    </w:p>
    <w:p w:rsidR="00C842C8" w:rsidRDefault="00C842C8" w:rsidP="002039DD">
      <w:pPr>
        <w:pStyle w:val="ASFKListmark1"/>
        <w:numPr>
          <w:ilvl w:val="0"/>
          <w:numId w:val="15"/>
        </w:numPr>
        <w:snapToGrid w:val="0"/>
      </w:pPr>
      <w:r>
        <w:t>печать.</w:t>
      </w:r>
    </w:p>
    <w:p w:rsidR="00C842C8" w:rsidRPr="00B212BF" w:rsidRDefault="00C842C8" w:rsidP="00B212BF">
      <w:pPr>
        <w:pStyle w:val="41"/>
      </w:pPr>
      <w:r w:rsidRPr="00B212BF">
        <w:t>Экранная форма документа</w:t>
      </w:r>
    </w:p>
    <w:p w:rsidR="00C842C8" w:rsidRDefault="00C842C8" w:rsidP="00C842C8">
      <w:pPr>
        <w:pStyle w:val="ASFKNormal"/>
      </w:pPr>
      <w:r>
        <w:t xml:space="preserve">ЭФ документа </w:t>
      </w:r>
      <w:r w:rsidR="00B5053C">
        <w:t>«</w:t>
      </w:r>
      <w:r>
        <w:t>Протокол операций импорта</w:t>
      </w:r>
      <w:r w:rsidR="00B5053C">
        <w:t>»</w:t>
      </w:r>
      <w:r>
        <w:t xml:space="preserve"> представлена на рисунке </w:t>
      </w:r>
      <w:r>
        <w:fldChar w:fldCharType="begin"/>
      </w:r>
      <w:r>
        <w:instrText xml:space="preserve"> REF _Ref396914633 \h </w:instrText>
      </w:r>
      <w:r>
        <w:fldChar w:fldCharType="separate"/>
      </w:r>
      <w:r w:rsidR="001E6D58">
        <w:rPr>
          <w:noProof/>
        </w:rPr>
        <w:t>136</w:t>
      </w:r>
      <w:r>
        <w:fldChar w:fldCharType="end"/>
      </w:r>
      <w:r w:rsidR="008B69C4">
        <w:t>.</w:t>
      </w:r>
    </w:p>
    <w:p w:rsidR="00C842C8" w:rsidRDefault="000E6FAB" w:rsidP="00C842C8">
      <w:pPr>
        <w:pStyle w:val="ASFKFigure"/>
      </w:pPr>
      <w:r>
        <w:lastRenderedPageBreak/>
        <w:pict>
          <v:shape id="_x0000_i1253" type="#_x0000_t75" style="width:482.25pt;height:345.75pt">
            <v:imagedata r:id="rId213" o:title="0"/>
          </v:shape>
        </w:pict>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8" w:name="_Ref396914633"/>
      <w:bookmarkStart w:id="989" w:name="_Toc88820526"/>
      <w:r w:rsidR="001E6D58">
        <w:rPr>
          <w:noProof/>
        </w:rPr>
        <w:t>136</w:t>
      </w:r>
      <w:bookmarkEnd w:id="988"/>
      <w:r>
        <w:rPr>
          <w:noProof/>
        </w:rPr>
        <w:fldChar w:fldCharType="end"/>
      </w:r>
      <w:r w:rsidR="00C842C8">
        <w:t xml:space="preserve">. ЭФ документа </w:t>
      </w:r>
      <w:r w:rsidR="00B5053C">
        <w:t>«</w:t>
      </w:r>
      <w:r w:rsidR="00C842C8">
        <w:t>Протокол операций импорта</w:t>
      </w:r>
      <w:r w:rsidR="00B5053C">
        <w:t>»</w:t>
      </w:r>
      <w:bookmarkEnd w:id="989"/>
    </w:p>
    <w:p w:rsidR="00C842C8" w:rsidRDefault="00C842C8" w:rsidP="00C842C8">
      <w:pPr>
        <w:pStyle w:val="ASFKNormal"/>
      </w:pPr>
      <w:r>
        <w:t xml:space="preserve">Перечень полей документа </w:t>
      </w:r>
      <w:r w:rsidR="00B5053C">
        <w:t>«</w:t>
      </w:r>
      <w:r>
        <w:t>Протокол операций импорта</w:t>
      </w:r>
      <w:r w:rsidR="00A9552B">
        <w:t>»</w:t>
      </w:r>
      <w:r>
        <w:t xml:space="preserve"> приведен в таблице</w:t>
      </w:r>
      <w:r w:rsidR="00E920AD">
        <w:t> </w:t>
      </w:r>
      <w:r>
        <w:fldChar w:fldCharType="begin"/>
      </w:r>
      <w:r>
        <w:instrText xml:space="preserve"> REF _Ref396914733 \h </w:instrText>
      </w:r>
      <w:r>
        <w:fldChar w:fldCharType="separate"/>
      </w:r>
      <w:r w:rsidR="001E6D58">
        <w:rPr>
          <w:noProof/>
        </w:rPr>
        <w:t>78</w:t>
      </w:r>
      <w:r>
        <w:fldChar w:fldCharType="end"/>
      </w:r>
      <w:r>
        <w:t>.</w:t>
      </w:r>
    </w:p>
    <w:p w:rsidR="00C842C8" w:rsidRDefault="00501046" w:rsidP="002039DD">
      <w:pPr>
        <w:pStyle w:val="ASFKNameTable"/>
        <w:numPr>
          <w:ilvl w:val="0"/>
          <w:numId w:val="16"/>
        </w:numPr>
      </w:pPr>
      <w:r>
        <w:rPr>
          <w:noProof/>
        </w:rPr>
        <w:fldChar w:fldCharType="begin"/>
      </w:r>
      <w:r>
        <w:rPr>
          <w:noProof/>
        </w:rPr>
        <w:instrText xml:space="preserve"> SEQ Таблица \* ARABIC </w:instrText>
      </w:r>
      <w:r>
        <w:rPr>
          <w:noProof/>
        </w:rPr>
        <w:fldChar w:fldCharType="separate"/>
      </w:r>
      <w:bookmarkStart w:id="990" w:name="_Ref396914733"/>
      <w:bookmarkStart w:id="991" w:name="_Toc88820390"/>
      <w:r w:rsidR="001E6D58">
        <w:rPr>
          <w:noProof/>
        </w:rPr>
        <w:t>78</w:t>
      </w:r>
      <w:bookmarkEnd w:id="990"/>
      <w:r>
        <w:rPr>
          <w:noProof/>
        </w:rPr>
        <w:fldChar w:fldCharType="end"/>
      </w:r>
      <w:r w:rsidR="00C842C8">
        <w:t xml:space="preserve">. Описание полей документа </w:t>
      </w:r>
      <w:r w:rsidR="00B5053C">
        <w:t>«</w:t>
      </w:r>
      <w:r w:rsidR="00C842C8">
        <w:t>Протокол операций импорта</w:t>
      </w:r>
      <w:r w:rsidR="00B5053C">
        <w:t>»</w:t>
      </w:r>
      <w:bookmarkEnd w:id="991"/>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7"/>
        <w:gridCol w:w="7299"/>
      </w:tblGrid>
      <w:tr w:rsidR="00C842C8" w:rsidRPr="0009406F" w:rsidTr="00FE5D9A">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Default="00C842C8" w:rsidP="00E920AD">
            <w:pPr>
              <w:pStyle w:val="ASFKTableHead"/>
            </w:pPr>
            <w:r>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Default="00C842C8" w:rsidP="00E920AD">
            <w:pPr>
              <w:pStyle w:val="ASFKTableHead"/>
            </w:pPr>
            <w:r>
              <w:t>Описание поля</w:t>
            </w:r>
          </w:p>
        </w:tc>
      </w:tr>
      <w:tr w:rsidR="00C842C8" w:rsidRPr="0009406F" w:rsidTr="00FE5D9A">
        <w:tc>
          <w:tcPr>
            <w:tcW w:w="1259" w:type="pct"/>
            <w:shd w:val="clear" w:color="auto" w:fill="auto"/>
          </w:tcPr>
          <w:p w:rsidR="00C842C8" w:rsidRDefault="00C842C8" w:rsidP="00FE5D9A">
            <w:pPr>
              <w:pStyle w:val="ASFKTablenorm"/>
              <w:ind w:left="57" w:right="57"/>
            </w:pPr>
            <w:r>
              <w:t>Дата и время операции</w:t>
            </w:r>
          </w:p>
        </w:tc>
        <w:tc>
          <w:tcPr>
            <w:tcW w:w="3741" w:type="pct"/>
            <w:shd w:val="clear" w:color="auto" w:fill="auto"/>
          </w:tcPr>
          <w:p w:rsidR="00C842C8" w:rsidRDefault="00C842C8" w:rsidP="00FE5D9A">
            <w:pPr>
              <w:pStyle w:val="ASFKTablenorm"/>
              <w:ind w:left="57" w:right="57"/>
            </w:pPr>
            <w:r>
              <w:t>Дата и время выполнения операции в формате: дд.мм.гггг час:мин:сек.</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Операция</w:t>
            </w:r>
          </w:p>
        </w:tc>
        <w:tc>
          <w:tcPr>
            <w:tcW w:w="3741" w:type="pct"/>
            <w:shd w:val="clear" w:color="auto" w:fill="auto"/>
          </w:tcPr>
          <w:p w:rsidR="00C842C8" w:rsidRDefault="00C842C8" w:rsidP="00FE5D9A">
            <w:pPr>
              <w:pStyle w:val="ASFKTablenorm"/>
              <w:ind w:left="57" w:right="57"/>
            </w:pPr>
            <w:r>
              <w:t>Наименование операции импорта.</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Инициатор операции (логин)</w:t>
            </w:r>
          </w:p>
        </w:tc>
        <w:tc>
          <w:tcPr>
            <w:tcW w:w="3741" w:type="pct"/>
            <w:shd w:val="clear" w:color="auto" w:fill="auto"/>
          </w:tcPr>
          <w:p w:rsidR="00C842C8" w:rsidRDefault="00C842C8" w:rsidP="00FE5D9A">
            <w:pPr>
              <w:pStyle w:val="ASFKTablenorm"/>
              <w:ind w:left="57" w:right="57"/>
            </w:pPr>
            <w:r>
              <w:t>Системное имя учетной записи (логин).</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Инициатор операции (ФИО)</w:t>
            </w:r>
          </w:p>
        </w:tc>
        <w:tc>
          <w:tcPr>
            <w:tcW w:w="3741" w:type="pct"/>
            <w:shd w:val="clear" w:color="auto" w:fill="auto"/>
          </w:tcPr>
          <w:p w:rsidR="00C842C8" w:rsidRDefault="00C842C8" w:rsidP="00FE5D9A">
            <w:pPr>
              <w:pStyle w:val="ASFKTablenorm"/>
              <w:ind w:left="57" w:right="57"/>
            </w:pPr>
            <w:r>
              <w:t>Бизнес-имя учетной записи (ФИО).</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Количество успешно обработанных файлов</w:t>
            </w:r>
          </w:p>
        </w:tc>
        <w:tc>
          <w:tcPr>
            <w:tcW w:w="3741" w:type="pct"/>
            <w:shd w:val="clear" w:color="auto" w:fill="auto"/>
          </w:tcPr>
          <w:p w:rsidR="00C842C8" w:rsidRDefault="00C842C8" w:rsidP="00FE5D9A">
            <w:pPr>
              <w:pStyle w:val="ASFKTablenorm"/>
              <w:ind w:left="57" w:right="57"/>
            </w:pPr>
            <w:r>
              <w:t>Количество успешно обработанных файлов.</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Количество файлов с ошибками</w:t>
            </w:r>
          </w:p>
        </w:tc>
        <w:tc>
          <w:tcPr>
            <w:tcW w:w="3741" w:type="pct"/>
            <w:shd w:val="clear" w:color="auto" w:fill="auto"/>
          </w:tcPr>
          <w:p w:rsidR="00C842C8" w:rsidRDefault="00C842C8" w:rsidP="00FE5D9A">
            <w:pPr>
              <w:pStyle w:val="ASFKTablenorm"/>
              <w:ind w:left="57" w:right="57"/>
            </w:pPr>
            <w:r>
              <w:t>Количество файлов с ошибками.</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Дополнительная информация</w:t>
            </w:r>
          </w:p>
        </w:tc>
        <w:tc>
          <w:tcPr>
            <w:tcW w:w="3741" w:type="pct"/>
            <w:shd w:val="clear" w:color="auto" w:fill="auto"/>
          </w:tcPr>
          <w:p w:rsidR="00C842C8" w:rsidRDefault="00C842C8" w:rsidP="00FE5D9A">
            <w:pPr>
              <w:pStyle w:val="ASFKTablenorm"/>
              <w:ind w:left="57" w:right="57"/>
            </w:pPr>
            <w:r>
              <w:t xml:space="preserve">Список имен проимпортированных файлов за одну операцию импорта. Имена файлов разделяются символом </w:t>
            </w:r>
            <w:r w:rsidR="00B5053C">
              <w:t>«</w:t>
            </w:r>
            <w:r>
              <w:t>;</w:t>
            </w:r>
            <w:r w:rsidR="00B5053C">
              <w:t>»</w:t>
            </w:r>
            <w:r>
              <w:t xml:space="preserve">. </w:t>
            </w:r>
          </w:p>
          <w:p w:rsidR="00C842C8" w:rsidRDefault="00C842C8" w:rsidP="00FE5D9A">
            <w:pPr>
              <w:pStyle w:val="ASFKTablenorm"/>
              <w:ind w:left="57" w:right="57"/>
            </w:pPr>
            <w:r>
              <w:t>Заполняется автоматически.</w:t>
            </w:r>
          </w:p>
        </w:tc>
      </w:tr>
      <w:tr w:rsidR="00C842C8" w:rsidRPr="0009406F" w:rsidTr="00FE5D9A">
        <w:tc>
          <w:tcPr>
            <w:tcW w:w="5000" w:type="pct"/>
            <w:gridSpan w:val="2"/>
            <w:shd w:val="clear" w:color="auto" w:fill="auto"/>
          </w:tcPr>
          <w:p w:rsidR="00C842C8" w:rsidRDefault="00C842C8" w:rsidP="00FE5D9A">
            <w:pPr>
              <w:pStyle w:val="ASFKTablenorm"/>
              <w:ind w:left="57" w:right="57"/>
            </w:pPr>
            <w:r>
              <w:t xml:space="preserve">Группа полей </w:t>
            </w:r>
            <w:r w:rsidR="00B5053C">
              <w:t>«</w:t>
            </w:r>
            <w:r>
              <w:t>Список импортированных файлов</w:t>
            </w:r>
            <w:r w:rsidR="00B5053C">
              <w:t>»</w:t>
            </w:r>
          </w:p>
        </w:tc>
      </w:tr>
      <w:tr w:rsidR="00C842C8" w:rsidRPr="0009406F" w:rsidTr="00FE5D9A">
        <w:tc>
          <w:tcPr>
            <w:tcW w:w="1259" w:type="pct"/>
            <w:shd w:val="clear" w:color="auto" w:fill="auto"/>
          </w:tcPr>
          <w:p w:rsidR="00C842C8" w:rsidRDefault="00C842C8" w:rsidP="00FE5D9A">
            <w:pPr>
              <w:pStyle w:val="ASFKTablenorm"/>
              <w:ind w:left="57" w:right="57"/>
            </w:pPr>
            <w:r>
              <w:lastRenderedPageBreak/>
              <w:t>Результат</w:t>
            </w:r>
          </w:p>
        </w:tc>
        <w:tc>
          <w:tcPr>
            <w:tcW w:w="3741" w:type="pct"/>
            <w:shd w:val="clear" w:color="auto" w:fill="auto"/>
          </w:tcPr>
          <w:p w:rsidR="00C842C8" w:rsidRDefault="00C842C8" w:rsidP="00FE5D9A">
            <w:pPr>
              <w:pStyle w:val="ASFKTablenorm"/>
              <w:ind w:left="57" w:right="57"/>
            </w:pPr>
            <w:r>
              <w:t>Результат выпо</w:t>
            </w:r>
            <w:r w:rsidR="00E920AD">
              <w:t>лнения операции импорта файлов.</w:t>
            </w:r>
          </w:p>
          <w:p w:rsidR="00C842C8" w:rsidRDefault="00C842C8" w:rsidP="00FE5D9A">
            <w:pPr>
              <w:pStyle w:val="ASFKTablenorm"/>
              <w:ind w:left="57" w:right="57"/>
            </w:pPr>
            <w:r>
              <w:t>Может принимать значения:</w:t>
            </w:r>
          </w:p>
          <w:p w:rsidR="00C842C8" w:rsidRDefault="00B5053C" w:rsidP="00FE5D9A">
            <w:pPr>
              <w:pStyle w:val="ASFKTablenorm"/>
              <w:ind w:left="57" w:right="57"/>
            </w:pPr>
            <w:r>
              <w:t>«</w:t>
            </w:r>
            <w:r w:rsidR="00C842C8">
              <w:t>Обработан успешно</w:t>
            </w:r>
            <w:r>
              <w:t>»</w:t>
            </w:r>
            <w:r w:rsidR="00C842C8">
              <w:t xml:space="preserve"> – при импорте без ошибок;</w:t>
            </w:r>
          </w:p>
          <w:p w:rsidR="00C842C8" w:rsidRDefault="00B5053C" w:rsidP="00FE5D9A">
            <w:pPr>
              <w:pStyle w:val="ASFKTablenorm"/>
              <w:ind w:left="57" w:right="57"/>
            </w:pPr>
            <w:r>
              <w:t>«</w:t>
            </w:r>
            <w:r w:rsidR="00C842C8">
              <w:t>Обработан с ошибками</w:t>
            </w:r>
            <w:r>
              <w:t>»</w:t>
            </w:r>
            <w:r w:rsidR="00C842C8">
              <w:t xml:space="preserve"> – при импорте с ошибками.</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Имя файла</w:t>
            </w:r>
          </w:p>
        </w:tc>
        <w:tc>
          <w:tcPr>
            <w:tcW w:w="3741" w:type="pct"/>
            <w:shd w:val="clear" w:color="auto" w:fill="auto"/>
          </w:tcPr>
          <w:p w:rsidR="00C842C8" w:rsidRDefault="00C842C8" w:rsidP="00FE5D9A">
            <w:pPr>
              <w:pStyle w:val="ASFKTablenorm"/>
              <w:ind w:left="57" w:right="57"/>
            </w:pPr>
            <w:r>
              <w:t>Имя импортируемого файла.</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Текст ошибки</w:t>
            </w:r>
          </w:p>
        </w:tc>
        <w:tc>
          <w:tcPr>
            <w:tcW w:w="3741" w:type="pct"/>
            <w:shd w:val="clear" w:color="auto" w:fill="auto"/>
          </w:tcPr>
          <w:p w:rsidR="00C842C8" w:rsidRDefault="00C842C8" w:rsidP="00FE5D9A">
            <w:pPr>
              <w:pStyle w:val="ASFKTablenorm"/>
              <w:ind w:left="57" w:right="57"/>
            </w:pPr>
            <w:r>
              <w:t>Сообщение об ошибке импорта.</w:t>
            </w:r>
          </w:p>
          <w:p w:rsidR="00C842C8" w:rsidRDefault="00C842C8" w:rsidP="00FE5D9A">
            <w:pPr>
              <w:pStyle w:val="ASFKTablenorm"/>
              <w:ind w:left="57" w:right="57"/>
            </w:pPr>
            <w:r>
              <w:t xml:space="preserve">Если ошибок несколько, то сообщения перечисляются через </w:t>
            </w:r>
            <w:r w:rsidR="00B5053C">
              <w:t>«</w:t>
            </w:r>
            <w:r>
              <w:t>;</w:t>
            </w:r>
            <w:r w:rsidR="00B5053C">
              <w:t>»</w:t>
            </w:r>
            <w:r>
              <w:t xml:space="preserve"> и нумеруются, начиная с 1.</w:t>
            </w:r>
          </w:p>
          <w:p w:rsidR="00C842C8" w:rsidRDefault="00C842C8" w:rsidP="00FE5D9A">
            <w:pPr>
              <w:pStyle w:val="ASFKTablenorm"/>
              <w:ind w:left="57" w:right="57"/>
            </w:pPr>
            <w:r>
              <w:t>Заполняется автоматически.</w:t>
            </w:r>
          </w:p>
        </w:tc>
      </w:tr>
    </w:tbl>
    <w:p w:rsidR="008368A2" w:rsidRPr="00F6117C" w:rsidRDefault="008368A2" w:rsidP="005E042A">
      <w:pPr>
        <w:pStyle w:val="ASFKReg"/>
      </w:pPr>
      <w:bookmarkStart w:id="992" w:name="_Toc88820310"/>
      <w:r w:rsidRPr="00F6117C">
        <w:lastRenderedPageBreak/>
        <w:t>СОСТАВИЛИ</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48"/>
        <w:gridCol w:w="2364"/>
        <w:gridCol w:w="1389"/>
        <w:gridCol w:w="1486"/>
      </w:tblGrid>
      <w:tr w:rsidR="008368A2" w:rsidRPr="0009406F" w:rsidTr="00FE5D9A">
        <w:trPr>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2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r w:rsidRPr="00FE5D9A">
              <w:rPr>
                <w:lang w:val="en-US"/>
              </w:rPr>
              <w:t xml:space="preserve">OOO </w:t>
            </w:r>
            <w:r w:rsidR="00B5053C">
              <w:t>«</w:t>
            </w:r>
            <w:r w:rsidRPr="00120C57">
              <w:t>ОТР</w:t>
            </w:r>
            <w:r w:rsidR="00031C5C">
              <w:t xml:space="preserve"> </w:t>
            </w:r>
            <w:r w:rsidRPr="00120C57">
              <w:t>2000</w:t>
            </w:r>
            <w:r w:rsidR="00B5053C">
              <w:t>»</w:t>
            </w:r>
          </w:p>
        </w:tc>
        <w:tc>
          <w:tcPr>
            <w:tcW w:w="1255" w:type="pct"/>
            <w:shd w:val="clear" w:color="auto" w:fill="auto"/>
          </w:tcPr>
          <w:p w:rsidR="008368A2" w:rsidRPr="00120C57" w:rsidRDefault="008368A2" w:rsidP="00FE5D9A">
            <w:pPr>
              <w:pStyle w:val="ASFKTablenorm"/>
              <w:ind w:left="57" w:right="57"/>
            </w:pPr>
            <w:r w:rsidRPr="00120C57">
              <w:t>Технический писатель</w:t>
            </w:r>
          </w:p>
        </w:tc>
        <w:tc>
          <w:tcPr>
            <w:tcW w:w="1212" w:type="pct"/>
            <w:shd w:val="clear" w:color="auto" w:fill="auto"/>
          </w:tcPr>
          <w:p w:rsidR="008368A2" w:rsidRPr="00FE5D9A" w:rsidRDefault="00602766" w:rsidP="00FE5D9A">
            <w:pPr>
              <w:pStyle w:val="ASFKTablenorm"/>
              <w:ind w:left="57" w:right="57"/>
              <w:rPr>
                <w:i/>
              </w:rPr>
            </w:pPr>
            <w:r>
              <w:t>Перетятько И.В.</w:t>
            </w: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FE5D9A" w:rsidRDefault="008368A2" w:rsidP="00FE5D9A">
            <w:pPr>
              <w:pStyle w:val="ASFKTablenorm"/>
              <w:ind w:left="57" w:right="57"/>
              <w:rPr>
                <w:i/>
              </w:rPr>
            </w:pPr>
            <w:r w:rsidRPr="00120C57">
              <w:t>28.09.2010</w:t>
            </w: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bl>
    <w:p w:rsidR="008368A2" w:rsidRPr="00120C57" w:rsidRDefault="008368A2" w:rsidP="005E042A">
      <w:pPr>
        <w:pStyle w:val="ASFKReg"/>
      </w:pPr>
      <w:bookmarkStart w:id="993" w:name="_Toc88820311"/>
      <w:r w:rsidRPr="00120C57">
        <w:lastRenderedPageBreak/>
        <w:t>СОГЛАСОВАНО</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317"/>
        <w:gridCol w:w="1424"/>
        <w:gridCol w:w="1453"/>
      </w:tblGrid>
      <w:tr w:rsidR="008368A2" w:rsidRPr="0009406F" w:rsidTr="00FE5D9A">
        <w:trPr>
          <w:trHeight w:val="891"/>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18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r w:rsidRPr="00120C57">
              <w:t> </w:t>
            </w:r>
          </w:p>
        </w:tc>
        <w:tc>
          <w:tcPr>
            <w:tcW w:w="1278" w:type="pct"/>
            <w:shd w:val="clear" w:color="auto" w:fill="auto"/>
          </w:tcPr>
          <w:p w:rsidR="008368A2" w:rsidRPr="00120C57" w:rsidRDefault="008368A2" w:rsidP="00FE5D9A">
            <w:pPr>
              <w:pStyle w:val="ASFKTablenorm"/>
              <w:ind w:left="57" w:right="57"/>
            </w:pPr>
            <w:r w:rsidRPr="00120C57">
              <w:t> </w:t>
            </w:r>
          </w:p>
        </w:tc>
        <w:tc>
          <w:tcPr>
            <w:tcW w:w="1188" w:type="pct"/>
            <w:shd w:val="clear" w:color="auto" w:fill="auto"/>
          </w:tcPr>
          <w:p w:rsidR="008368A2" w:rsidRPr="00120C57" w:rsidRDefault="008368A2" w:rsidP="00FE5D9A">
            <w:pPr>
              <w:pStyle w:val="ASFKTablenorm"/>
              <w:ind w:left="57" w:right="57"/>
            </w:pPr>
            <w:r w:rsidRPr="00120C57">
              <w:t> </w:t>
            </w:r>
          </w:p>
        </w:tc>
        <w:tc>
          <w:tcPr>
            <w:tcW w:w="730" w:type="pct"/>
            <w:shd w:val="clear" w:color="auto" w:fill="auto"/>
          </w:tcPr>
          <w:p w:rsidR="008368A2" w:rsidRPr="00120C57" w:rsidRDefault="008368A2" w:rsidP="00FE5D9A">
            <w:pPr>
              <w:pStyle w:val="ASFKTablenorm"/>
              <w:ind w:left="57" w:right="57"/>
            </w:pPr>
            <w:r w:rsidRPr="00120C57">
              <w:t> </w:t>
            </w:r>
          </w:p>
        </w:tc>
        <w:tc>
          <w:tcPr>
            <w:tcW w:w="745" w:type="pct"/>
            <w:shd w:val="clear" w:color="auto" w:fill="auto"/>
          </w:tcPr>
          <w:p w:rsidR="008368A2" w:rsidRPr="00120C57" w:rsidRDefault="008368A2" w:rsidP="00FE5D9A">
            <w:pPr>
              <w:pStyle w:val="ASFKTablenorm"/>
              <w:ind w:left="57" w:right="57"/>
            </w:pPr>
            <w:r w:rsidRPr="00120C57">
              <w:t> </w:t>
            </w:r>
          </w:p>
        </w:tc>
      </w:tr>
    </w:tbl>
    <w:p w:rsidR="008368A2" w:rsidRPr="00120C57" w:rsidRDefault="008368A2" w:rsidP="00B212BF">
      <w:pPr>
        <w:pStyle w:val="ASFKReg"/>
      </w:pPr>
      <w:bookmarkStart w:id="994" w:name="_Toc88820312"/>
      <w:r w:rsidRPr="00120C57">
        <w:lastRenderedPageBreak/>
        <w:t>ЛИСТ РЕГИСТРАЦИИ ИЗМЕНЕНИЙ</w:t>
      </w:r>
      <w:bookmarkEnd w:id="947"/>
      <w:bookmarkEnd w:id="948"/>
      <w:bookmarkEnd w:id="949"/>
      <w:bookmarkEnd w:id="950"/>
      <w:bookmarkEnd w:id="951"/>
      <w:bookmarkEnd w:id="9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8E4E8E" w:rsidRPr="00120C57" w:rsidTr="00FE5D9A">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w:t>
            </w:r>
            <w:r w:rsidR="00D16CAF">
              <w:br/>
            </w:r>
            <w:r w:rsidRPr="00120C57">
              <w:t>версии док-та</w:t>
            </w:r>
          </w:p>
        </w:tc>
        <w:tc>
          <w:tcPr>
            <w:tcW w:w="6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Дата</w:t>
            </w:r>
            <w:r w:rsidR="00D16CAF">
              <w:br/>
            </w:r>
            <w:r w:rsidRPr="00120C57">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 xml:space="preserve">Автор </w:t>
            </w:r>
            <w:r w:rsidR="00D16CAF">
              <w:br/>
            </w:r>
            <w:r w:rsidRPr="00120C57">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Изменения</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1.0</w:t>
            </w:r>
          </w:p>
        </w:tc>
        <w:tc>
          <w:tcPr>
            <w:tcW w:w="635" w:type="pct"/>
            <w:shd w:val="clear" w:color="auto" w:fill="auto"/>
          </w:tcPr>
          <w:p w:rsidR="008368A2" w:rsidRPr="00120C57" w:rsidRDefault="008368A2" w:rsidP="00FE5D9A">
            <w:pPr>
              <w:pStyle w:val="ASFKTablenorm"/>
              <w:ind w:left="57" w:right="57"/>
            </w:pPr>
            <w:r w:rsidRPr="00120C57">
              <w:t>25.05.2009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Начальная версия документа.</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1.1</w:t>
            </w:r>
          </w:p>
        </w:tc>
        <w:tc>
          <w:tcPr>
            <w:tcW w:w="635" w:type="pct"/>
            <w:shd w:val="clear" w:color="auto" w:fill="auto"/>
          </w:tcPr>
          <w:p w:rsidR="008368A2" w:rsidRPr="00120C57" w:rsidRDefault="008368A2" w:rsidP="00FE5D9A">
            <w:pPr>
              <w:pStyle w:val="ASFKTablenorm"/>
              <w:ind w:left="57" w:right="57"/>
            </w:pPr>
            <w:r w:rsidRPr="00120C57">
              <w:t>11.12.2009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Внесены изменения.</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1.2</w:t>
            </w:r>
          </w:p>
        </w:tc>
        <w:tc>
          <w:tcPr>
            <w:tcW w:w="635" w:type="pct"/>
            <w:shd w:val="clear" w:color="auto" w:fill="auto"/>
          </w:tcPr>
          <w:p w:rsidR="008368A2" w:rsidRPr="00120C57" w:rsidRDefault="008368A2" w:rsidP="00FE5D9A">
            <w:pPr>
              <w:pStyle w:val="ASFKTablenorm"/>
              <w:ind w:left="57" w:right="57"/>
            </w:pPr>
            <w:r w:rsidRPr="00120C57">
              <w:t>15.12.2009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по замечаниям </w:t>
            </w:r>
            <w:r w:rsidRPr="00FE5D9A">
              <w:rPr>
                <w:lang w:val="en-US"/>
              </w:rPr>
              <w:t>IBS</w:t>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1.3</w:t>
            </w:r>
          </w:p>
        </w:tc>
        <w:tc>
          <w:tcPr>
            <w:tcW w:w="635" w:type="pct"/>
            <w:shd w:val="clear" w:color="auto" w:fill="auto"/>
          </w:tcPr>
          <w:p w:rsidR="008368A2" w:rsidRPr="00120C57" w:rsidRDefault="008368A2" w:rsidP="00FE5D9A">
            <w:pPr>
              <w:pStyle w:val="ASFKTablenorm"/>
              <w:ind w:left="57" w:right="57"/>
            </w:pPr>
            <w:r w:rsidRPr="00120C57">
              <w:t>24.02.2010</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по замечаниям </w:t>
            </w:r>
            <w:r w:rsidRPr="00FE5D9A">
              <w:rPr>
                <w:lang w:val="en-US"/>
              </w:rPr>
              <w:t>IBS</w:t>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1.4</w:t>
            </w:r>
          </w:p>
        </w:tc>
        <w:tc>
          <w:tcPr>
            <w:tcW w:w="635" w:type="pct"/>
            <w:shd w:val="clear" w:color="auto" w:fill="auto"/>
          </w:tcPr>
          <w:p w:rsidR="008368A2" w:rsidRPr="00120C57" w:rsidRDefault="008368A2" w:rsidP="00FE5D9A">
            <w:pPr>
              <w:pStyle w:val="ASFKTablenorm"/>
              <w:ind w:left="57" w:right="57"/>
            </w:pPr>
            <w:r w:rsidRPr="00120C57">
              <w:t>28.09.2010</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подраздел </w:t>
            </w:r>
            <w:r w:rsidRPr="00120C57">
              <w:fldChar w:fldCharType="begin"/>
            </w:r>
            <w:r w:rsidRPr="00120C57">
              <w:instrText xml:space="preserve"> REF _Ref273435318 \r \h  \* MERGEFORMAT </w:instrText>
            </w:r>
            <w:r w:rsidRPr="00120C57">
              <w:fldChar w:fldCharType="separate"/>
            </w:r>
            <w:r w:rsidR="001E6D58">
              <w:t>5.4</w:t>
            </w:r>
            <w:r w:rsidRPr="00120C57">
              <w:fldChar w:fldCharType="end"/>
            </w:r>
            <w:r w:rsidRPr="00120C57">
              <w:t xml:space="preserve">: п. </w:t>
            </w:r>
            <w:r w:rsidRPr="00120C57">
              <w:fldChar w:fldCharType="begin"/>
            </w:r>
            <w:r w:rsidRPr="00120C57">
              <w:instrText xml:space="preserve"> REF _Ref273435320 \r \h  \* MERGEFORMAT </w:instrText>
            </w:r>
            <w:r w:rsidRPr="00120C57">
              <w:fldChar w:fldCharType="separate"/>
            </w:r>
            <w:r w:rsidR="001E6D58">
              <w:t>5.5.1</w:t>
            </w:r>
            <w:r w:rsidRPr="00120C57">
              <w:fldChar w:fldCharType="end"/>
            </w:r>
            <w:r w:rsidRPr="00120C57">
              <w:t xml:space="preserve"> разбит на пп. </w:t>
            </w:r>
            <w:r w:rsidRPr="00120C57">
              <w:fldChar w:fldCharType="begin"/>
            </w:r>
            <w:r w:rsidRPr="00120C57">
              <w:instrText xml:space="preserve"> REF _Ref273435320 \r \h  \* MERGEFORMAT </w:instrText>
            </w:r>
            <w:r w:rsidRPr="00120C57">
              <w:fldChar w:fldCharType="separate"/>
            </w:r>
            <w:r w:rsidR="001E6D58">
              <w:t>5.5.1</w:t>
            </w:r>
            <w:r w:rsidRPr="00120C57">
              <w:fldChar w:fldCharType="end"/>
            </w:r>
            <w:r w:rsidRPr="00120C57">
              <w:t xml:space="preserve"> и </w:t>
            </w:r>
            <w:r w:rsidRPr="00120C57">
              <w:fldChar w:fldCharType="begin"/>
            </w:r>
            <w:r w:rsidRPr="00120C57">
              <w:instrText xml:space="preserve"> REF _Ref273456488 \r \h  \* MERGEFORMAT </w:instrText>
            </w:r>
            <w:r w:rsidRPr="00120C57">
              <w:fldChar w:fldCharType="separate"/>
            </w:r>
            <w:r w:rsidR="001E6D58">
              <w:t>5.5.2</w:t>
            </w:r>
            <w:r w:rsidRPr="00120C57">
              <w:fldChar w:fldCharType="end"/>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1.5</w:t>
            </w:r>
          </w:p>
        </w:tc>
        <w:tc>
          <w:tcPr>
            <w:tcW w:w="635" w:type="pct"/>
            <w:shd w:val="clear" w:color="auto" w:fill="auto"/>
          </w:tcPr>
          <w:p w:rsidR="008368A2" w:rsidRPr="00120C57" w:rsidRDefault="008368A2" w:rsidP="00FE5D9A">
            <w:pPr>
              <w:pStyle w:val="ASFKTablenorm"/>
              <w:ind w:left="57" w:right="57"/>
            </w:pPr>
            <w:r w:rsidRPr="00120C57">
              <w:t>10.05.2011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_Ref292813084 \r \h </w:instrText>
            </w:r>
            <w:r w:rsidR="0041307C" w:rsidRPr="00120C57">
              <w:instrText xml:space="preserve"> \* MERGEFORMAT </w:instrText>
            </w:r>
            <w:r w:rsidRPr="00120C57">
              <w:fldChar w:fldCharType="separate"/>
            </w:r>
            <w:r w:rsidR="001E6D58">
              <w:t>5.6.1</w:t>
            </w:r>
            <w:r w:rsidRPr="00120C57">
              <w:fldChar w:fldCharType="end"/>
            </w:r>
            <w:r w:rsidRPr="00120C57">
              <w:t xml:space="preserve"> по </w:t>
            </w:r>
            <w:hyperlink r:id="rId214" w:history="1">
              <w:r w:rsidRPr="00FE5D9A">
                <w:rPr>
                  <w:rStyle w:val="ASFKNormal1"/>
                  <w:lang w:val="en-US"/>
                </w:rPr>
                <w:t>SUFD</w:t>
              </w:r>
              <w:r w:rsidRPr="00120C57">
                <w:rPr>
                  <w:rStyle w:val="ASFKNormal1"/>
                </w:rPr>
                <w:t>-21571</w:t>
              </w:r>
            </w:hyperlink>
            <w:r w:rsidRPr="00120C57">
              <w:t xml:space="preserve"> (</w:t>
            </w:r>
            <w:hyperlink r:id="rId215" w:history="1">
              <w:r w:rsidRPr="00FE5D9A">
                <w:rPr>
                  <w:rStyle w:val="ASFKNormal1"/>
                  <w:lang w:val="en-US"/>
                </w:rPr>
                <w:t>SUFD</w:t>
              </w:r>
              <w:r w:rsidRPr="00120C57">
                <w:rPr>
                  <w:rStyle w:val="ASFKNormal1"/>
                </w:rPr>
                <w:t>-22118</w:t>
              </w:r>
            </w:hyperlink>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1.6</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w:t>
            </w:r>
            <w:r w:rsidR="00613475">
              <w:t xml:space="preserve">п. </w:t>
            </w:r>
            <w:r w:rsidR="00466E9F">
              <w:fldChar w:fldCharType="begin"/>
            </w:r>
            <w:r w:rsidR="00466E9F">
              <w:instrText xml:space="preserve"> REF _Ref449101142 \r \h </w:instrText>
            </w:r>
            <w:r w:rsidR="00466E9F">
              <w:fldChar w:fldCharType="separate"/>
            </w:r>
            <w:r w:rsidR="001E6D58">
              <w:t>5.3</w:t>
            </w:r>
            <w:r w:rsidR="00466E9F">
              <w:fldChar w:fldCharType="end"/>
            </w:r>
            <w:r w:rsidR="00466E9F">
              <w:t xml:space="preserve"> </w:t>
            </w:r>
            <w:r w:rsidRPr="00120C57">
              <w:t xml:space="preserve">по </w:t>
            </w:r>
            <w:hyperlink r:id="rId216" w:history="1">
              <w:r w:rsidRPr="00FE5D9A">
                <w:rPr>
                  <w:rStyle w:val="ASFKNormal1"/>
                  <w:lang w:val="en-US"/>
                </w:rPr>
                <w:t>SUFD</w:t>
              </w:r>
              <w:r w:rsidRPr="00120C57">
                <w:rPr>
                  <w:rStyle w:val="ASFKNormal1"/>
                </w:rPr>
                <w:t>-4893</w:t>
              </w:r>
            </w:hyperlink>
            <w:r w:rsidRPr="00120C57">
              <w:rPr>
                <w:rStyle w:val="ASFKNormal1"/>
              </w:rPr>
              <w:t xml:space="preserve"> (</w:t>
            </w:r>
            <w:hyperlink r:id="rId217" w:history="1">
              <w:r w:rsidRPr="00FE5D9A">
                <w:rPr>
                  <w:rStyle w:val="ASFKNormal1"/>
                  <w:lang w:val="en-US"/>
                </w:rPr>
                <w:t>SUFD</w:t>
              </w:r>
              <w:r w:rsidRPr="00120C57">
                <w:rPr>
                  <w:rStyle w:val="ASFKNormal1"/>
                </w:rPr>
                <w:t>-24621</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1.7</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1E6D58">
              <w:t>5.10.1</w:t>
            </w:r>
            <w:r w:rsidRPr="00120C57">
              <w:fldChar w:fldCharType="end"/>
            </w:r>
            <w:r w:rsidRPr="00120C57">
              <w:t xml:space="preserve"> по </w:t>
            </w:r>
            <w:hyperlink r:id="rId218" w:history="1">
              <w:r w:rsidRPr="00FE5D9A">
                <w:rPr>
                  <w:rStyle w:val="ASFKNormal1"/>
                  <w:lang w:val="en-US"/>
                </w:rPr>
                <w:t>PROD</w:t>
              </w:r>
              <w:r w:rsidRPr="00120C57">
                <w:rPr>
                  <w:rStyle w:val="ASFKNormal1"/>
                </w:rPr>
                <w:t>-36456</w:t>
              </w:r>
            </w:hyperlink>
            <w:r w:rsidRPr="00120C57">
              <w:rPr>
                <w:rStyle w:val="ASFKNormal1"/>
              </w:rPr>
              <w:t xml:space="preserve"> (</w:t>
            </w:r>
            <w:hyperlink r:id="rId219" w:history="1">
              <w:r w:rsidRPr="00FE5D9A">
                <w:rPr>
                  <w:rStyle w:val="ASFKNormal1"/>
                  <w:lang w:val="en-US"/>
                </w:rPr>
                <w:t>SUFD</w:t>
              </w:r>
              <w:r w:rsidRPr="00120C57">
                <w:rPr>
                  <w:rStyle w:val="ASFKNormal1"/>
                </w:rPr>
                <w:t>-24756</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1.8</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_Ref299372708 \r \h </w:instrText>
            </w:r>
            <w:r w:rsidR="0041307C" w:rsidRPr="00120C57">
              <w:instrText xml:space="preserve"> \* MERGEFORMAT </w:instrText>
            </w:r>
            <w:r w:rsidRPr="00120C57">
              <w:fldChar w:fldCharType="separate"/>
            </w:r>
            <w:r w:rsidR="001E6D58">
              <w:t>5.6.1</w:t>
            </w:r>
            <w:r w:rsidRPr="00120C57">
              <w:fldChar w:fldCharType="end"/>
            </w:r>
            <w:r w:rsidRPr="00120C57">
              <w:t xml:space="preserve"> по </w:t>
            </w:r>
            <w:hyperlink r:id="rId220" w:history="1">
              <w:r w:rsidRPr="00FE5D9A">
                <w:rPr>
                  <w:rStyle w:val="ASFKNormal1"/>
                  <w:lang w:val="en-US"/>
                </w:rPr>
                <w:t>PROD</w:t>
              </w:r>
              <w:r w:rsidRPr="00120C57">
                <w:rPr>
                  <w:rStyle w:val="ASFKNormal1"/>
                </w:rPr>
                <w:t>-9000</w:t>
              </w:r>
            </w:hyperlink>
            <w:r w:rsidRPr="00120C57">
              <w:rPr>
                <w:rStyle w:val="ASFKNormal1"/>
              </w:rPr>
              <w:t xml:space="preserve"> (</w:t>
            </w:r>
            <w:hyperlink r:id="rId221" w:history="1">
              <w:r w:rsidRPr="00FE5D9A">
                <w:rPr>
                  <w:rStyle w:val="ASFKNormal1"/>
                  <w:lang w:val="en-US"/>
                </w:rPr>
                <w:t>SUFD</w:t>
              </w:r>
              <w:r w:rsidRPr="00120C57">
                <w:rPr>
                  <w:rStyle w:val="ASFKNormal1"/>
                </w:rPr>
                <w:t>-24766</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1.9</w:t>
            </w:r>
          </w:p>
        </w:tc>
        <w:tc>
          <w:tcPr>
            <w:tcW w:w="635" w:type="pct"/>
            <w:shd w:val="clear" w:color="auto" w:fill="auto"/>
          </w:tcPr>
          <w:p w:rsidR="008368A2" w:rsidRPr="00120C57" w:rsidRDefault="008368A2" w:rsidP="00FE5D9A">
            <w:pPr>
              <w:pStyle w:val="ASFKTablenorm"/>
              <w:ind w:left="57" w:right="57"/>
            </w:pPr>
            <w:r w:rsidRPr="00120C57">
              <w:t>25.08.2011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1E6D58">
              <w:t>5.10.1</w:t>
            </w:r>
            <w:r w:rsidRPr="00120C57">
              <w:fldChar w:fldCharType="end"/>
            </w:r>
            <w:r w:rsidRPr="00120C57">
              <w:t xml:space="preserve"> по </w:t>
            </w:r>
            <w:hyperlink r:id="rId222" w:history="1">
              <w:r w:rsidRPr="00FE5D9A">
                <w:rPr>
                  <w:rStyle w:val="ASFKNormal1"/>
                  <w:lang w:val="en-US"/>
                </w:rPr>
                <w:t>SUFD</w:t>
              </w:r>
              <w:r w:rsidRPr="00120C57">
                <w:rPr>
                  <w:rStyle w:val="ASFKNormal1"/>
                </w:rPr>
                <w:t>-24890</w:t>
              </w:r>
            </w:hyperlink>
            <w:r w:rsidRPr="00120C57">
              <w:rPr>
                <w:rStyle w:val="ASFKNormal1"/>
              </w:rPr>
              <w:t xml:space="preserve"> (</w:t>
            </w:r>
            <w:hyperlink r:id="rId223" w:history="1">
              <w:r w:rsidRPr="00FE5D9A">
                <w:rPr>
                  <w:rStyle w:val="ASFKNormal1"/>
                  <w:lang w:val="en-US"/>
                </w:rPr>
                <w:t>SUFD</w:t>
              </w:r>
              <w:r w:rsidRPr="00120C57">
                <w:rPr>
                  <w:rStyle w:val="ASFKNormal1"/>
                </w:rPr>
                <w:t>-25307</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2.0</w:t>
            </w:r>
          </w:p>
        </w:tc>
        <w:tc>
          <w:tcPr>
            <w:tcW w:w="635" w:type="pct"/>
            <w:shd w:val="clear" w:color="auto" w:fill="auto"/>
          </w:tcPr>
          <w:p w:rsidR="008368A2" w:rsidRPr="00120C57" w:rsidRDefault="008368A2" w:rsidP="00FE5D9A">
            <w:pPr>
              <w:pStyle w:val="ASFKTablenorm"/>
              <w:ind w:left="57" w:right="57"/>
            </w:pPr>
            <w:r w:rsidRPr="00120C57">
              <w:t>06.09.2011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Внесены изменения в п.</w:t>
            </w:r>
            <w:r w:rsidR="0034044C">
              <w:t xml:space="preserve"> </w:t>
            </w:r>
            <w:r w:rsidR="0034044C">
              <w:fldChar w:fldCharType="begin"/>
            </w:r>
            <w:r w:rsidR="0034044C">
              <w:instrText xml:space="preserve"> REF _Ref435186651 \r \h </w:instrText>
            </w:r>
            <w:r w:rsidR="0034044C">
              <w:fldChar w:fldCharType="separate"/>
            </w:r>
            <w:r w:rsidR="001E6D58">
              <w:t>5.6.2</w:t>
            </w:r>
            <w:r w:rsidR="0034044C">
              <w:fldChar w:fldCharType="end"/>
            </w:r>
            <w:r w:rsidR="0034044C">
              <w:t xml:space="preserve"> </w:t>
            </w:r>
            <w:r w:rsidRPr="00120C57">
              <w:t xml:space="preserve">по </w:t>
            </w:r>
            <w:hyperlink r:id="rId224" w:history="1">
              <w:r w:rsidRPr="00FE5D9A">
                <w:rPr>
                  <w:rStyle w:val="ASFKNormal1"/>
                  <w:lang w:val="en-US"/>
                </w:rPr>
                <w:t>PROD</w:t>
              </w:r>
              <w:r w:rsidRPr="00120C57">
                <w:rPr>
                  <w:rStyle w:val="ASFKNormal1"/>
                </w:rPr>
                <w:t>-34319</w:t>
              </w:r>
            </w:hyperlink>
            <w:r w:rsidRPr="00120C57">
              <w:rPr>
                <w:rStyle w:val="ASFKNormal1"/>
              </w:rPr>
              <w:t xml:space="preserve"> (</w:t>
            </w:r>
            <w:hyperlink r:id="rId225" w:history="1">
              <w:r w:rsidRPr="00FE5D9A">
                <w:rPr>
                  <w:rStyle w:val="ASFKNormal1"/>
                  <w:lang w:val="en-US"/>
                </w:rPr>
                <w:t>SUFD</w:t>
              </w:r>
              <w:r w:rsidRPr="00120C57">
                <w:rPr>
                  <w:rStyle w:val="ASFKNormal1"/>
                </w:rPr>
                <w:t>-26270</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2.1</w:t>
            </w:r>
          </w:p>
        </w:tc>
        <w:tc>
          <w:tcPr>
            <w:tcW w:w="635" w:type="pct"/>
            <w:shd w:val="clear" w:color="auto" w:fill="auto"/>
          </w:tcPr>
          <w:p w:rsidR="008368A2" w:rsidRPr="00120C57" w:rsidRDefault="008368A2" w:rsidP="00FE5D9A">
            <w:pPr>
              <w:pStyle w:val="ASFKTablenorm"/>
              <w:ind w:left="57" w:right="57"/>
            </w:pPr>
            <w:bookmarkStart w:id="995" w:name="_Hlk292265259"/>
            <w:r w:rsidRPr="00120C57">
              <w:t>14.10.201</w:t>
            </w:r>
            <w:bookmarkEnd w:id="995"/>
            <w:r w:rsidRPr="00120C57">
              <w:t>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Переработан п.</w:t>
            </w:r>
            <w:r w:rsidR="0034044C">
              <w:t xml:space="preserve"> </w:t>
            </w:r>
            <w:r w:rsidR="0034044C">
              <w:fldChar w:fldCharType="begin"/>
            </w:r>
            <w:r w:rsidR="0034044C">
              <w:instrText xml:space="preserve"> REF _Ref448411289 \r \h </w:instrText>
            </w:r>
            <w:r w:rsidR="0034044C">
              <w:fldChar w:fldCharType="separate"/>
            </w:r>
            <w:r w:rsidR="001E6D58">
              <w:t>5.6.4</w:t>
            </w:r>
            <w:r w:rsidR="0034044C">
              <w:fldChar w:fldCharType="end"/>
            </w:r>
            <w:r w:rsidR="0034044C">
              <w:t xml:space="preserve"> </w:t>
            </w:r>
            <w:r w:rsidRPr="00120C57">
              <w:t xml:space="preserve">по </w:t>
            </w:r>
            <w:hyperlink r:id="rId226" w:history="1">
              <w:r w:rsidRPr="00FE5D9A">
                <w:rPr>
                  <w:rStyle w:val="ASFKNormal1"/>
                  <w:lang w:val="en-US"/>
                </w:rPr>
                <w:t>SUFD</w:t>
              </w:r>
              <w:r w:rsidRPr="00120C57">
                <w:rPr>
                  <w:rStyle w:val="ASFKNormal1"/>
                </w:rPr>
                <w:t>-8338</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2.2</w:t>
            </w:r>
          </w:p>
        </w:tc>
        <w:tc>
          <w:tcPr>
            <w:tcW w:w="635" w:type="pct"/>
            <w:shd w:val="clear" w:color="auto" w:fill="auto"/>
          </w:tcPr>
          <w:p w:rsidR="008368A2" w:rsidRPr="00120C57" w:rsidRDefault="008368A2" w:rsidP="00FE5D9A">
            <w:pPr>
              <w:pStyle w:val="ASFKTablenorm"/>
              <w:ind w:left="57" w:right="57"/>
            </w:pPr>
            <w:r w:rsidRPr="00120C57">
              <w:t>20.10.2011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1E6D58">
              <w:t>5.10.1</w:t>
            </w:r>
            <w:r w:rsidRPr="00120C57">
              <w:fldChar w:fldCharType="end"/>
            </w:r>
            <w:r w:rsidRPr="00120C57">
              <w:t xml:space="preserve"> по </w:t>
            </w:r>
            <w:hyperlink r:id="rId227" w:history="1">
              <w:r w:rsidRPr="00FE5D9A">
                <w:rPr>
                  <w:rStyle w:val="ASFKNormal1"/>
                  <w:lang w:val="en-US"/>
                </w:rPr>
                <w:t>PROD</w:t>
              </w:r>
              <w:r w:rsidRPr="00120C57">
                <w:rPr>
                  <w:rStyle w:val="ASFKNormal1"/>
                </w:rPr>
                <w:t>-46703</w:t>
              </w:r>
            </w:hyperlink>
            <w:r w:rsidRPr="00120C57">
              <w:rPr>
                <w:rStyle w:val="ASFKNormal1"/>
              </w:rPr>
              <w:t xml:space="preserve"> (</w:t>
            </w:r>
            <w:hyperlink r:id="rId228" w:history="1">
              <w:r w:rsidRPr="00FE5D9A">
                <w:rPr>
                  <w:rStyle w:val="ASFKNormal1"/>
                  <w:lang w:val="en-US"/>
                </w:rPr>
                <w:t>SUFD</w:t>
              </w:r>
              <w:r w:rsidRPr="00120C57">
                <w:rPr>
                  <w:rStyle w:val="ASFKNormal1"/>
                </w:rPr>
                <w:t>-27460</w:t>
              </w:r>
            </w:hyperlink>
            <w:r w:rsidRPr="00120C57">
              <w:rPr>
                <w:rStyle w:val="ASFKNormal1"/>
              </w:rPr>
              <w:t>).</w:t>
            </w:r>
          </w:p>
        </w:tc>
      </w:tr>
      <w:tr w:rsidR="008E4E8E" w:rsidRPr="00120C57" w:rsidTr="00FE5D9A">
        <w:tc>
          <w:tcPr>
            <w:tcW w:w="412" w:type="pct"/>
            <w:shd w:val="clear" w:color="auto" w:fill="auto"/>
          </w:tcPr>
          <w:p w:rsidR="00F814F0" w:rsidRPr="00120C57" w:rsidRDefault="00F814F0" w:rsidP="00FE5D9A">
            <w:pPr>
              <w:pStyle w:val="ASFKTablenorm"/>
              <w:ind w:left="57" w:right="57"/>
            </w:pPr>
            <w:r w:rsidRPr="00120C57">
              <w:t>2.3</w:t>
            </w:r>
          </w:p>
        </w:tc>
        <w:tc>
          <w:tcPr>
            <w:tcW w:w="635" w:type="pct"/>
            <w:shd w:val="clear" w:color="auto" w:fill="auto"/>
          </w:tcPr>
          <w:p w:rsidR="00F814F0" w:rsidRPr="00120C57" w:rsidRDefault="00F814F0" w:rsidP="00FE5D9A">
            <w:pPr>
              <w:pStyle w:val="ASFKTablenorm"/>
              <w:ind w:left="57" w:right="57"/>
            </w:pPr>
            <w:r w:rsidRPr="00120C57">
              <w:t>22.11.2011</w:t>
            </w:r>
          </w:p>
        </w:tc>
        <w:tc>
          <w:tcPr>
            <w:tcW w:w="1017" w:type="pct"/>
            <w:shd w:val="clear" w:color="auto" w:fill="auto"/>
          </w:tcPr>
          <w:p w:rsidR="00F814F0" w:rsidRPr="00120C57" w:rsidRDefault="00602766" w:rsidP="00FE5D9A">
            <w:pPr>
              <w:pStyle w:val="ASFKTablenorm"/>
              <w:ind w:left="57" w:right="57"/>
            </w:pPr>
            <w:r>
              <w:t>Алексеев И.И.</w:t>
            </w:r>
          </w:p>
        </w:tc>
        <w:tc>
          <w:tcPr>
            <w:tcW w:w="2936" w:type="pct"/>
            <w:shd w:val="clear" w:color="auto" w:fill="auto"/>
          </w:tcPr>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 xml:space="preserve">-27103, </w:t>
            </w:r>
            <w:r w:rsidRPr="00FE5D9A">
              <w:rPr>
                <w:lang w:val="en-US"/>
              </w:rPr>
              <w:t>SUFD</w:t>
            </w:r>
            <w:r w:rsidRPr="00120C57">
              <w:t>-26799 (</w:t>
            </w:r>
            <w:r w:rsidRPr="00FE5D9A">
              <w:rPr>
                <w:lang w:val="en-US"/>
              </w:rPr>
              <w:t>SUFD</w:t>
            </w:r>
            <w:r w:rsidRPr="00120C57">
              <w:t>-28771) добавлен п.</w:t>
            </w:r>
            <w:r w:rsidRPr="00120C57">
              <w:fldChar w:fldCharType="begin"/>
            </w:r>
            <w:r w:rsidRPr="00120C57">
              <w:instrText xml:space="preserve"> REF _Ref309806959 \r \h </w:instrText>
            </w:r>
            <w:r w:rsidR="0041307C" w:rsidRPr="00120C57">
              <w:instrText xml:space="preserve"> \* MERGEFORMAT </w:instrText>
            </w:r>
            <w:r w:rsidRPr="00120C57">
              <w:fldChar w:fldCharType="separate"/>
            </w:r>
            <w:r w:rsidR="001E6D58">
              <w:t>5.11</w:t>
            </w:r>
            <w:r w:rsidRPr="00120C57">
              <w:fldChar w:fldCharType="end"/>
            </w:r>
            <w:r w:rsidRPr="00120C57">
              <w:t>.</w:t>
            </w:r>
          </w:p>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-29506 (</w:t>
            </w:r>
            <w:r w:rsidRPr="00FE5D9A">
              <w:rPr>
                <w:lang w:val="en-US"/>
              </w:rPr>
              <w:t>SUFD</w:t>
            </w:r>
            <w:r w:rsidRPr="00120C57">
              <w:t xml:space="preserve">-29573) актуализирован п. </w:t>
            </w:r>
            <w:r w:rsidRPr="00120C57">
              <w:fldChar w:fldCharType="begin"/>
            </w:r>
            <w:r w:rsidRPr="00120C57">
              <w:instrText xml:space="preserve"> REF _Ref311552935 \r \h </w:instrText>
            </w:r>
            <w:r w:rsidR="0041307C" w:rsidRPr="00120C57">
              <w:instrText xml:space="preserve"> \* MERGEFORMAT </w:instrText>
            </w:r>
            <w:r w:rsidRPr="00120C57">
              <w:fldChar w:fldCharType="separate"/>
            </w:r>
            <w:r w:rsidR="001E6D58">
              <w:t>5.11</w:t>
            </w:r>
            <w:r w:rsidRPr="00120C57">
              <w:fldChar w:fldCharType="end"/>
            </w:r>
            <w:r w:rsidRPr="00120C57">
              <w:t>.</w:t>
            </w:r>
          </w:p>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-28695 (</w:t>
            </w:r>
            <w:r w:rsidRPr="00FE5D9A">
              <w:rPr>
                <w:lang w:val="en-US"/>
              </w:rPr>
              <w:t>SUFD</w:t>
            </w:r>
            <w:r w:rsidRPr="00120C57">
              <w:t>-29426) актуализирован п.</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1E6D58">
              <w:t>5.11.1</w:t>
            </w:r>
            <w:r w:rsidR="00670D29" w:rsidRPr="00120C57">
              <w:fldChar w:fldCharType="end"/>
            </w:r>
            <w:r w:rsidRPr="00120C57">
              <w:t>.</w:t>
            </w:r>
          </w:p>
        </w:tc>
      </w:tr>
      <w:tr w:rsidR="008E4E8E" w:rsidRPr="00120C57" w:rsidTr="00FE5D9A">
        <w:tc>
          <w:tcPr>
            <w:tcW w:w="412" w:type="pct"/>
            <w:shd w:val="clear" w:color="auto" w:fill="auto"/>
          </w:tcPr>
          <w:p w:rsidR="00F814F0" w:rsidRPr="00120C57" w:rsidRDefault="00F814F0" w:rsidP="00FE5D9A">
            <w:pPr>
              <w:pStyle w:val="ASFKTablenorm"/>
              <w:ind w:left="57" w:right="57"/>
            </w:pPr>
            <w:r w:rsidRPr="00120C57">
              <w:t>2.4</w:t>
            </w:r>
          </w:p>
        </w:tc>
        <w:tc>
          <w:tcPr>
            <w:tcW w:w="635" w:type="pct"/>
            <w:shd w:val="clear" w:color="auto" w:fill="auto"/>
          </w:tcPr>
          <w:p w:rsidR="00F814F0" w:rsidRPr="00120C57" w:rsidRDefault="00F814F0" w:rsidP="00FE5D9A">
            <w:pPr>
              <w:pStyle w:val="ASFKTablenorm"/>
              <w:ind w:left="57" w:right="57"/>
            </w:pPr>
            <w:r w:rsidRPr="00120C57">
              <w:t>21.12.2011</w:t>
            </w:r>
          </w:p>
        </w:tc>
        <w:tc>
          <w:tcPr>
            <w:tcW w:w="1017" w:type="pct"/>
            <w:shd w:val="clear" w:color="auto" w:fill="auto"/>
          </w:tcPr>
          <w:p w:rsidR="00F814F0" w:rsidRPr="00120C57" w:rsidRDefault="00602766" w:rsidP="00FE5D9A">
            <w:pPr>
              <w:pStyle w:val="ASFKTablenorm"/>
              <w:ind w:left="57" w:right="57"/>
            </w:pPr>
            <w:r>
              <w:t>Алексеев И.И.</w:t>
            </w:r>
          </w:p>
        </w:tc>
        <w:tc>
          <w:tcPr>
            <w:tcW w:w="2936" w:type="pct"/>
            <w:shd w:val="clear" w:color="auto" w:fill="auto"/>
          </w:tcPr>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-27860 (</w:t>
            </w:r>
            <w:r w:rsidRPr="00FE5D9A">
              <w:rPr>
                <w:lang w:val="en-US"/>
              </w:rPr>
              <w:t>SUFD</w:t>
            </w:r>
            <w:r w:rsidRPr="00120C57">
              <w:t>-29726) актуализирован п.</w:t>
            </w:r>
            <w:r w:rsidR="0034044C">
              <w:t xml:space="preserve"> </w:t>
            </w:r>
            <w:r w:rsidR="0034044C">
              <w:fldChar w:fldCharType="begin"/>
            </w:r>
            <w:r w:rsidR="0034044C">
              <w:instrText xml:space="preserve"> REF _Ref448411144 \r \h </w:instrText>
            </w:r>
            <w:r w:rsidR="0034044C">
              <w:fldChar w:fldCharType="separate"/>
            </w:r>
            <w:r w:rsidR="001E6D58">
              <w:t>5.6.4</w:t>
            </w:r>
            <w:r w:rsidR="0034044C">
              <w:fldChar w:fldCharType="end"/>
            </w:r>
            <w:r w:rsidR="0034044C">
              <w:t>.</w:t>
            </w:r>
          </w:p>
          <w:p w:rsidR="000C58CE" w:rsidRPr="00120C57" w:rsidRDefault="000C58CE" w:rsidP="00FE5D9A">
            <w:pPr>
              <w:pStyle w:val="ASFKTablenorm"/>
              <w:ind w:left="57" w:right="57"/>
            </w:pPr>
            <w:r w:rsidRPr="00120C57">
              <w:t xml:space="preserve">В соответствии с </w:t>
            </w:r>
            <w:r w:rsidRPr="00FE5D9A">
              <w:rPr>
                <w:lang w:val="en-US"/>
              </w:rPr>
              <w:t>SUFD</w:t>
            </w:r>
            <w:r w:rsidRPr="00120C57">
              <w:t xml:space="preserve">-29804 актуализирован п. </w:t>
            </w:r>
            <w:r w:rsidRPr="00120C57">
              <w:fldChar w:fldCharType="begin"/>
            </w:r>
            <w:r w:rsidRPr="00120C57">
              <w:instrText xml:space="preserve"> REF _Ref312934790 \r \h </w:instrText>
            </w:r>
            <w:r w:rsidR="0041307C" w:rsidRPr="00120C57">
              <w:instrText xml:space="preserve"> \* MERGEFORMAT </w:instrText>
            </w:r>
            <w:r w:rsidRPr="00120C57">
              <w:fldChar w:fldCharType="separate"/>
            </w:r>
            <w:r w:rsidR="001E6D58">
              <w:t>5.10.1</w:t>
            </w:r>
            <w:r w:rsidRPr="00120C57">
              <w:fldChar w:fldCharType="end"/>
            </w:r>
            <w:r w:rsidRPr="00120C57">
              <w:t>.</w:t>
            </w:r>
          </w:p>
          <w:p w:rsidR="006E7CA5" w:rsidRPr="00120C57" w:rsidRDefault="006E7CA5" w:rsidP="00FE5D9A">
            <w:pPr>
              <w:pStyle w:val="ASFKTablenorm"/>
              <w:ind w:left="57" w:right="57"/>
            </w:pPr>
            <w:r w:rsidRPr="00120C57">
              <w:t xml:space="preserve">В соответствии с </w:t>
            </w:r>
            <w:r w:rsidRPr="00FE5D9A">
              <w:rPr>
                <w:lang w:val="en-US"/>
              </w:rPr>
              <w:t>SUFD</w:t>
            </w:r>
            <w:r w:rsidRPr="00120C57">
              <w:t>-</w:t>
            </w:r>
            <w:r w:rsidR="002813A3" w:rsidRPr="00120C57">
              <w:t>26367</w:t>
            </w:r>
            <w:r w:rsidRPr="00120C57">
              <w:t xml:space="preserve"> (</w:t>
            </w:r>
            <w:r w:rsidRPr="00FE5D9A">
              <w:rPr>
                <w:lang w:val="en-US"/>
              </w:rPr>
              <w:t>SUFD</w:t>
            </w:r>
            <w:r w:rsidRPr="00120C57">
              <w:t>-30867)</w:t>
            </w:r>
            <w:r w:rsidR="00A630B1">
              <w:t xml:space="preserve"> </w:t>
            </w:r>
            <w:r w:rsidRPr="00120C57">
              <w:t>актуализирован</w:t>
            </w:r>
            <w:r w:rsidR="00A630B1">
              <w:t xml:space="preserve"> </w:t>
            </w:r>
            <w:r w:rsidRPr="00120C57">
              <w:t xml:space="preserve">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1E6D58">
              <w:t>5.11.1</w:t>
            </w:r>
            <w:r w:rsidR="00670D29" w:rsidRPr="00120C57">
              <w:fldChar w:fldCharType="end"/>
            </w:r>
            <w:r w:rsidR="00670D29" w:rsidRPr="00120C57">
              <w:t>.</w:t>
            </w:r>
          </w:p>
          <w:p w:rsidR="008E69F3" w:rsidRPr="00120C57" w:rsidRDefault="008E69F3" w:rsidP="00FE5D9A">
            <w:pPr>
              <w:pStyle w:val="ASFKTablenorm"/>
              <w:ind w:left="57" w:right="57"/>
            </w:pPr>
            <w:r w:rsidRPr="00120C57">
              <w:t xml:space="preserve">В соответствии с </w:t>
            </w:r>
            <w:r w:rsidRPr="00FE5D9A">
              <w:rPr>
                <w:lang w:val="en-US"/>
              </w:rPr>
              <w:t>SUFD</w:t>
            </w:r>
            <w:r w:rsidRPr="00120C57">
              <w:t>-26766 (</w:t>
            </w:r>
            <w:r w:rsidRPr="00FE5D9A">
              <w:rPr>
                <w:lang w:val="en-US"/>
              </w:rPr>
              <w:t>SUFD</w:t>
            </w:r>
            <w:r w:rsidRPr="00120C57">
              <w:t xml:space="preserve">-29087) добавлен раздел </w:t>
            </w:r>
            <w:r w:rsidRPr="00120C57">
              <w:fldChar w:fldCharType="begin"/>
            </w:r>
            <w:r w:rsidRPr="00120C57">
              <w:instrText xml:space="preserve"> REF _Ref315168780 \r \h </w:instrText>
            </w:r>
            <w:r w:rsidR="0041307C" w:rsidRPr="00120C57">
              <w:instrText xml:space="preserve"> \* MERGEFORMAT </w:instrText>
            </w:r>
            <w:r w:rsidRPr="00120C57">
              <w:fldChar w:fldCharType="separate"/>
            </w:r>
            <w:r w:rsidR="001E6D58">
              <w:t>5.7</w:t>
            </w:r>
            <w:r w:rsidRPr="00120C57">
              <w:fldChar w:fldCharType="end"/>
            </w:r>
            <w:r w:rsidRPr="00120C57">
              <w:t>.</w:t>
            </w:r>
          </w:p>
          <w:p w:rsidR="003B5DC1" w:rsidRPr="00120C57" w:rsidRDefault="003B5DC1" w:rsidP="00FE5D9A">
            <w:pPr>
              <w:pStyle w:val="ASFKTablenorm"/>
              <w:ind w:left="57" w:right="57"/>
            </w:pPr>
            <w:r w:rsidRPr="00120C57">
              <w:t xml:space="preserve">В соответствии с </w:t>
            </w:r>
            <w:r w:rsidR="0082129E" w:rsidRPr="00120C57">
              <w:t>SUFD</w:t>
            </w:r>
            <w:r w:rsidR="0082129E" w:rsidRPr="00E106E9">
              <w:t>-</w:t>
            </w:r>
            <w:r w:rsidR="00875DB7" w:rsidRPr="00120C57">
              <w:t>27103</w:t>
            </w:r>
            <w:r w:rsidR="0082129E" w:rsidRPr="00E106E9">
              <w:t xml:space="preserve"> (SUFD-</w:t>
            </w:r>
            <w:r w:rsidR="0082129E" w:rsidRPr="00120C57">
              <w:t>29126</w:t>
            </w:r>
            <w:r w:rsidR="0082129E" w:rsidRPr="00E106E9">
              <w:t>)</w:t>
            </w:r>
            <w:r w:rsidR="0034044C">
              <w:t xml:space="preserve">, </w:t>
            </w:r>
            <w:r w:rsidRPr="00E106E9">
              <w:t>SUFD</w:t>
            </w:r>
            <w:r w:rsidRPr="00120C57">
              <w:t>-</w:t>
            </w:r>
            <w:r w:rsidR="00875DB7" w:rsidRPr="00120C57">
              <w:t>27103</w:t>
            </w:r>
            <w:r w:rsidRPr="00120C57">
              <w:t xml:space="preserve"> (</w:t>
            </w:r>
            <w:r w:rsidRPr="00FE5D9A">
              <w:rPr>
                <w:lang w:val="en-US"/>
              </w:rPr>
              <w:t>SUFD</w:t>
            </w:r>
            <w:r w:rsidRPr="00120C57">
              <w:t xml:space="preserve">-29575) актуализирован 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1E6D58">
              <w:t>5.11.1</w:t>
            </w:r>
            <w:r w:rsidR="00670D29" w:rsidRPr="00120C57">
              <w:fldChar w:fldCharType="end"/>
            </w:r>
            <w:r w:rsidR="00670D29" w:rsidRPr="00120C57">
              <w:t>.</w:t>
            </w:r>
          </w:p>
        </w:tc>
      </w:tr>
      <w:tr w:rsidR="008E4E8E" w:rsidRPr="00120C57" w:rsidTr="00FE5D9A">
        <w:tc>
          <w:tcPr>
            <w:tcW w:w="412" w:type="pct"/>
            <w:shd w:val="clear" w:color="auto" w:fill="auto"/>
          </w:tcPr>
          <w:p w:rsidR="00EE6EA5" w:rsidRPr="00120C57" w:rsidRDefault="00EE6EA5" w:rsidP="00FE5D9A">
            <w:pPr>
              <w:pStyle w:val="ASFKTablenorm"/>
              <w:ind w:left="57" w:right="57"/>
            </w:pPr>
            <w:r w:rsidRPr="00120C57">
              <w:t>2.5</w:t>
            </w:r>
          </w:p>
        </w:tc>
        <w:tc>
          <w:tcPr>
            <w:tcW w:w="635" w:type="pct"/>
            <w:shd w:val="clear" w:color="auto" w:fill="auto"/>
          </w:tcPr>
          <w:p w:rsidR="00EE6EA5" w:rsidRPr="00120C57" w:rsidRDefault="00EE6EA5" w:rsidP="00FE5D9A">
            <w:pPr>
              <w:pStyle w:val="ASFKTablenorm"/>
              <w:ind w:left="57" w:right="57"/>
            </w:pPr>
            <w:r w:rsidRPr="00120C57">
              <w:t>27.01.2012</w:t>
            </w:r>
          </w:p>
        </w:tc>
        <w:tc>
          <w:tcPr>
            <w:tcW w:w="1017" w:type="pct"/>
            <w:shd w:val="clear" w:color="auto" w:fill="auto"/>
          </w:tcPr>
          <w:p w:rsidR="00EE6EA5" w:rsidRPr="00120C57" w:rsidRDefault="00602766" w:rsidP="00FE5D9A">
            <w:pPr>
              <w:pStyle w:val="ASFKTablenorm"/>
              <w:ind w:left="57" w:right="57"/>
            </w:pPr>
            <w:r>
              <w:t>Гофман И.Д.</w:t>
            </w:r>
          </w:p>
        </w:tc>
        <w:tc>
          <w:tcPr>
            <w:tcW w:w="2936" w:type="pct"/>
            <w:shd w:val="clear" w:color="auto" w:fill="auto"/>
          </w:tcPr>
          <w:p w:rsidR="00EE6EA5" w:rsidRPr="00120C57" w:rsidRDefault="0034044C" w:rsidP="00FE5D9A">
            <w:pPr>
              <w:pStyle w:val="ASFKTablenorm"/>
              <w:ind w:left="57" w:right="57"/>
            </w:pPr>
            <w:r>
              <w:t>В соответствии</w:t>
            </w:r>
            <w:r w:rsidR="00EE6EA5" w:rsidRPr="00120C57">
              <w:t xml:space="preserve"> с </w:t>
            </w:r>
            <w:r w:rsidR="00EE6EA5" w:rsidRPr="00FE5D9A">
              <w:rPr>
                <w:lang w:val="en-US"/>
              </w:rPr>
              <w:t>SUFD</w:t>
            </w:r>
            <w:r w:rsidR="00EE6EA5" w:rsidRPr="00120C57">
              <w:t>-24616 (</w:t>
            </w:r>
            <w:r w:rsidR="00EE6EA5" w:rsidRPr="00FE5D9A">
              <w:rPr>
                <w:lang w:val="en-US"/>
              </w:rPr>
              <w:t>SUFD</w:t>
            </w:r>
            <w:r w:rsidR="00EE6EA5" w:rsidRPr="00120C57">
              <w:t>-28247) изменены скриншоты по всему документу.</w:t>
            </w:r>
          </w:p>
        </w:tc>
      </w:tr>
      <w:tr w:rsidR="008E4E8E" w:rsidRPr="00120C57" w:rsidTr="00FE5D9A">
        <w:tc>
          <w:tcPr>
            <w:tcW w:w="412" w:type="pct"/>
            <w:shd w:val="clear" w:color="auto" w:fill="auto"/>
          </w:tcPr>
          <w:p w:rsidR="000363E3" w:rsidRPr="00120C57" w:rsidRDefault="000363E3" w:rsidP="00FE5D9A">
            <w:pPr>
              <w:pStyle w:val="ASFKTablenorm"/>
              <w:ind w:left="57" w:right="57"/>
            </w:pPr>
            <w:r w:rsidRPr="00120C57">
              <w:t>2.6</w:t>
            </w:r>
          </w:p>
        </w:tc>
        <w:tc>
          <w:tcPr>
            <w:tcW w:w="635" w:type="pct"/>
            <w:shd w:val="clear" w:color="auto" w:fill="auto"/>
          </w:tcPr>
          <w:p w:rsidR="000363E3" w:rsidRPr="00120C57" w:rsidRDefault="00E76732" w:rsidP="00FE5D9A">
            <w:pPr>
              <w:pStyle w:val="ASFKTablenorm"/>
              <w:ind w:left="57" w:right="57"/>
            </w:pPr>
            <w:r w:rsidRPr="00120C57">
              <w:t>22</w:t>
            </w:r>
            <w:r w:rsidR="000363E3" w:rsidRPr="00120C57">
              <w:t>.02.2012</w:t>
            </w:r>
          </w:p>
        </w:tc>
        <w:tc>
          <w:tcPr>
            <w:tcW w:w="1017" w:type="pct"/>
            <w:shd w:val="clear" w:color="auto" w:fill="auto"/>
          </w:tcPr>
          <w:p w:rsidR="000363E3" w:rsidRPr="00120C57" w:rsidRDefault="00602766" w:rsidP="00FE5D9A">
            <w:pPr>
              <w:pStyle w:val="ASFKTablenorm"/>
              <w:ind w:left="57" w:right="57"/>
            </w:pPr>
            <w:r>
              <w:t>Алексеев И.И.</w:t>
            </w:r>
          </w:p>
          <w:p w:rsidR="00BE0403" w:rsidRPr="00120C57" w:rsidRDefault="00602766" w:rsidP="00FE5D9A">
            <w:pPr>
              <w:pStyle w:val="ASFKTablenorm"/>
              <w:ind w:left="57" w:right="57"/>
            </w:pPr>
            <w:r>
              <w:lastRenderedPageBreak/>
              <w:t>Гофман И.Д.</w:t>
            </w:r>
          </w:p>
        </w:tc>
        <w:tc>
          <w:tcPr>
            <w:tcW w:w="2936" w:type="pct"/>
            <w:shd w:val="clear" w:color="auto" w:fill="auto"/>
          </w:tcPr>
          <w:p w:rsidR="000363E3" w:rsidRPr="00120C57" w:rsidRDefault="000363E3" w:rsidP="00FE5D9A">
            <w:pPr>
              <w:pStyle w:val="ASFKTablenorm"/>
              <w:ind w:left="57" w:right="57"/>
            </w:pPr>
            <w:r w:rsidRPr="00120C57">
              <w:lastRenderedPageBreak/>
              <w:t xml:space="preserve">В соответствии </w:t>
            </w:r>
            <w:r w:rsidR="00E76732" w:rsidRPr="00120C57">
              <w:t xml:space="preserve">с </w:t>
            </w:r>
            <w:r w:rsidR="00E76732" w:rsidRPr="00E106E9">
              <w:t>SUFD</w:t>
            </w:r>
            <w:r w:rsidR="00E76732" w:rsidRPr="00120C57">
              <w:t>-8338 (</w:t>
            </w:r>
            <w:r w:rsidR="00E76732" w:rsidRPr="00E106E9">
              <w:t>SUFD</w:t>
            </w:r>
            <w:r w:rsidR="00E76732" w:rsidRPr="00120C57">
              <w:t>-30801) актуализиро</w:t>
            </w:r>
            <w:r w:rsidR="00E76732" w:rsidRPr="00120C57">
              <w:lastRenderedPageBreak/>
              <w:t>ван п.</w:t>
            </w:r>
            <w:r w:rsidR="0034044C">
              <w:t xml:space="preserve"> </w:t>
            </w:r>
            <w:r w:rsidR="0034044C">
              <w:fldChar w:fldCharType="begin"/>
            </w:r>
            <w:r w:rsidR="0034044C">
              <w:instrText xml:space="preserve"> REF _Ref448410943 \r \h </w:instrText>
            </w:r>
            <w:r w:rsidR="0034044C">
              <w:fldChar w:fldCharType="separate"/>
            </w:r>
            <w:r w:rsidR="001E6D58">
              <w:t>5.6.4</w:t>
            </w:r>
            <w:r w:rsidR="0034044C">
              <w:fldChar w:fldCharType="end"/>
            </w:r>
            <w:r w:rsidR="0034044C">
              <w:t>.</w:t>
            </w:r>
          </w:p>
          <w:p w:rsidR="002B7EAB" w:rsidRPr="00E106E9" w:rsidRDefault="002B7EAB" w:rsidP="00FE5D9A">
            <w:pPr>
              <w:pStyle w:val="ASFKTablenorm"/>
              <w:ind w:left="57" w:right="57"/>
            </w:pPr>
            <w:r w:rsidRPr="00120C57">
              <w:t xml:space="preserve">В соответствии с </w:t>
            </w:r>
            <w:r w:rsidRPr="00E106E9">
              <w:t>SUFD</w:t>
            </w:r>
            <w:r w:rsidRPr="00120C57">
              <w:t>-</w:t>
            </w:r>
            <w:r w:rsidR="002813A3" w:rsidRPr="00120C57">
              <w:t>2</w:t>
            </w:r>
            <w:r w:rsidR="00ED0A35" w:rsidRPr="00120C57">
              <w:t>8393</w:t>
            </w:r>
            <w:r w:rsidRPr="00120C57">
              <w:t xml:space="preserve"> (</w:t>
            </w:r>
            <w:r w:rsidRPr="00E106E9">
              <w:t>SUFD</w:t>
            </w:r>
            <w:r w:rsidRPr="00120C57">
              <w:t xml:space="preserve">-32467) </w:t>
            </w:r>
            <w:r w:rsidRPr="00E106E9">
              <w:t xml:space="preserve">актуализирован п. </w:t>
            </w:r>
            <w:r w:rsidRPr="00E106E9">
              <w:fldChar w:fldCharType="begin"/>
            </w:r>
            <w:r w:rsidRPr="00E106E9">
              <w:instrText xml:space="preserve"> REF _Ref319244533 \r \h </w:instrText>
            </w:r>
            <w:r w:rsidR="0041307C" w:rsidRPr="00E106E9">
              <w:instrText xml:space="preserve"> \* MERGEFORMAT </w:instrText>
            </w:r>
            <w:r w:rsidRPr="00E106E9">
              <w:fldChar w:fldCharType="separate"/>
            </w:r>
            <w:r w:rsidR="001E6D58">
              <w:t>5.11</w:t>
            </w:r>
            <w:r w:rsidRPr="00E106E9">
              <w:fldChar w:fldCharType="end"/>
            </w:r>
            <w:r w:rsidRPr="00E106E9">
              <w:t>.</w:t>
            </w:r>
          </w:p>
          <w:p w:rsidR="002C73B6" w:rsidRPr="00E106E9" w:rsidRDefault="0052208E" w:rsidP="00FE5D9A">
            <w:pPr>
              <w:pStyle w:val="ASFKTablenorm"/>
              <w:ind w:left="57" w:right="57"/>
            </w:pPr>
            <w:r w:rsidRPr="00120C57">
              <w:t xml:space="preserve">В соответствии с </w:t>
            </w:r>
            <w:r w:rsidRPr="00E106E9">
              <w:t>SUFD</w:t>
            </w:r>
            <w:r w:rsidRPr="00120C57">
              <w:t>-</w:t>
            </w:r>
            <w:r w:rsidR="002813A3" w:rsidRPr="00120C57">
              <w:t>26367</w:t>
            </w:r>
            <w:r w:rsidRPr="00120C57">
              <w:t xml:space="preserve"> (</w:t>
            </w:r>
            <w:r w:rsidRPr="00E106E9">
              <w:t>SUFD</w:t>
            </w:r>
            <w:r w:rsidRPr="00120C57">
              <w:t>-32783</w:t>
            </w:r>
            <w:r w:rsidR="00CA131B">
              <w:t xml:space="preserve">, </w:t>
            </w:r>
            <w:r w:rsidR="00CA131B" w:rsidRPr="00E106E9">
              <w:t>SUFD</w:t>
            </w:r>
            <w:r w:rsidR="00CA131B" w:rsidRPr="00CA131B">
              <w:t>-32927</w:t>
            </w:r>
            <w:r w:rsidR="00CA131B">
              <w:t xml:space="preserve">, </w:t>
            </w:r>
            <w:r w:rsidR="00CA131B" w:rsidRPr="00E106E9">
              <w:t>SUFD-33716</w:t>
            </w:r>
            <w:r w:rsidRPr="00120C57">
              <w:t xml:space="preserve">) </w:t>
            </w:r>
            <w:r w:rsidRPr="00E106E9">
              <w:t xml:space="preserve">актуализирован п. </w:t>
            </w:r>
            <w:r w:rsidRPr="00E106E9">
              <w:fldChar w:fldCharType="begin"/>
            </w:r>
            <w:r w:rsidRPr="00E106E9">
              <w:instrText xml:space="preserve"> REF _Ref311541908 \r \h </w:instrText>
            </w:r>
            <w:r w:rsidR="0041307C" w:rsidRPr="00E106E9">
              <w:instrText xml:space="preserve"> \* MERGEFORMAT </w:instrText>
            </w:r>
            <w:r w:rsidRPr="00E106E9">
              <w:fldChar w:fldCharType="separate"/>
            </w:r>
            <w:r w:rsidR="001E6D58">
              <w:t>5.11.1</w:t>
            </w:r>
            <w:r w:rsidRPr="00E106E9">
              <w:fldChar w:fldCharType="end"/>
            </w:r>
            <w:r w:rsidRPr="00E106E9">
              <w:t>.</w:t>
            </w:r>
          </w:p>
        </w:tc>
      </w:tr>
      <w:tr w:rsidR="008E4E8E" w:rsidRPr="00120C57" w:rsidTr="00FE5D9A">
        <w:tc>
          <w:tcPr>
            <w:tcW w:w="412" w:type="pct"/>
            <w:shd w:val="clear" w:color="auto" w:fill="auto"/>
          </w:tcPr>
          <w:p w:rsidR="00087ED1" w:rsidRPr="00120C57" w:rsidRDefault="00087ED1" w:rsidP="00FE5D9A">
            <w:pPr>
              <w:pStyle w:val="ASFKTablenorm"/>
              <w:ind w:left="57" w:right="57"/>
            </w:pPr>
            <w:r w:rsidRPr="00120C57">
              <w:lastRenderedPageBreak/>
              <w:t>2.7</w:t>
            </w:r>
          </w:p>
        </w:tc>
        <w:tc>
          <w:tcPr>
            <w:tcW w:w="635" w:type="pct"/>
            <w:shd w:val="clear" w:color="auto" w:fill="auto"/>
          </w:tcPr>
          <w:p w:rsidR="00087ED1" w:rsidRPr="00120C57" w:rsidRDefault="00087ED1" w:rsidP="00FE5D9A">
            <w:pPr>
              <w:pStyle w:val="ASFKTablenorm"/>
              <w:ind w:left="57" w:right="57"/>
            </w:pPr>
            <w:r w:rsidRPr="00120C57">
              <w:t>15.06.2012</w:t>
            </w:r>
          </w:p>
        </w:tc>
        <w:tc>
          <w:tcPr>
            <w:tcW w:w="1017" w:type="pct"/>
            <w:shd w:val="clear" w:color="auto" w:fill="auto"/>
          </w:tcPr>
          <w:p w:rsidR="00087ED1" w:rsidRPr="00120C57" w:rsidRDefault="00602766" w:rsidP="00FE5D9A">
            <w:pPr>
              <w:pStyle w:val="ASFKTablenorm"/>
              <w:ind w:left="57" w:right="57"/>
            </w:pPr>
            <w:r>
              <w:t>Гофман И.Д.</w:t>
            </w:r>
          </w:p>
          <w:p w:rsidR="004F00E8" w:rsidRPr="00120C57" w:rsidRDefault="00602766" w:rsidP="00FE5D9A">
            <w:pPr>
              <w:pStyle w:val="ASFKTablenorm"/>
              <w:ind w:left="57" w:right="57"/>
            </w:pPr>
            <w:r>
              <w:t>Алексеев И.И.</w:t>
            </w:r>
          </w:p>
        </w:tc>
        <w:tc>
          <w:tcPr>
            <w:tcW w:w="2936" w:type="pct"/>
            <w:shd w:val="clear" w:color="auto" w:fill="auto"/>
          </w:tcPr>
          <w:p w:rsidR="00087ED1" w:rsidRPr="00120C57" w:rsidRDefault="00087ED1" w:rsidP="00FE5D9A">
            <w:pPr>
              <w:pStyle w:val="ASFKTablenorm"/>
              <w:ind w:left="57" w:right="57"/>
            </w:pPr>
            <w:r w:rsidRPr="00120C57">
              <w:t xml:space="preserve">В соответствии с </w:t>
            </w:r>
            <w:r w:rsidRPr="00E106E9">
              <w:t>SUFD</w:t>
            </w:r>
            <w:r w:rsidRPr="00120C57">
              <w:t>-2</w:t>
            </w:r>
            <w:r w:rsidR="003F4E55" w:rsidRPr="00120C57">
              <w:t>8</w:t>
            </w:r>
            <w:r w:rsidRPr="00120C57">
              <w:t>127 (</w:t>
            </w:r>
            <w:r w:rsidRPr="00E106E9">
              <w:t>SUFD</w:t>
            </w:r>
            <w:r w:rsidRPr="00120C57">
              <w:t xml:space="preserve">-34557) </w:t>
            </w:r>
            <w:r w:rsidR="0034044C">
              <w:t>добавлен</w:t>
            </w:r>
            <w:r w:rsidRPr="00120C57">
              <w:t xml:space="preserve"> п.</w:t>
            </w:r>
            <w:r w:rsidR="0034044C">
              <w:t xml:space="preserve"> </w:t>
            </w:r>
            <w:r w:rsidR="00B83EA2" w:rsidRPr="00120C57">
              <w:fldChar w:fldCharType="begin"/>
            </w:r>
            <w:r w:rsidR="00B83EA2" w:rsidRPr="00120C57">
              <w:instrText xml:space="preserve"> REF _Ref327524293 \r \h </w:instrText>
            </w:r>
            <w:r w:rsidR="0041307C" w:rsidRPr="00120C57">
              <w:instrText xml:space="preserve"> \* MERGEFORMAT </w:instrText>
            </w:r>
            <w:r w:rsidR="00B83EA2" w:rsidRPr="00120C57">
              <w:fldChar w:fldCharType="separate"/>
            </w:r>
            <w:r w:rsidR="001E6D58">
              <w:t>5.11.3</w:t>
            </w:r>
            <w:r w:rsidR="00B83EA2" w:rsidRPr="00120C57">
              <w:fldChar w:fldCharType="end"/>
            </w:r>
            <w:r w:rsidRPr="00120C57">
              <w:t>.</w:t>
            </w:r>
          </w:p>
          <w:p w:rsidR="004F00E8" w:rsidRPr="00120C57" w:rsidRDefault="004F00E8" w:rsidP="00FE5D9A">
            <w:pPr>
              <w:pStyle w:val="ASFKTablenorm"/>
              <w:ind w:left="57" w:right="57"/>
            </w:pPr>
            <w:r w:rsidRPr="00120C57">
              <w:t xml:space="preserve">В соответствии с </w:t>
            </w:r>
            <w:r w:rsidRPr="00E106E9">
              <w:t>SUFD</w:t>
            </w:r>
            <w:r w:rsidRPr="00120C57">
              <w:t>-33163 (</w:t>
            </w:r>
            <w:r w:rsidRPr="00E106E9">
              <w:t>SUFD</w:t>
            </w:r>
            <w:r w:rsidRPr="00120C57">
              <w:t>-35380, SUFD-35381) добавлены п</w:t>
            </w:r>
            <w:r w:rsidR="009C32BF">
              <w:t>п</w:t>
            </w:r>
            <w:r w:rsidRPr="00120C57">
              <w:t xml:space="preserve">.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1E6D58">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1E6D58">
              <w:t>5.1.5</w:t>
            </w:r>
            <w:r w:rsidRPr="00120C57">
              <w:fldChar w:fldCharType="end"/>
            </w:r>
            <w:r w:rsidRPr="00120C57">
              <w:t>.</w:t>
            </w:r>
          </w:p>
          <w:p w:rsidR="00916042" w:rsidRPr="00120C57" w:rsidRDefault="00916042" w:rsidP="00FE5D9A">
            <w:pPr>
              <w:pStyle w:val="ASFKTablenorm"/>
              <w:ind w:left="57" w:right="57"/>
            </w:pPr>
            <w:r w:rsidRPr="00120C57">
              <w:t xml:space="preserve">В соответствии с </w:t>
            </w:r>
            <w:r w:rsidRPr="00E106E9">
              <w:t>SUFD</w:t>
            </w:r>
            <w:r w:rsidRPr="00120C57">
              <w:t>-33163 (</w:t>
            </w:r>
            <w:r w:rsidRPr="00E106E9">
              <w:t>SUFD</w:t>
            </w:r>
            <w:r w:rsidRPr="00120C57">
              <w:t xml:space="preserve">-35421) актуализированы </w:t>
            </w:r>
            <w:r w:rsidR="009C32BF">
              <w:t>п</w:t>
            </w:r>
            <w:r w:rsidRPr="00120C57">
              <w:t xml:space="preserve">п.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1E6D58">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1E6D58">
              <w:t>5.1.5</w:t>
            </w:r>
            <w:r w:rsidRPr="00120C57">
              <w:fldChar w:fldCharType="end"/>
            </w:r>
            <w:r w:rsidR="00D16CAF">
              <w:t>.</w:t>
            </w:r>
          </w:p>
        </w:tc>
      </w:tr>
      <w:tr w:rsidR="008E4E8E" w:rsidRPr="00120C57" w:rsidTr="00FE5D9A">
        <w:tc>
          <w:tcPr>
            <w:tcW w:w="412" w:type="pct"/>
            <w:shd w:val="clear" w:color="auto" w:fill="auto"/>
          </w:tcPr>
          <w:p w:rsidR="00A26E4B" w:rsidRPr="00120C57" w:rsidRDefault="00A26E4B" w:rsidP="00FE5D9A">
            <w:pPr>
              <w:pStyle w:val="ASFKTablenorm"/>
              <w:ind w:left="57" w:right="57"/>
            </w:pPr>
            <w:r w:rsidRPr="00120C57">
              <w:t>2.8</w:t>
            </w:r>
          </w:p>
        </w:tc>
        <w:tc>
          <w:tcPr>
            <w:tcW w:w="635" w:type="pct"/>
            <w:shd w:val="clear" w:color="auto" w:fill="auto"/>
          </w:tcPr>
          <w:p w:rsidR="00A26E4B" w:rsidRPr="00120C57" w:rsidRDefault="00A26E4B" w:rsidP="00FE5D9A">
            <w:pPr>
              <w:pStyle w:val="ASFKTablenorm"/>
              <w:ind w:left="57" w:right="57"/>
            </w:pPr>
            <w:r w:rsidRPr="00120C57">
              <w:t>10.07.2012</w:t>
            </w:r>
          </w:p>
        </w:tc>
        <w:tc>
          <w:tcPr>
            <w:tcW w:w="1017" w:type="pct"/>
            <w:shd w:val="clear" w:color="auto" w:fill="auto"/>
          </w:tcPr>
          <w:p w:rsidR="00A26E4B" w:rsidRPr="00120C57" w:rsidRDefault="00602766" w:rsidP="00FE5D9A">
            <w:pPr>
              <w:pStyle w:val="ASFKTablenorm"/>
              <w:ind w:left="57" w:right="57"/>
            </w:pPr>
            <w:r>
              <w:t>Алексеев И.И.</w:t>
            </w:r>
          </w:p>
        </w:tc>
        <w:tc>
          <w:tcPr>
            <w:tcW w:w="2936" w:type="pct"/>
            <w:shd w:val="clear" w:color="auto" w:fill="auto"/>
          </w:tcPr>
          <w:p w:rsidR="00A26E4B" w:rsidRPr="00120C57" w:rsidRDefault="00A26E4B" w:rsidP="00FE5D9A">
            <w:pPr>
              <w:pStyle w:val="ASFKTablenorm"/>
              <w:ind w:left="57" w:right="57"/>
            </w:pPr>
            <w:r w:rsidRPr="00120C57">
              <w:t xml:space="preserve">В соответствии с SUFD-35069 (SUFD-35816) актуализирован 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1E6D58">
              <w:t>5.11.1</w:t>
            </w:r>
            <w:r w:rsidRPr="00120C57">
              <w:fldChar w:fldCharType="end"/>
            </w:r>
            <w:r w:rsidRPr="00120C57">
              <w:t>.</w:t>
            </w:r>
          </w:p>
        </w:tc>
      </w:tr>
      <w:tr w:rsidR="008E4E8E" w:rsidRPr="00120C57" w:rsidTr="00FE5D9A">
        <w:tc>
          <w:tcPr>
            <w:tcW w:w="412" w:type="pct"/>
            <w:shd w:val="clear" w:color="auto" w:fill="auto"/>
          </w:tcPr>
          <w:p w:rsidR="007C0927" w:rsidRPr="00FE5D9A" w:rsidRDefault="007C0927" w:rsidP="00FE5D9A">
            <w:pPr>
              <w:pStyle w:val="ASFKTablenorm"/>
              <w:ind w:left="57" w:right="57"/>
              <w:rPr>
                <w:lang w:val="en-US"/>
              </w:rPr>
            </w:pPr>
            <w:r w:rsidRPr="00FE5D9A">
              <w:rPr>
                <w:lang w:val="en-US"/>
              </w:rPr>
              <w:t>2.9</w:t>
            </w:r>
          </w:p>
        </w:tc>
        <w:tc>
          <w:tcPr>
            <w:tcW w:w="635" w:type="pct"/>
            <w:shd w:val="clear" w:color="auto" w:fill="auto"/>
          </w:tcPr>
          <w:p w:rsidR="007C0927" w:rsidRPr="00FE5D9A" w:rsidRDefault="007C0927" w:rsidP="00FE5D9A">
            <w:pPr>
              <w:pStyle w:val="ASFKTablenorm"/>
              <w:ind w:left="57" w:right="57"/>
              <w:rPr>
                <w:lang w:val="en-US"/>
              </w:rPr>
            </w:pPr>
            <w:r w:rsidRPr="00FE5D9A">
              <w:rPr>
                <w:lang w:val="en-US"/>
              </w:rPr>
              <w:t>07.08.2012</w:t>
            </w:r>
          </w:p>
        </w:tc>
        <w:tc>
          <w:tcPr>
            <w:tcW w:w="1017" w:type="pct"/>
            <w:shd w:val="clear" w:color="auto" w:fill="auto"/>
          </w:tcPr>
          <w:p w:rsidR="007C0927" w:rsidRPr="00120C57" w:rsidRDefault="00602766" w:rsidP="00FE5D9A">
            <w:pPr>
              <w:pStyle w:val="ASFKTablenorm"/>
              <w:ind w:left="57" w:right="57"/>
            </w:pPr>
            <w:r>
              <w:t>Алексеев И.И.</w:t>
            </w:r>
          </w:p>
        </w:tc>
        <w:tc>
          <w:tcPr>
            <w:tcW w:w="2936" w:type="pct"/>
            <w:shd w:val="clear" w:color="auto" w:fill="auto"/>
          </w:tcPr>
          <w:p w:rsidR="007C0927" w:rsidRPr="00120C57" w:rsidRDefault="007C0927" w:rsidP="00FE5D9A">
            <w:pPr>
              <w:pStyle w:val="ASFKTablenorm"/>
              <w:ind w:left="57" w:right="57"/>
            </w:pPr>
            <w:r w:rsidRPr="00120C57">
              <w:t xml:space="preserve">В соответствии с SUFD-35080 (SUFD-36363) актуализирован п. </w:t>
            </w:r>
            <w:r w:rsidRPr="00120C57">
              <w:fldChar w:fldCharType="begin"/>
            </w:r>
            <w:r w:rsidRPr="00120C57">
              <w:instrText xml:space="preserve"> REF _Ref327524293 \r \h </w:instrText>
            </w:r>
            <w:r w:rsidR="0041307C" w:rsidRPr="00120C57">
              <w:instrText xml:space="preserve"> \* MERGEFORMAT </w:instrText>
            </w:r>
            <w:r w:rsidRPr="00120C57">
              <w:fldChar w:fldCharType="separate"/>
            </w:r>
            <w:r w:rsidR="001E6D58">
              <w:t>5.11.3</w:t>
            </w:r>
            <w:r w:rsidRPr="00120C57">
              <w:fldChar w:fldCharType="end"/>
            </w:r>
            <w:r w:rsidR="00D16CAF">
              <w:t>.</w:t>
            </w:r>
          </w:p>
        </w:tc>
      </w:tr>
      <w:tr w:rsidR="008E4E8E" w:rsidRPr="00120C57" w:rsidTr="00FE5D9A">
        <w:tc>
          <w:tcPr>
            <w:tcW w:w="412" w:type="pct"/>
            <w:shd w:val="clear" w:color="auto" w:fill="auto"/>
          </w:tcPr>
          <w:p w:rsidR="00476C21" w:rsidRPr="00120C57" w:rsidRDefault="00476C21" w:rsidP="00FE5D9A">
            <w:pPr>
              <w:pStyle w:val="ASFKTablenorm"/>
              <w:ind w:left="57" w:right="57"/>
            </w:pPr>
            <w:r w:rsidRPr="00120C57">
              <w:t>3.0</w:t>
            </w:r>
          </w:p>
        </w:tc>
        <w:tc>
          <w:tcPr>
            <w:tcW w:w="635" w:type="pct"/>
            <w:shd w:val="clear" w:color="auto" w:fill="auto"/>
          </w:tcPr>
          <w:p w:rsidR="00476C21" w:rsidRPr="00120C57" w:rsidRDefault="00476C21" w:rsidP="00FE5D9A">
            <w:pPr>
              <w:pStyle w:val="ASFKTablenorm"/>
              <w:ind w:left="57" w:right="57"/>
            </w:pPr>
            <w:r w:rsidRPr="00120C57">
              <w:t>28.08.2012</w:t>
            </w:r>
          </w:p>
        </w:tc>
        <w:tc>
          <w:tcPr>
            <w:tcW w:w="1017" w:type="pct"/>
            <w:shd w:val="clear" w:color="auto" w:fill="auto"/>
          </w:tcPr>
          <w:p w:rsidR="00476C21" w:rsidRPr="00120C57" w:rsidRDefault="00602766" w:rsidP="00FE5D9A">
            <w:pPr>
              <w:pStyle w:val="ASFKTablenorm"/>
              <w:ind w:left="57" w:right="57"/>
            </w:pPr>
            <w:r>
              <w:t>Алексеев И.И.</w:t>
            </w:r>
          </w:p>
        </w:tc>
        <w:tc>
          <w:tcPr>
            <w:tcW w:w="2936" w:type="pct"/>
            <w:shd w:val="clear" w:color="auto" w:fill="auto"/>
          </w:tcPr>
          <w:p w:rsidR="00476C21" w:rsidRPr="00120C57" w:rsidRDefault="00476C21" w:rsidP="00FE5D9A">
            <w:pPr>
              <w:pStyle w:val="ASFKTablenorm"/>
              <w:ind w:left="57" w:right="57"/>
            </w:pPr>
            <w:r w:rsidRPr="00120C57">
              <w:t>В соответствии с SUFD-3</w:t>
            </w:r>
            <w:r w:rsidR="0092541F" w:rsidRPr="00120C57">
              <w:t>3195</w:t>
            </w:r>
            <w:r w:rsidRPr="00120C57">
              <w:t xml:space="preserve"> (SUFD-35510) актуализирован</w:t>
            </w:r>
            <w:r w:rsidR="00A630B1">
              <w:t xml:space="preserve"> </w:t>
            </w:r>
            <w:r w:rsidRPr="00120C57">
              <w:t xml:space="preserve">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1E6D58">
              <w:t>5.11.1</w:t>
            </w:r>
            <w:r w:rsidRPr="00120C57">
              <w:fldChar w:fldCharType="end"/>
            </w:r>
            <w:r w:rsidR="00D16CAF">
              <w:t>.</w:t>
            </w:r>
          </w:p>
        </w:tc>
      </w:tr>
      <w:tr w:rsidR="008E4E8E" w:rsidRPr="00FA266C" w:rsidTr="00FE5D9A">
        <w:tc>
          <w:tcPr>
            <w:tcW w:w="412" w:type="pct"/>
            <w:shd w:val="clear" w:color="auto" w:fill="auto"/>
          </w:tcPr>
          <w:p w:rsidR="00ED7AE6" w:rsidRPr="00FE5D9A" w:rsidRDefault="00B92FAC" w:rsidP="00FE5D9A">
            <w:pPr>
              <w:pStyle w:val="ASFKTablenorm"/>
              <w:ind w:left="57" w:right="57"/>
              <w:rPr>
                <w:lang w:val="en-US"/>
              </w:rPr>
            </w:pPr>
            <w:r w:rsidRPr="00FE5D9A">
              <w:rPr>
                <w:lang w:val="en-US"/>
              </w:rPr>
              <w:t>3.1</w:t>
            </w:r>
          </w:p>
        </w:tc>
        <w:tc>
          <w:tcPr>
            <w:tcW w:w="635" w:type="pct"/>
            <w:shd w:val="clear" w:color="auto" w:fill="auto"/>
          </w:tcPr>
          <w:p w:rsidR="00ED7AE6" w:rsidRPr="00FE5D9A" w:rsidRDefault="00ED7AE6" w:rsidP="00FE5D9A">
            <w:pPr>
              <w:pStyle w:val="ASFKTablenorm"/>
              <w:ind w:left="57" w:right="57"/>
              <w:rPr>
                <w:lang w:val="en-US"/>
              </w:rPr>
            </w:pPr>
            <w:r w:rsidRPr="00FE5D9A">
              <w:rPr>
                <w:lang w:val="en-US"/>
              </w:rPr>
              <w:t>17.10.2012</w:t>
            </w:r>
          </w:p>
        </w:tc>
        <w:tc>
          <w:tcPr>
            <w:tcW w:w="1017" w:type="pct"/>
            <w:shd w:val="clear" w:color="auto" w:fill="auto"/>
          </w:tcPr>
          <w:p w:rsidR="00ED7AE6" w:rsidRPr="00120C57" w:rsidRDefault="00602766" w:rsidP="00FE5D9A">
            <w:pPr>
              <w:pStyle w:val="ASFKTablenorm"/>
              <w:ind w:left="57" w:right="57"/>
            </w:pPr>
            <w:r>
              <w:t>Алексеев И.И.</w:t>
            </w:r>
          </w:p>
        </w:tc>
        <w:tc>
          <w:tcPr>
            <w:tcW w:w="2936" w:type="pct"/>
            <w:shd w:val="clear" w:color="auto" w:fill="auto"/>
          </w:tcPr>
          <w:p w:rsidR="00ED7AE6" w:rsidRPr="00476C21" w:rsidRDefault="00ED7AE6" w:rsidP="00FE5D9A">
            <w:pPr>
              <w:pStyle w:val="ASFKTablenorm"/>
              <w:ind w:left="57" w:right="57"/>
            </w:pPr>
            <w:r w:rsidRPr="00120C57">
              <w:t xml:space="preserve">В соответствии с FTAS-158804 (SUFD-38220) </w:t>
            </w:r>
            <w:r w:rsidR="002C3359" w:rsidRPr="002C3359">
              <w:t>добавлен подпункт «Работа с предварительными отчетами» в п</w:t>
            </w:r>
            <w:r w:rsidR="002C3359">
              <w:t xml:space="preserve">. </w:t>
            </w:r>
            <w:r w:rsidR="002C3359">
              <w:fldChar w:fldCharType="begin"/>
            </w:r>
            <w:r w:rsidR="002C3359">
              <w:instrText xml:space="preserve"> REF _Ref449098315 \r \h </w:instrText>
            </w:r>
            <w:r w:rsidR="002C3359">
              <w:fldChar w:fldCharType="separate"/>
            </w:r>
            <w:r w:rsidR="001E6D58">
              <w:t>5.8.2</w:t>
            </w:r>
            <w:r w:rsidR="002C3359">
              <w:fldChar w:fldCharType="end"/>
            </w:r>
            <w:r w:rsidR="002C3359">
              <w:t>.</w:t>
            </w:r>
          </w:p>
        </w:tc>
      </w:tr>
      <w:tr w:rsidR="008E4E8E" w:rsidRPr="00FA266C" w:rsidTr="00FE5D9A">
        <w:tc>
          <w:tcPr>
            <w:tcW w:w="412" w:type="pct"/>
            <w:shd w:val="clear" w:color="auto" w:fill="auto"/>
          </w:tcPr>
          <w:p w:rsidR="00120C57" w:rsidRPr="00120C57" w:rsidRDefault="00120C57" w:rsidP="00FE5D9A">
            <w:pPr>
              <w:pStyle w:val="ASFKTablenorm"/>
              <w:ind w:left="57" w:right="57"/>
            </w:pPr>
            <w:r>
              <w:t>3.2</w:t>
            </w:r>
          </w:p>
        </w:tc>
        <w:tc>
          <w:tcPr>
            <w:tcW w:w="635" w:type="pct"/>
            <w:shd w:val="clear" w:color="auto" w:fill="auto"/>
          </w:tcPr>
          <w:p w:rsidR="00120C57" w:rsidRPr="00120C57" w:rsidRDefault="00120C57" w:rsidP="00FE5D9A">
            <w:pPr>
              <w:pStyle w:val="ASFKTablenorm"/>
              <w:ind w:left="57" w:right="57"/>
            </w:pPr>
            <w:r>
              <w:t>21.11.2012</w:t>
            </w:r>
          </w:p>
        </w:tc>
        <w:tc>
          <w:tcPr>
            <w:tcW w:w="1017" w:type="pct"/>
            <w:shd w:val="clear" w:color="auto" w:fill="auto"/>
          </w:tcPr>
          <w:p w:rsidR="00120C57" w:rsidRPr="00120C57" w:rsidRDefault="00602766" w:rsidP="00FE5D9A">
            <w:pPr>
              <w:pStyle w:val="ASFKTablenorm"/>
              <w:ind w:left="57" w:right="57"/>
            </w:pPr>
            <w:r>
              <w:t>Алексеев И.И.</w:t>
            </w:r>
          </w:p>
        </w:tc>
        <w:tc>
          <w:tcPr>
            <w:tcW w:w="2936" w:type="pct"/>
            <w:shd w:val="clear" w:color="auto" w:fill="auto"/>
          </w:tcPr>
          <w:p w:rsidR="00120C57" w:rsidRDefault="00120C57" w:rsidP="00FE5D9A">
            <w:pPr>
              <w:pStyle w:val="ASFKTablenorm"/>
              <w:ind w:left="57" w:right="57"/>
            </w:pPr>
            <w:r w:rsidRPr="00120C57">
              <w:t xml:space="preserve">В соответствии с SUFD-36141 (SUFD-39188) актуализированы </w:t>
            </w:r>
            <w:r w:rsidR="009C32BF">
              <w:t>п</w:t>
            </w:r>
            <w:r w:rsidRPr="00120C57">
              <w:t>п</w:t>
            </w:r>
            <w:r w:rsidR="0034044C">
              <w:t xml:space="preserve">. </w:t>
            </w:r>
            <w:r w:rsidR="0034044C">
              <w:fldChar w:fldCharType="begin"/>
            </w:r>
            <w:r w:rsidR="0034044C">
              <w:instrText xml:space="preserve"> REF _Ref448411058 \r \h </w:instrText>
            </w:r>
            <w:r w:rsidR="0034044C">
              <w:fldChar w:fldCharType="separate"/>
            </w:r>
            <w:r w:rsidR="001E6D58">
              <w:t>5.3.1</w:t>
            </w:r>
            <w:r w:rsidR="0034044C">
              <w:fldChar w:fldCharType="end"/>
            </w:r>
            <w:r w:rsidR="0034044C">
              <w:t>,</w:t>
            </w:r>
            <w:r w:rsidR="000E2DA9">
              <w:t xml:space="preserve"> </w:t>
            </w:r>
            <w:r w:rsidR="000E2DA9">
              <w:fldChar w:fldCharType="begin"/>
            </w:r>
            <w:r w:rsidR="000E2DA9">
              <w:instrText xml:space="preserve"> REF _Ref468461442 \r \h </w:instrText>
            </w:r>
            <w:r w:rsidR="000E2DA9">
              <w:fldChar w:fldCharType="separate"/>
            </w:r>
            <w:r w:rsidR="001E6D58">
              <w:t>5.3.2</w:t>
            </w:r>
            <w:r w:rsidR="000E2DA9">
              <w:fldChar w:fldCharType="end"/>
            </w:r>
            <w:r w:rsidR="000E2DA9">
              <w:t>.</w:t>
            </w:r>
          </w:p>
          <w:p w:rsidR="00AE1517" w:rsidRDefault="00AE1517" w:rsidP="00FE5D9A">
            <w:pPr>
              <w:pStyle w:val="ASFKTablenorm"/>
              <w:ind w:left="57" w:right="57"/>
            </w:pPr>
            <w:r w:rsidRPr="00AE1517">
              <w:t xml:space="preserve">В соответствии с SUFD-38370 (SUFD-40075) </w:t>
            </w:r>
            <w:r w:rsidRPr="00E21684">
              <w:rPr>
                <w:rStyle w:val="ASFKReporterror"/>
              </w:rPr>
              <w:t>актуализирован</w:t>
            </w:r>
            <w:r w:rsidRPr="00AE1517">
              <w:t xml:space="preserve"> п.</w:t>
            </w:r>
            <w:r>
              <w:t xml:space="preserve"> </w:t>
            </w:r>
            <w:r>
              <w:fldChar w:fldCharType="begin"/>
            </w:r>
            <w:r>
              <w:instrText xml:space="preserve"> REF _Ref342039139 \r \h </w:instrText>
            </w:r>
            <w:r w:rsidR="00E106E9">
              <w:instrText xml:space="preserve"> \* MERGEFORMAT </w:instrText>
            </w:r>
            <w:r>
              <w:fldChar w:fldCharType="separate"/>
            </w:r>
            <w:r w:rsidR="001E6D58">
              <w:t>5.4</w:t>
            </w:r>
            <w:r>
              <w:fldChar w:fldCharType="end"/>
            </w:r>
            <w:r w:rsidR="00D16CAF">
              <w:t>.</w:t>
            </w:r>
          </w:p>
          <w:p w:rsidR="007D30EF" w:rsidRPr="00120C57" w:rsidRDefault="007D30EF" w:rsidP="00FE5D9A">
            <w:pPr>
              <w:pStyle w:val="ASFKTablenorm"/>
              <w:ind w:left="57" w:right="57"/>
            </w:pPr>
            <w:r w:rsidRPr="005E677A">
              <w:t>В соответствии с SUFD-</w:t>
            </w:r>
            <w:r>
              <w:t xml:space="preserve">40714 </w:t>
            </w:r>
            <w:r w:rsidRPr="005E677A">
              <w:t>(SUFD-</w:t>
            </w:r>
            <w:r w:rsidRPr="000C2045">
              <w:t>4</w:t>
            </w:r>
            <w:r>
              <w:t>1135</w:t>
            </w:r>
            <w:r w:rsidRPr="005E677A">
              <w:t xml:space="preserve">) </w:t>
            </w:r>
            <w:r w:rsidRPr="00E21684">
              <w:rPr>
                <w:rStyle w:val="ASFKReporterror"/>
              </w:rPr>
              <w:t>актуализирован</w:t>
            </w:r>
            <w:r w:rsidRPr="005E677A">
              <w:t xml:space="preserve"> п.</w:t>
            </w:r>
            <w:r>
              <w:t xml:space="preserve"> </w:t>
            </w:r>
            <w:r>
              <w:fldChar w:fldCharType="begin"/>
            </w:r>
            <w:r>
              <w:instrText xml:space="preserve"> REF _Ref311541908 \r \h </w:instrText>
            </w:r>
            <w:r w:rsidR="00E106E9">
              <w:instrText xml:space="preserve"> \* MERGEFORMAT </w:instrText>
            </w:r>
            <w:r>
              <w:fldChar w:fldCharType="separate"/>
            </w:r>
            <w:r w:rsidR="001E6D58">
              <w:t>5.11.1</w:t>
            </w:r>
            <w:r>
              <w:fldChar w:fldCharType="end"/>
            </w:r>
            <w:r w:rsidR="00D16CAF">
              <w:t>.</w:t>
            </w:r>
          </w:p>
        </w:tc>
      </w:tr>
      <w:tr w:rsidR="008E4E8E" w:rsidRPr="00FA266C" w:rsidTr="00FE5D9A">
        <w:tc>
          <w:tcPr>
            <w:tcW w:w="412" w:type="pct"/>
            <w:shd w:val="clear" w:color="auto" w:fill="auto"/>
          </w:tcPr>
          <w:p w:rsidR="00B600E8" w:rsidRPr="0034044C" w:rsidRDefault="00B600E8" w:rsidP="00FE5D9A">
            <w:pPr>
              <w:pStyle w:val="ASFKTablenorm"/>
              <w:ind w:left="57" w:right="57"/>
            </w:pPr>
            <w:r w:rsidRPr="0034044C">
              <w:t>3.3</w:t>
            </w:r>
          </w:p>
        </w:tc>
        <w:tc>
          <w:tcPr>
            <w:tcW w:w="635" w:type="pct"/>
            <w:shd w:val="clear" w:color="auto" w:fill="auto"/>
          </w:tcPr>
          <w:p w:rsidR="00B600E8" w:rsidRPr="0034044C" w:rsidRDefault="00B600E8" w:rsidP="00FE5D9A">
            <w:pPr>
              <w:pStyle w:val="ASFKTablenorm"/>
              <w:ind w:left="57" w:right="57"/>
            </w:pPr>
            <w:r w:rsidRPr="0034044C">
              <w:t>20.01.2013</w:t>
            </w:r>
          </w:p>
        </w:tc>
        <w:tc>
          <w:tcPr>
            <w:tcW w:w="1017" w:type="pct"/>
            <w:shd w:val="clear" w:color="auto" w:fill="auto"/>
          </w:tcPr>
          <w:p w:rsidR="00B600E8" w:rsidRDefault="00602766" w:rsidP="00FE5D9A">
            <w:pPr>
              <w:pStyle w:val="ASFKTablenorm"/>
              <w:ind w:left="57" w:right="57"/>
            </w:pPr>
            <w:r>
              <w:t>Алексеев И.И.</w:t>
            </w:r>
          </w:p>
        </w:tc>
        <w:tc>
          <w:tcPr>
            <w:tcW w:w="2936" w:type="pct"/>
            <w:shd w:val="clear" w:color="auto" w:fill="auto"/>
          </w:tcPr>
          <w:p w:rsidR="00B600E8" w:rsidRPr="00B600E8" w:rsidRDefault="00B600E8" w:rsidP="00FE5D9A">
            <w:pPr>
              <w:pStyle w:val="ASFKTablenorm"/>
              <w:ind w:left="57" w:right="57"/>
            </w:pPr>
            <w:r w:rsidRPr="001E758D">
              <w:t>В соответствии с SUFD-</w:t>
            </w:r>
            <w:r>
              <w:t>38372</w:t>
            </w:r>
            <w:r w:rsidRPr="001E758D">
              <w:t xml:space="preserve"> (SUFD-</w:t>
            </w:r>
            <w:r>
              <w:t>41517</w:t>
            </w:r>
            <w:r w:rsidRPr="001E758D">
              <w:t>) актуализирован п</w:t>
            </w:r>
            <w:r w:rsidRPr="0016419E">
              <w:t>.</w:t>
            </w:r>
            <w:r w:rsidRPr="00B600E8">
              <w:t xml:space="preserve"> </w:t>
            </w:r>
            <w:r w:rsidRPr="005E677A">
              <w:t>п.</w:t>
            </w:r>
            <w:r>
              <w:t xml:space="preserve"> </w:t>
            </w:r>
            <w:r>
              <w:fldChar w:fldCharType="begin"/>
            </w:r>
            <w:r>
              <w:instrText xml:space="preserve"> REF _Ref311541908 \r \h </w:instrText>
            </w:r>
            <w:r w:rsidR="00E106E9">
              <w:instrText xml:space="preserve"> \* MERGEFORMAT </w:instrText>
            </w:r>
            <w:r>
              <w:fldChar w:fldCharType="separate"/>
            </w:r>
            <w:r w:rsidR="001E6D58">
              <w:t>5.11.1</w:t>
            </w:r>
            <w:r>
              <w:fldChar w:fldCharType="end"/>
            </w:r>
            <w:r>
              <w:t>.</w:t>
            </w:r>
          </w:p>
        </w:tc>
      </w:tr>
      <w:tr w:rsidR="008E4E8E" w:rsidRPr="00FA266C" w:rsidTr="00FE5D9A">
        <w:tc>
          <w:tcPr>
            <w:tcW w:w="412" w:type="pct"/>
            <w:shd w:val="clear" w:color="auto" w:fill="auto"/>
          </w:tcPr>
          <w:p w:rsidR="00675921" w:rsidRPr="00675921" w:rsidRDefault="00675921" w:rsidP="00FE5D9A">
            <w:pPr>
              <w:pStyle w:val="ASFKTablenorm"/>
              <w:ind w:left="57" w:right="57"/>
            </w:pPr>
            <w:r>
              <w:t>3.4</w:t>
            </w:r>
          </w:p>
        </w:tc>
        <w:tc>
          <w:tcPr>
            <w:tcW w:w="635" w:type="pct"/>
            <w:shd w:val="clear" w:color="auto" w:fill="auto"/>
          </w:tcPr>
          <w:p w:rsidR="00675921" w:rsidRPr="00675921" w:rsidRDefault="00675921" w:rsidP="00FE5D9A">
            <w:pPr>
              <w:pStyle w:val="ASFKTablenorm"/>
              <w:ind w:left="57" w:right="57"/>
            </w:pPr>
            <w:r>
              <w:t>07.03.2013</w:t>
            </w:r>
          </w:p>
        </w:tc>
        <w:tc>
          <w:tcPr>
            <w:tcW w:w="1017" w:type="pct"/>
            <w:shd w:val="clear" w:color="auto" w:fill="auto"/>
          </w:tcPr>
          <w:p w:rsidR="00675921" w:rsidRDefault="00602766" w:rsidP="00FE5D9A">
            <w:pPr>
              <w:pStyle w:val="ASFKTablenorm"/>
              <w:ind w:left="57" w:right="57"/>
            </w:pPr>
            <w:r>
              <w:t>Алексеев И.И.</w:t>
            </w:r>
          </w:p>
          <w:p w:rsidR="004D617E" w:rsidRPr="008032D0" w:rsidRDefault="0094511C" w:rsidP="00FE5D9A">
            <w:pPr>
              <w:pStyle w:val="ASFKTablenorm"/>
              <w:ind w:left="57" w:right="57"/>
            </w:pPr>
            <w:r>
              <w:t>Дорофеев И.И.</w:t>
            </w:r>
          </w:p>
        </w:tc>
        <w:tc>
          <w:tcPr>
            <w:tcW w:w="2936" w:type="pct"/>
            <w:shd w:val="clear" w:color="auto" w:fill="auto"/>
          </w:tcPr>
          <w:p w:rsidR="00675921" w:rsidRDefault="00675921" w:rsidP="00FE5D9A">
            <w:pPr>
              <w:pStyle w:val="ASFKTablenorm"/>
              <w:ind w:left="57" w:right="57"/>
            </w:pPr>
            <w:r w:rsidRPr="00675921">
              <w:t>В соответствии с SUFD-17301 (SUFD-43152) актуализирован п.</w:t>
            </w:r>
            <w:r>
              <w:t xml:space="preserve"> </w:t>
            </w:r>
            <w:r>
              <w:fldChar w:fldCharType="begin"/>
            </w:r>
            <w:r>
              <w:instrText xml:space="preserve"> REF _Ref291149155 \r \h </w:instrText>
            </w:r>
            <w:r w:rsidR="00E106E9">
              <w:instrText xml:space="preserve"> \* MERGEFORMAT </w:instrText>
            </w:r>
            <w:r>
              <w:fldChar w:fldCharType="separate"/>
            </w:r>
            <w:r w:rsidR="001E6D58">
              <w:t>5.2.1</w:t>
            </w:r>
            <w:r>
              <w:fldChar w:fldCharType="end"/>
            </w:r>
            <w:r>
              <w:t>.</w:t>
            </w:r>
          </w:p>
          <w:p w:rsidR="0094511C" w:rsidRDefault="0094511C" w:rsidP="00FE5D9A">
            <w:pPr>
              <w:pStyle w:val="ASFKTablenorm"/>
              <w:ind w:left="57" w:right="57"/>
            </w:pPr>
            <w:r w:rsidRPr="001E758D">
              <w:t>В соответствии с SUFD-</w:t>
            </w:r>
            <w:r>
              <w:t>42809</w:t>
            </w:r>
            <w:r w:rsidRPr="001E758D">
              <w:t xml:space="preserve"> (SUFD-</w:t>
            </w:r>
            <w:r>
              <w:t>43325</w:t>
            </w:r>
            <w:r w:rsidRPr="001E758D">
              <w:t>) актуал</w:t>
            </w:r>
            <w:r w:rsidRPr="005417BD">
              <w:t>и</w:t>
            </w:r>
            <w:r w:rsidRPr="001E758D">
              <w:t>зир</w:t>
            </w:r>
            <w:r w:rsidRPr="00202039">
              <w:t>о</w:t>
            </w:r>
            <w:r w:rsidRPr="001E758D">
              <w:t>ван п</w:t>
            </w:r>
            <w:r w:rsidRPr="0016419E">
              <w:t>.</w:t>
            </w:r>
            <w:r>
              <w:t xml:space="preserve"> </w:t>
            </w:r>
            <w:r>
              <w:fldChar w:fldCharType="begin"/>
            </w:r>
            <w:r>
              <w:instrText xml:space="preserve"> REF _Ref291149155 \r \h </w:instrText>
            </w:r>
            <w:r w:rsidR="00E106E9">
              <w:instrText xml:space="preserve"> \* MERGEFORMAT </w:instrText>
            </w:r>
            <w:r>
              <w:fldChar w:fldCharType="separate"/>
            </w:r>
            <w:r w:rsidR="001E6D58">
              <w:t>5.2.1</w:t>
            </w:r>
            <w:r>
              <w:fldChar w:fldCharType="end"/>
            </w:r>
            <w:r>
              <w:t>.</w:t>
            </w:r>
          </w:p>
          <w:p w:rsidR="004D617E" w:rsidRPr="00675921" w:rsidRDefault="00E81F87" w:rsidP="00FE5D9A">
            <w:pPr>
              <w:pStyle w:val="ASFKTablenorm"/>
              <w:ind w:left="57" w:right="57"/>
            </w:pPr>
            <w:r w:rsidRPr="001E758D">
              <w:t>В соответствии с SUFD-</w:t>
            </w:r>
            <w:r>
              <w:t>41585</w:t>
            </w:r>
            <w:r w:rsidRPr="001E758D">
              <w:t xml:space="preserve"> (SUFD-</w:t>
            </w:r>
            <w:r>
              <w:t>42848</w:t>
            </w:r>
            <w:r w:rsidRPr="001E758D">
              <w:t>) актуал</w:t>
            </w:r>
            <w:r w:rsidRPr="005247B3">
              <w:t>и</w:t>
            </w:r>
            <w:r w:rsidRPr="001E758D">
              <w:t>зир</w:t>
            </w:r>
            <w:r w:rsidRPr="00202039">
              <w:t>о</w:t>
            </w:r>
            <w:r w:rsidRPr="001E758D">
              <w:t>ван</w:t>
            </w:r>
            <w:r w:rsidR="00CA131B">
              <w:t>ы</w:t>
            </w:r>
            <w:r w:rsidRPr="001E758D">
              <w:t xml:space="preserve"> </w:t>
            </w:r>
            <w:r w:rsidR="009C32BF">
              <w:t>п</w:t>
            </w:r>
            <w:r w:rsidRPr="001E758D">
              <w:t>п</w:t>
            </w:r>
            <w:r w:rsidRPr="0016419E">
              <w:t>.</w:t>
            </w:r>
            <w:r>
              <w:t xml:space="preserve"> </w:t>
            </w:r>
            <w:r>
              <w:fldChar w:fldCharType="begin"/>
            </w:r>
            <w:r>
              <w:instrText xml:space="preserve"> REF _Ref327524293 \r \h </w:instrText>
            </w:r>
            <w:r w:rsidR="00E106E9">
              <w:instrText xml:space="preserve"> \* MERGEFORMAT </w:instrText>
            </w:r>
            <w:r>
              <w:fldChar w:fldCharType="separate"/>
            </w:r>
            <w:r w:rsidR="001E6D58">
              <w:t>5.11.3</w:t>
            </w:r>
            <w:r>
              <w:fldChar w:fldCharType="end"/>
            </w:r>
            <w:r w:rsidR="00CA131B">
              <w:t>,</w:t>
            </w:r>
            <w:r w:rsidR="004D617E">
              <w:t xml:space="preserve"> </w:t>
            </w:r>
            <w:r w:rsidR="004D617E">
              <w:fldChar w:fldCharType="begin"/>
            </w:r>
            <w:r w:rsidR="004D617E">
              <w:instrText xml:space="preserve"> REF _Ref311541908 \r \h </w:instrText>
            </w:r>
            <w:r w:rsidR="00E106E9">
              <w:instrText xml:space="preserve"> \* MERGEFORMAT </w:instrText>
            </w:r>
            <w:r w:rsidR="004D617E">
              <w:fldChar w:fldCharType="separate"/>
            </w:r>
            <w:r w:rsidR="001E6D58">
              <w:t>5.11.1</w:t>
            </w:r>
            <w:r w:rsidR="004D617E">
              <w:fldChar w:fldCharType="end"/>
            </w:r>
            <w:r w:rsidR="004D617E">
              <w:t>.</w:t>
            </w:r>
          </w:p>
        </w:tc>
      </w:tr>
      <w:tr w:rsidR="008E4E8E" w:rsidRPr="00FA266C" w:rsidTr="00FE5D9A">
        <w:tc>
          <w:tcPr>
            <w:tcW w:w="412" w:type="pct"/>
            <w:shd w:val="clear" w:color="auto" w:fill="auto"/>
          </w:tcPr>
          <w:p w:rsidR="00201014" w:rsidRDefault="00201014" w:rsidP="00FE5D9A">
            <w:pPr>
              <w:pStyle w:val="ASFKTablenorm"/>
              <w:ind w:left="57" w:right="57"/>
            </w:pPr>
            <w:r>
              <w:t>3.5</w:t>
            </w:r>
          </w:p>
        </w:tc>
        <w:tc>
          <w:tcPr>
            <w:tcW w:w="635" w:type="pct"/>
            <w:shd w:val="clear" w:color="auto" w:fill="auto"/>
          </w:tcPr>
          <w:p w:rsidR="00201014" w:rsidRDefault="004B1F2B" w:rsidP="00FE5D9A">
            <w:pPr>
              <w:pStyle w:val="ASFKTablenorm"/>
              <w:ind w:left="57" w:right="57"/>
            </w:pPr>
            <w:r>
              <w:t>07</w:t>
            </w:r>
            <w:r w:rsidR="00201014">
              <w:t>.0</w:t>
            </w:r>
            <w:r>
              <w:t>5</w:t>
            </w:r>
            <w:r w:rsidR="00201014">
              <w:t>.2013</w:t>
            </w:r>
          </w:p>
        </w:tc>
        <w:tc>
          <w:tcPr>
            <w:tcW w:w="1017" w:type="pct"/>
            <w:shd w:val="clear" w:color="auto" w:fill="auto"/>
          </w:tcPr>
          <w:p w:rsidR="00201014" w:rsidRDefault="00201014" w:rsidP="00FE5D9A">
            <w:pPr>
              <w:pStyle w:val="ASFKTablenorm"/>
              <w:ind w:left="57" w:right="57"/>
            </w:pPr>
            <w:r>
              <w:t>Дорофеев И.И.</w:t>
            </w:r>
          </w:p>
        </w:tc>
        <w:tc>
          <w:tcPr>
            <w:tcW w:w="2936" w:type="pct"/>
            <w:shd w:val="clear" w:color="auto" w:fill="auto"/>
          </w:tcPr>
          <w:p w:rsidR="00201014" w:rsidRDefault="00201014" w:rsidP="00FE5D9A">
            <w:pPr>
              <w:pStyle w:val="ASFKTablenorm"/>
              <w:ind w:left="57" w:right="57"/>
            </w:pPr>
            <w:r w:rsidRPr="001E758D">
              <w:t>В соответствии с SUFD-</w:t>
            </w:r>
            <w:r>
              <w:t>40848</w:t>
            </w:r>
            <w:r w:rsidRPr="0083219C">
              <w:t xml:space="preserve"> (SUFD-43</w:t>
            </w:r>
            <w:r>
              <w:t>498</w:t>
            </w:r>
            <w:r w:rsidRPr="0083219C">
              <w:t>) а</w:t>
            </w:r>
            <w:r w:rsidRPr="00503253">
              <w:t>к</w:t>
            </w:r>
            <w:r w:rsidRPr="0083219C">
              <w:t>туал</w:t>
            </w:r>
            <w:r w:rsidRPr="00F56E82">
              <w:t>и</w:t>
            </w:r>
            <w:r w:rsidRPr="0083219C">
              <w:t>зир</w:t>
            </w:r>
            <w:r w:rsidRPr="00201014">
              <w:t>о</w:t>
            </w:r>
            <w:r w:rsidRPr="0083219C">
              <w:t>ван п.</w:t>
            </w:r>
            <w:r>
              <w:t xml:space="preserve"> </w:t>
            </w:r>
            <w:r>
              <w:fldChar w:fldCharType="begin"/>
            </w:r>
            <w:r>
              <w:instrText xml:space="preserve"> REF _Ref311541908 \r \h </w:instrText>
            </w:r>
            <w:r w:rsidR="00E106E9">
              <w:instrText xml:space="preserve"> \* MERGEFORMAT </w:instrText>
            </w:r>
            <w:r>
              <w:fldChar w:fldCharType="separate"/>
            </w:r>
            <w:r w:rsidR="001E6D58">
              <w:t>5.11.1</w:t>
            </w:r>
            <w:r>
              <w:fldChar w:fldCharType="end"/>
            </w:r>
            <w:r>
              <w:t>.</w:t>
            </w:r>
          </w:p>
          <w:p w:rsidR="00051D31" w:rsidRDefault="00C16882" w:rsidP="00FE5D9A">
            <w:pPr>
              <w:pStyle w:val="ASFKTablenorm"/>
              <w:ind w:left="57" w:right="57"/>
            </w:pPr>
            <w:r w:rsidRPr="001E758D">
              <w:t>В соответствии с SUFD-</w:t>
            </w:r>
            <w:r>
              <w:t>42890</w:t>
            </w:r>
            <w:r w:rsidRPr="0083219C">
              <w:t xml:space="preserve"> (SUFD-43</w:t>
            </w:r>
            <w:r>
              <w:t>647</w:t>
            </w:r>
            <w:r w:rsidRPr="0083219C">
              <w:t>) а</w:t>
            </w:r>
            <w:r w:rsidRPr="00FB59FE">
              <w:t>к</w:t>
            </w:r>
            <w:r w:rsidRPr="0083219C">
              <w:t>туал</w:t>
            </w:r>
            <w:r w:rsidRPr="00F56E82">
              <w:t>и</w:t>
            </w:r>
            <w:r w:rsidRPr="0083219C">
              <w:t>зир</w:t>
            </w:r>
            <w:r w:rsidRPr="005C62CD">
              <w:t>о</w:t>
            </w:r>
            <w:r w:rsidRPr="0083219C">
              <w:t>ван п.</w:t>
            </w:r>
            <w:r w:rsidR="00051D31" w:rsidRPr="001E758D">
              <w:t xml:space="preserve"> </w:t>
            </w:r>
            <w:r w:rsidR="00051D31">
              <w:fldChar w:fldCharType="begin"/>
            </w:r>
            <w:r w:rsidR="00051D31">
              <w:instrText xml:space="preserve"> REF _Ref404869916 \r \h </w:instrText>
            </w:r>
            <w:r w:rsidR="00051D31">
              <w:fldChar w:fldCharType="separate"/>
            </w:r>
            <w:r w:rsidR="001E6D58">
              <w:t>5.2.3</w:t>
            </w:r>
            <w:r w:rsidR="00051D31">
              <w:fldChar w:fldCharType="end"/>
            </w:r>
            <w:r w:rsidR="00051D31">
              <w:t>.</w:t>
            </w:r>
          </w:p>
          <w:p w:rsidR="00C430FD" w:rsidRDefault="00C430FD" w:rsidP="00FE5D9A">
            <w:pPr>
              <w:pStyle w:val="ASFKTablenorm"/>
              <w:ind w:left="57" w:right="57"/>
            </w:pPr>
            <w:r w:rsidRPr="001E758D">
              <w:t>В соответствии с SUFD-</w:t>
            </w:r>
            <w:r>
              <w:t>39511</w:t>
            </w:r>
            <w:r w:rsidRPr="0083219C">
              <w:t xml:space="preserve"> (SUFD-4</w:t>
            </w:r>
            <w:r>
              <w:t>4031</w:t>
            </w:r>
            <w:r w:rsidRPr="0083219C">
              <w:t>) а</w:t>
            </w:r>
            <w:r w:rsidRPr="00503253">
              <w:t>к</w:t>
            </w:r>
            <w:r w:rsidRPr="0083219C">
              <w:t>туал</w:t>
            </w:r>
            <w:r w:rsidRPr="00C430FD">
              <w:t>и</w:t>
            </w:r>
            <w:r w:rsidRPr="0083219C">
              <w:t>зирован п.</w:t>
            </w:r>
            <w:r>
              <w:t xml:space="preserve"> </w:t>
            </w:r>
            <w:r>
              <w:fldChar w:fldCharType="begin"/>
            </w:r>
            <w:r>
              <w:instrText xml:space="preserve"> REF _Ref327524293 \r \h </w:instrText>
            </w:r>
            <w:r w:rsidR="00E106E9">
              <w:instrText xml:space="preserve"> \* MERGEFORMAT </w:instrText>
            </w:r>
            <w:r>
              <w:fldChar w:fldCharType="separate"/>
            </w:r>
            <w:r w:rsidR="001E6D58">
              <w:t>5.11.3</w:t>
            </w:r>
            <w:r>
              <w:fldChar w:fldCharType="end"/>
            </w:r>
            <w:r>
              <w:t>.</w:t>
            </w:r>
          </w:p>
          <w:p w:rsidR="008D071E" w:rsidRDefault="007B3873" w:rsidP="00FE5D9A">
            <w:pPr>
              <w:pStyle w:val="ASFKTablenorm"/>
              <w:ind w:left="57" w:right="57"/>
            </w:pPr>
            <w:r w:rsidRPr="00D54409">
              <w:t>В соответствии с SUFD-3</w:t>
            </w:r>
            <w:r>
              <w:t>37</w:t>
            </w:r>
            <w:r w:rsidRPr="00D54409">
              <w:t>1</w:t>
            </w:r>
            <w:r>
              <w:t>9</w:t>
            </w:r>
            <w:r w:rsidRPr="00D54409">
              <w:t xml:space="preserve"> (SUFD-4403</w:t>
            </w:r>
            <w:r>
              <w:t>2</w:t>
            </w:r>
            <w:r w:rsidRPr="00D54409">
              <w:t>) актуал</w:t>
            </w:r>
            <w:r w:rsidRPr="007B3873">
              <w:t>и</w:t>
            </w:r>
            <w:r w:rsidRPr="00D54409">
              <w:t>зирован</w:t>
            </w:r>
            <w:r w:rsidR="00CA131B">
              <w:t>ы</w:t>
            </w:r>
            <w:r w:rsidRPr="00D54409">
              <w:t xml:space="preserve"> </w:t>
            </w:r>
            <w:r w:rsidR="009C32BF">
              <w:t>п</w:t>
            </w:r>
            <w:r w:rsidRPr="00D54409">
              <w:t>п.</w:t>
            </w:r>
            <w:r>
              <w:t xml:space="preserve"> </w:t>
            </w:r>
            <w:r>
              <w:fldChar w:fldCharType="begin"/>
            </w:r>
            <w:r>
              <w:instrText xml:space="preserve"> REF _Ref273435320 \r \h </w:instrText>
            </w:r>
            <w:r w:rsidR="00E106E9">
              <w:instrText xml:space="preserve"> \* MERGEFORMAT </w:instrText>
            </w:r>
            <w:r>
              <w:fldChar w:fldCharType="separate"/>
            </w:r>
            <w:r w:rsidR="001E6D58">
              <w:t>5.5.1</w:t>
            </w:r>
            <w:r>
              <w:fldChar w:fldCharType="end"/>
            </w:r>
            <w:r w:rsidR="00CA131B">
              <w:t xml:space="preserve">, </w:t>
            </w:r>
            <w:r w:rsidR="008D071E">
              <w:fldChar w:fldCharType="begin"/>
            </w:r>
            <w:r w:rsidR="008D071E">
              <w:instrText xml:space="preserve"> REF _Ref353468651 \r \h </w:instrText>
            </w:r>
            <w:r w:rsidR="00E106E9">
              <w:instrText xml:space="preserve"> \* MERGEFORMAT </w:instrText>
            </w:r>
            <w:r w:rsidR="008D071E">
              <w:fldChar w:fldCharType="separate"/>
            </w:r>
            <w:r w:rsidR="001E6D58">
              <w:t>5.5.2</w:t>
            </w:r>
            <w:r w:rsidR="008D071E">
              <w:fldChar w:fldCharType="end"/>
            </w:r>
            <w:r w:rsidR="008D071E">
              <w:t>.</w:t>
            </w:r>
          </w:p>
          <w:p w:rsidR="004B1F2B" w:rsidRPr="00675921" w:rsidRDefault="004B1F2B" w:rsidP="00FE5D9A">
            <w:pPr>
              <w:pStyle w:val="ASFKTablenorm"/>
              <w:ind w:left="57" w:right="57"/>
            </w:pPr>
            <w:r w:rsidRPr="00D54409">
              <w:t>В соответствии с SUFD-</w:t>
            </w:r>
            <w:r>
              <w:t>43139</w:t>
            </w:r>
            <w:r w:rsidRPr="00D54409">
              <w:t xml:space="preserve"> (SUFD-44</w:t>
            </w:r>
            <w:r>
              <w:t>925</w:t>
            </w:r>
            <w:r w:rsidRPr="00D54409">
              <w:t>) актуал</w:t>
            </w:r>
            <w:r w:rsidRPr="004B1F2B">
              <w:t>и</w:t>
            </w:r>
            <w:r w:rsidRPr="00D54409">
              <w:t>зирован п.</w:t>
            </w:r>
            <w:r>
              <w:t xml:space="preserve"> </w:t>
            </w:r>
            <w:r>
              <w:fldChar w:fldCharType="begin"/>
            </w:r>
            <w:r>
              <w:instrText xml:space="preserve"> REF _Ref355695440 \r \h </w:instrText>
            </w:r>
            <w:r w:rsidR="00E106E9">
              <w:instrText xml:space="preserve"> \* MERGEFORMAT </w:instrText>
            </w:r>
            <w:r>
              <w:fldChar w:fldCharType="separate"/>
            </w:r>
            <w:r w:rsidR="001E6D58">
              <w:t>5.8.3</w:t>
            </w:r>
            <w:r>
              <w:fldChar w:fldCharType="end"/>
            </w:r>
            <w:r>
              <w:t>.</w:t>
            </w:r>
          </w:p>
        </w:tc>
      </w:tr>
      <w:tr w:rsidR="008E4E8E" w:rsidRPr="00FA266C" w:rsidTr="00FE5D9A">
        <w:tc>
          <w:tcPr>
            <w:tcW w:w="412" w:type="pct"/>
            <w:shd w:val="clear" w:color="auto" w:fill="auto"/>
          </w:tcPr>
          <w:p w:rsidR="003F238E" w:rsidRDefault="003F238E" w:rsidP="00FE5D9A">
            <w:pPr>
              <w:pStyle w:val="ASFKTablenorm"/>
              <w:ind w:left="57" w:right="57"/>
            </w:pPr>
            <w:r>
              <w:lastRenderedPageBreak/>
              <w:t>3.6</w:t>
            </w:r>
          </w:p>
        </w:tc>
        <w:tc>
          <w:tcPr>
            <w:tcW w:w="635" w:type="pct"/>
            <w:shd w:val="clear" w:color="auto" w:fill="auto"/>
          </w:tcPr>
          <w:p w:rsidR="003F238E" w:rsidRDefault="00B563C4" w:rsidP="00FE5D9A">
            <w:pPr>
              <w:pStyle w:val="ASFKTablenorm"/>
              <w:ind w:left="57" w:right="57"/>
            </w:pPr>
            <w:r>
              <w:t>1</w:t>
            </w:r>
            <w:r w:rsidR="00C97547">
              <w:t>9</w:t>
            </w:r>
            <w:r w:rsidR="003F238E">
              <w:t>.08.2013</w:t>
            </w:r>
          </w:p>
          <w:p w:rsidR="00995906" w:rsidRDefault="00995906" w:rsidP="00FE5D9A">
            <w:pPr>
              <w:pStyle w:val="ASFKTablenorm"/>
              <w:ind w:left="57" w:right="57"/>
            </w:pPr>
            <w:r>
              <w:t>23.08.2013</w:t>
            </w:r>
          </w:p>
        </w:tc>
        <w:tc>
          <w:tcPr>
            <w:tcW w:w="1017" w:type="pct"/>
            <w:shd w:val="clear" w:color="auto" w:fill="auto"/>
          </w:tcPr>
          <w:p w:rsidR="003F238E" w:rsidRDefault="003F238E" w:rsidP="00FE5D9A">
            <w:pPr>
              <w:pStyle w:val="ASFKTablenorm"/>
              <w:ind w:left="57" w:right="57"/>
            </w:pPr>
            <w:r>
              <w:t>Дорофеев И.И.</w:t>
            </w:r>
          </w:p>
          <w:p w:rsidR="00995906" w:rsidRDefault="00995906" w:rsidP="00FE5D9A">
            <w:pPr>
              <w:pStyle w:val="ASFKTablenorm"/>
              <w:ind w:left="57" w:right="57"/>
            </w:pPr>
            <w:r>
              <w:t>Алексеев И.И.</w:t>
            </w:r>
          </w:p>
        </w:tc>
        <w:tc>
          <w:tcPr>
            <w:tcW w:w="2936" w:type="pct"/>
            <w:shd w:val="clear" w:color="auto" w:fill="auto"/>
          </w:tcPr>
          <w:p w:rsidR="003F238E" w:rsidRDefault="003F238E" w:rsidP="00FE5D9A">
            <w:pPr>
              <w:pStyle w:val="ASFKTablenorm"/>
              <w:ind w:left="57" w:right="57"/>
            </w:pPr>
            <w:r w:rsidRPr="00017344">
              <w:t xml:space="preserve">В соответствии с </w:t>
            </w:r>
            <w:r w:rsidRPr="00A34B5C">
              <w:t>SUFD</w:t>
            </w:r>
            <w:r w:rsidRPr="00017344">
              <w:t>-4</w:t>
            </w:r>
            <w:r>
              <w:t xml:space="preserve">4411, </w:t>
            </w:r>
            <w:r w:rsidRPr="00A34B5C">
              <w:t>SUFD</w:t>
            </w:r>
            <w:r w:rsidRPr="00017344">
              <w:t>-4</w:t>
            </w:r>
            <w:r>
              <w:t>7686</w:t>
            </w:r>
            <w:r w:rsidRPr="00017344">
              <w:t xml:space="preserve"> (</w:t>
            </w:r>
            <w:r w:rsidRPr="00A34B5C">
              <w:t>SUFD</w:t>
            </w:r>
            <w:r w:rsidRPr="00017344">
              <w:t>-4</w:t>
            </w:r>
            <w:r>
              <w:t>800</w:t>
            </w:r>
            <w:r w:rsidRPr="00017344">
              <w:t>9) а</w:t>
            </w:r>
            <w:r w:rsidRPr="00790FDD">
              <w:t>к</w:t>
            </w:r>
            <w:r w:rsidRPr="00017344">
              <w:t>туал</w:t>
            </w:r>
            <w:r w:rsidRPr="005E0C4B">
              <w:t>и</w:t>
            </w:r>
            <w:r w:rsidRPr="00017344">
              <w:t>зирован п.</w:t>
            </w:r>
            <w:r>
              <w:t xml:space="preserve"> </w:t>
            </w:r>
            <w:r>
              <w:fldChar w:fldCharType="begin"/>
            </w:r>
            <w:r>
              <w:instrText xml:space="preserve"> REF _Ref355695440 \r \h </w:instrText>
            </w:r>
            <w:r w:rsidR="00E106E9">
              <w:instrText xml:space="preserve"> \* MERGEFORMAT </w:instrText>
            </w:r>
            <w:r>
              <w:fldChar w:fldCharType="separate"/>
            </w:r>
            <w:r w:rsidR="001E6D58">
              <w:t>5.8.3</w:t>
            </w:r>
            <w:r>
              <w:fldChar w:fldCharType="end"/>
            </w:r>
            <w:r>
              <w:t>.</w:t>
            </w:r>
          </w:p>
          <w:p w:rsidR="00B563C4" w:rsidRDefault="00B563C4" w:rsidP="00FE5D9A">
            <w:pPr>
              <w:pStyle w:val="ASFKTablenorm"/>
              <w:ind w:left="57" w:right="57"/>
            </w:pPr>
            <w:r w:rsidRPr="00253CF4">
              <w:t>В соотве</w:t>
            </w:r>
            <w:r w:rsidR="000C03CF">
              <w:t>тствии с SUFD-46464, SUFD-47259</w:t>
            </w:r>
            <w:r w:rsidRPr="00253CF4">
              <w:t xml:space="preserve"> (SUFD-48495</w:t>
            </w:r>
            <w:r w:rsidR="00CA131B">
              <w:t xml:space="preserve">, </w:t>
            </w:r>
            <w:r w:rsidR="00CA131B" w:rsidRPr="00253CF4">
              <w:t>SUFD-</w:t>
            </w:r>
            <w:r w:rsidR="00CA131B" w:rsidRPr="00CA131B">
              <w:t>48864</w:t>
            </w:r>
            <w:r w:rsidRPr="00253CF4">
              <w:t>) актуализирован п.</w:t>
            </w:r>
            <w:r w:rsidR="00A11235">
              <w:t xml:space="preserve"> </w:t>
            </w:r>
            <w:r w:rsidR="00A11235" w:rsidRPr="00AA5065">
              <w:fldChar w:fldCharType="begin"/>
            </w:r>
            <w:r w:rsidR="00A11235" w:rsidRPr="00AA5065">
              <w:instrText xml:space="preserve"> REF _Ref413934761 \r \h </w:instrText>
            </w:r>
            <w:r w:rsidR="00A11235" w:rsidRPr="00AA5065">
              <w:fldChar w:fldCharType="separate"/>
            </w:r>
            <w:r w:rsidR="001E6D58">
              <w:t>5.8.2</w:t>
            </w:r>
            <w:r w:rsidR="00A11235" w:rsidRPr="00AA5065">
              <w:fldChar w:fldCharType="end"/>
            </w:r>
            <w:r w:rsidR="00A11235" w:rsidRPr="00AA5065">
              <w:t>.</w:t>
            </w:r>
          </w:p>
          <w:p w:rsidR="00995906" w:rsidRPr="001E758D" w:rsidRDefault="00C97547" w:rsidP="00FE5D9A">
            <w:pPr>
              <w:pStyle w:val="ASFKTablenorm"/>
              <w:ind w:left="57" w:right="57"/>
            </w:pPr>
            <w:r w:rsidRPr="00017344">
              <w:t xml:space="preserve">В соответствии с </w:t>
            </w:r>
            <w:r w:rsidRPr="00CB557C">
              <w:t>SUFD</w:t>
            </w:r>
            <w:r>
              <w:t>-47015,</w:t>
            </w:r>
            <w:r w:rsidRPr="00CB557C">
              <w:t xml:space="preserve"> </w:t>
            </w:r>
            <w:r w:rsidRPr="00A34B5C">
              <w:t>SUFD</w:t>
            </w:r>
            <w:r w:rsidRPr="00017344">
              <w:t>-4</w:t>
            </w:r>
            <w:r>
              <w:t>3590</w:t>
            </w:r>
            <w:r w:rsidRPr="00017344">
              <w:t xml:space="preserve"> (</w:t>
            </w:r>
            <w:r w:rsidRPr="00A34B5C">
              <w:t>SUFD</w:t>
            </w:r>
            <w:r w:rsidRPr="00017344">
              <w:t>-47</w:t>
            </w:r>
            <w:r>
              <w:t>838</w:t>
            </w:r>
            <w:r w:rsidRPr="00017344">
              <w:t>) актуализ</w:t>
            </w:r>
            <w:r w:rsidRPr="00FD7B96">
              <w:t>и</w:t>
            </w:r>
            <w:r w:rsidRPr="00017344">
              <w:t>рован п.</w:t>
            </w:r>
            <w:r>
              <w:t xml:space="preserve"> </w:t>
            </w:r>
            <w:r>
              <w:fldChar w:fldCharType="begin"/>
            </w:r>
            <w:r>
              <w:instrText xml:space="preserve"> REF _Ref364688578 \r \h </w:instrText>
            </w:r>
            <w:r w:rsidR="00E106E9">
              <w:instrText xml:space="preserve"> \* MERGEFORMAT </w:instrText>
            </w:r>
            <w:r>
              <w:fldChar w:fldCharType="separate"/>
            </w:r>
            <w:r w:rsidR="001E6D58">
              <w:t>5.1.3</w:t>
            </w:r>
            <w:r>
              <w:fldChar w:fldCharType="end"/>
            </w:r>
            <w:r>
              <w:t>.</w:t>
            </w:r>
          </w:p>
        </w:tc>
      </w:tr>
      <w:tr w:rsidR="008E4E8E" w:rsidRPr="00FA266C" w:rsidTr="00FE5D9A">
        <w:tc>
          <w:tcPr>
            <w:tcW w:w="412" w:type="pct"/>
            <w:shd w:val="clear" w:color="auto" w:fill="auto"/>
          </w:tcPr>
          <w:p w:rsidR="00276A53" w:rsidRDefault="00276A53" w:rsidP="00FE5D9A">
            <w:pPr>
              <w:pStyle w:val="ASFKTablenorm"/>
              <w:ind w:left="57" w:right="57"/>
            </w:pPr>
            <w:r>
              <w:t>3.7</w:t>
            </w:r>
          </w:p>
        </w:tc>
        <w:tc>
          <w:tcPr>
            <w:tcW w:w="635" w:type="pct"/>
            <w:shd w:val="clear" w:color="auto" w:fill="auto"/>
          </w:tcPr>
          <w:p w:rsidR="00276A53" w:rsidRDefault="00FE0836" w:rsidP="00FE5D9A">
            <w:pPr>
              <w:pStyle w:val="ASFKTablenorm"/>
              <w:ind w:left="57" w:right="57"/>
            </w:pPr>
            <w:r>
              <w:t>2</w:t>
            </w:r>
            <w:r w:rsidR="00013B1B">
              <w:t>4</w:t>
            </w:r>
            <w:r w:rsidR="00276A53">
              <w:t>.</w:t>
            </w:r>
            <w:r w:rsidR="00CD2950">
              <w:t>1</w:t>
            </w:r>
            <w:r w:rsidR="006C288D">
              <w:t>1</w:t>
            </w:r>
            <w:r w:rsidR="00276A53">
              <w:t>.2013</w:t>
            </w:r>
          </w:p>
        </w:tc>
        <w:tc>
          <w:tcPr>
            <w:tcW w:w="1017" w:type="pct"/>
            <w:shd w:val="clear" w:color="auto" w:fill="auto"/>
          </w:tcPr>
          <w:p w:rsidR="00276A53" w:rsidRDefault="00276A53" w:rsidP="00FE5D9A">
            <w:pPr>
              <w:pStyle w:val="ASFKTablenorm"/>
              <w:ind w:left="57" w:right="57"/>
            </w:pPr>
            <w:r>
              <w:t>Дорофеев И.И.</w:t>
            </w:r>
          </w:p>
        </w:tc>
        <w:tc>
          <w:tcPr>
            <w:tcW w:w="2936" w:type="pct"/>
            <w:shd w:val="clear" w:color="auto" w:fill="auto"/>
          </w:tcPr>
          <w:p w:rsidR="00276A53" w:rsidRDefault="00276A53" w:rsidP="00FE5D9A">
            <w:pPr>
              <w:pStyle w:val="ASFKTablenorm"/>
              <w:ind w:left="57" w:right="57"/>
            </w:pPr>
            <w:r w:rsidRPr="00253CF4">
              <w:t xml:space="preserve">В соответствии с </w:t>
            </w:r>
            <w:r w:rsidR="00F23AB1" w:rsidRPr="0075554A">
              <w:t>SUFD-43139</w:t>
            </w:r>
            <w:r w:rsidRPr="00EA70BC">
              <w:t xml:space="preserve"> </w:t>
            </w:r>
            <w:r w:rsidRPr="00253CF4">
              <w:t>(SUFD-</w:t>
            </w:r>
            <w:r>
              <w:t>50018</w:t>
            </w:r>
            <w:r w:rsidRPr="00253CF4">
              <w:t>) актуал</w:t>
            </w:r>
            <w:r w:rsidRPr="00276A53">
              <w:t>и</w:t>
            </w:r>
            <w:r w:rsidRPr="00253CF4">
              <w:t>зирован п.</w:t>
            </w:r>
            <w:r w:rsidR="00902D5F">
              <w:t xml:space="preserve"> </w:t>
            </w:r>
            <w:r w:rsidR="00902D5F">
              <w:fldChar w:fldCharType="begin"/>
            </w:r>
            <w:r w:rsidR="00902D5F">
              <w:instrText xml:space="preserve"> REF _Ref355695440 \r \h </w:instrText>
            </w:r>
            <w:r w:rsidR="00902D5F">
              <w:fldChar w:fldCharType="separate"/>
            </w:r>
            <w:r w:rsidR="001E6D58">
              <w:t>5.8.3</w:t>
            </w:r>
            <w:r w:rsidR="00902D5F">
              <w:fldChar w:fldCharType="end"/>
            </w:r>
            <w:r>
              <w:t>.</w:t>
            </w:r>
          </w:p>
          <w:p w:rsidR="00CD2950" w:rsidRDefault="00CD2950" w:rsidP="00FE5D9A">
            <w:pPr>
              <w:pStyle w:val="ASFKTablenorm"/>
              <w:ind w:left="57" w:right="57"/>
            </w:pPr>
            <w:r w:rsidRPr="00B3112C">
              <w:t>В соответствии с SUFD-4</w:t>
            </w:r>
            <w:r>
              <w:t>8984</w:t>
            </w:r>
            <w:r w:rsidRPr="00B3112C">
              <w:t xml:space="preserve"> (SUFD-</w:t>
            </w:r>
            <w:r>
              <w:t>50616</w:t>
            </w:r>
            <w:r w:rsidRPr="00B3112C">
              <w:t>) актуал</w:t>
            </w:r>
            <w:r w:rsidRPr="00CD2950">
              <w:t>и</w:t>
            </w:r>
            <w:r w:rsidRPr="00B3112C">
              <w:t>з</w:t>
            </w:r>
            <w:r w:rsidRPr="0083555E">
              <w:t>и</w:t>
            </w:r>
            <w:r w:rsidRPr="00B3112C">
              <w:t>рован п.</w:t>
            </w:r>
            <w:r>
              <w:t xml:space="preserve"> </w:t>
            </w:r>
            <w:r>
              <w:fldChar w:fldCharType="begin"/>
            </w:r>
            <w:r>
              <w:instrText xml:space="preserve"> REF _Ref369266390 \r \h </w:instrText>
            </w:r>
            <w:r w:rsidR="00E106E9">
              <w:instrText xml:space="preserve"> \* MERGEFORMAT </w:instrText>
            </w:r>
            <w:r>
              <w:fldChar w:fldCharType="separate"/>
            </w:r>
            <w:r w:rsidR="001E6D58">
              <w:t>5.6.1</w:t>
            </w:r>
            <w:r>
              <w:fldChar w:fldCharType="end"/>
            </w:r>
            <w:r>
              <w:t>.</w:t>
            </w:r>
          </w:p>
          <w:p w:rsidR="00A42BF0" w:rsidRDefault="00A42BF0" w:rsidP="00FE5D9A">
            <w:pPr>
              <w:pStyle w:val="ASFKTablenorm"/>
              <w:ind w:left="57" w:right="57"/>
            </w:pPr>
            <w:r w:rsidRPr="00B3112C">
              <w:t>В соответствии с SUFD-</w:t>
            </w:r>
            <w:r>
              <w:t>50526</w:t>
            </w:r>
            <w:r w:rsidRPr="00B3112C">
              <w:t xml:space="preserve"> (SUFD-</w:t>
            </w:r>
            <w:r>
              <w:t>50617</w:t>
            </w:r>
            <w:r w:rsidRPr="00B3112C">
              <w:t>) актуал</w:t>
            </w:r>
            <w:r w:rsidRPr="00A42BF0">
              <w:t>и</w:t>
            </w:r>
            <w:r w:rsidRPr="00B3112C">
              <w:t>з</w:t>
            </w:r>
            <w:r w:rsidRPr="0087410F">
              <w:t>и</w:t>
            </w:r>
            <w:r w:rsidRPr="00B3112C">
              <w:t>рован</w:t>
            </w:r>
            <w:r w:rsidR="0009176F">
              <w:t>ы</w:t>
            </w:r>
            <w:r w:rsidRPr="00B3112C">
              <w:t xml:space="preserve"> </w:t>
            </w:r>
            <w:r w:rsidR="009C32BF">
              <w:t>п</w:t>
            </w:r>
            <w:r w:rsidRPr="00B3112C">
              <w:t>п.</w:t>
            </w:r>
            <w:r w:rsidR="0009176F">
              <w:t xml:space="preserve"> </w:t>
            </w:r>
            <w:r w:rsidR="0009176F">
              <w:fldChar w:fldCharType="begin"/>
            </w:r>
            <w:r w:rsidR="0009176F">
              <w:instrText xml:space="preserve"> REF _Ref449100774 \r \h </w:instrText>
            </w:r>
            <w:r w:rsidR="0009176F">
              <w:fldChar w:fldCharType="separate"/>
            </w:r>
            <w:r w:rsidR="001E6D58">
              <w:t>5.6.1</w:t>
            </w:r>
            <w:r w:rsidR="0009176F">
              <w:fldChar w:fldCharType="end"/>
            </w:r>
            <w:r w:rsidR="0009176F">
              <w:t xml:space="preserve">, </w:t>
            </w:r>
            <w:r w:rsidR="0009176F">
              <w:fldChar w:fldCharType="begin"/>
            </w:r>
            <w:r w:rsidR="0009176F">
              <w:instrText xml:space="preserve"> REF _Ref435186651 \r \h </w:instrText>
            </w:r>
            <w:r w:rsidR="0009176F">
              <w:fldChar w:fldCharType="separate"/>
            </w:r>
            <w:r w:rsidR="001E6D58">
              <w:t>5.6.2</w:t>
            </w:r>
            <w:r w:rsidR="0009176F">
              <w:fldChar w:fldCharType="end"/>
            </w:r>
            <w:r w:rsidR="0009176F">
              <w:t>.</w:t>
            </w:r>
          </w:p>
          <w:p w:rsidR="006C288D" w:rsidRDefault="006C288D" w:rsidP="00FE5D9A">
            <w:pPr>
              <w:pStyle w:val="ASFKTablenorm"/>
              <w:ind w:left="57" w:right="57"/>
            </w:pPr>
            <w:r w:rsidRPr="00B3112C">
              <w:t>В соответствии с SUFD-</w:t>
            </w:r>
            <w:r>
              <w:t xml:space="preserve">50514, </w:t>
            </w:r>
            <w:r w:rsidRPr="00B3112C">
              <w:t>SUFD-</w:t>
            </w:r>
            <w:r>
              <w:t>43216</w:t>
            </w:r>
            <w:r w:rsidRPr="00B3112C">
              <w:t xml:space="preserve"> (SUFD-</w:t>
            </w:r>
            <w:r>
              <w:t>50763</w:t>
            </w:r>
            <w:r w:rsidRPr="00B3112C">
              <w:t>) актуализ</w:t>
            </w:r>
            <w:r w:rsidRPr="00CA79A1">
              <w:t>и</w:t>
            </w:r>
            <w:r w:rsidRPr="00B3112C">
              <w:t>рован</w:t>
            </w:r>
            <w:r>
              <w:t xml:space="preserve"> </w:t>
            </w:r>
            <w:r w:rsidRPr="00B3112C">
              <w:t>п</w:t>
            </w:r>
            <w:r>
              <w:t xml:space="preserve">. </w:t>
            </w:r>
            <w:r>
              <w:fldChar w:fldCharType="begin"/>
            </w:r>
            <w:r>
              <w:instrText xml:space="preserve"> REF _Ref355695440 \r \h </w:instrText>
            </w:r>
            <w:r w:rsidR="00E106E9">
              <w:instrText xml:space="preserve"> \* MERGEFORMAT </w:instrText>
            </w:r>
            <w:r>
              <w:fldChar w:fldCharType="separate"/>
            </w:r>
            <w:r w:rsidR="001E6D58">
              <w:t>5.8.3</w:t>
            </w:r>
            <w:r>
              <w:fldChar w:fldCharType="end"/>
            </w:r>
            <w:r>
              <w:t>.</w:t>
            </w:r>
          </w:p>
          <w:p w:rsidR="00CA131B" w:rsidRDefault="00013B1B" w:rsidP="00FE5D9A">
            <w:pPr>
              <w:pStyle w:val="ASFKTablenorm"/>
              <w:ind w:left="57" w:right="57"/>
            </w:pPr>
            <w:r w:rsidRPr="00B3112C">
              <w:t>В соответствии с SUFD-</w:t>
            </w:r>
            <w:r>
              <w:t xml:space="preserve">51608, </w:t>
            </w:r>
            <w:r w:rsidRPr="00B3112C">
              <w:t>SUFD-</w:t>
            </w:r>
            <w:r>
              <w:t>51135</w:t>
            </w:r>
            <w:r w:rsidRPr="00B3112C">
              <w:t xml:space="preserve"> (SUFD-</w:t>
            </w:r>
            <w:r>
              <w:t>52115</w:t>
            </w:r>
            <w:r w:rsidR="00CA131B">
              <w:t xml:space="preserve">, </w:t>
            </w:r>
            <w:r w:rsidR="00CA131B" w:rsidRPr="00B3112C">
              <w:t>SUFD-</w:t>
            </w:r>
            <w:r w:rsidR="00CA131B" w:rsidRPr="00CA131B">
              <w:t>52116</w:t>
            </w:r>
            <w:r w:rsidRPr="00B3112C">
              <w:t>) актуализ</w:t>
            </w:r>
            <w:r w:rsidRPr="00CA79A1">
              <w:t>и</w:t>
            </w:r>
            <w:r w:rsidRPr="00B3112C">
              <w:t>рован</w:t>
            </w:r>
            <w:r w:rsidR="00CA131B">
              <w:t>ы</w:t>
            </w:r>
            <w:r>
              <w:t xml:space="preserve"> </w:t>
            </w:r>
            <w:r w:rsidRPr="00B3112C">
              <w:t>п</w:t>
            </w:r>
            <w:r w:rsidR="009C32BF">
              <w:t>п</w:t>
            </w:r>
            <w:r>
              <w:t xml:space="preserve">. </w:t>
            </w:r>
            <w:r>
              <w:fldChar w:fldCharType="begin"/>
            </w:r>
            <w:r>
              <w:instrText xml:space="preserve"> REF _Ref311541908 \r \h </w:instrText>
            </w:r>
            <w:r w:rsidR="00E106E9">
              <w:instrText xml:space="preserve"> \* MERGEFORMAT </w:instrText>
            </w:r>
            <w:r>
              <w:fldChar w:fldCharType="separate"/>
            </w:r>
            <w:r w:rsidR="001E6D58">
              <w:t>5.11.1</w:t>
            </w:r>
            <w:r>
              <w:fldChar w:fldCharType="end"/>
            </w:r>
            <w:r w:rsidR="00CA131B">
              <w:t xml:space="preserve">, </w:t>
            </w:r>
          </w:p>
          <w:p w:rsidR="00EA6409" w:rsidRPr="00017344" w:rsidRDefault="00EA6409" w:rsidP="00FE5D9A">
            <w:pPr>
              <w:pStyle w:val="ASFKTablenorm"/>
              <w:ind w:left="57" w:right="57"/>
            </w:pPr>
            <w:r>
              <w:fldChar w:fldCharType="begin"/>
            </w:r>
            <w:r>
              <w:instrText xml:space="preserve"> REF _Ref327524293 \r \h </w:instrText>
            </w:r>
            <w:r w:rsidR="00E106E9">
              <w:instrText xml:space="preserve"> \* MERGEFORMAT </w:instrText>
            </w:r>
            <w:r>
              <w:fldChar w:fldCharType="separate"/>
            </w:r>
            <w:r w:rsidR="001E6D58">
              <w:t>5.11.3</w:t>
            </w:r>
            <w:r>
              <w:fldChar w:fldCharType="end"/>
            </w:r>
            <w:r>
              <w:t>.</w:t>
            </w:r>
          </w:p>
        </w:tc>
      </w:tr>
      <w:tr w:rsidR="008E4E8E" w:rsidRPr="00FA266C" w:rsidTr="00FE5D9A">
        <w:tc>
          <w:tcPr>
            <w:tcW w:w="412" w:type="pct"/>
            <w:shd w:val="clear" w:color="auto" w:fill="auto"/>
          </w:tcPr>
          <w:p w:rsidR="00C51382" w:rsidRDefault="00C51382" w:rsidP="00FE5D9A">
            <w:pPr>
              <w:pStyle w:val="ASFKTablenorm"/>
              <w:ind w:left="57" w:right="57"/>
            </w:pPr>
            <w:r>
              <w:t>3.8</w:t>
            </w:r>
          </w:p>
        </w:tc>
        <w:tc>
          <w:tcPr>
            <w:tcW w:w="635" w:type="pct"/>
            <w:shd w:val="clear" w:color="auto" w:fill="auto"/>
          </w:tcPr>
          <w:p w:rsidR="00C51382" w:rsidRDefault="00F87354" w:rsidP="00FE5D9A">
            <w:pPr>
              <w:pStyle w:val="ASFKTablenorm"/>
              <w:ind w:left="57" w:right="57"/>
            </w:pPr>
            <w:r>
              <w:t>25</w:t>
            </w:r>
            <w:r w:rsidR="00C51382">
              <w:t>.12.2013</w:t>
            </w:r>
          </w:p>
        </w:tc>
        <w:tc>
          <w:tcPr>
            <w:tcW w:w="1017" w:type="pct"/>
            <w:shd w:val="clear" w:color="auto" w:fill="auto"/>
          </w:tcPr>
          <w:p w:rsidR="00C51382" w:rsidRDefault="00C51382" w:rsidP="00FE5D9A">
            <w:pPr>
              <w:pStyle w:val="ASFKTablenorm"/>
              <w:ind w:left="57" w:right="57"/>
            </w:pPr>
            <w:r>
              <w:t>Дорофеев И.И.</w:t>
            </w:r>
          </w:p>
        </w:tc>
        <w:tc>
          <w:tcPr>
            <w:tcW w:w="2936" w:type="pct"/>
            <w:shd w:val="clear" w:color="auto" w:fill="auto"/>
          </w:tcPr>
          <w:p w:rsidR="00C51382" w:rsidRDefault="00C51382" w:rsidP="00FE5D9A">
            <w:pPr>
              <w:pStyle w:val="ASFKTablenorm"/>
              <w:ind w:left="57" w:right="57"/>
            </w:pPr>
            <w:r w:rsidRPr="00197B13">
              <w:t>В соответствии с SUFD-50514, SUFD-43216 (SUFD-50763)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1E6D58">
              <w:t>5.8.3</w:t>
            </w:r>
            <w:r>
              <w:fldChar w:fldCharType="end"/>
            </w:r>
            <w:r>
              <w:t>.</w:t>
            </w:r>
          </w:p>
          <w:p w:rsidR="00F87354" w:rsidRPr="00253CF4" w:rsidRDefault="00F87354" w:rsidP="00FE5D9A">
            <w:pPr>
              <w:pStyle w:val="ASFKTablenorm"/>
              <w:ind w:left="57" w:right="57"/>
            </w:pPr>
            <w:r w:rsidRPr="00851997">
              <w:t>В соответствии с SUFD-</w:t>
            </w:r>
            <w:r>
              <w:t>53256</w:t>
            </w:r>
            <w:r w:rsidRPr="00851997">
              <w:t>, SUFD-</w:t>
            </w:r>
            <w:r>
              <w:t>50501</w:t>
            </w:r>
            <w:r w:rsidRPr="00851997">
              <w:t xml:space="preserve"> (SUFD-5</w:t>
            </w:r>
            <w:r>
              <w:t>3554</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1E6D58">
              <w:t>5.11.3</w:t>
            </w:r>
            <w:r>
              <w:fldChar w:fldCharType="end"/>
            </w:r>
            <w:r>
              <w:t>.</w:t>
            </w:r>
          </w:p>
        </w:tc>
      </w:tr>
      <w:tr w:rsidR="008E4E8E" w:rsidRPr="00FA266C" w:rsidTr="00FE5D9A">
        <w:tc>
          <w:tcPr>
            <w:tcW w:w="412" w:type="pct"/>
            <w:shd w:val="clear" w:color="auto" w:fill="auto"/>
          </w:tcPr>
          <w:p w:rsidR="008D0BD5" w:rsidRDefault="008D0BD5" w:rsidP="00FE5D9A">
            <w:pPr>
              <w:pStyle w:val="ASFKTablenorm"/>
              <w:ind w:left="57" w:right="57"/>
            </w:pPr>
            <w:r>
              <w:t>3.9</w:t>
            </w:r>
          </w:p>
        </w:tc>
        <w:tc>
          <w:tcPr>
            <w:tcW w:w="635" w:type="pct"/>
            <w:shd w:val="clear" w:color="auto" w:fill="auto"/>
          </w:tcPr>
          <w:p w:rsidR="008D0BD5" w:rsidRDefault="008D0BD5" w:rsidP="00FE5D9A">
            <w:pPr>
              <w:pStyle w:val="ASFKTablenorm"/>
              <w:ind w:left="57" w:right="57"/>
            </w:pPr>
            <w:r>
              <w:t>2</w:t>
            </w:r>
            <w:r w:rsidR="00FB30BC">
              <w:t>9</w:t>
            </w:r>
            <w:r>
              <w:t>.01.2014</w:t>
            </w:r>
          </w:p>
        </w:tc>
        <w:tc>
          <w:tcPr>
            <w:tcW w:w="1017" w:type="pct"/>
            <w:shd w:val="clear" w:color="auto" w:fill="auto"/>
          </w:tcPr>
          <w:p w:rsidR="008D0BD5" w:rsidRDefault="008D0BD5" w:rsidP="00FE5D9A">
            <w:pPr>
              <w:pStyle w:val="ASFKTablenorm"/>
              <w:ind w:left="57" w:right="57"/>
            </w:pPr>
            <w:r>
              <w:t>Дорофеев И.И.</w:t>
            </w:r>
          </w:p>
        </w:tc>
        <w:tc>
          <w:tcPr>
            <w:tcW w:w="2936" w:type="pct"/>
            <w:shd w:val="clear" w:color="auto" w:fill="auto"/>
          </w:tcPr>
          <w:p w:rsidR="008D0BD5" w:rsidRDefault="008D0BD5" w:rsidP="00FE5D9A">
            <w:pPr>
              <w:pStyle w:val="ASFKTablenorm"/>
              <w:ind w:left="57" w:right="57"/>
            </w:pPr>
            <w:r w:rsidRPr="00851997">
              <w:t>В соответствии с SUFD-</w:t>
            </w:r>
            <w:r>
              <w:t>53959</w:t>
            </w:r>
            <w:r w:rsidRPr="00851997">
              <w:t>, SUFD-</w:t>
            </w:r>
            <w:r>
              <w:t>53254</w:t>
            </w:r>
            <w:r w:rsidRPr="00851997">
              <w:t xml:space="preserve"> (SUFD-5</w:t>
            </w:r>
            <w:r>
              <w:t>4128</w:t>
            </w:r>
            <w:r w:rsidRPr="00851997">
              <w:t xml:space="preserve">) </w:t>
            </w:r>
            <w:r>
              <w:t>добавлен</w:t>
            </w:r>
            <w:r w:rsidRPr="00851997">
              <w:t xml:space="preserve"> п.</w:t>
            </w:r>
            <w:r>
              <w:t xml:space="preserve"> </w:t>
            </w:r>
            <w:r>
              <w:fldChar w:fldCharType="begin"/>
            </w:r>
            <w:r>
              <w:instrText xml:space="preserve"> REF _Ref359516234 \r \h </w:instrText>
            </w:r>
            <w:r w:rsidR="00E106E9">
              <w:instrText xml:space="preserve"> \* MERGEFORMAT </w:instrText>
            </w:r>
            <w:r>
              <w:fldChar w:fldCharType="separate"/>
            </w:r>
            <w:r w:rsidR="001E6D58">
              <w:t>5.1.1</w:t>
            </w:r>
            <w:r>
              <w:fldChar w:fldCharType="end"/>
            </w:r>
            <w:r>
              <w:t>.</w:t>
            </w:r>
          </w:p>
          <w:p w:rsidR="00FB30BC" w:rsidRPr="00197B13" w:rsidRDefault="006A6D64" w:rsidP="00FE5D9A">
            <w:pPr>
              <w:pStyle w:val="ASFKTablenorm"/>
              <w:ind w:left="57" w:right="57"/>
            </w:pPr>
            <w:r w:rsidRPr="00851997">
              <w:t>В соответствии с SUFD-</w:t>
            </w:r>
            <w:r>
              <w:t>53960</w:t>
            </w:r>
            <w:r w:rsidRPr="00851997">
              <w:t>, SUFD-</w:t>
            </w:r>
            <w:r>
              <w:t>53254</w:t>
            </w:r>
            <w:r w:rsidRPr="00851997">
              <w:t xml:space="preserve"> (SUFD-5</w:t>
            </w:r>
            <w:r>
              <w:t>4129</w:t>
            </w:r>
            <w:r w:rsidRPr="00851997">
              <w:t xml:space="preserve">) </w:t>
            </w:r>
            <w:r>
              <w:t>добавлен</w:t>
            </w:r>
            <w:r w:rsidRPr="00851997">
              <w:t xml:space="preserve"> п.</w:t>
            </w:r>
            <w:r>
              <w:t xml:space="preserve"> </w:t>
            </w:r>
            <w:r>
              <w:fldChar w:fldCharType="begin"/>
            </w:r>
            <w:r>
              <w:instrText xml:space="preserve"> REF _Ref359516403 \r \h </w:instrText>
            </w:r>
            <w:r w:rsidR="00E106E9">
              <w:instrText xml:space="preserve"> \* MERGEFORMAT </w:instrText>
            </w:r>
            <w:r>
              <w:fldChar w:fldCharType="separate"/>
            </w:r>
            <w:r w:rsidR="001E6D58">
              <w:t>5.1.2</w:t>
            </w:r>
            <w:r>
              <w:fldChar w:fldCharType="end"/>
            </w:r>
            <w:r>
              <w:t>.</w:t>
            </w:r>
          </w:p>
        </w:tc>
      </w:tr>
      <w:tr w:rsidR="008E4E8E" w:rsidRPr="00FA266C" w:rsidTr="00FE5D9A">
        <w:tc>
          <w:tcPr>
            <w:tcW w:w="412" w:type="pct"/>
            <w:shd w:val="clear" w:color="auto" w:fill="auto"/>
          </w:tcPr>
          <w:p w:rsidR="00991182" w:rsidRDefault="00991182" w:rsidP="00FE5D9A">
            <w:pPr>
              <w:pStyle w:val="ASFKTablenorm"/>
              <w:ind w:left="57" w:right="57"/>
            </w:pPr>
            <w:r>
              <w:t>4.0</w:t>
            </w:r>
          </w:p>
        </w:tc>
        <w:tc>
          <w:tcPr>
            <w:tcW w:w="635" w:type="pct"/>
            <w:shd w:val="clear" w:color="auto" w:fill="auto"/>
          </w:tcPr>
          <w:p w:rsidR="00991182" w:rsidRDefault="006E7C11" w:rsidP="00FE5D9A">
            <w:pPr>
              <w:pStyle w:val="ASFKTablenorm"/>
              <w:ind w:left="57" w:right="57"/>
            </w:pPr>
            <w:r>
              <w:t>1</w:t>
            </w:r>
            <w:r w:rsidR="00743613">
              <w:t>7</w:t>
            </w:r>
            <w:r w:rsidR="00991182">
              <w:t>.0</w:t>
            </w:r>
            <w:r>
              <w:t>3</w:t>
            </w:r>
            <w:r w:rsidR="00991182">
              <w:t>.2014</w:t>
            </w:r>
          </w:p>
        </w:tc>
        <w:tc>
          <w:tcPr>
            <w:tcW w:w="1017" w:type="pct"/>
            <w:shd w:val="clear" w:color="auto" w:fill="auto"/>
          </w:tcPr>
          <w:p w:rsidR="00991182" w:rsidRDefault="00AA5065" w:rsidP="00FE5D9A">
            <w:pPr>
              <w:pStyle w:val="ASFKTablenorm"/>
              <w:ind w:left="57" w:right="57"/>
            </w:pPr>
            <w:r>
              <w:t>Дорофеев И.И.</w:t>
            </w:r>
          </w:p>
        </w:tc>
        <w:tc>
          <w:tcPr>
            <w:tcW w:w="2936" w:type="pct"/>
            <w:shd w:val="clear" w:color="auto" w:fill="auto"/>
          </w:tcPr>
          <w:p w:rsidR="00991182" w:rsidRDefault="00991182" w:rsidP="00FE5D9A">
            <w:pPr>
              <w:pStyle w:val="ASFKTablenorm"/>
              <w:ind w:left="57" w:right="57"/>
            </w:pPr>
            <w:r w:rsidRPr="00851997">
              <w:t>В соответствии с SUFD-</w:t>
            </w:r>
            <w:r>
              <w:t xml:space="preserve">53821 </w:t>
            </w:r>
            <w:r w:rsidRPr="00851997">
              <w:t>(SUFD-5</w:t>
            </w:r>
            <w:r>
              <w:t>5569</w:t>
            </w:r>
            <w:r w:rsidRPr="00851997">
              <w:t>) актуал</w:t>
            </w:r>
            <w:r w:rsidRPr="00991182">
              <w:t>и</w:t>
            </w:r>
            <w:r w:rsidRPr="00851997">
              <w:t>зирован п</w:t>
            </w:r>
            <w:r>
              <w:t xml:space="preserve">. </w:t>
            </w:r>
            <w:r>
              <w:fldChar w:fldCharType="begin"/>
            </w:r>
            <w:r>
              <w:instrText xml:space="preserve"> REF _Ref359516403 \r \h </w:instrText>
            </w:r>
            <w:r w:rsidR="00E106E9">
              <w:instrText xml:space="preserve"> \* MERGEFORMAT </w:instrText>
            </w:r>
            <w:r>
              <w:fldChar w:fldCharType="separate"/>
            </w:r>
            <w:r w:rsidR="001E6D58">
              <w:t>5.1.2</w:t>
            </w:r>
            <w:r>
              <w:fldChar w:fldCharType="end"/>
            </w:r>
            <w:r>
              <w:t>.</w:t>
            </w:r>
          </w:p>
          <w:p w:rsidR="00F3185C" w:rsidRDefault="00F3185C" w:rsidP="00FE5D9A">
            <w:pPr>
              <w:pStyle w:val="ASFKTablenorm"/>
              <w:ind w:left="57" w:right="57"/>
            </w:pPr>
            <w:r w:rsidRPr="00851997">
              <w:t>В соответствии с SUFD-</w:t>
            </w:r>
            <w:r>
              <w:t>55822</w:t>
            </w:r>
            <w:r w:rsidRPr="00851997">
              <w:t>, SUFD-</w:t>
            </w:r>
            <w:r>
              <w:t>55754</w:t>
            </w:r>
            <w:r w:rsidRPr="00851997">
              <w:t xml:space="preserve"> (SUFD-5</w:t>
            </w:r>
            <w:r>
              <w:t>6411</w:t>
            </w:r>
            <w:r w:rsidRPr="00851997">
              <w:t>)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1E6D58">
              <w:t>5.8.3</w:t>
            </w:r>
            <w:r>
              <w:fldChar w:fldCharType="end"/>
            </w:r>
            <w:r>
              <w:t>.</w:t>
            </w:r>
          </w:p>
          <w:p w:rsidR="00743613" w:rsidRPr="00851997" w:rsidRDefault="0033775D" w:rsidP="00FE5D9A">
            <w:pPr>
              <w:pStyle w:val="ASFKTablenorm"/>
              <w:ind w:left="57" w:right="57"/>
            </w:pPr>
            <w:r w:rsidRPr="00851997">
              <w:t>В соответствии с SUFD-</w:t>
            </w:r>
            <w:r>
              <w:t>55269</w:t>
            </w:r>
            <w:r w:rsidRPr="00851997">
              <w:t>, SUFD-</w:t>
            </w:r>
            <w:r>
              <w:t>50501</w:t>
            </w:r>
            <w:r w:rsidRPr="00851997">
              <w:t xml:space="preserve"> (SUFD-5</w:t>
            </w:r>
            <w:r>
              <w:t>6422</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1E6D58">
              <w:t>5.11.3</w:t>
            </w:r>
            <w:r>
              <w:fldChar w:fldCharType="end"/>
            </w:r>
            <w:r>
              <w:t>.</w:t>
            </w:r>
          </w:p>
        </w:tc>
      </w:tr>
      <w:tr w:rsidR="008E4E8E" w:rsidRPr="00FA266C" w:rsidTr="00FE5D9A">
        <w:tc>
          <w:tcPr>
            <w:tcW w:w="412" w:type="pct"/>
            <w:shd w:val="clear" w:color="auto" w:fill="auto"/>
          </w:tcPr>
          <w:p w:rsidR="00A00CCB" w:rsidRDefault="00A00CCB" w:rsidP="00FE5D9A">
            <w:pPr>
              <w:pStyle w:val="ASFKTablenorm"/>
              <w:ind w:left="57" w:right="57"/>
            </w:pPr>
            <w:r>
              <w:t>4.1</w:t>
            </w:r>
          </w:p>
        </w:tc>
        <w:tc>
          <w:tcPr>
            <w:tcW w:w="635" w:type="pct"/>
            <w:shd w:val="clear" w:color="auto" w:fill="auto"/>
          </w:tcPr>
          <w:p w:rsidR="00A00CCB" w:rsidRDefault="00D05A02" w:rsidP="00FE5D9A">
            <w:pPr>
              <w:pStyle w:val="ASFKTablenorm"/>
              <w:ind w:left="57" w:right="57"/>
            </w:pPr>
            <w:r>
              <w:t>10</w:t>
            </w:r>
            <w:r w:rsidR="00A00CCB">
              <w:t>.0</w:t>
            </w:r>
            <w:r>
              <w:t>4</w:t>
            </w:r>
            <w:r w:rsidR="00A00CCB">
              <w:t>.2014</w:t>
            </w:r>
          </w:p>
        </w:tc>
        <w:tc>
          <w:tcPr>
            <w:tcW w:w="1017" w:type="pct"/>
            <w:shd w:val="clear" w:color="auto" w:fill="auto"/>
          </w:tcPr>
          <w:p w:rsidR="00A00CCB" w:rsidRDefault="00A00CCB" w:rsidP="00FE5D9A">
            <w:pPr>
              <w:pStyle w:val="ASFKTablenorm"/>
              <w:ind w:left="57" w:right="57"/>
            </w:pPr>
            <w:r>
              <w:t>Дорофеев И.И.</w:t>
            </w:r>
          </w:p>
        </w:tc>
        <w:tc>
          <w:tcPr>
            <w:tcW w:w="2936" w:type="pct"/>
            <w:shd w:val="clear" w:color="auto" w:fill="auto"/>
          </w:tcPr>
          <w:p w:rsidR="00A00CCB" w:rsidRDefault="00A00CCB" w:rsidP="00FE5D9A">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добавлен п.</w:t>
            </w:r>
            <w:r w:rsidR="005739BF">
              <w:t xml:space="preserve"> </w:t>
            </w:r>
            <w:r w:rsidR="005739BF">
              <w:fldChar w:fldCharType="begin"/>
            </w:r>
            <w:r w:rsidR="005739BF">
              <w:instrText xml:space="preserve"> REF _Ref415139939 \r \h </w:instrText>
            </w:r>
            <w:r w:rsidR="005739BF">
              <w:fldChar w:fldCharType="separate"/>
            </w:r>
            <w:r w:rsidR="001E6D58">
              <w:t>5.7.2</w:t>
            </w:r>
            <w:r w:rsidR="005739BF">
              <w:fldChar w:fldCharType="end"/>
            </w:r>
            <w:r w:rsidR="00AA5065">
              <w:t>.</w:t>
            </w:r>
          </w:p>
          <w:p w:rsidR="0037250D" w:rsidRDefault="0037250D" w:rsidP="00FE5D9A">
            <w:pPr>
              <w:pStyle w:val="ASFKTablenorm"/>
              <w:ind w:left="57" w:right="57"/>
            </w:pPr>
            <w:r w:rsidRPr="00851997">
              <w:t>В соответствии с SUFD-</w:t>
            </w:r>
            <w:r>
              <w:t>57321</w:t>
            </w:r>
            <w:r w:rsidRPr="00851997">
              <w:t>, SUFD-</w:t>
            </w:r>
            <w:r>
              <w:t>55432</w:t>
            </w:r>
            <w:r w:rsidRPr="00851997">
              <w:t xml:space="preserve"> (SUFD-5</w:t>
            </w:r>
            <w:r>
              <w:t>7537</w:t>
            </w:r>
            <w:r w:rsidRPr="00851997">
              <w:t>) актуализирован п.</w:t>
            </w:r>
            <w:r>
              <w:t xml:space="preserve"> </w:t>
            </w:r>
            <w:r w:rsidR="00424B52">
              <w:fldChar w:fldCharType="begin"/>
            </w:r>
            <w:r w:rsidR="00424B52">
              <w:instrText xml:space="preserve"> REF _Ref327524293 \r \h </w:instrText>
            </w:r>
            <w:r w:rsidR="00E106E9">
              <w:instrText xml:space="preserve"> \* MERGEFORMAT </w:instrText>
            </w:r>
            <w:r w:rsidR="00424B52">
              <w:fldChar w:fldCharType="separate"/>
            </w:r>
            <w:r w:rsidR="001E6D58">
              <w:t>5.11.3</w:t>
            </w:r>
            <w:r w:rsidR="00424B52">
              <w:fldChar w:fldCharType="end"/>
            </w:r>
            <w:r w:rsidR="00424B52">
              <w:t>.</w:t>
            </w:r>
          </w:p>
          <w:p w:rsidR="00D05A02" w:rsidRPr="00851997" w:rsidRDefault="00B50A83" w:rsidP="00FE5D9A">
            <w:pPr>
              <w:pStyle w:val="ASFKTablenorm"/>
              <w:ind w:left="57" w:right="57"/>
            </w:pPr>
            <w:r w:rsidRPr="00851997">
              <w:t>В соответствии с SUFD-</w:t>
            </w:r>
            <w:r>
              <w:t>56513</w:t>
            </w:r>
            <w:r w:rsidRPr="00851997">
              <w:t>, SUFD-</w:t>
            </w:r>
            <w:r>
              <w:t>54478</w:t>
            </w:r>
            <w:r w:rsidRPr="00851997">
              <w:t xml:space="preserve"> (SUFD-5</w:t>
            </w:r>
            <w:r>
              <w:t>7541</w:t>
            </w:r>
            <w:r w:rsidRPr="00851997">
              <w:t>) актуализирован</w:t>
            </w:r>
            <w:r>
              <w:t>ы п</w:t>
            </w:r>
            <w:r w:rsidR="009C32BF">
              <w:t>п</w:t>
            </w:r>
            <w:r w:rsidRPr="00851997">
              <w:t>.</w:t>
            </w:r>
            <w:r>
              <w:t xml:space="preserve"> </w:t>
            </w:r>
            <w:r w:rsidR="00A11039">
              <w:fldChar w:fldCharType="begin"/>
            </w:r>
            <w:r w:rsidR="00A11039">
              <w:instrText xml:space="preserve"> REF _Ref359516234 \r \h </w:instrText>
            </w:r>
            <w:r w:rsidR="00E106E9">
              <w:instrText xml:space="preserve"> \* MERGEFORMAT </w:instrText>
            </w:r>
            <w:r w:rsidR="00A11039">
              <w:fldChar w:fldCharType="separate"/>
            </w:r>
            <w:r w:rsidR="001E6D58">
              <w:t>5.1.1</w:t>
            </w:r>
            <w:r w:rsidR="00A11039">
              <w:fldChar w:fldCharType="end"/>
            </w:r>
            <w:r w:rsidR="0034044C">
              <w:t>,</w:t>
            </w:r>
            <w:r w:rsidR="00A11039">
              <w:t xml:space="preserve"> </w:t>
            </w:r>
            <w:r w:rsidR="00A11039">
              <w:fldChar w:fldCharType="begin"/>
            </w:r>
            <w:r w:rsidR="00A11039">
              <w:instrText xml:space="preserve"> REF _Ref359516403 \r \h </w:instrText>
            </w:r>
            <w:r w:rsidR="00E106E9">
              <w:instrText xml:space="preserve"> \* MERGEFORMAT </w:instrText>
            </w:r>
            <w:r w:rsidR="00A11039">
              <w:fldChar w:fldCharType="separate"/>
            </w:r>
            <w:r w:rsidR="001E6D58">
              <w:t>5.1.2</w:t>
            </w:r>
            <w:r w:rsidR="00A11039">
              <w:fldChar w:fldCharType="end"/>
            </w:r>
            <w:r w:rsidR="00A11039">
              <w:t>.</w:t>
            </w:r>
          </w:p>
        </w:tc>
      </w:tr>
      <w:tr w:rsidR="008E4E8E" w:rsidRPr="00FA266C" w:rsidTr="00FE5D9A">
        <w:tc>
          <w:tcPr>
            <w:tcW w:w="412" w:type="pct"/>
            <w:shd w:val="clear" w:color="auto" w:fill="auto"/>
          </w:tcPr>
          <w:p w:rsidR="0006750F" w:rsidRDefault="0006750F" w:rsidP="00FE5D9A">
            <w:pPr>
              <w:pStyle w:val="ASFKTablenorm"/>
              <w:ind w:left="57" w:right="57"/>
            </w:pPr>
            <w:r>
              <w:t>4.2</w:t>
            </w:r>
          </w:p>
        </w:tc>
        <w:tc>
          <w:tcPr>
            <w:tcW w:w="635" w:type="pct"/>
            <w:shd w:val="clear" w:color="auto" w:fill="auto"/>
          </w:tcPr>
          <w:p w:rsidR="0006750F" w:rsidRDefault="0006750F" w:rsidP="00FE5D9A">
            <w:pPr>
              <w:pStyle w:val="ASFKTablenorm"/>
              <w:ind w:left="57" w:right="57"/>
            </w:pPr>
            <w:r>
              <w:t>08.05.2014</w:t>
            </w:r>
          </w:p>
        </w:tc>
        <w:tc>
          <w:tcPr>
            <w:tcW w:w="1017" w:type="pct"/>
            <w:shd w:val="clear" w:color="auto" w:fill="auto"/>
          </w:tcPr>
          <w:p w:rsidR="0006750F" w:rsidRDefault="0006750F" w:rsidP="00FE5D9A">
            <w:pPr>
              <w:pStyle w:val="ASFKTablenorm"/>
              <w:ind w:left="57" w:right="57"/>
            </w:pPr>
            <w:r>
              <w:t>Дорофеев И.И.</w:t>
            </w:r>
          </w:p>
        </w:tc>
        <w:tc>
          <w:tcPr>
            <w:tcW w:w="2936" w:type="pct"/>
            <w:shd w:val="clear" w:color="auto" w:fill="auto"/>
          </w:tcPr>
          <w:p w:rsidR="0006750F" w:rsidRDefault="0006750F" w:rsidP="00FE5D9A">
            <w:pPr>
              <w:pStyle w:val="ASFKTablenorm"/>
              <w:ind w:left="57" w:right="57"/>
            </w:pPr>
            <w:r w:rsidRPr="00851997">
              <w:t>В соответствии с SUFD-</w:t>
            </w:r>
            <w:r>
              <w:t>58108</w:t>
            </w:r>
            <w:r w:rsidRPr="00851997">
              <w:t>, SUFD-</w:t>
            </w:r>
            <w:r>
              <w:t>48213</w:t>
            </w:r>
            <w:r w:rsidRPr="00851997">
              <w:t xml:space="preserve"> (SUFD-5</w:t>
            </w:r>
            <w:r>
              <w:t>8491</w:t>
            </w:r>
            <w:r w:rsidRPr="00851997">
              <w:t>) актуализирован п.</w:t>
            </w:r>
            <w:r>
              <w:t xml:space="preserve"> </w:t>
            </w:r>
            <w:r>
              <w:fldChar w:fldCharType="begin"/>
            </w:r>
            <w:r>
              <w:instrText xml:space="preserve"> REF _Ref386134033 \r \h </w:instrText>
            </w:r>
            <w:r w:rsidR="00E106E9">
              <w:instrText xml:space="preserve"> \* MERGEFORMAT </w:instrText>
            </w:r>
            <w:r>
              <w:fldChar w:fldCharType="separate"/>
            </w:r>
            <w:r w:rsidR="001E6D58">
              <w:t>5.10.1</w:t>
            </w:r>
            <w:r>
              <w:fldChar w:fldCharType="end"/>
            </w:r>
            <w:r>
              <w:t>.</w:t>
            </w:r>
          </w:p>
          <w:p w:rsidR="0006750F" w:rsidRDefault="0006750F" w:rsidP="00FE5D9A">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B5053C">
              <w:t>«</w:t>
            </w:r>
            <w:r>
              <w:t>Произвольный док</w:t>
            </w:r>
            <w:r w:rsidRPr="002D77CA">
              <w:t>у</w:t>
            </w:r>
            <w:r>
              <w:t>мент</w:t>
            </w:r>
            <w:r w:rsidR="00B5053C">
              <w:t>»</w:t>
            </w:r>
            <w:r>
              <w:t>.</w:t>
            </w:r>
          </w:p>
          <w:p w:rsidR="0006750F" w:rsidRDefault="0006750F" w:rsidP="00FE5D9A">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1E6D58">
              <w:t>5.11.1</w:t>
            </w:r>
            <w:r>
              <w:fldChar w:fldCharType="end"/>
            </w:r>
            <w:r>
              <w:t>.</w:t>
            </w:r>
          </w:p>
          <w:p w:rsidR="0006750F" w:rsidRPr="00851997" w:rsidRDefault="0006750F" w:rsidP="00FE5D9A">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1E6D58">
              <w:t>5.11.1</w:t>
            </w:r>
            <w:r>
              <w:fldChar w:fldCharType="end"/>
            </w:r>
            <w:r>
              <w:t>.</w:t>
            </w:r>
          </w:p>
        </w:tc>
      </w:tr>
      <w:tr w:rsidR="008E4E8E" w:rsidRPr="00FA266C" w:rsidTr="00FE5D9A">
        <w:tc>
          <w:tcPr>
            <w:tcW w:w="412" w:type="pct"/>
            <w:shd w:val="clear" w:color="auto" w:fill="auto"/>
          </w:tcPr>
          <w:p w:rsidR="0006750F" w:rsidRDefault="007F4F46" w:rsidP="00FE5D9A">
            <w:pPr>
              <w:pStyle w:val="ASFKTablenorm"/>
              <w:ind w:left="57" w:right="57"/>
            </w:pPr>
            <w:r>
              <w:lastRenderedPageBreak/>
              <w:t>4.3</w:t>
            </w:r>
          </w:p>
        </w:tc>
        <w:tc>
          <w:tcPr>
            <w:tcW w:w="635" w:type="pct"/>
            <w:shd w:val="clear" w:color="auto" w:fill="auto"/>
          </w:tcPr>
          <w:p w:rsidR="0006750F" w:rsidRDefault="0006750F" w:rsidP="00FE5D9A">
            <w:pPr>
              <w:pStyle w:val="ASFKTablenorm"/>
              <w:ind w:left="57" w:right="57"/>
            </w:pPr>
            <w:r>
              <w:t>04.08.2014</w:t>
            </w:r>
          </w:p>
        </w:tc>
        <w:tc>
          <w:tcPr>
            <w:tcW w:w="1017" w:type="pct"/>
            <w:shd w:val="clear" w:color="auto" w:fill="auto"/>
          </w:tcPr>
          <w:p w:rsidR="0006750F" w:rsidRDefault="0006750F" w:rsidP="00FE5D9A">
            <w:pPr>
              <w:pStyle w:val="ASFKTablenorm"/>
              <w:ind w:left="57" w:right="57"/>
            </w:pPr>
            <w:r>
              <w:t>Соколова Н.В.</w:t>
            </w:r>
          </w:p>
        </w:tc>
        <w:tc>
          <w:tcPr>
            <w:tcW w:w="2936" w:type="pct"/>
            <w:shd w:val="clear" w:color="auto" w:fill="auto"/>
          </w:tcPr>
          <w:p w:rsidR="0006750F" w:rsidRDefault="0006750F" w:rsidP="00FE5D9A">
            <w:pPr>
              <w:pStyle w:val="ASFKTablenorm"/>
              <w:ind w:left="57" w:right="57"/>
            </w:pPr>
            <w:r w:rsidRPr="00874261">
              <w:t xml:space="preserve">В соответствии с </w:t>
            </w:r>
            <w:r w:rsidRPr="008C730D">
              <w:t>SUFD-51510 (SUFD-60905, SUFD-62325</w:t>
            </w:r>
            <w:r w:rsidRPr="00874261">
              <w:t xml:space="preserve">) </w:t>
            </w:r>
            <w:r w:rsidR="0034044C">
              <w:t>актуализированы п</w:t>
            </w:r>
            <w:r w:rsidR="009C32BF">
              <w:t>п</w:t>
            </w:r>
            <w:r w:rsidR="0034044C">
              <w:t>.</w:t>
            </w:r>
            <w:r>
              <w:t xml:space="preserve"> </w:t>
            </w:r>
            <w:r w:rsidR="0034044C">
              <w:fldChar w:fldCharType="begin"/>
            </w:r>
            <w:r w:rsidR="0034044C">
              <w:instrText xml:space="preserve"> REF _Ref359516234 \r \h </w:instrText>
            </w:r>
            <w:r w:rsidR="0034044C">
              <w:fldChar w:fldCharType="separate"/>
            </w:r>
            <w:r w:rsidR="001E6D58">
              <w:t>5.1.1</w:t>
            </w:r>
            <w:r w:rsidR="0034044C">
              <w:fldChar w:fldCharType="end"/>
            </w:r>
            <w:r w:rsidR="0034044C">
              <w:t xml:space="preserve">, </w:t>
            </w:r>
            <w:r w:rsidR="0034044C">
              <w:fldChar w:fldCharType="begin"/>
            </w:r>
            <w:r w:rsidR="0034044C">
              <w:instrText xml:space="preserve"> REF _Ref359516403 \r \h </w:instrText>
            </w:r>
            <w:r w:rsidR="0034044C">
              <w:fldChar w:fldCharType="separate"/>
            </w:r>
            <w:r w:rsidR="001E6D58">
              <w:t>5.1.2</w:t>
            </w:r>
            <w:r w:rsidR="0034044C">
              <w:fldChar w:fldCharType="end"/>
            </w:r>
            <w:r w:rsidR="0034044C">
              <w:t>.</w:t>
            </w:r>
          </w:p>
          <w:p w:rsidR="0006750F" w:rsidRPr="00851997" w:rsidRDefault="0006750F" w:rsidP="00FE5D9A">
            <w:pPr>
              <w:pStyle w:val="ASFKTablenorm"/>
              <w:ind w:left="57" w:right="57"/>
            </w:pPr>
            <w:r w:rsidRPr="00880142">
              <w:t xml:space="preserve">В соответствии с SUFD-51777 (SUFD-62315) актуализирован </w:t>
            </w:r>
            <w:r w:rsidR="00AA5065" w:rsidRPr="00AB498E">
              <w:t>п.</w:t>
            </w:r>
            <w:r w:rsidR="00AA5065" w:rsidRPr="00AA5065">
              <w:t xml:space="preserve"> </w:t>
            </w:r>
            <w:r w:rsidR="00AA5065" w:rsidRPr="00AA5065">
              <w:fldChar w:fldCharType="begin"/>
            </w:r>
            <w:r w:rsidR="00AA5065" w:rsidRPr="00AA5065">
              <w:instrText xml:space="preserve"> REF _Ref413934761 \r \h </w:instrText>
            </w:r>
            <w:r w:rsidR="00AA5065" w:rsidRPr="00AA5065">
              <w:fldChar w:fldCharType="separate"/>
            </w:r>
            <w:r w:rsidR="001E6D58">
              <w:t>5.8.2</w:t>
            </w:r>
            <w:r w:rsidR="00AA5065" w:rsidRPr="00AA5065">
              <w:fldChar w:fldCharType="end"/>
            </w:r>
            <w:r w:rsidR="00AA5065" w:rsidRPr="00AA5065">
              <w:t>.</w:t>
            </w:r>
          </w:p>
        </w:tc>
      </w:tr>
      <w:tr w:rsidR="008E4E8E" w:rsidRPr="00FA266C" w:rsidTr="00FE5D9A">
        <w:tc>
          <w:tcPr>
            <w:tcW w:w="412" w:type="pct"/>
            <w:shd w:val="clear" w:color="auto" w:fill="auto"/>
          </w:tcPr>
          <w:p w:rsidR="001B116B" w:rsidRDefault="001B116B" w:rsidP="00FE5D9A">
            <w:pPr>
              <w:pStyle w:val="ASFKTablenorm"/>
              <w:ind w:left="57" w:right="57"/>
            </w:pPr>
            <w:r>
              <w:t>4.4</w:t>
            </w:r>
          </w:p>
        </w:tc>
        <w:tc>
          <w:tcPr>
            <w:tcW w:w="635" w:type="pct"/>
            <w:shd w:val="clear" w:color="auto" w:fill="auto"/>
          </w:tcPr>
          <w:p w:rsidR="001B116B" w:rsidRDefault="00C842C8" w:rsidP="00FE5D9A">
            <w:pPr>
              <w:pStyle w:val="ASFKTablenorm"/>
              <w:ind w:left="57" w:right="57"/>
            </w:pPr>
            <w:r w:rsidRPr="00FE5D9A">
              <w:rPr>
                <w:lang w:val="en-US"/>
              </w:rPr>
              <w:t>27</w:t>
            </w:r>
            <w:r w:rsidR="001B116B">
              <w:t>.08.2014</w:t>
            </w:r>
          </w:p>
        </w:tc>
        <w:tc>
          <w:tcPr>
            <w:tcW w:w="1017" w:type="pct"/>
            <w:shd w:val="clear" w:color="auto" w:fill="auto"/>
          </w:tcPr>
          <w:p w:rsidR="001B116B" w:rsidRDefault="001B116B" w:rsidP="00FE5D9A">
            <w:pPr>
              <w:pStyle w:val="ASFKTablenorm"/>
              <w:ind w:left="57" w:right="57"/>
            </w:pPr>
            <w:r>
              <w:t>Соколова Н.В.</w:t>
            </w:r>
          </w:p>
        </w:tc>
        <w:tc>
          <w:tcPr>
            <w:tcW w:w="2936" w:type="pct"/>
            <w:shd w:val="clear" w:color="auto" w:fill="auto"/>
          </w:tcPr>
          <w:p w:rsidR="001B116B" w:rsidRPr="0009176F" w:rsidRDefault="00EF09A8" w:rsidP="00FE5D9A">
            <w:pPr>
              <w:pStyle w:val="ASFKTablenorm"/>
              <w:ind w:left="57" w:right="57"/>
            </w:pPr>
            <w:r w:rsidRPr="00EF09A8">
              <w:t xml:space="preserve">В соответствии с SUFD-60745 (SUFD-63039) актуализирован п. </w:t>
            </w:r>
            <w:r w:rsidR="001B116B">
              <w:fldChar w:fldCharType="begin"/>
            </w:r>
            <w:r w:rsidR="001B116B">
              <w:instrText xml:space="preserve"> REF _Ref395280865 \r \h </w:instrText>
            </w:r>
            <w:r w:rsidR="00E106E9">
              <w:instrText xml:space="preserve"> \* MERGEFORMAT </w:instrText>
            </w:r>
            <w:r w:rsidR="001B116B">
              <w:fldChar w:fldCharType="separate"/>
            </w:r>
            <w:r w:rsidR="001E6D58">
              <w:t>5.8.1.2</w:t>
            </w:r>
            <w:r w:rsidR="001B116B">
              <w:fldChar w:fldCharType="end"/>
            </w:r>
            <w:r w:rsidR="001B116B">
              <w:t>.</w:t>
            </w:r>
          </w:p>
          <w:p w:rsidR="00C842C8" w:rsidRPr="00C842C8" w:rsidRDefault="00C842C8" w:rsidP="00FE5D9A">
            <w:pPr>
              <w:pStyle w:val="ASFKTablenorm"/>
              <w:ind w:left="57" w:right="57"/>
            </w:pPr>
            <w:r w:rsidRPr="00C842C8">
              <w:t xml:space="preserve">В соответствии с </w:t>
            </w:r>
            <w:r w:rsidRPr="00FE5D9A">
              <w:rPr>
                <w:lang w:val="en-US"/>
              </w:rPr>
              <w:t>SUFD</w:t>
            </w:r>
            <w:r w:rsidRPr="00C842C8">
              <w:t>-32906 (</w:t>
            </w:r>
            <w:r w:rsidRPr="00FE5D9A">
              <w:rPr>
                <w:lang w:val="en-US"/>
              </w:rPr>
              <w:t>SUFD</w:t>
            </w:r>
            <w:r w:rsidRPr="00C842C8">
              <w:t>-63006) добавлен п.</w:t>
            </w:r>
            <w:r w:rsidR="0009176F">
              <w:t xml:space="preserve"> </w:t>
            </w:r>
            <w:r w:rsidR="0009176F">
              <w:fldChar w:fldCharType="begin"/>
            </w:r>
            <w:r w:rsidR="0009176F">
              <w:instrText xml:space="preserve"> REF _Ref449100622 \r \h </w:instrText>
            </w:r>
            <w:r w:rsidR="0009176F">
              <w:fldChar w:fldCharType="separate"/>
            </w:r>
            <w:r w:rsidR="001E6D58">
              <w:t>5.12.1</w:t>
            </w:r>
            <w:r w:rsidR="0009176F">
              <w:fldChar w:fldCharType="end"/>
            </w:r>
            <w:r w:rsidR="0009176F">
              <w:t>.</w:t>
            </w:r>
          </w:p>
        </w:tc>
      </w:tr>
      <w:tr w:rsidR="008E4E8E" w:rsidRPr="00FA266C" w:rsidTr="00FE5D9A">
        <w:tc>
          <w:tcPr>
            <w:tcW w:w="412" w:type="pct"/>
            <w:shd w:val="clear" w:color="auto" w:fill="auto"/>
          </w:tcPr>
          <w:p w:rsidR="00DA0625" w:rsidRDefault="00DA0625" w:rsidP="00FE5D9A">
            <w:pPr>
              <w:pStyle w:val="ASFKTablenorm"/>
              <w:ind w:left="57" w:right="57"/>
            </w:pPr>
            <w:r>
              <w:t>4.5</w:t>
            </w:r>
          </w:p>
        </w:tc>
        <w:tc>
          <w:tcPr>
            <w:tcW w:w="635" w:type="pct"/>
            <w:shd w:val="clear" w:color="auto" w:fill="auto"/>
          </w:tcPr>
          <w:p w:rsidR="00DA0625" w:rsidRPr="00DA0625" w:rsidRDefault="00DA0625" w:rsidP="00FE5D9A">
            <w:pPr>
              <w:pStyle w:val="ASFKTablenorm"/>
              <w:ind w:left="57" w:right="57"/>
            </w:pPr>
            <w:r>
              <w:t>21.10.2014</w:t>
            </w:r>
          </w:p>
        </w:tc>
        <w:tc>
          <w:tcPr>
            <w:tcW w:w="1017" w:type="pct"/>
            <w:shd w:val="clear" w:color="auto" w:fill="auto"/>
          </w:tcPr>
          <w:p w:rsidR="00DA0625" w:rsidRDefault="00DA0625" w:rsidP="00FE5D9A">
            <w:pPr>
              <w:pStyle w:val="ASFKTablenorm"/>
              <w:ind w:left="57" w:right="57"/>
            </w:pPr>
            <w:r>
              <w:t>Соколова Н.В.</w:t>
            </w:r>
          </w:p>
        </w:tc>
        <w:tc>
          <w:tcPr>
            <w:tcW w:w="2936" w:type="pct"/>
            <w:shd w:val="clear" w:color="auto" w:fill="auto"/>
          </w:tcPr>
          <w:p w:rsidR="00DA0625" w:rsidRPr="00EF09A8" w:rsidRDefault="00DA0625" w:rsidP="00FE5D9A">
            <w:pPr>
              <w:pStyle w:val="ASFKTablenorm"/>
              <w:ind w:left="57" w:right="57"/>
            </w:pPr>
            <w:r w:rsidRPr="00DA0625">
              <w:t>В соответствии с SUFD-62925 (SUFD-65810)</w:t>
            </w:r>
            <w:r>
              <w:t xml:space="preserve"> добавлен п. </w:t>
            </w:r>
            <w:r>
              <w:fldChar w:fldCharType="begin"/>
            </w:r>
            <w:r>
              <w:instrText xml:space="preserve"> REF _Ref401587730 \r \h </w:instrText>
            </w:r>
            <w:r>
              <w:fldChar w:fldCharType="separate"/>
            </w:r>
            <w:r w:rsidR="001E6D58">
              <w:t>5.7.3</w:t>
            </w:r>
            <w:r>
              <w:fldChar w:fldCharType="end"/>
            </w:r>
            <w:r>
              <w:t>.</w:t>
            </w:r>
          </w:p>
        </w:tc>
      </w:tr>
      <w:tr w:rsidR="008E4E8E" w:rsidRPr="00FA266C" w:rsidTr="00FE5D9A">
        <w:tc>
          <w:tcPr>
            <w:tcW w:w="412" w:type="pct"/>
            <w:shd w:val="clear" w:color="auto" w:fill="auto"/>
          </w:tcPr>
          <w:p w:rsidR="00CE704C" w:rsidRDefault="00CE704C" w:rsidP="00FE5D9A">
            <w:pPr>
              <w:pStyle w:val="ASFKTablenorm"/>
              <w:ind w:left="57" w:right="57"/>
            </w:pPr>
            <w:r>
              <w:t>4.6</w:t>
            </w:r>
          </w:p>
        </w:tc>
        <w:tc>
          <w:tcPr>
            <w:tcW w:w="635" w:type="pct"/>
            <w:shd w:val="clear" w:color="auto" w:fill="auto"/>
          </w:tcPr>
          <w:p w:rsidR="00CE704C" w:rsidRDefault="00CE704C" w:rsidP="00FE5D9A">
            <w:pPr>
              <w:pStyle w:val="ASFKTablenorm"/>
              <w:ind w:left="57" w:right="57"/>
            </w:pPr>
            <w:r>
              <w:t>17.12.2014</w:t>
            </w:r>
          </w:p>
        </w:tc>
        <w:tc>
          <w:tcPr>
            <w:tcW w:w="1017" w:type="pct"/>
            <w:shd w:val="clear" w:color="auto" w:fill="auto"/>
          </w:tcPr>
          <w:p w:rsidR="00CE704C" w:rsidRDefault="00CE704C" w:rsidP="00FE5D9A">
            <w:pPr>
              <w:pStyle w:val="ASFKTablenorm"/>
              <w:ind w:left="57" w:right="57"/>
            </w:pPr>
            <w:r w:rsidRPr="00CE704C">
              <w:t>Соколова Н.В.</w:t>
            </w:r>
          </w:p>
        </w:tc>
        <w:tc>
          <w:tcPr>
            <w:tcW w:w="2936" w:type="pct"/>
            <w:shd w:val="clear" w:color="auto" w:fill="auto"/>
          </w:tcPr>
          <w:p w:rsidR="00CE704C" w:rsidRPr="00DA0625" w:rsidRDefault="00CE704C" w:rsidP="00FE5D9A">
            <w:pPr>
              <w:pStyle w:val="ASFKTablenorm"/>
              <w:ind w:left="57" w:right="57"/>
            </w:pPr>
            <w:r w:rsidRPr="00CE704C">
              <w:t>В соответствии с SUFD-53738 (SUFD-68619)</w:t>
            </w:r>
            <w:r>
              <w:t xml:space="preserve"> </w:t>
            </w:r>
            <w:r w:rsidR="0034044C">
              <w:t xml:space="preserve">актуализированы </w:t>
            </w:r>
            <w:r w:rsidR="009C32BF">
              <w:t>п</w:t>
            </w:r>
            <w:r w:rsidR="0034044C">
              <w:t>п.</w:t>
            </w:r>
            <w:r>
              <w:t xml:space="preserve">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t>.</w:t>
            </w:r>
          </w:p>
        </w:tc>
      </w:tr>
      <w:tr w:rsidR="008E4E8E" w:rsidRPr="00FA266C" w:rsidTr="00FE5D9A">
        <w:tc>
          <w:tcPr>
            <w:tcW w:w="412" w:type="pct"/>
            <w:shd w:val="clear" w:color="auto" w:fill="auto"/>
          </w:tcPr>
          <w:p w:rsidR="00D60F09" w:rsidRDefault="00D60F09" w:rsidP="00FE5D9A">
            <w:pPr>
              <w:pStyle w:val="ASFKTablenorm"/>
              <w:ind w:left="57" w:right="57"/>
            </w:pPr>
            <w:r>
              <w:t>4.7</w:t>
            </w:r>
          </w:p>
        </w:tc>
        <w:tc>
          <w:tcPr>
            <w:tcW w:w="635" w:type="pct"/>
            <w:shd w:val="clear" w:color="auto" w:fill="auto"/>
          </w:tcPr>
          <w:p w:rsidR="00D60F09" w:rsidRDefault="00D60F09" w:rsidP="00FE5D9A">
            <w:pPr>
              <w:pStyle w:val="ASFKTablenorm"/>
              <w:ind w:left="57" w:right="57"/>
            </w:pPr>
            <w:r>
              <w:t>18.12.2014</w:t>
            </w:r>
          </w:p>
        </w:tc>
        <w:tc>
          <w:tcPr>
            <w:tcW w:w="1017" w:type="pct"/>
            <w:shd w:val="clear" w:color="auto" w:fill="auto"/>
          </w:tcPr>
          <w:p w:rsidR="00D60F09" w:rsidRPr="00CE704C" w:rsidRDefault="00D60F09" w:rsidP="00FE5D9A">
            <w:pPr>
              <w:pStyle w:val="ASFKTablenorm"/>
              <w:ind w:left="57" w:right="57"/>
            </w:pPr>
            <w:r>
              <w:t>Соколова Н.В.</w:t>
            </w:r>
          </w:p>
        </w:tc>
        <w:tc>
          <w:tcPr>
            <w:tcW w:w="2936" w:type="pct"/>
            <w:shd w:val="clear" w:color="auto" w:fill="auto"/>
          </w:tcPr>
          <w:p w:rsidR="003742EE" w:rsidRPr="00CE704C" w:rsidRDefault="00D60F09" w:rsidP="00FE5D9A">
            <w:pPr>
              <w:pStyle w:val="ASFKTablenorm"/>
              <w:ind w:left="57" w:right="57"/>
            </w:pPr>
            <w:r w:rsidRPr="00D60F09">
              <w:t>В соответствии с SUFD-62120 (SUFD-68122)</w:t>
            </w:r>
            <w:r>
              <w:t xml:space="preserve"> </w:t>
            </w:r>
            <w:r w:rsidR="0034044C">
              <w:t xml:space="preserve">актуализированы </w:t>
            </w:r>
            <w:r w:rsidR="009C32BF">
              <w:t>п</w:t>
            </w:r>
            <w:r w:rsidR="0034044C">
              <w:t>п.</w:t>
            </w:r>
            <w:r>
              <w:t xml:space="preserve"> </w:t>
            </w:r>
            <w:r>
              <w:fldChar w:fldCharType="begin"/>
            </w:r>
            <w:r>
              <w:instrText xml:space="preserve"> REF _Ref291149155 \r \h </w:instrText>
            </w:r>
            <w:r>
              <w:fldChar w:fldCharType="separate"/>
            </w:r>
            <w:r w:rsidR="001E6D58">
              <w:t>5.2.1</w:t>
            </w:r>
            <w:r>
              <w:fldChar w:fldCharType="end"/>
            </w:r>
            <w:r>
              <w:t xml:space="preserve">, </w:t>
            </w:r>
            <w:r>
              <w:fldChar w:fldCharType="begin"/>
            </w:r>
            <w:r>
              <w:instrText xml:space="preserve"> REF _Ref291149184 \r \h </w:instrText>
            </w:r>
            <w:r>
              <w:fldChar w:fldCharType="separate"/>
            </w:r>
            <w:r w:rsidR="001E6D58">
              <w:t>5.2.2</w:t>
            </w:r>
            <w:r>
              <w:fldChar w:fldCharType="end"/>
            </w:r>
            <w:r>
              <w:t>.</w:t>
            </w:r>
          </w:p>
        </w:tc>
      </w:tr>
      <w:tr w:rsidR="008E4E8E" w:rsidRPr="00FA266C" w:rsidTr="00FE5D9A">
        <w:tc>
          <w:tcPr>
            <w:tcW w:w="412" w:type="pct"/>
            <w:shd w:val="clear" w:color="auto" w:fill="auto"/>
          </w:tcPr>
          <w:p w:rsidR="003742EE" w:rsidRDefault="003742EE" w:rsidP="00FE5D9A">
            <w:pPr>
              <w:pStyle w:val="ASFKTablenorm"/>
              <w:ind w:left="57" w:right="57"/>
            </w:pPr>
            <w:r>
              <w:t>4.8</w:t>
            </w:r>
          </w:p>
        </w:tc>
        <w:tc>
          <w:tcPr>
            <w:tcW w:w="635" w:type="pct"/>
            <w:shd w:val="clear" w:color="auto" w:fill="auto"/>
          </w:tcPr>
          <w:p w:rsidR="003742EE" w:rsidRDefault="003742EE" w:rsidP="00FE5D9A">
            <w:pPr>
              <w:pStyle w:val="ASFKTablenorm"/>
              <w:ind w:left="57" w:right="57"/>
            </w:pPr>
            <w:r>
              <w:t>11.02.2015</w:t>
            </w:r>
          </w:p>
        </w:tc>
        <w:tc>
          <w:tcPr>
            <w:tcW w:w="1017" w:type="pct"/>
            <w:shd w:val="clear" w:color="auto" w:fill="auto"/>
          </w:tcPr>
          <w:p w:rsidR="003742EE" w:rsidRDefault="003742EE" w:rsidP="00FE5D9A">
            <w:pPr>
              <w:pStyle w:val="ASFKTablenorm"/>
              <w:ind w:left="57" w:right="57"/>
            </w:pPr>
            <w:r>
              <w:t>Соколова Н.В.</w:t>
            </w:r>
          </w:p>
        </w:tc>
        <w:tc>
          <w:tcPr>
            <w:tcW w:w="2936" w:type="pct"/>
            <w:shd w:val="clear" w:color="auto" w:fill="auto"/>
          </w:tcPr>
          <w:p w:rsidR="003742EE" w:rsidRPr="00D60F09" w:rsidRDefault="003742EE" w:rsidP="00FE5D9A">
            <w:pPr>
              <w:pStyle w:val="ASFKTablenorm"/>
              <w:ind w:left="57" w:right="57"/>
            </w:pPr>
            <w:r w:rsidRPr="003742EE">
              <w:t>В соответствии с SUFD-61413 (SUFD-70647) актуализирован п.</w:t>
            </w:r>
            <w:r w:rsidR="00D60A2C">
              <w:t xml:space="preserve"> </w:t>
            </w:r>
            <w:r w:rsidR="00D60A2C">
              <w:fldChar w:fldCharType="begin"/>
            </w:r>
            <w:r w:rsidR="00D60A2C">
              <w:instrText xml:space="preserve"> REF _Ref414452899 \r \h </w:instrText>
            </w:r>
            <w:r w:rsidR="00D60A2C">
              <w:fldChar w:fldCharType="separate"/>
            </w:r>
            <w:r w:rsidR="001E6D58">
              <w:t>5.8.2.2</w:t>
            </w:r>
            <w:r w:rsidR="00D60A2C">
              <w:fldChar w:fldCharType="end"/>
            </w:r>
            <w:r w:rsidR="00D60A2C">
              <w:t>.</w:t>
            </w:r>
          </w:p>
        </w:tc>
      </w:tr>
      <w:tr w:rsidR="008E4E8E" w:rsidRPr="00FA266C" w:rsidTr="00FE5D9A">
        <w:tc>
          <w:tcPr>
            <w:tcW w:w="412" w:type="pct"/>
            <w:shd w:val="clear" w:color="auto" w:fill="auto"/>
          </w:tcPr>
          <w:p w:rsidR="00AB498E" w:rsidRDefault="00AB498E" w:rsidP="00FE5D9A">
            <w:pPr>
              <w:pStyle w:val="ASFKTablenorm"/>
              <w:ind w:left="57" w:right="57"/>
            </w:pPr>
            <w:r>
              <w:t>4.9</w:t>
            </w:r>
          </w:p>
        </w:tc>
        <w:tc>
          <w:tcPr>
            <w:tcW w:w="635" w:type="pct"/>
            <w:shd w:val="clear" w:color="auto" w:fill="auto"/>
          </w:tcPr>
          <w:p w:rsidR="00AB498E" w:rsidRDefault="00AB498E" w:rsidP="00FE5D9A">
            <w:pPr>
              <w:pStyle w:val="ASFKTablenorm"/>
              <w:ind w:left="57" w:right="57"/>
            </w:pPr>
            <w:r>
              <w:t>12.03.2015</w:t>
            </w:r>
          </w:p>
        </w:tc>
        <w:tc>
          <w:tcPr>
            <w:tcW w:w="1017" w:type="pct"/>
            <w:shd w:val="clear" w:color="auto" w:fill="auto"/>
          </w:tcPr>
          <w:p w:rsidR="00AB498E" w:rsidRDefault="00AB498E" w:rsidP="00FE5D9A">
            <w:pPr>
              <w:pStyle w:val="ASFKTablenorm"/>
              <w:ind w:left="57" w:right="57"/>
            </w:pPr>
            <w:r>
              <w:t>Соколова Н.В.</w:t>
            </w:r>
          </w:p>
        </w:tc>
        <w:tc>
          <w:tcPr>
            <w:tcW w:w="2936" w:type="pct"/>
            <w:shd w:val="clear" w:color="auto" w:fill="auto"/>
          </w:tcPr>
          <w:p w:rsidR="00AB498E" w:rsidRPr="003742EE" w:rsidRDefault="00AB498E" w:rsidP="00FE5D9A">
            <w:pPr>
              <w:pStyle w:val="ASFKTablenorm"/>
              <w:ind w:left="57" w:right="57"/>
            </w:pPr>
            <w:r w:rsidRPr="00AB498E">
              <w:t>В соответствии с SUFD-62625 (SUFD-71508</w:t>
            </w:r>
            <w:r w:rsidR="00F71856">
              <w:t xml:space="preserve">, </w:t>
            </w:r>
            <w:r w:rsidR="00F71856" w:rsidRPr="00F71856">
              <w:t>SUFD-71509</w:t>
            </w:r>
            <w:r w:rsidR="008C3BC0">
              <w:t xml:space="preserve">, </w:t>
            </w:r>
            <w:r w:rsidR="008C3BC0" w:rsidRPr="008C3BC0">
              <w:t>SUFD-71511</w:t>
            </w:r>
            <w:r w:rsidRPr="00AB498E">
              <w:t>) актуализирован п.</w:t>
            </w:r>
            <w:r>
              <w:t xml:space="preserve"> </w:t>
            </w:r>
            <w:r>
              <w:fldChar w:fldCharType="begin"/>
            </w:r>
            <w:r>
              <w:instrText xml:space="preserve"> REF _Ref413934761 \r \h </w:instrText>
            </w:r>
            <w:r>
              <w:fldChar w:fldCharType="separate"/>
            </w:r>
            <w:r w:rsidR="001E6D58">
              <w:t>5.8.2</w:t>
            </w:r>
            <w:r>
              <w:fldChar w:fldCharType="end"/>
            </w:r>
            <w:r>
              <w:t>.</w:t>
            </w:r>
          </w:p>
        </w:tc>
      </w:tr>
      <w:tr w:rsidR="008E4E8E" w:rsidRPr="00FA266C" w:rsidTr="00FE5D9A">
        <w:tc>
          <w:tcPr>
            <w:tcW w:w="412" w:type="pct"/>
            <w:shd w:val="clear" w:color="auto" w:fill="auto"/>
          </w:tcPr>
          <w:p w:rsidR="000A33FF" w:rsidRDefault="000A33FF" w:rsidP="00FE5D9A">
            <w:pPr>
              <w:pStyle w:val="ASFKTablenorm"/>
              <w:ind w:left="57" w:right="57"/>
            </w:pPr>
            <w:r>
              <w:t>5.0</w:t>
            </w:r>
          </w:p>
        </w:tc>
        <w:tc>
          <w:tcPr>
            <w:tcW w:w="635" w:type="pct"/>
            <w:shd w:val="clear" w:color="auto" w:fill="auto"/>
          </w:tcPr>
          <w:p w:rsidR="000A33FF" w:rsidRDefault="000A33FF" w:rsidP="00FE5D9A">
            <w:pPr>
              <w:pStyle w:val="ASFKTablenorm"/>
              <w:ind w:left="57" w:right="57"/>
            </w:pPr>
            <w:r>
              <w:t>01.06.2015</w:t>
            </w:r>
          </w:p>
        </w:tc>
        <w:tc>
          <w:tcPr>
            <w:tcW w:w="1017" w:type="pct"/>
            <w:shd w:val="clear" w:color="auto" w:fill="auto"/>
          </w:tcPr>
          <w:p w:rsidR="000A33FF" w:rsidRDefault="000A33FF" w:rsidP="00FE5D9A">
            <w:pPr>
              <w:pStyle w:val="ASFKTablenorm"/>
              <w:ind w:left="57" w:right="57"/>
            </w:pPr>
            <w:r>
              <w:t>Соколова Н.В.</w:t>
            </w:r>
          </w:p>
        </w:tc>
        <w:tc>
          <w:tcPr>
            <w:tcW w:w="2936" w:type="pct"/>
            <w:shd w:val="clear" w:color="auto" w:fill="auto"/>
          </w:tcPr>
          <w:p w:rsidR="000A33FF" w:rsidRPr="00AB498E" w:rsidRDefault="000A33FF" w:rsidP="00FE5D9A">
            <w:pPr>
              <w:pStyle w:val="ASFKTablenorm"/>
              <w:ind w:left="57" w:right="57"/>
            </w:pPr>
            <w:r w:rsidRPr="00F6628D">
              <w:t xml:space="preserve">В соответствии с </w:t>
            </w:r>
            <w:r w:rsidRPr="000A33FF">
              <w:t>SUFD-72352 (SUFD-74686)</w:t>
            </w:r>
            <w:r>
              <w:t xml:space="preserve"> </w:t>
            </w:r>
            <w:r w:rsidRPr="00D60F09">
              <w:t>актуал</w:t>
            </w:r>
            <w:r w:rsidRPr="000A33FF">
              <w:t>изированы</w:t>
            </w:r>
            <w:r>
              <w:t xml:space="preserve"> </w:t>
            </w:r>
            <w:r w:rsidR="009C32BF">
              <w:t>п</w:t>
            </w:r>
            <w:r>
              <w:t xml:space="preserve">п.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t>.</w:t>
            </w:r>
          </w:p>
        </w:tc>
      </w:tr>
      <w:tr w:rsidR="008E4E8E" w:rsidRPr="00FA266C" w:rsidTr="00FE5D9A">
        <w:tc>
          <w:tcPr>
            <w:tcW w:w="412" w:type="pct"/>
            <w:shd w:val="clear" w:color="auto" w:fill="auto"/>
          </w:tcPr>
          <w:p w:rsidR="004B7222" w:rsidRDefault="004B7222" w:rsidP="00FE5D9A">
            <w:pPr>
              <w:pStyle w:val="ASFKTablenorm"/>
              <w:ind w:left="57" w:right="57"/>
            </w:pPr>
            <w:r>
              <w:t>5.1</w:t>
            </w:r>
          </w:p>
        </w:tc>
        <w:tc>
          <w:tcPr>
            <w:tcW w:w="635" w:type="pct"/>
            <w:shd w:val="clear" w:color="auto" w:fill="auto"/>
          </w:tcPr>
          <w:p w:rsidR="004B7222" w:rsidRDefault="004B7222" w:rsidP="00FE5D9A">
            <w:pPr>
              <w:pStyle w:val="ASFKTablenorm"/>
              <w:ind w:left="57" w:right="57"/>
            </w:pPr>
            <w:r>
              <w:t>16.09.2015</w:t>
            </w:r>
          </w:p>
        </w:tc>
        <w:tc>
          <w:tcPr>
            <w:tcW w:w="1017" w:type="pct"/>
            <w:shd w:val="clear" w:color="auto" w:fill="auto"/>
          </w:tcPr>
          <w:p w:rsidR="004B7222" w:rsidRDefault="004B7222" w:rsidP="00FE5D9A">
            <w:pPr>
              <w:pStyle w:val="ASFKTablenorm"/>
              <w:ind w:left="57" w:right="57"/>
            </w:pPr>
            <w:r>
              <w:t>Соколова Н.В.</w:t>
            </w:r>
          </w:p>
        </w:tc>
        <w:tc>
          <w:tcPr>
            <w:tcW w:w="2936" w:type="pct"/>
            <w:shd w:val="clear" w:color="auto" w:fill="auto"/>
          </w:tcPr>
          <w:p w:rsidR="004B7222" w:rsidRPr="00F6628D" w:rsidRDefault="004B7222" w:rsidP="00FE5D9A">
            <w:pPr>
              <w:pStyle w:val="ASFKTablenorm"/>
              <w:ind w:left="57" w:right="57"/>
            </w:pPr>
            <w:r w:rsidRPr="004B7222">
              <w:t>В соответствии с SUFD-76250 (SUFD-78960) актуализирован п.</w:t>
            </w:r>
            <w:r>
              <w:t xml:space="preserve"> </w:t>
            </w:r>
            <w:r>
              <w:fldChar w:fldCharType="begin"/>
            </w:r>
            <w:r>
              <w:instrText xml:space="preserve"> REF _Ref327524293 \r \h </w:instrText>
            </w:r>
            <w:r>
              <w:fldChar w:fldCharType="separate"/>
            </w:r>
            <w:r w:rsidR="001E6D58">
              <w:t>5.11.3</w:t>
            </w:r>
            <w:r>
              <w:fldChar w:fldCharType="end"/>
            </w:r>
            <w:r>
              <w:t>.</w:t>
            </w:r>
          </w:p>
        </w:tc>
      </w:tr>
      <w:tr w:rsidR="008E4E8E" w:rsidRPr="00FA266C" w:rsidTr="00FE5D9A">
        <w:tc>
          <w:tcPr>
            <w:tcW w:w="412" w:type="pct"/>
            <w:shd w:val="clear" w:color="auto" w:fill="auto"/>
          </w:tcPr>
          <w:p w:rsidR="0052148D" w:rsidRPr="0052148D" w:rsidRDefault="0052148D" w:rsidP="00FE5D9A">
            <w:pPr>
              <w:pStyle w:val="ASFKTablenorm"/>
              <w:ind w:left="57" w:right="57"/>
            </w:pPr>
            <w:r>
              <w:t>5.2</w:t>
            </w:r>
          </w:p>
        </w:tc>
        <w:tc>
          <w:tcPr>
            <w:tcW w:w="635" w:type="pct"/>
            <w:shd w:val="clear" w:color="auto" w:fill="auto"/>
          </w:tcPr>
          <w:p w:rsidR="0052148D" w:rsidRPr="0052148D" w:rsidRDefault="00DF48DD" w:rsidP="00FE5D9A">
            <w:pPr>
              <w:pStyle w:val="ASFKTablenorm"/>
              <w:ind w:left="57" w:right="57"/>
            </w:pPr>
            <w:r>
              <w:t>11</w:t>
            </w:r>
            <w:r w:rsidR="00641CD7">
              <w:t>.12</w:t>
            </w:r>
            <w:r w:rsidR="0052148D">
              <w:t>.2015</w:t>
            </w:r>
          </w:p>
        </w:tc>
        <w:tc>
          <w:tcPr>
            <w:tcW w:w="1017" w:type="pct"/>
            <w:shd w:val="clear" w:color="auto" w:fill="auto"/>
          </w:tcPr>
          <w:p w:rsidR="0052148D" w:rsidRPr="0052148D" w:rsidRDefault="0052148D" w:rsidP="00FE5D9A">
            <w:pPr>
              <w:pStyle w:val="ASFKTablenorm"/>
              <w:ind w:left="57" w:right="57"/>
            </w:pPr>
            <w:r>
              <w:t>Соколова Н.В.</w:t>
            </w:r>
          </w:p>
        </w:tc>
        <w:tc>
          <w:tcPr>
            <w:tcW w:w="2936" w:type="pct"/>
            <w:shd w:val="clear" w:color="auto" w:fill="auto"/>
          </w:tcPr>
          <w:p w:rsidR="0052148D" w:rsidRDefault="0052148D" w:rsidP="00FE5D9A">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9C32BF">
              <w:t>п</w:t>
            </w:r>
            <w:r>
              <w:t xml:space="preserve">п. </w:t>
            </w:r>
            <w:r>
              <w:fldChar w:fldCharType="begin"/>
            </w:r>
            <w:r>
              <w:instrText xml:space="preserve"> REF _Ref435186650 \r \h </w:instrText>
            </w:r>
            <w:r>
              <w:fldChar w:fldCharType="separate"/>
            </w:r>
            <w:r w:rsidR="001E6D58">
              <w:t>5.6.1</w:t>
            </w:r>
            <w:r>
              <w:fldChar w:fldCharType="end"/>
            </w:r>
            <w:r>
              <w:t xml:space="preserve">, </w:t>
            </w:r>
            <w:r>
              <w:fldChar w:fldCharType="begin"/>
            </w:r>
            <w:r>
              <w:instrText xml:space="preserve"> REF _Ref435186651 \r \h </w:instrText>
            </w:r>
            <w:r>
              <w:fldChar w:fldCharType="separate"/>
            </w:r>
            <w:r w:rsidR="001E6D58">
              <w:t>5.6.2</w:t>
            </w:r>
            <w:r>
              <w:fldChar w:fldCharType="end"/>
            </w:r>
            <w:r>
              <w:t>.</w:t>
            </w:r>
          </w:p>
          <w:p w:rsidR="00C45362" w:rsidRDefault="00C45362" w:rsidP="00FE5D9A">
            <w:pPr>
              <w:pStyle w:val="ASFKTablenorm"/>
              <w:ind w:left="57" w:right="57"/>
            </w:pPr>
            <w:r w:rsidRPr="00C45362">
              <w:t xml:space="preserve">В соответствии с </w:t>
            </w:r>
            <w:r w:rsidR="009F02AC" w:rsidRPr="00C45362">
              <w:t>SUFD-80544</w:t>
            </w:r>
            <w:r w:rsidR="009F02AC">
              <w:t xml:space="preserve"> </w:t>
            </w:r>
            <w:r w:rsidRPr="00C45362">
              <w:t>(</w:t>
            </w:r>
            <w:r w:rsidR="009F02AC" w:rsidRPr="00C45362">
              <w:t>SUFD-81311</w:t>
            </w:r>
            <w:r w:rsidRPr="00C45362">
              <w:t xml:space="preserve">) актуализированы </w:t>
            </w:r>
            <w:r w:rsidR="009C32BF">
              <w:t>п</w:t>
            </w:r>
            <w:r w:rsidRPr="00C45362">
              <w:t xml:space="preserve">п. </w:t>
            </w:r>
            <w:r w:rsidRPr="00C45362">
              <w:fldChar w:fldCharType="begin"/>
            </w:r>
            <w:r w:rsidRPr="00C45362">
              <w:instrText xml:space="preserve"> REF _Ref435186650 \r \h </w:instrText>
            </w:r>
            <w:r w:rsidRPr="00C45362">
              <w:fldChar w:fldCharType="separate"/>
            </w:r>
            <w:r w:rsidR="001E6D58">
              <w:t>5.6.1</w:t>
            </w:r>
            <w:r w:rsidRPr="00C45362">
              <w:fldChar w:fldCharType="end"/>
            </w:r>
            <w:r w:rsidRPr="00C45362">
              <w:t xml:space="preserve">, </w:t>
            </w:r>
            <w:r w:rsidRPr="00C45362">
              <w:fldChar w:fldCharType="begin"/>
            </w:r>
            <w:r w:rsidRPr="00C45362">
              <w:instrText xml:space="preserve"> REF _Ref435186651 \r \h </w:instrText>
            </w:r>
            <w:r w:rsidRPr="00C45362">
              <w:fldChar w:fldCharType="separate"/>
            </w:r>
            <w:r w:rsidR="001E6D58">
              <w:t>5.6.2</w:t>
            </w:r>
            <w:r w:rsidRPr="00C45362">
              <w:fldChar w:fldCharType="end"/>
            </w:r>
            <w:r w:rsidRPr="00C45362">
              <w:t>.</w:t>
            </w:r>
          </w:p>
          <w:p w:rsidR="006C0218" w:rsidRDefault="006C0218" w:rsidP="00FE5D9A">
            <w:pPr>
              <w:pStyle w:val="ASFKTablenorm"/>
              <w:ind w:left="57" w:right="57"/>
            </w:pPr>
            <w:r w:rsidRPr="006C0218">
              <w:t>В соответствии с SUFD-75116 (SUFD-8172</w:t>
            </w:r>
            <w:r w:rsidR="00C81568">
              <w:t>1</w:t>
            </w:r>
            <w:r w:rsidR="00792167">
              <w:t>, SUFD-8172</w:t>
            </w:r>
            <w:r w:rsidR="00C81568">
              <w:t>2</w:t>
            </w:r>
            <w:r w:rsidRPr="006C0218">
              <w:t>)</w:t>
            </w:r>
            <w:r>
              <w:t xml:space="preserve"> </w:t>
            </w:r>
            <w:r w:rsidRPr="006C0218">
              <w:t>актуализирован</w:t>
            </w:r>
            <w:r w:rsidR="00641CD7">
              <w:t>ы</w:t>
            </w:r>
            <w:r w:rsidRPr="006C0218">
              <w:t xml:space="preserve"> </w:t>
            </w:r>
            <w:r w:rsidR="009C32BF">
              <w:t>п</w:t>
            </w:r>
            <w:r w:rsidRPr="006C0218">
              <w:t>п.</w:t>
            </w:r>
            <w:r>
              <w:t xml:space="preserve"> </w:t>
            </w:r>
            <w:r w:rsidR="00C81568" w:rsidRPr="00C81568">
              <w:fldChar w:fldCharType="begin"/>
            </w:r>
            <w:r w:rsidR="00C81568" w:rsidRPr="00C81568">
              <w:instrText xml:space="preserve"> REF _Ref359516234 \r \h </w:instrText>
            </w:r>
            <w:r w:rsidR="00C81568" w:rsidRPr="00C81568">
              <w:fldChar w:fldCharType="separate"/>
            </w:r>
            <w:r w:rsidR="001E6D58">
              <w:t>5.1.1</w:t>
            </w:r>
            <w:r w:rsidR="00C81568" w:rsidRPr="00C81568">
              <w:fldChar w:fldCharType="end"/>
            </w:r>
            <w:r w:rsidR="00C81568">
              <w:t xml:space="preserve">, </w:t>
            </w:r>
            <w:r>
              <w:fldChar w:fldCharType="begin"/>
            </w:r>
            <w:r>
              <w:instrText xml:space="preserve"> REF _Ref359516403 \r \h </w:instrText>
            </w:r>
            <w:r>
              <w:fldChar w:fldCharType="separate"/>
            </w:r>
            <w:r w:rsidR="001E6D58">
              <w:t>5.1.2</w:t>
            </w:r>
            <w:r>
              <w:fldChar w:fldCharType="end"/>
            </w:r>
            <w:r>
              <w:t>.</w:t>
            </w:r>
          </w:p>
          <w:p w:rsidR="00641CD7" w:rsidRPr="0052148D" w:rsidRDefault="00641CD7" w:rsidP="00FE5D9A">
            <w:pPr>
              <w:pStyle w:val="ASFKTablenorm"/>
              <w:ind w:left="57" w:right="57"/>
            </w:pPr>
            <w:r w:rsidRPr="00641CD7">
              <w:t>В соответствии с SUFD-79739 (SUFD-82202</w:t>
            </w:r>
            <w:r w:rsidR="00DF638E">
              <w:t xml:space="preserve">, </w:t>
            </w:r>
            <w:r w:rsidR="00DF638E" w:rsidRPr="00DF638E">
              <w:t>SUFD-82263</w:t>
            </w:r>
            <w:r w:rsidR="00787EE4">
              <w:t xml:space="preserve">, </w:t>
            </w:r>
            <w:r w:rsidR="00BF11CB">
              <w:t xml:space="preserve">SUFD-82208, </w:t>
            </w:r>
            <w:r w:rsidR="00787EE4">
              <w:t>SUFD-82207</w:t>
            </w:r>
            <w:r w:rsidRPr="00641CD7">
              <w:t>) актуализирован</w:t>
            </w:r>
            <w:r w:rsidR="00DF638E">
              <w:t>ы</w:t>
            </w:r>
            <w:r w:rsidRPr="00641CD7">
              <w:t xml:space="preserve"> </w:t>
            </w:r>
            <w:r w:rsidR="009C32BF">
              <w:t>п</w:t>
            </w:r>
            <w:r w:rsidRPr="00641CD7">
              <w:t xml:space="preserve">п. </w:t>
            </w:r>
            <w:r w:rsidR="00DF638E" w:rsidRPr="00DF638E">
              <w:fldChar w:fldCharType="begin"/>
            </w:r>
            <w:r w:rsidR="00DF638E" w:rsidRPr="00DF638E">
              <w:instrText xml:space="preserve"> REF _Ref359516234 \r \h </w:instrText>
            </w:r>
            <w:r w:rsidR="00DF638E" w:rsidRPr="00DF638E">
              <w:fldChar w:fldCharType="separate"/>
            </w:r>
            <w:r w:rsidR="001E6D58">
              <w:t>5.1.1</w:t>
            </w:r>
            <w:r w:rsidR="00DF638E" w:rsidRPr="00DF638E">
              <w:fldChar w:fldCharType="end"/>
            </w:r>
            <w:r w:rsidR="00DF638E" w:rsidRPr="00DF638E">
              <w:t xml:space="preserve">, </w:t>
            </w:r>
            <w:r w:rsidR="00DF638E" w:rsidRPr="00DF638E">
              <w:fldChar w:fldCharType="begin"/>
            </w:r>
            <w:r w:rsidR="00DF638E" w:rsidRPr="00DF638E">
              <w:instrText xml:space="preserve"> REF _Ref359516403 \r \h </w:instrText>
            </w:r>
            <w:r w:rsidR="00DF638E" w:rsidRPr="00DF638E">
              <w:fldChar w:fldCharType="separate"/>
            </w:r>
            <w:r w:rsidR="001E6D58">
              <w:t>5.1.2</w:t>
            </w:r>
            <w:r w:rsidR="00DF638E" w:rsidRPr="00DF638E">
              <w:fldChar w:fldCharType="end"/>
            </w:r>
            <w:r w:rsidR="00787EE4">
              <w:t xml:space="preserve">, </w:t>
            </w:r>
            <w:r w:rsidR="00BF11CB">
              <w:fldChar w:fldCharType="begin"/>
            </w:r>
            <w:r w:rsidR="00BF11CB">
              <w:instrText xml:space="preserve"> REF _Ref437598465 \r \h </w:instrText>
            </w:r>
            <w:r w:rsidR="00BF11CB">
              <w:fldChar w:fldCharType="separate"/>
            </w:r>
            <w:r w:rsidR="001E6D58">
              <w:t>5.6.1</w:t>
            </w:r>
            <w:r w:rsidR="00BF11CB">
              <w:fldChar w:fldCharType="end"/>
            </w:r>
            <w:r w:rsidR="00BF11CB">
              <w:t xml:space="preserve">, </w:t>
            </w:r>
            <w:r w:rsidR="00787EE4">
              <w:fldChar w:fldCharType="begin"/>
            </w:r>
            <w:r w:rsidR="00787EE4">
              <w:instrText xml:space="preserve"> REF _Ref435186651 \r \h </w:instrText>
            </w:r>
            <w:r w:rsidR="00787EE4">
              <w:fldChar w:fldCharType="separate"/>
            </w:r>
            <w:r w:rsidR="001E6D58">
              <w:t>5.6.2</w:t>
            </w:r>
            <w:r w:rsidR="00787EE4">
              <w:fldChar w:fldCharType="end"/>
            </w:r>
            <w:r w:rsidR="00787EE4">
              <w:t>.</w:t>
            </w:r>
          </w:p>
        </w:tc>
      </w:tr>
      <w:tr w:rsidR="008E4E8E" w:rsidRPr="00FA266C" w:rsidTr="00FE5D9A">
        <w:tc>
          <w:tcPr>
            <w:tcW w:w="412" w:type="pct"/>
            <w:shd w:val="clear" w:color="auto" w:fill="auto"/>
          </w:tcPr>
          <w:p w:rsidR="00124B70" w:rsidRDefault="00124B70" w:rsidP="00FE5D9A">
            <w:pPr>
              <w:pStyle w:val="ASFKTablenorm"/>
              <w:ind w:left="57" w:right="57"/>
            </w:pPr>
            <w:r>
              <w:t>5.3</w:t>
            </w:r>
          </w:p>
        </w:tc>
        <w:tc>
          <w:tcPr>
            <w:tcW w:w="635" w:type="pct"/>
            <w:shd w:val="clear" w:color="auto" w:fill="auto"/>
          </w:tcPr>
          <w:p w:rsidR="00124B70" w:rsidRDefault="00124B70" w:rsidP="00FE5D9A">
            <w:pPr>
              <w:pStyle w:val="ASFKTablenorm"/>
              <w:ind w:left="57" w:right="57"/>
            </w:pPr>
            <w:r>
              <w:t>02.03.2016</w:t>
            </w:r>
          </w:p>
        </w:tc>
        <w:tc>
          <w:tcPr>
            <w:tcW w:w="1017" w:type="pct"/>
            <w:shd w:val="clear" w:color="auto" w:fill="auto"/>
          </w:tcPr>
          <w:p w:rsidR="00124B70" w:rsidRDefault="00124B70" w:rsidP="00FE5D9A">
            <w:pPr>
              <w:pStyle w:val="ASFKTablenorm"/>
              <w:ind w:left="57" w:right="57"/>
            </w:pPr>
            <w:r>
              <w:t>Соколова Н.В.</w:t>
            </w:r>
          </w:p>
          <w:p w:rsidR="002C3358" w:rsidRDefault="002C3358" w:rsidP="00FE5D9A">
            <w:pPr>
              <w:pStyle w:val="ASFKTablenorm"/>
              <w:ind w:left="57" w:right="57"/>
            </w:pPr>
            <w:r>
              <w:t>Алексеев И.И.</w:t>
            </w:r>
          </w:p>
        </w:tc>
        <w:tc>
          <w:tcPr>
            <w:tcW w:w="2936" w:type="pct"/>
            <w:shd w:val="clear" w:color="auto" w:fill="auto"/>
          </w:tcPr>
          <w:p w:rsidR="00124B70" w:rsidRDefault="00124B70" w:rsidP="00FE5D9A">
            <w:pPr>
              <w:pStyle w:val="ASFKTablenorm"/>
              <w:ind w:left="57" w:right="57"/>
            </w:pPr>
            <w:r w:rsidRPr="00124B70">
              <w:t xml:space="preserve">В соответствии с SUFD-78119 (SUFD-85034) актуализирован п. </w:t>
            </w:r>
            <w:r>
              <w:fldChar w:fldCharType="begin"/>
            </w:r>
            <w:r>
              <w:instrText xml:space="preserve"> REF _Ref327524293 \r \h </w:instrText>
            </w:r>
            <w:r>
              <w:fldChar w:fldCharType="separate"/>
            </w:r>
            <w:r w:rsidR="001E6D58">
              <w:t>5.11.3</w:t>
            </w:r>
            <w:r>
              <w:fldChar w:fldCharType="end"/>
            </w:r>
            <w:r>
              <w:t>.</w:t>
            </w:r>
          </w:p>
          <w:p w:rsidR="002C3358" w:rsidRPr="00DD76D8" w:rsidRDefault="002C3358" w:rsidP="00FE5D9A">
            <w:pPr>
              <w:pStyle w:val="ASFKTablenorm"/>
              <w:ind w:left="57" w:right="57"/>
            </w:pPr>
            <w:r w:rsidRPr="002C3358">
              <w:t>В соответствии с SUFD-68252 (SUFD-85295) актуализирован п.</w:t>
            </w:r>
            <w:r>
              <w:t xml:space="preserve"> </w:t>
            </w:r>
            <w:r>
              <w:fldChar w:fldCharType="begin"/>
            </w:r>
            <w:r>
              <w:instrText xml:space="preserve"> REF _Ref445285046 \r \h </w:instrText>
            </w:r>
            <w:r>
              <w:fldChar w:fldCharType="separate"/>
            </w:r>
            <w:r w:rsidR="001E6D58">
              <w:t>5.12.1</w:t>
            </w:r>
            <w:r>
              <w:fldChar w:fldCharType="end"/>
            </w:r>
            <w:r>
              <w:t>.</w:t>
            </w:r>
          </w:p>
        </w:tc>
      </w:tr>
      <w:tr w:rsidR="008E4E8E" w:rsidRPr="00FA266C" w:rsidTr="00FE5D9A">
        <w:tc>
          <w:tcPr>
            <w:tcW w:w="412" w:type="pct"/>
            <w:shd w:val="clear" w:color="auto" w:fill="auto"/>
          </w:tcPr>
          <w:p w:rsidR="00EC5890" w:rsidRDefault="00EC5890" w:rsidP="00FE5D9A">
            <w:pPr>
              <w:pStyle w:val="ASFKTablenorm"/>
              <w:ind w:left="57" w:right="57"/>
            </w:pPr>
            <w:r>
              <w:t>5.4</w:t>
            </w:r>
          </w:p>
        </w:tc>
        <w:tc>
          <w:tcPr>
            <w:tcW w:w="635" w:type="pct"/>
            <w:shd w:val="clear" w:color="auto" w:fill="auto"/>
          </w:tcPr>
          <w:p w:rsidR="00EC5890" w:rsidRDefault="00EC5890" w:rsidP="00FE5D9A">
            <w:pPr>
              <w:pStyle w:val="ASFKTablenorm"/>
              <w:ind w:left="57" w:right="57"/>
            </w:pPr>
            <w:r>
              <w:t>22.03.2016</w:t>
            </w:r>
          </w:p>
        </w:tc>
        <w:tc>
          <w:tcPr>
            <w:tcW w:w="1017" w:type="pct"/>
            <w:shd w:val="clear" w:color="auto" w:fill="auto"/>
          </w:tcPr>
          <w:p w:rsidR="00EC5890" w:rsidRDefault="00EC5890" w:rsidP="00FE5D9A">
            <w:pPr>
              <w:pStyle w:val="ASFKTablenorm"/>
              <w:ind w:left="57" w:right="57"/>
            </w:pPr>
            <w:r>
              <w:t>Соколова Н.В.</w:t>
            </w:r>
          </w:p>
        </w:tc>
        <w:tc>
          <w:tcPr>
            <w:tcW w:w="2936" w:type="pct"/>
            <w:shd w:val="clear" w:color="auto" w:fill="auto"/>
          </w:tcPr>
          <w:p w:rsidR="00EC5890" w:rsidRPr="00124B70" w:rsidRDefault="00EC5890" w:rsidP="00FE5D9A">
            <w:pPr>
              <w:pStyle w:val="ASFKTablenorm"/>
              <w:ind w:left="57" w:right="57"/>
            </w:pPr>
            <w:r w:rsidRPr="00EC5890">
              <w:t>В соответствии с SUFD-84677 (SUFD-85862) актуализирован п.</w:t>
            </w:r>
            <w:r w:rsidR="00884DC7">
              <w:t xml:space="preserve"> </w:t>
            </w:r>
            <w:r w:rsidR="00884DC7">
              <w:fldChar w:fldCharType="begin"/>
            </w:r>
            <w:r w:rsidR="00884DC7">
              <w:instrText xml:space="preserve"> REF _Ref447532803 \r \h </w:instrText>
            </w:r>
            <w:r w:rsidR="00884DC7">
              <w:fldChar w:fldCharType="separate"/>
            </w:r>
            <w:r w:rsidR="001E6D58">
              <w:t>5.8.4</w:t>
            </w:r>
            <w:r w:rsidR="00884DC7">
              <w:fldChar w:fldCharType="end"/>
            </w:r>
            <w:r w:rsidR="00884DC7">
              <w:t>.</w:t>
            </w:r>
          </w:p>
        </w:tc>
      </w:tr>
      <w:tr w:rsidR="008E4E8E" w:rsidRPr="00FA266C" w:rsidTr="00FE5D9A">
        <w:tc>
          <w:tcPr>
            <w:tcW w:w="412" w:type="pct"/>
            <w:shd w:val="clear" w:color="auto" w:fill="auto"/>
          </w:tcPr>
          <w:p w:rsidR="00C31A79" w:rsidRDefault="00C31A79" w:rsidP="00FE5D9A">
            <w:pPr>
              <w:pStyle w:val="ASFKTablenorm"/>
              <w:ind w:left="57" w:right="57"/>
            </w:pPr>
            <w:r>
              <w:t>5.5</w:t>
            </w:r>
          </w:p>
        </w:tc>
        <w:tc>
          <w:tcPr>
            <w:tcW w:w="635" w:type="pct"/>
            <w:shd w:val="clear" w:color="auto" w:fill="auto"/>
          </w:tcPr>
          <w:p w:rsidR="00C31A79" w:rsidRDefault="00C31A79" w:rsidP="00FE5D9A">
            <w:pPr>
              <w:pStyle w:val="ASFKTablenorm"/>
              <w:ind w:left="57" w:right="57"/>
            </w:pPr>
            <w:r>
              <w:t>22.06.2016</w:t>
            </w:r>
          </w:p>
        </w:tc>
        <w:tc>
          <w:tcPr>
            <w:tcW w:w="1017" w:type="pct"/>
            <w:shd w:val="clear" w:color="auto" w:fill="auto"/>
          </w:tcPr>
          <w:p w:rsidR="00C31A79" w:rsidRDefault="00C31A79" w:rsidP="00FE5D9A">
            <w:pPr>
              <w:pStyle w:val="ASFKTablenorm"/>
              <w:ind w:left="57" w:right="57"/>
            </w:pPr>
            <w:r>
              <w:t>Соколова Н.В.</w:t>
            </w:r>
          </w:p>
        </w:tc>
        <w:tc>
          <w:tcPr>
            <w:tcW w:w="2936" w:type="pct"/>
            <w:shd w:val="clear" w:color="auto" w:fill="auto"/>
          </w:tcPr>
          <w:p w:rsidR="00C31A79" w:rsidRPr="00EC5890" w:rsidRDefault="00C31A79" w:rsidP="00FE5D9A">
            <w:pPr>
              <w:pStyle w:val="ASFKTablenorm"/>
              <w:ind w:left="57" w:right="57"/>
            </w:pPr>
            <w:r w:rsidRPr="00163ECD">
              <w:t xml:space="preserve">В соответствии </w:t>
            </w:r>
            <w:r w:rsidRPr="00163ECD">
              <w:tab/>
            </w:r>
            <w:r w:rsidRPr="00C31A79">
              <w:t>SUFD-84948 (SUFD-87924) добавлен п</w:t>
            </w:r>
            <w:r>
              <w:t xml:space="preserve">. </w:t>
            </w:r>
            <w:r>
              <w:fldChar w:fldCharType="begin"/>
            </w:r>
            <w:r>
              <w:instrText xml:space="preserve"> REF _Ref454377884 \r \h </w:instrText>
            </w:r>
            <w:r>
              <w:fldChar w:fldCharType="separate"/>
            </w:r>
            <w:r w:rsidR="001E6D58">
              <w:t>5.6.2</w:t>
            </w:r>
            <w:r>
              <w:fldChar w:fldCharType="end"/>
            </w:r>
            <w:r>
              <w:t>.</w:t>
            </w:r>
          </w:p>
        </w:tc>
      </w:tr>
      <w:tr w:rsidR="008E4E8E" w:rsidRPr="00FA266C" w:rsidTr="00FE5D9A">
        <w:tc>
          <w:tcPr>
            <w:tcW w:w="412" w:type="pct"/>
            <w:shd w:val="clear" w:color="auto" w:fill="auto"/>
          </w:tcPr>
          <w:p w:rsidR="007014CF" w:rsidRDefault="007014CF" w:rsidP="00FE5D9A">
            <w:pPr>
              <w:pStyle w:val="ASFKTablenorm"/>
              <w:ind w:left="57" w:right="57"/>
            </w:pPr>
            <w:r>
              <w:t>5.6</w:t>
            </w:r>
          </w:p>
        </w:tc>
        <w:tc>
          <w:tcPr>
            <w:tcW w:w="635" w:type="pct"/>
            <w:shd w:val="clear" w:color="auto" w:fill="auto"/>
          </w:tcPr>
          <w:p w:rsidR="007014CF" w:rsidRDefault="007014CF" w:rsidP="00FE5D9A">
            <w:pPr>
              <w:pStyle w:val="ASFKTablenorm"/>
              <w:ind w:left="57" w:right="57"/>
            </w:pPr>
            <w:r>
              <w:t>2</w:t>
            </w:r>
            <w:r w:rsidR="00A774E6">
              <w:t>4</w:t>
            </w:r>
            <w:r>
              <w:t>.08.2016</w:t>
            </w:r>
          </w:p>
        </w:tc>
        <w:tc>
          <w:tcPr>
            <w:tcW w:w="1017" w:type="pct"/>
            <w:shd w:val="clear" w:color="auto" w:fill="auto"/>
          </w:tcPr>
          <w:p w:rsidR="007014CF" w:rsidRDefault="007014CF" w:rsidP="00FE5D9A">
            <w:pPr>
              <w:pStyle w:val="ASFKTablenorm"/>
              <w:ind w:left="57" w:right="57"/>
            </w:pPr>
            <w:r>
              <w:t>Соколова Н.В.</w:t>
            </w:r>
          </w:p>
        </w:tc>
        <w:tc>
          <w:tcPr>
            <w:tcW w:w="2936" w:type="pct"/>
            <w:shd w:val="clear" w:color="auto" w:fill="auto"/>
          </w:tcPr>
          <w:p w:rsidR="007014CF" w:rsidRDefault="007014CF" w:rsidP="00FE5D9A">
            <w:pPr>
              <w:pStyle w:val="ASFKTablenorm"/>
              <w:ind w:left="57" w:right="57"/>
            </w:pPr>
            <w:r w:rsidRPr="007014CF">
              <w:t xml:space="preserve">В соответствии </w:t>
            </w:r>
            <w:r w:rsidRPr="007014CF">
              <w:tab/>
              <w:t>SUFD-86127 (SUFD-89162) актуализирован п</w:t>
            </w:r>
            <w:r>
              <w:t xml:space="preserve">. </w:t>
            </w:r>
            <w:r>
              <w:fldChar w:fldCharType="begin"/>
            </w:r>
            <w:r>
              <w:instrText xml:space="preserve"> REF _Ref459798576 \r \h </w:instrText>
            </w:r>
            <w:r>
              <w:fldChar w:fldCharType="separate"/>
            </w:r>
            <w:r w:rsidR="001E6D58">
              <w:t>5.10.1</w:t>
            </w:r>
            <w:r>
              <w:fldChar w:fldCharType="end"/>
            </w:r>
            <w:r>
              <w:t>.</w:t>
            </w:r>
          </w:p>
          <w:p w:rsidR="00A774E6" w:rsidRPr="00163ECD" w:rsidRDefault="00A774E6" w:rsidP="00FE5D9A">
            <w:pPr>
              <w:pStyle w:val="ASFKTablenorm"/>
              <w:ind w:left="57" w:right="57"/>
            </w:pPr>
            <w:r w:rsidRPr="00A774E6">
              <w:t>В соответствии с RFC-42713 отредактированы наименования системных констант.</w:t>
            </w:r>
          </w:p>
        </w:tc>
      </w:tr>
      <w:tr w:rsidR="008E4E8E" w:rsidRPr="00FA266C" w:rsidTr="00FE5D9A">
        <w:tc>
          <w:tcPr>
            <w:tcW w:w="412" w:type="pct"/>
            <w:shd w:val="clear" w:color="auto" w:fill="auto"/>
          </w:tcPr>
          <w:p w:rsidR="00D22890" w:rsidRDefault="00D22890" w:rsidP="00FE5D9A">
            <w:pPr>
              <w:pStyle w:val="ASFKTablenorm"/>
              <w:ind w:left="57" w:right="57"/>
            </w:pPr>
            <w:r>
              <w:lastRenderedPageBreak/>
              <w:t>5.7</w:t>
            </w:r>
          </w:p>
        </w:tc>
        <w:tc>
          <w:tcPr>
            <w:tcW w:w="635" w:type="pct"/>
            <w:shd w:val="clear" w:color="auto" w:fill="auto"/>
          </w:tcPr>
          <w:p w:rsidR="00D22890" w:rsidRDefault="008533D9" w:rsidP="00FE5D9A">
            <w:pPr>
              <w:pStyle w:val="ASFKTablenorm"/>
              <w:ind w:left="57" w:right="57"/>
            </w:pPr>
            <w:r w:rsidRPr="008533D9">
              <w:t>05.12.2016</w:t>
            </w:r>
          </w:p>
        </w:tc>
        <w:tc>
          <w:tcPr>
            <w:tcW w:w="1017" w:type="pct"/>
            <w:shd w:val="clear" w:color="auto" w:fill="auto"/>
          </w:tcPr>
          <w:p w:rsidR="00D22890" w:rsidRDefault="008533D9" w:rsidP="00FE5D9A">
            <w:pPr>
              <w:pStyle w:val="ASFKTablenorm"/>
              <w:ind w:left="57" w:right="57"/>
            </w:pPr>
            <w:r>
              <w:t>Тяпкина О.</w:t>
            </w:r>
            <w:r w:rsidR="004F2936">
              <w:t xml:space="preserve"> </w:t>
            </w:r>
            <w:r w:rsidR="00D22890">
              <w:t>В.</w:t>
            </w:r>
          </w:p>
          <w:p w:rsidR="008533D9" w:rsidRPr="008533D9" w:rsidRDefault="008533D9" w:rsidP="00FE5D9A">
            <w:pPr>
              <w:pStyle w:val="ASFKTablenorm"/>
              <w:ind w:left="57" w:right="57"/>
            </w:pPr>
            <w:r>
              <w:t>Соколова Н.</w:t>
            </w:r>
            <w:r w:rsidR="004F2936">
              <w:t xml:space="preserve"> </w:t>
            </w:r>
            <w:r>
              <w:t>В.</w:t>
            </w:r>
          </w:p>
        </w:tc>
        <w:tc>
          <w:tcPr>
            <w:tcW w:w="2936" w:type="pct"/>
            <w:shd w:val="clear" w:color="auto" w:fill="auto"/>
          </w:tcPr>
          <w:p w:rsidR="00D22890" w:rsidRDefault="00D22890" w:rsidP="00FE5D9A">
            <w:pPr>
              <w:pStyle w:val="ASFKTablenorm"/>
              <w:ind w:left="57" w:right="57"/>
            </w:pPr>
            <w:r w:rsidRPr="00A1697D">
              <w:t>Внесены редакционные правки, предусмотренные г</w:t>
            </w:r>
            <w:r w:rsidRPr="00D22890">
              <w:t>осударственным контрактом № УФТ-57/2016 от 14.11.2016.</w:t>
            </w:r>
          </w:p>
          <w:p w:rsidR="008533D9" w:rsidRPr="008533D9" w:rsidRDefault="008533D9" w:rsidP="00FE5D9A">
            <w:pPr>
              <w:pStyle w:val="ASFKTablenorm"/>
              <w:ind w:left="57" w:right="57"/>
            </w:pPr>
            <w:r w:rsidRPr="008533D9">
              <w:t xml:space="preserve">В соответствии с SUFD-91434 (SUFD-92875, SUFD-92881) актуализированы </w:t>
            </w:r>
            <w:r w:rsidR="009C32BF">
              <w:t>п</w:t>
            </w:r>
            <w:r w:rsidRPr="008533D9">
              <w:t xml:space="preserve">п. </w:t>
            </w:r>
            <w:r w:rsidRPr="008533D9">
              <w:fldChar w:fldCharType="begin"/>
            </w:r>
            <w:r w:rsidRPr="008533D9">
              <w:instrText xml:space="preserve"> REF _Ref468461436 \r \h </w:instrText>
            </w:r>
            <w:r w:rsidRPr="008533D9">
              <w:fldChar w:fldCharType="separate"/>
            </w:r>
            <w:r w:rsidR="001E6D58">
              <w:t>5.3.1</w:t>
            </w:r>
            <w:r w:rsidRPr="008533D9">
              <w:fldChar w:fldCharType="end"/>
            </w:r>
            <w:r w:rsidRPr="008533D9">
              <w:t xml:space="preserve">, </w:t>
            </w:r>
            <w:r w:rsidRPr="008533D9">
              <w:fldChar w:fldCharType="begin"/>
            </w:r>
            <w:r w:rsidRPr="008533D9">
              <w:instrText xml:space="preserve"> REF _Ref468461442 \r \h </w:instrText>
            </w:r>
            <w:r w:rsidRPr="008533D9">
              <w:fldChar w:fldCharType="separate"/>
            </w:r>
            <w:r w:rsidR="001E6D58">
              <w:t>5.3.2</w:t>
            </w:r>
            <w:r w:rsidRPr="008533D9">
              <w:fldChar w:fldCharType="end"/>
            </w:r>
            <w:r w:rsidRPr="008533D9">
              <w:t xml:space="preserve">; </w:t>
            </w:r>
            <w:r w:rsidRPr="008533D9">
              <w:fldChar w:fldCharType="begin"/>
            </w:r>
            <w:r w:rsidRPr="008533D9">
              <w:instrText xml:space="preserve"> REF _Ref468699608 \r \h </w:instrText>
            </w:r>
            <w:r w:rsidRPr="008533D9">
              <w:fldChar w:fldCharType="separate"/>
            </w:r>
            <w:r w:rsidR="001E6D58">
              <w:t>5.3.3</w:t>
            </w:r>
            <w:r w:rsidRPr="008533D9">
              <w:fldChar w:fldCharType="end"/>
            </w:r>
            <w:r w:rsidRPr="008533D9">
              <w:t xml:space="preserve">, </w:t>
            </w:r>
            <w:r w:rsidRPr="008533D9">
              <w:fldChar w:fldCharType="begin"/>
            </w:r>
            <w:r w:rsidRPr="008533D9">
              <w:instrText xml:space="preserve"> REF _Ref299363158 \r \h </w:instrText>
            </w:r>
            <w:r w:rsidRPr="008533D9">
              <w:fldChar w:fldCharType="separate"/>
            </w:r>
            <w:r w:rsidR="001E6D58">
              <w:t>5.3.4</w:t>
            </w:r>
            <w:r w:rsidRPr="008533D9">
              <w:fldChar w:fldCharType="end"/>
            </w:r>
            <w:r w:rsidRPr="008533D9">
              <w:t>.</w:t>
            </w:r>
          </w:p>
        </w:tc>
      </w:tr>
      <w:tr w:rsidR="008E4E8E" w:rsidRPr="00FA266C" w:rsidTr="00FE5D9A">
        <w:tc>
          <w:tcPr>
            <w:tcW w:w="412" w:type="pct"/>
            <w:shd w:val="clear" w:color="auto" w:fill="auto"/>
          </w:tcPr>
          <w:p w:rsidR="00AD13C0" w:rsidRDefault="00AD13C0" w:rsidP="00FE5D9A">
            <w:pPr>
              <w:pStyle w:val="ASFKTablenorm"/>
              <w:ind w:left="57" w:right="57"/>
            </w:pPr>
            <w:r>
              <w:t>5.</w:t>
            </w:r>
            <w:r w:rsidR="00D22890">
              <w:t>8</w:t>
            </w:r>
          </w:p>
        </w:tc>
        <w:tc>
          <w:tcPr>
            <w:tcW w:w="635" w:type="pct"/>
            <w:shd w:val="clear" w:color="auto" w:fill="auto"/>
          </w:tcPr>
          <w:p w:rsidR="00AD13C0" w:rsidRPr="008533D9" w:rsidRDefault="00BF2702" w:rsidP="00FE5D9A">
            <w:pPr>
              <w:pStyle w:val="ASFKTablenorm"/>
              <w:ind w:left="57" w:right="57"/>
            </w:pPr>
            <w:r>
              <w:t>05.05</w:t>
            </w:r>
            <w:r w:rsidR="008533D9">
              <w:t>.2017</w:t>
            </w:r>
          </w:p>
        </w:tc>
        <w:tc>
          <w:tcPr>
            <w:tcW w:w="1017" w:type="pct"/>
            <w:shd w:val="clear" w:color="auto" w:fill="auto"/>
          </w:tcPr>
          <w:p w:rsidR="00AD13C0" w:rsidRDefault="00AD13C0" w:rsidP="00FE5D9A">
            <w:pPr>
              <w:pStyle w:val="ASFKTablenorm"/>
              <w:ind w:left="57" w:right="57"/>
            </w:pPr>
            <w:r>
              <w:t>Соколова Н.</w:t>
            </w:r>
            <w:r w:rsidR="004F2936">
              <w:t xml:space="preserve"> </w:t>
            </w:r>
            <w:r>
              <w:t>В.</w:t>
            </w:r>
          </w:p>
        </w:tc>
        <w:tc>
          <w:tcPr>
            <w:tcW w:w="2936" w:type="pct"/>
            <w:shd w:val="clear" w:color="auto" w:fill="auto"/>
          </w:tcPr>
          <w:p w:rsidR="008533D9" w:rsidRDefault="008533D9" w:rsidP="00FE5D9A">
            <w:pPr>
              <w:pStyle w:val="ASFKTablenorm"/>
              <w:ind w:left="57" w:right="57"/>
            </w:pPr>
            <w:r w:rsidRPr="008533D9">
              <w:t>В соответствии с SUFD-92332 (SUFD-95202) актуализирован п.</w:t>
            </w:r>
            <w:r>
              <w:t xml:space="preserve"> </w:t>
            </w:r>
            <w:r>
              <w:fldChar w:fldCharType="begin"/>
            </w:r>
            <w:r>
              <w:instrText xml:space="preserve"> REF _Ref474260200 \r \h </w:instrText>
            </w:r>
            <w:r>
              <w:fldChar w:fldCharType="separate"/>
            </w:r>
            <w:r w:rsidR="001E6D58">
              <w:t>5.10.1</w:t>
            </w:r>
            <w:r>
              <w:fldChar w:fldCharType="end"/>
            </w:r>
            <w:r>
              <w:t>.</w:t>
            </w:r>
          </w:p>
          <w:p w:rsidR="00FC333E" w:rsidRDefault="00FC333E" w:rsidP="00FE5D9A">
            <w:pPr>
              <w:pStyle w:val="ASFKTablenorm"/>
              <w:ind w:left="57" w:right="57"/>
            </w:pPr>
            <w:r w:rsidRPr="00FC333E">
              <w:t xml:space="preserve">В соответствии с SUFD-80395 (SUFD-94147) актуализированы </w:t>
            </w:r>
            <w:r w:rsidR="009C32BF">
              <w:t>п</w:t>
            </w:r>
            <w:r w:rsidRPr="00FC333E">
              <w:t>п.</w:t>
            </w:r>
            <w:r>
              <w:t xml:space="preserve">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rsidR="00C039BC">
              <w:t xml:space="preserve">, </w:t>
            </w:r>
            <w:r w:rsidR="00C039BC">
              <w:fldChar w:fldCharType="begin"/>
            </w:r>
            <w:r w:rsidR="00C039BC">
              <w:instrText xml:space="preserve"> REF _Ref475099266 \r \h </w:instrText>
            </w:r>
            <w:r w:rsidR="00C039BC">
              <w:fldChar w:fldCharType="separate"/>
            </w:r>
            <w:r w:rsidR="001E6D58">
              <w:t>5.6.1</w:t>
            </w:r>
            <w:r w:rsidR="00C039BC">
              <w:fldChar w:fldCharType="end"/>
            </w:r>
            <w:r w:rsidR="00C039BC">
              <w:t xml:space="preserve">, </w:t>
            </w:r>
            <w:r w:rsidR="00C039BC">
              <w:fldChar w:fldCharType="begin"/>
            </w:r>
            <w:r w:rsidR="00C039BC">
              <w:instrText xml:space="preserve"> REF _Ref475099271 \r \h </w:instrText>
            </w:r>
            <w:r w:rsidR="00C039BC">
              <w:fldChar w:fldCharType="separate"/>
            </w:r>
            <w:r w:rsidR="001E6D58">
              <w:t>5.6.3</w:t>
            </w:r>
            <w:r w:rsidR="00C039BC">
              <w:fldChar w:fldCharType="end"/>
            </w:r>
            <w:r w:rsidR="00C039BC">
              <w:t>.</w:t>
            </w:r>
          </w:p>
          <w:p w:rsidR="00BF2702" w:rsidRDefault="00BF2702" w:rsidP="00FE5D9A">
            <w:pPr>
              <w:pStyle w:val="ASFKTablenorm"/>
              <w:ind w:left="57" w:right="57"/>
            </w:pPr>
            <w:r w:rsidRPr="003B2B35">
              <w:t>В соответствии с SUFD-94928 (SUFD-96416) актуализ</w:t>
            </w:r>
            <w:r w:rsidRPr="00BF2702">
              <w:t>и</w:t>
            </w:r>
            <w:r w:rsidRPr="003B2B35">
              <w:t>р</w:t>
            </w:r>
            <w:r w:rsidRPr="00496BA4">
              <w:t>о</w:t>
            </w:r>
            <w:r w:rsidRPr="003B2B35">
              <w:t>ван</w:t>
            </w:r>
            <w:r>
              <w:t>ы</w:t>
            </w:r>
            <w:r w:rsidRPr="003B2B35">
              <w:t xml:space="preserve"> </w:t>
            </w:r>
            <w:r w:rsidR="009C32BF">
              <w:t>п</w:t>
            </w:r>
            <w:r w:rsidRPr="003B2B35">
              <w:t>п</w:t>
            </w:r>
            <w:r>
              <w:t xml:space="preserve">.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rsidR="00D017BE">
              <w:t xml:space="preserve">, </w:t>
            </w:r>
            <w:r w:rsidR="00D017BE">
              <w:fldChar w:fldCharType="begin"/>
            </w:r>
            <w:r w:rsidR="00D017BE">
              <w:instrText xml:space="preserve"> REF _Ref475099266 \r \h </w:instrText>
            </w:r>
            <w:r w:rsidR="00D017BE">
              <w:fldChar w:fldCharType="separate"/>
            </w:r>
            <w:r w:rsidR="001E6D58">
              <w:t>5.6.1</w:t>
            </w:r>
            <w:r w:rsidR="00D017BE">
              <w:fldChar w:fldCharType="end"/>
            </w:r>
            <w:r w:rsidR="00D017BE">
              <w:t xml:space="preserve">, </w:t>
            </w:r>
            <w:r w:rsidR="00D017BE">
              <w:fldChar w:fldCharType="begin"/>
            </w:r>
            <w:r w:rsidR="00D017BE">
              <w:instrText xml:space="preserve"> REF _Ref475099271 \r \h </w:instrText>
            </w:r>
            <w:r w:rsidR="00D017BE">
              <w:fldChar w:fldCharType="separate"/>
            </w:r>
            <w:r w:rsidR="001E6D58">
              <w:t>5.6.3</w:t>
            </w:r>
            <w:r w:rsidR="00D017BE">
              <w:fldChar w:fldCharType="end"/>
            </w:r>
            <w:r w:rsidR="00D017BE">
              <w:t>.</w:t>
            </w:r>
          </w:p>
          <w:p w:rsidR="007632F3" w:rsidRDefault="007632F3" w:rsidP="00FE5D9A">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_Ref447532803 \r \h </w:instrText>
            </w:r>
            <w:r>
              <w:fldChar w:fldCharType="separate"/>
            </w:r>
            <w:r w:rsidR="001E6D58">
              <w:t>5.8.4</w:t>
            </w:r>
            <w:r>
              <w:fldChar w:fldCharType="end"/>
            </w:r>
            <w:r>
              <w:t>.</w:t>
            </w:r>
          </w:p>
          <w:p w:rsidR="00735587" w:rsidRDefault="00735587" w:rsidP="00FE5D9A">
            <w:pPr>
              <w:pStyle w:val="ASFKTablenorm"/>
              <w:ind w:left="57" w:right="57"/>
            </w:pPr>
            <w:r w:rsidRPr="00735587">
              <w:t xml:space="preserve">В соответствии с SUFD-93224 (SUFD-96922) актуализирован п. </w:t>
            </w:r>
            <w:r>
              <w:fldChar w:fldCharType="begin"/>
            </w:r>
            <w:r>
              <w:instrText xml:space="preserve"> REF _Ref355695440 \r \h </w:instrText>
            </w:r>
            <w:r>
              <w:fldChar w:fldCharType="separate"/>
            </w:r>
            <w:r w:rsidR="001E6D58">
              <w:t>5.8.3</w:t>
            </w:r>
            <w:r>
              <w:fldChar w:fldCharType="end"/>
            </w:r>
            <w:r>
              <w:t>.</w:t>
            </w:r>
          </w:p>
          <w:p w:rsidR="00FB7FC1" w:rsidRDefault="00FB7FC1" w:rsidP="00FE5D9A">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FB7FC1">
              <w:t>и</w:t>
            </w:r>
            <w:r w:rsidRPr="00707DF8">
              <w:t>зирован п</w:t>
            </w:r>
            <w:r>
              <w:t xml:space="preserve">. </w:t>
            </w:r>
            <w:r>
              <w:fldChar w:fldCharType="begin"/>
            </w:r>
            <w:r>
              <w:instrText xml:space="preserve"> REF _Ref480910947 \r \h </w:instrText>
            </w:r>
            <w:r>
              <w:fldChar w:fldCharType="separate"/>
            </w:r>
            <w:r w:rsidR="001E6D58">
              <w:t>5.6.1</w:t>
            </w:r>
            <w:r>
              <w:fldChar w:fldCharType="end"/>
            </w:r>
            <w:r>
              <w:t>.</w:t>
            </w:r>
          </w:p>
          <w:p w:rsidR="00FD15A4" w:rsidRPr="00FD15A4" w:rsidRDefault="00FD15A4" w:rsidP="00FE5D9A">
            <w:pPr>
              <w:pStyle w:val="ASFKTablenorm"/>
              <w:ind w:left="57" w:right="57"/>
            </w:pPr>
            <w:r w:rsidRPr="00FD15A4">
              <w:t>В соответствии с SUFD-77296 (SUFD-96807) актуализирован п.</w:t>
            </w:r>
            <w:r>
              <w:t xml:space="preserve"> </w:t>
            </w:r>
            <w:r w:rsidRPr="00FD15A4">
              <w:fldChar w:fldCharType="begin"/>
            </w:r>
            <w:r w:rsidRPr="00FD15A4">
              <w:instrText xml:space="preserve"> REF _Ref355695440 \r \h </w:instrText>
            </w:r>
            <w:r w:rsidRPr="00FD15A4">
              <w:fldChar w:fldCharType="separate"/>
            </w:r>
            <w:r w:rsidR="001E6D58">
              <w:t>5.8.3</w:t>
            </w:r>
            <w:r w:rsidRPr="00FD15A4">
              <w:fldChar w:fldCharType="end"/>
            </w:r>
            <w:r w:rsidRPr="00FD15A4">
              <w:t>.</w:t>
            </w:r>
          </w:p>
        </w:tc>
      </w:tr>
      <w:tr w:rsidR="008E4E8E" w:rsidRPr="00FA266C" w:rsidTr="00FE5D9A">
        <w:tc>
          <w:tcPr>
            <w:tcW w:w="412" w:type="pct"/>
            <w:shd w:val="clear" w:color="auto" w:fill="auto"/>
          </w:tcPr>
          <w:p w:rsidR="00D112F8" w:rsidRDefault="00D112F8" w:rsidP="00FE5D9A">
            <w:pPr>
              <w:pStyle w:val="ASFKTablenorm"/>
              <w:ind w:left="57" w:right="57"/>
            </w:pPr>
            <w:r>
              <w:t>5.9</w:t>
            </w:r>
          </w:p>
        </w:tc>
        <w:tc>
          <w:tcPr>
            <w:tcW w:w="635" w:type="pct"/>
            <w:shd w:val="clear" w:color="auto" w:fill="auto"/>
          </w:tcPr>
          <w:p w:rsidR="00D112F8" w:rsidRDefault="00D112F8" w:rsidP="00FE5D9A">
            <w:pPr>
              <w:pStyle w:val="ASFKTablenorm"/>
              <w:ind w:left="57" w:right="57"/>
            </w:pPr>
            <w:r>
              <w:t>31.05.2017</w:t>
            </w:r>
          </w:p>
        </w:tc>
        <w:tc>
          <w:tcPr>
            <w:tcW w:w="1017" w:type="pct"/>
            <w:shd w:val="clear" w:color="auto" w:fill="auto"/>
          </w:tcPr>
          <w:p w:rsidR="00D112F8" w:rsidRDefault="00D112F8" w:rsidP="00FE5D9A">
            <w:pPr>
              <w:pStyle w:val="ASFKTablenorm"/>
              <w:ind w:left="57" w:right="57"/>
            </w:pPr>
            <w:r>
              <w:t>Соколова Н.</w:t>
            </w:r>
            <w:r w:rsidR="004F2936">
              <w:t xml:space="preserve"> </w:t>
            </w:r>
            <w:r>
              <w:t>В.</w:t>
            </w:r>
          </w:p>
        </w:tc>
        <w:tc>
          <w:tcPr>
            <w:tcW w:w="2936" w:type="pct"/>
            <w:shd w:val="clear" w:color="auto" w:fill="auto"/>
          </w:tcPr>
          <w:p w:rsidR="00D112F8" w:rsidRPr="008533D9" w:rsidRDefault="00D112F8" w:rsidP="00FE5D9A">
            <w:pPr>
              <w:pStyle w:val="ASFKTablenorm"/>
              <w:ind w:left="57" w:right="57"/>
            </w:pPr>
            <w:r w:rsidRPr="00D112F8">
              <w:t>В соответствии с SUFD-95511 (SUFD-98073) актуализирован п.</w:t>
            </w:r>
            <w:r>
              <w:t xml:space="preserve"> </w:t>
            </w:r>
            <w:r w:rsidRPr="00D112F8">
              <w:fldChar w:fldCharType="begin"/>
            </w:r>
            <w:r w:rsidRPr="00D112F8">
              <w:instrText xml:space="preserve"> REF _Ref447532803 \r \h </w:instrText>
            </w:r>
            <w:r w:rsidRPr="00D112F8">
              <w:fldChar w:fldCharType="separate"/>
            </w:r>
            <w:r w:rsidR="001E6D58">
              <w:t>5.8.4</w:t>
            </w:r>
            <w:r w:rsidRPr="00D112F8">
              <w:fldChar w:fldCharType="end"/>
            </w:r>
            <w:r w:rsidRPr="00D112F8">
              <w:t>.</w:t>
            </w:r>
          </w:p>
        </w:tc>
      </w:tr>
      <w:tr w:rsidR="008E4E8E" w:rsidRPr="00FA266C" w:rsidTr="00FE5D9A">
        <w:tc>
          <w:tcPr>
            <w:tcW w:w="412" w:type="pct"/>
            <w:shd w:val="clear" w:color="auto" w:fill="auto"/>
          </w:tcPr>
          <w:p w:rsidR="00C80619" w:rsidRDefault="00C80619" w:rsidP="00FE5D9A">
            <w:pPr>
              <w:pStyle w:val="ASFKTablenorm"/>
              <w:ind w:left="57" w:right="57"/>
            </w:pPr>
            <w:r>
              <w:t>6.0</w:t>
            </w:r>
          </w:p>
        </w:tc>
        <w:tc>
          <w:tcPr>
            <w:tcW w:w="635" w:type="pct"/>
            <w:shd w:val="clear" w:color="auto" w:fill="auto"/>
          </w:tcPr>
          <w:p w:rsidR="00C80619" w:rsidRDefault="00C80619" w:rsidP="00FE5D9A">
            <w:pPr>
              <w:pStyle w:val="ASFKTablenorm"/>
              <w:ind w:left="57" w:right="57"/>
            </w:pPr>
            <w:r>
              <w:t>07.07.2017</w:t>
            </w:r>
          </w:p>
        </w:tc>
        <w:tc>
          <w:tcPr>
            <w:tcW w:w="1017" w:type="pct"/>
            <w:shd w:val="clear" w:color="auto" w:fill="auto"/>
          </w:tcPr>
          <w:p w:rsidR="00C80619" w:rsidRDefault="00602766" w:rsidP="00FE5D9A">
            <w:pPr>
              <w:pStyle w:val="ASFKTablenorm"/>
              <w:ind w:left="57" w:right="57"/>
            </w:pPr>
            <w:r>
              <w:t>Сармосова А.В.</w:t>
            </w:r>
          </w:p>
        </w:tc>
        <w:tc>
          <w:tcPr>
            <w:tcW w:w="2936" w:type="pct"/>
            <w:shd w:val="clear" w:color="auto" w:fill="auto"/>
          </w:tcPr>
          <w:p w:rsidR="00C80619" w:rsidRPr="00D112F8" w:rsidRDefault="00C80619" w:rsidP="00FE5D9A">
            <w:pPr>
              <w:pStyle w:val="ASFKTablenorm"/>
              <w:ind w:left="57" w:right="57"/>
            </w:pPr>
            <w:r w:rsidRPr="00C80619">
              <w:t>Внесены изменения по требованиям к развитию ППО АСФК, предусмотренные государственным контрактом № ФКУ0240/06/2017 от 15.06.2017.</w:t>
            </w:r>
          </w:p>
        </w:tc>
      </w:tr>
      <w:tr w:rsidR="008E4E8E" w:rsidRPr="00FA266C" w:rsidTr="00FE5D9A">
        <w:tc>
          <w:tcPr>
            <w:tcW w:w="412" w:type="pct"/>
            <w:shd w:val="clear" w:color="auto" w:fill="auto"/>
          </w:tcPr>
          <w:p w:rsidR="00B74B6E" w:rsidRDefault="00B74B6E" w:rsidP="00FE5D9A">
            <w:pPr>
              <w:pStyle w:val="ASFKTablenorm"/>
              <w:ind w:left="57" w:right="57"/>
            </w:pPr>
            <w:r>
              <w:t>6.1</w:t>
            </w:r>
          </w:p>
        </w:tc>
        <w:tc>
          <w:tcPr>
            <w:tcW w:w="635" w:type="pct"/>
            <w:shd w:val="clear" w:color="auto" w:fill="auto"/>
          </w:tcPr>
          <w:p w:rsidR="00B74B6E" w:rsidRDefault="00757459" w:rsidP="00FE5D9A">
            <w:pPr>
              <w:pStyle w:val="ASFKTablenorm"/>
              <w:ind w:left="57" w:right="57"/>
            </w:pPr>
            <w:r>
              <w:t>2</w:t>
            </w:r>
            <w:r w:rsidR="009916F8">
              <w:t>1</w:t>
            </w:r>
            <w:r w:rsidR="00B74B6E">
              <w:t>.12.2017</w:t>
            </w:r>
          </w:p>
        </w:tc>
        <w:tc>
          <w:tcPr>
            <w:tcW w:w="1017" w:type="pct"/>
            <w:shd w:val="clear" w:color="auto" w:fill="auto"/>
          </w:tcPr>
          <w:p w:rsidR="00B74B6E" w:rsidRDefault="00602766" w:rsidP="00FE5D9A">
            <w:pPr>
              <w:pStyle w:val="ASFKTablenorm"/>
              <w:ind w:left="57" w:right="57"/>
            </w:pPr>
            <w:r>
              <w:t>Сармосова А.В.</w:t>
            </w:r>
          </w:p>
        </w:tc>
        <w:tc>
          <w:tcPr>
            <w:tcW w:w="2936" w:type="pct"/>
            <w:shd w:val="clear" w:color="auto" w:fill="auto"/>
          </w:tcPr>
          <w:p w:rsidR="00B74B6E" w:rsidRDefault="00B74B6E" w:rsidP="00FE5D9A">
            <w:pPr>
              <w:pStyle w:val="ASFKTablenorm"/>
              <w:ind w:left="57" w:right="57"/>
            </w:pPr>
            <w:r>
              <w:t xml:space="preserve">В соответствии с </w:t>
            </w:r>
            <w:r w:rsidRPr="00FE5D9A">
              <w:rPr>
                <w:lang w:val="en-US"/>
              </w:rPr>
              <w:t>SUFD</w:t>
            </w:r>
            <w:r w:rsidRPr="00B74B6E">
              <w:t>-101357 (</w:t>
            </w:r>
            <w:r w:rsidRPr="00FE5D9A">
              <w:rPr>
                <w:lang w:val="en-US"/>
              </w:rPr>
              <w:t>SUFD</w:t>
            </w:r>
            <w:r w:rsidRPr="00B74B6E">
              <w:t xml:space="preserve">-103961) </w:t>
            </w:r>
            <w:r>
              <w:t xml:space="preserve">актуализирован п. </w:t>
            </w:r>
            <w:r>
              <w:fldChar w:fldCharType="begin"/>
            </w:r>
            <w:r>
              <w:instrText xml:space="preserve"> REF _Ref500168706 \r \h </w:instrText>
            </w:r>
            <w:r>
              <w:fldChar w:fldCharType="separate"/>
            </w:r>
            <w:r w:rsidR="001E6D58">
              <w:t>5.10.1</w:t>
            </w:r>
            <w:r>
              <w:fldChar w:fldCharType="end"/>
            </w:r>
            <w:r>
              <w:t>.</w:t>
            </w:r>
          </w:p>
          <w:p w:rsidR="00DC7576" w:rsidRDefault="00DC7576" w:rsidP="00FE5D9A">
            <w:pPr>
              <w:pStyle w:val="ASFKTablenorm"/>
              <w:ind w:left="57" w:right="57"/>
            </w:pPr>
            <w:r>
              <w:t xml:space="preserve">В соответствии с </w:t>
            </w:r>
            <w:r w:rsidRPr="00FE5D9A">
              <w:rPr>
                <w:lang w:val="en-US"/>
              </w:rPr>
              <w:t>SUFD</w:t>
            </w:r>
            <w:r w:rsidRPr="00DC7576">
              <w:t>-100198 (</w:t>
            </w:r>
            <w:r w:rsidRPr="00FE5D9A">
              <w:rPr>
                <w:lang w:val="en-US"/>
              </w:rPr>
              <w:t>SUFD</w:t>
            </w:r>
            <w:r w:rsidRPr="00DC7576">
              <w:t xml:space="preserve">-104721) </w:t>
            </w:r>
            <w:r>
              <w:t>актуализирован</w:t>
            </w:r>
            <w:r w:rsidR="003022A9">
              <w:t>ы п</w:t>
            </w:r>
            <w:r>
              <w:t xml:space="preserve">п. </w:t>
            </w:r>
            <w:r>
              <w:fldChar w:fldCharType="begin"/>
            </w:r>
            <w:r>
              <w:instrText xml:space="preserve"> REF _Ref501394695 \r \h </w:instrText>
            </w:r>
            <w:r>
              <w:fldChar w:fldCharType="separate"/>
            </w:r>
            <w:r w:rsidR="001E6D58">
              <w:t>5.6.1</w:t>
            </w:r>
            <w:r>
              <w:fldChar w:fldCharType="end"/>
            </w:r>
            <w:r w:rsidR="00757459">
              <w:t xml:space="preserve">, </w:t>
            </w:r>
            <w:r w:rsidR="00757459">
              <w:fldChar w:fldCharType="begin"/>
            </w:r>
            <w:r w:rsidR="00757459">
              <w:instrText xml:space="preserve"> REF _Ref475099271 \r \h </w:instrText>
            </w:r>
            <w:r w:rsidR="00757459">
              <w:fldChar w:fldCharType="separate"/>
            </w:r>
            <w:r w:rsidR="001E6D58">
              <w:t>5.6.3</w:t>
            </w:r>
            <w:r w:rsidR="00757459">
              <w:fldChar w:fldCharType="end"/>
            </w:r>
            <w:r>
              <w:t>.</w:t>
            </w:r>
          </w:p>
          <w:p w:rsidR="009916F8" w:rsidRPr="009916F8" w:rsidRDefault="009916F8" w:rsidP="00FE5D9A">
            <w:pPr>
              <w:pStyle w:val="ASFKTablenorm"/>
              <w:ind w:left="57" w:right="57"/>
            </w:pPr>
            <w:r>
              <w:t xml:space="preserve">В соответствии с </w:t>
            </w:r>
            <w:r w:rsidRPr="00FE5D9A">
              <w:rPr>
                <w:lang w:val="en-US"/>
              </w:rPr>
              <w:t>SUFD</w:t>
            </w:r>
            <w:r w:rsidRPr="009916F8">
              <w:t>-102533 (</w:t>
            </w:r>
            <w:r w:rsidRPr="00FE5D9A">
              <w:rPr>
                <w:lang w:val="en-US"/>
              </w:rPr>
              <w:t>SUFD</w:t>
            </w:r>
            <w:r w:rsidRPr="009916F8">
              <w:t xml:space="preserve">-103636) </w:t>
            </w:r>
            <w:r>
              <w:t xml:space="preserve">актуализирован п. </w:t>
            </w:r>
            <w:r>
              <w:fldChar w:fldCharType="begin"/>
            </w:r>
            <w:r>
              <w:instrText xml:space="preserve"> REF _Ref401587730 \r \h </w:instrText>
            </w:r>
            <w:r>
              <w:fldChar w:fldCharType="separate"/>
            </w:r>
            <w:r w:rsidR="001E6D58">
              <w:t>5.7.3</w:t>
            </w:r>
            <w:r>
              <w:fldChar w:fldCharType="end"/>
            </w:r>
            <w:r>
              <w:t>.</w:t>
            </w:r>
          </w:p>
        </w:tc>
      </w:tr>
      <w:tr w:rsidR="008E4E8E" w:rsidRPr="00FA266C" w:rsidTr="00FE5D9A">
        <w:tc>
          <w:tcPr>
            <w:tcW w:w="412" w:type="pct"/>
            <w:shd w:val="clear" w:color="auto" w:fill="auto"/>
          </w:tcPr>
          <w:p w:rsidR="007D278B" w:rsidRDefault="007D278B" w:rsidP="00FE5D9A">
            <w:pPr>
              <w:pStyle w:val="ASFKTablenorm"/>
              <w:ind w:left="57" w:right="57"/>
            </w:pPr>
            <w:r>
              <w:t>6.2</w:t>
            </w:r>
          </w:p>
        </w:tc>
        <w:tc>
          <w:tcPr>
            <w:tcW w:w="635" w:type="pct"/>
            <w:shd w:val="clear" w:color="auto" w:fill="auto"/>
          </w:tcPr>
          <w:p w:rsidR="007D278B" w:rsidRDefault="003F45DF" w:rsidP="00FE5D9A">
            <w:pPr>
              <w:pStyle w:val="ASFKTablenorm"/>
              <w:ind w:left="57" w:right="57"/>
            </w:pPr>
            <w:r>
              <w:t>30</w:t>
            </w:r>
            <w:r w:rsidR="001A569F">
              <w:t>.01.2018</w:t>
            </w:r>
          </w:p>
        </w:tc>
        <w:tc>
          <w:tcPr>
            <w:tcW w:w="1017" w:type="pct"/>
            <w:shd w:val="clear" w:color="auto" w:fill="auto"/>
          </w:tcPr>
          <w:p w:rsidR="007D278B" w:rsidRDefault="00602766" w:rsidP="00FE5D9A">
            <w:pPr>
              <w:pStyle w:val="ASFKTablenorm"/>
              <w:ind w:left="57" w:right="57"/>
            </w:pPr>
            <w:r>
              <w:t>Сармосова А.В.</w:t>
            </w:r>
          </w:p>
        </w:tc>
        <w:tc>
          <w:tcPr>
            <w:tcW w:w="2936" w:type="pct"/>
            <w:shd w:val="clear" w:color="auto" w:fill="auto"/>
          </w:tcPr>
          <w:p w:rsidR="007D278B" w:rsidRDefault="007D278B" w:rsidP="00FE5D9A">
            <w:pPr>
              <w:pStyle w:val="ASFKTablenorm"/>
              <w:ind w:left="57" w:right="57"/>
            </w:pPr>
            <w:r>
              <w:t xml:space="preserve">В соответствии с </w:t>
            </w:r>
            <w:r w:rsidRPr="00FE5D9A">
              <w:rPr>
                <w:lang w:val="en-US"/>
              </w:rPr>
              <w:t>SUFD</w:t>
            </w:r>
            <w:r w:rsidRPr="007D278B">
              <w:t>-103958 (</w:t>
            </w:r>
            <w:r w:rsidRPr="00FE5D9A">
              <w:rPr>
                <w:lang w:val="en-US"/>
              </w:rPr>
              <w:t>SUFD</w:t>
            </w:r>
            <w:r w:rsidRPr="007D278B">
              <w:t xml:space="preserve">-105200) </w:t>
            </w:r>
            <w:r>
              <w:t xml:space="preserve">актуализирован п. </w:t>
            </w:r>
            <w:r>
              <w:fldChar w:fldCharType="begin"/>
            </w:r>
            <w:r>
              <w:instrText xml:space="preserve"> REF _Ref359516234 \r \h </w:instrText>
            </w:r>
            <w:r>
              <w:fldChar w:fldCharType="separate"/>
            </w:r>
            <w:r w:rsidR="001E6D58">
              <w:t>5.1.1</w:t>
            </w:r>
            <w:r>
              <w:fldChar w:fldCharType="end"/>
            </w:r>
            <w:r>
              <w:t>.</w:t>
            </w:r>
          </w:p>
          <w:p w:rsidR="001A569F" w:rsidRDefault="001A569F" w:rsidP="00FE5D9A">
            <w:pPr>
              <w:pStyle w:val="ASFKTablenorm"/>
              <w:ind w:left="57" w:right="57"/>
            </w:pPr>
            <w:r>
              <w:t xml:space="preserve">В соответствии с </w:t>
            </w:r>
            <w:r w:rsidRPr="00FE5D9A">
              <w:rPr>
                <w:lang w:val="en-US"/>
              </w:rPr>
              <w:t>SUFD</w:t>
            </w:r>
            <w:r w:rsidRPr="001A569F">
              <w:t>-105239 (</w:t>
            </w:r>
            <w:r w:rsidRPr="00FE5D9A">
              <w:rPr>
                <w:lang w:val="en-US"/>
              </w:rPr>
              <w:t>SUFD</w:t>
            </w:r>
            <w:r w:rsidRPr="001A569F">
              <w:t xml:space="preserve">-105665) </w:t>
            </w:r>
            <w:r>
              <w:t xml:space="preserve">актуализирован п. </w:t>
            </w:r>
            <w:r>
              <w:fldChar w:fldCharType="begin"/>
            </w:r>
            <w:r>
              <w:instrText xml:space="preserve"> REF _Ref504465967 \r \h </w:instrText>
            </w:r>
            <w:r>
              <w:fldChar w:fldCharType="separate"/>
            </w:r>
            <w:r w:rsidR="001E6D58">
              <w:t>5.12.1</w:t>
            </w:r>
            <w:r>
              <w:fldChar w:fldCharType="end"/>
            </w:r>
            <w:r>
              <w:t>.</w:t>
            </w:r>
          </w:p>
          <w:p w:rsidR="003F45DF" w:rsidRPr="00CF652E" w:rsidRDefault="003F45DF" w:rsidP="00FE5D9A">
            <w:pPr>
              <w:pStyle w:val="ASFKTablenorm"/>
              <w:ind w:left="57" w:right="57"/>
            </w:pPr>
            <w:r>
              <w:t xml:space="preserve">В соответствии с </w:t>
            </w:r>
            <w:r w:rsidRPr="00FE5D9A">
              <w:rPr>
                <w:lang w:val="en-US"/>
              </w:rPr>
              <w:t>SUFD</w:t>
            </w:r>
            <w:r w:rsidRPr="003F45DF">
              <w:t>-103901 (</w:t>
            </w:r>
            <w:r w:rsidRPr="00FE5D9A">
              <w:rPr>
                <w:lang w:val="en-US"/>
              </w:rPr>
              <w:t>SUFD</w:t>
            </w:r>
            <w:r w:rsidRPr="003F45DF">
              <w:t>-</w:t>
            </w:r>
            <w:r w:rsidR="00CF652E" w:rsidRPr="00CF652E">
              <w:t xml:space="preserve">105988) </w:t>
            </w:r>
            <w:r w:rsidR="00CF652E">
              <w:t xml:space="preserve">актуализированы пп. </w:t>
            </w:r>
            <w:r w:rsidR="00CF652E">
              <w:fldChar w:fldCharType="begin"/>
            </w:r>
            <w:r w:rsidR="00CF652E">
              <w:instrText xml:space="preserve"> REF _Ref359516234 \r \h </w:instrText>
            </w:r>
            <w:r w:rsidR="00CF652E">
              <w:fldChar w:fldCharType="separate"/>
            </w:r>
            <w:r w:rsidR="001E6D58">
              <w:t>5.1.1</w:t>
            </w:r>
            <w:r w:rsidR="00CF652E">
              <w:fldChar w:fldCharType="end"/>
            </w:r>
            <w:r w:rsidR="00CF652E">
              <w:t xml:space="preserve">, </w:t>
            </w:r>
            <w:r w:rsidR="00CF652E">
              <w:fldChar w:fldCharType="begin"/>
            </w:r>
            <w:r w:rsidR="00CF652E">
              <w:instrText xml:space="preserve"> REF _Ref359516403 \r \h </w:instrText>
            </w:r>
            <w:r w:rsidR="00CF652E">
              <w:fldChar w:fldCharType="separate"/>
            </w:r>
            <w:r w:rsidR="001E6D58">
              <w:t>5.1.2</w:t>
            </w:r>
            <w:r w:rsidR="00CF652E">
              <w:fldChar w:fldCharType="end"/>
            </w:r>
            <w:r w:rsidR="00CF652E">
              <w:t>.</w:t>
            </w:r>
          </w:p>
        </w:tc>
      </w:tr>
      <w:tr w:rsidR="008E4E8E" w:rsidRPr="00FA266C" w:rsidTr="00FE5D9A">
        <w:tc>
          <w:tcPr>
            <w:tcW w:w="412" w:type="pct"/>
            <w:shd w:val="clear" w:color="auto" w:fill="auto"/>
          </w:tcPr>
          <w:p w:rsidR="00E376D6" w:rsidRDefault="00E376D6" w:rsidP="00FE5D9A">
            <w:pPr>
              <w:pStyle w:val="ASFKTablenorm"/>
              <w:ind w:left="57" w:right="57"/>
            </w:pPr>
            <w:r>
              <w:t>6.3</w:t>
            </w:r>
          </w:p>
        </w:tc>
        <w:tc>
          <w:tcPr>
            <w:tcW w:w="635" w:type="pct"/>
            <w:shd w:val="clear" w:color="auto" w:fill="auto"/>
          </w:tcPr>
          <w:p w:rsidR="00E376D6" w:rsidRDefault="00E376D6" w:rsidP="00FE5D9A">
            <w:pPr>
              <w:pStyle w:val="ASFKTablenorm"/>
              <w:ind w:left="57" w:right="57"/>
            </w:pPr>
            <w:r>
              <w:t>25.05.2018</w:t>
            </w:r>
          </w:p>
        </w:tc>
        <w:tc>
          <w:tcPr>
            <w:tcW w:w="1017" w:type="pct"/>
            <w:shd w:val="clear" w:color="auto" w:fill="auto"/>
          </w:tcPr>
          <w:p w:rsidR="00E376D6" w:rsidRDefault="00602766" w:rsidP="00FE5D9A">
            <w:pPr>
              <w:pStyle w:val="ASFKTablenorm"/>
              <w:ind w:left="57" w:right="57"/>
            </w:pPr>
            <w:r>
              <w:t>Сармосова А.В.</w:t>
            </w:r>
          </w:p>
        </w:tc>
        <w:tc>
          <w:tcPr>
            <w:tcW w:w="2936" w:type="pct"/>
            <w:shd w:val="clear" w:color="auto" w:fill="auto"/>
          </w:tcPr>
          <w:p w:rsidR="00E376D6" w:rsidRPr="00FE5D9A" w:rsidRDefault="00E376D6" w:rsidP="00FE5D9A">
            <w:pPr>
              <w:pStyle w:val="ASFKTablenorm"/>
              <w:ind w:left="57" w:right="57"/>
              <w:rPr>
                <w:lang w:val="en-US"/>
              </w:rPr>
            </w:pPr>
            <w:r>
              <w:t xml:space="preserve">В соответствии с </w:t>
            </w:r>
            <w:r w:rsidRPr="00FE5D9A">
              <w:rPr>
                <w:lang w:val="en-US"/>
              </w:rPr>
              <w:t>SUFD</w:t>
            </w:r>
            <w:r w:rsidRPr="00A05FC0">
              <w:t>-105087 (</w:t>
            </w:r>
            <w:r w:rsidRPr="00FE5D9A">
              <w:rPr>
                <w:lang w:val="en-US"/>
              </w:rPr>
              <w:t>SUFD</w:t>
            </w:r>
            <w:r w:rsidRPr="00A05FC0">
              <w:t xml:space="preserve">-108631) </w:t>
            </w:r>
            <w:r>
              <w:t xml:space="preserve">актуализированы пп.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t>.</w:t>
            </w:r>
          </w:p>
        </w:tc>
      </w:tr>
      <w:tr w:rsidR="008E4E8E" w:rsidRPr="00FA266C" w:rsidTr="00FE5D9A">
        <w:tc>
          <w:tcPr>
            <w:tcW w:w="412" w:type="pct"/>
            <w:shd w:val="clear" w:color="auto" w:fill="auto"/>
          </w:tcPr>
          <w:p w:rsidR="00E376D6" w:rsidRDefault="00E376D6" w:rsidP="00FE5D9A">
            <w:pPr>
              <w:pStyle w:val="ASFKTablenorm"/>
              <w:ind w:left="57" w:right="57"/>
            </w:pPr>
            <w:r>
              <w:t>6.4</w:t>
            </w:r>
          </w:p>
        </w:tc>
        <w:tc>
          <w:tcPr>
            <w:tcW w:w="635" w:type="pct"/>
            <w:shd w:val="clear" w:color="auto" w:fill="auto"/>
          </w:tcPr>
          <w:p w:rsidR="00E376D6" w:rsidRDefault="00E376D6" w:rsidP="00FE5D9A">
            <w:pPr>
              <w:pStyle w:val="ASFKTablenorm"/>
              <w:ind w:left="57" w:right="57"/>
            </w:pPr>
            <w:r w:rsidRPr="00FE5D9A">
              <w:rPr>
                <w:lang w:val="en-US"/>
              </w:rPr>
              <w:t>19.06</w:t>
            </w:r>
            <w:r>
              <w:t>.2018</w:t>
            </w:r>
          </w:p>
        </w:tc>
        <w:tc>
          <w:tcPr>
            <w:tcW w:w="1017" w:type="pct"/>
            <w:shd w:val="clear" w:color="auto" w:fill="auto"/>
          </w:tcPr>
          <w:p w:rsidR="00E376D6" w:rsidRDefault="00602766" w:rsidP="00FE5D9A">
            <w:pPr>
              <w:pStyle w:val="ASFKTablenorm"/>
              <w:ind w:left="57" w:right="57"/>
            </w:pPr>
            <w:r>
              <w:t>Сармосова А.В.</w:t>
            </w:r>
          </w:p>
        </w:tc>
        <w:tc>
          <w:tcPr>
            <w:tcW w:w="2936" w:type="pct"/>
            <w:shd w:val="clear" w:color="auto" w:fill="auto"/>
          </w:tcPr>
          <w:p w:rsidR="00E376D6" w:rsidRPr="00436F54" w:rsidRDefault="00E376D6" w:rsidP="00FE5D9A">
            <w:pPr>
              <w:pStyle w:val="ASFKTablenorm"/>
              <w:ind w:left="57" w:right="57"/>
            </w:pPr>
            <w:r>
              <w:t xml:space="preserve">В соответствии с </w:t>
            </w:r>
            <w:r w:rsidRPr="00FE5D9A">
              <w:rPr>
                <w:lang w:val="en-US"/>
              </w:rPr>
              <w:t>SUFD</w:t>
            </w:r>
            <w:r w:rsidRPr="00436F54">
              <w:t>-106</w:t>
            </w:r>
            <w:r w:rsidR="006A5FE6">
              <w:t>943</w:t>
            </w:r>
            <w:r w:rsidRPr="00436F54">
              <w:t xml:space="preserve"> (</w:t>
            </w:r>
            <w:r w:rsidRPr="00FE5D9A">
              <w:rPr>
                <w:lang w:val="en-US"/>
              </w:rPr>
              <w:t>SUFD</w:t>
            </w:r>
            <w:r w:rsidRPr="00436F54">
              <w:t xml:space="preserve">-108365) </w:t>
            </w:r>
            <w:r>
              <w:t xml:space="preserve">актуализированы пп.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t>.</w:t>
            </w:r>
          </w:p>
        </w:tc>
      </w:tr>
      <w:tr w:rsidR="008E4E8E" w:rsidRPr="00FA266C" w:rsidTr="00FE5D9A">
        <w:tc>
          <w:tcPr>
            <w:tcW w:w="412" w:type="pct"/>
            <w:shd w:val="clear" w:color="auto" w:fill="auto"/>
          </w:tcPr>
          <w:p w:rsidR="00730F90" w:rsidRDefault="00730F90" w:rsidP="00FE5D9A">
            <w:pPr>
              <w:pStyle w:val="ASFKTablenorm"/>
              <w:ind w:left="57" w:right="57"/>
            </w:pPr>
            <w:r>
              <w:t>6.5</w:t>
            </w:r>
          </w:p>
        </w:tc>
        <w:tc>
          <w:tcPr>
            <w:tcW w:w="635" w:type="pct"/>
            <w:shd w:val="clear" w:color="auto" w:fill="auto"/>
          </w:tcPr>
          <w:p w:rsidR="00730F90" w:rsidRPr="00730F90" w:rsidRDefault="00730F90" w:rsidP="00FE5D9A">
            <w:pPr>
              <w:pStyle w:val="ASFKTablenorm"/>
              <w:ind w:left="57" w:right="57"/>
            </w:pPr>
            <w:r>
              <w:t>29.08.2018</w:t>
            </w:r>
          </w:p>
        </w:tc>
        <w:tc>
          <w:tcPr>
            <w:tcW w:w="1017" w:type="pct"/>
            <w:shd w:val="clear" w:color="auto" w:fill="auto"/>
          </w:tcPr>
          <w:p w:rsidR="00730F90" w:rsidRDefault="00602766" w:rsidP="00FE5D9A">
            <w:pPr>
              <w:pStyle w:val="ASFKTablenorm"/>
              <w:ind w:left="57" w:right="57"/>
            </w:pPr>
            <w:r>
              <w:t>Сармосова А.В.</w:t>
            </w:r>
          </w:p>
        </w:tc>
        <w:tc>
          <w:tcPr>
            <w:tcW w:w="2936" w:type="pct"/>
            <w:shd w:val="clear" w:color="auto" w:fill="auto"/>
          </w:tcPr>
          <w:p w:rsidR="00730F90" w:rsidRPr="00730F90" w:rsidRDefault="00730F90" w:rsidP="00FE5D9A">
            <w:pPr>
              <w:pStyle w:val="ASFKTablenorm"/>
              <w:ind w:left="57" w:right="57"/>
            </w:pPr>
            <w:r>
              <w:t xml:space="preserve">В соответствии с </w:t>
            </w:r>
            <w:r w:rsidRPr="00FE5D9A">
              <w:rPr>
                <w:lang w:val="en-US"/>
              </w:rPr>
              <w:t>SUFD</w:t>
            </w:r>
            <w:r w:rsidRPr="00730F90">
              <w:t>-104431 (</w:t>
            </w:r>
            <w:r w:rsidRPr="00FE5D9A">
              <w:rPr>
                <w:lang w:val="en-US"/>
              </w:rPr>
              <w:t>SUFD</w:t>
            </w:r>
            <w:r w:rsidRPr="00730F90">
              <w:t xml:space="preserve">-110920) </w:t>
            </w:r>
            <w:r>
              <w:t xml:space="preserve">актуализирован п. </w:t>
            </w:r>
            <w:r>
              <w:fldChar w:fldCharType="begin"/>
            </w:r>
            <w:r>
              <w:instrText xml:space="preserve"> REF _Ref359516234 \r \h </w:instrText>
            </w:r>
            <w:r>
              <w:fldChar w:fldCharType="separate"/>
            </w:r>
            <w:r w:rsidR="001E6D58">
              <w:t>5.1.1</w:t>
            </w:r>
            <w:r>
              <w:fldChar w:fldCharType="end"/>
            </w:r>
            <w:r>
              <w:t>.</w:t>
            </w:r>
          </w:p>
        </w:tc>
      </w:tr>
      <w:tr w:rsidR="008E4E8E" w:rsidRPr="00FA266C" w:rsidTr="00FE5D9A">
        <w:tc>
          <w:tcPr>
            <w:tcW w:w="412" w:type="pct"/>
            <w:shd w:val="clear" w:color="auto" w:fill="auto"/>
          </w:tcPr>
          <w:p w:rsidR="0095242F" w:rsidRDefault="0095242F" w:rsidP="00FE5D9A">
            <w:pPr>
              <w:pStyle w:val="ASFKTablenorm"/>
              <w:ind w:left="57" w:right="57"/>
            </w:pPr>
            <w:r>
              <w:t>6.6</w:t>
            </w:r>
          </w:p>
        </w:tc>
        <w:tc>
          <w:tcPr>
            <w:tcW w:w="635" w:type="pct"/>
            <w:shd w:val="clear" w:color="auto" w:fill="auto"/>
          </w:tcPr>
          <w:p w:rsidR="0095242F" w:rsidRDefault="00446952" w:rsidP="00FE5D9A">
            <w:pPr>
              <w:pStyle w:val="ASFKTablenorm"/>
              <w:ind w:left="57" w:right="57"/>
            </w:pPr>
            <w:r>
              <w:t>0</w:t>
            </w:r>
            <w:r w:rsidR="00B3065E">
              <w:t>5</w:t>
            </w:r>
            <w:r w:rsidR="0095242F">
              <w:t>.1</w:t>
            </w:r>
            <w:r>
              <w:t>2</w:t>
            </w:r>
            <w:r w:rsidR="0095242F">
              <w:t>.2018</w:t>
            </w:r>
          </w:p>
        </w:tc>
        <w:tc>
          <w:tcPr>
            <w:tcW w:w="1017" w:type="pct"/>
            <w:shd w:val="clear" w:color="auto" w:fill="auto"/>
          </w:tcPr>
          <w:p w:rsidR="0095242F" w:rsidRDefault="00602766" w:rsidP="00FE5D9A">
            <w:pPr>
              <w:pStyle w:val="ASFKTablenorm"/>
              <w:ind w:left="57" w:right="57"/>
            </w:pPr>
            <w:r>
              <w:t>Сармосова А.В.</w:t>
            </w:r>
          </w:p>
        </w:tc>
        <w:tc>
          <w:tcPr>
            <w:tcW w:w="2936" w:type="pct"/>
            <w:shd w:val="clear" w:color="auto" w:fill="auto"/>
          </w:tcPr>
          <w:p w:rsidR="0095242F" w:rsidRDefault="0095242F" w:rsidP="00FE5D9A">
            <w:pPr>
              <w:pStyle w:val="ASFKTablenorm"/>
              <w:ind w:left="57" w:right="57"/>
            </w:pPr>
            <w:r>
              <w:t xml:space="preserve">В соответствии с </w:t>
            </w:r>
            <w:r w:rsidRPr="00FE5D9A">
              <w:rPr>
                <w:lang w:val="en-US"/>
              </w:rPr>
              <w:t>SUFD</w:t>
            </w:r>
            <w:r w:rsidRPr="005E2804">
              <w:t>-110743 (</w:t>
            </w:r>
            <w:r w:rsidRPr="00FE5D9A">
              <w:rPr>
                <w:lang w:val="en-US"/>
              </w:rPr>
              <w:t>SUFD</w:t>
            </w:r>
            <w:r w:rsidRPr="005E2804">
              <w:t xml:space="preserve">-112463) </w:t>
            </w:r>
            <w:r>
              <w:t xml:space="preserve">актуализирован п. </w:t>
            </w:r>
            <w:r>
              <w:fldChar w:fldCharType="begin"/>
            </w:r>
            <w:r>
              <w:instrText xml:space="preserve"> REF _Ref528686672 \r \h </w:instrText>
            </w:r>
            <w:r>
              <w:fldChar w:fldCharType="separate"/>
            </w:r>
            <w:r w:rsidR="001E6D58">
              <w:t>5.3.1</w:t>
            </w:r>
            <w:r>
              <w:fldChar w:fldCharType="end"/>
            </w:r>
            <w:r>
              <w:t>.</w:t>
            </w:r>
          </w:p>
          <w:p w:rsidR="00446952" w:rsidRPr="00446952" w:rsidRDefault="00446952" w:rsidP="00FE5D9A">
            <w:pPr>
              <w:pStyle w:val="ASFKTablenorm"/>
              <w:ind w:left="57" w:right="57"/>
            </w:pPr>
            <w:r>
              <w:t xml:space="preserve">В соответствии с </w:t>
            </w:r>
            <w:r w:rsidRPr="00FE5D9A">
              <w:rPr>
                <w:lang w:val="en-US"/>
              </w:rPr>
              <w:t>SUFD</w:t>
            </w:r>
            <w:r w:rsidRPr="00446952">
              <w:t>-111617 (</w:t>
            </w:r>
            <w:r w:rsidRPr="00FE5D9A">
              <w:rPr>
                <w:lang w:val="en-US"/>
              </w:rPr>
              <w:t>SUFD</w:t>
            </w:r>
            <w:r w:rsidRPr="00446952">
              <w:t xml:space="preserve">-113188) </w:t>
            </w:r>
            <w:r>
              <w:t>актуализирован</w:t>
            </w:r>
            <w:r w:rsidR="00B3065E">
              <w:t>ы</w:t>
            </w:r>
            <w:r>
              <w:t xml:space="preserve"> </w:t>
            </w:r>
            <w:r w:rsidR="00B3065E">
              <w:t>п</w:t>
            </w:r>
            <w:r>
              <w:t xml:space="preserve">п. </w:t>
            </w:r>
            <w:r>
              <w:fldChar w:fldCharType="begin"/>
            </w:r>
            <w:r>
              <w:instrText xml:space="preserve"> REF _Ref531786277 \r \h </w:instrText>
            </w:r>
            <w:r>
              <w:fldChar w:fldCharType="separate"/>
            </w:r>
            <w:r w:rsidR="001E6D58">
              <w:t>5.6.1</w:t>
            </w:r>
            <w:r>
              <w:fldChar w:fldCharType="end"/>
            </w:r>
            <w:r w:rsidR="00B3065E">
              <w:t xml:space="preserve">, </w:t>
            </w:r>
            <w:r w:rsidR="00B3065E">
              <w:fldChar w:fldCharType="begin"/>
            </w:r>
            <w:r w:rsidR="00B3065E">
              <w:instrText xml:space="preserve"> REF _Ref475099271 \r \h </w:instrText>
            </w:r>
            <w:r w:rsidR="00B3065E">
              <w:fldChar w:fldCharType="separate"/>
            </w:r>
            <w:r w:rsidR="001E6D58">
              <w:t>5.6.3</w:t>
            </w:r>
            <w:r w:rsidR="00B3065E">
              <w:fldChar w:fldCharType="end"/>
            </w:r>
            <w:r w:rsidR="00B3065E">
              <w:t>.</w:t>
            </w:r>
          </w:p>
        </w:tc>
      </w:tr>
      <w:tr w:rsidR="008E4E8E" w:rsidRPr="00FA266C" w:rsidTr="00FE5D9A">
        <w:tc>
          <w:tcPr>
            <w:tcW w:w="412" w:type="pct"/>
            <w:shd w:val="clear" w:color="auto" w:fill="auto"/>
          </w:tcPr>
          <w:p w:rsidR="00DE3910" w:rsidRDefault="00DE3910" w:rsidP="00FE5D9A">
            <w:pPr>
              <w:pStyle w:val="ASFKTablenorm"/>
              <w:ind w:left="57" w:right="57"/>
            </w:pPr>
            <w:r>
              <w:lastRenderedPageBreak/>
              <w:t>6.7</w:t>
            </w:r>
          </w:p>
        </w:tc>
        <w:tc>
          <w:tcPr>
            <w:tcW w:w="635" w:type="pct"/>
            <w:shd w:val="clear" w:color="auto" w:fill="auto"/>
          </w:tcPr>
          <w:p w:rsidR="00DE3910" w:rsidRDefault="00776014" w:rsidP="00FE5D9A">
            <w:pPr>
              <w:pStyle w:val="ASFKTablenorm"/>
              <w:ind w:left="57" w:right="57"/>
            </w:pPr>
            <w:r>
              <w:t>25</w:t>
            </w:r>
            <w:r w:rsidR="0029640D">
              <w:t>.03.2019</w:t>
            </w:r>
          </w:p>
        </w:tc>
        <w:tc>
          <w:tcPr>
            <w:tcW w:w="1017" w:type="pct"/>
            <w:shd w:val="clear" w:color="auto" w:fill="auto"/>
          </w:tcPr>
          <w:p w:rsidR="00DE3910" w:rsidRDefault="00602766" w:rsidP="00FE5D9A">
            <w:pPr>
              <w:pStyle w:val="ASFKTablenorm"/>
              <w:ind w:left="57" w:right="57"/>
            </w:pPr>
            <w:r>
              <w:t>Сармосова А.В.</w:t>
            </w:r>
          </w:p>
        </w:tc>
        <w:tc>
          <w:tcPr>
            <w:tcW w:w="2936" w:type="pct"/>
            <w:shd w:val="clear" w:color="auto" w:fill="auto"/>
          </w:tcPr>
          <w:p w:rsidR="00DE3910" w:rsidRDefault="00DE3910" w:rsidP="00FE5D9A">
            <w:pPr>
              <w:pStyle w:val="ASFKTablenorm"/>
              <w:ind w:left="57" w:right="57"/>
            </w:pPr>
            <w:r>
              <w:t xml:space="preserve">В соответствии с </w:t>
            </w:r>
            <w:r w:rsidRPr="00FE5D9A">
              <w:rPr>
                <w:lang w:val="en-US"/>
              </w:rPr>
              <w:t>SUFD</w:t>
            </w:r>
            <w:r w:rsidRPr="00195991">
              <w:t>-113261 (</w:t>
            </w:r>
            <w:r w:rsidRPr="00FE5D9A">
              <w:rPr>
                <w:lang w:val="en-US"/>
              </w:rPr>
              <w:t>SUFD</w:t>
            </w:r>
            <w:r w:rsidRPr="00195991">
              <w:t xml:space="preserve">-114799) </w:t>
            </w:r>
            <w:r>
              <w:t xml:space="preserve">актуализирован п. </w:t>
            </w:r>
            <w:r>
              <w:fldChar w:fldCharType="begin"/>
            </w:r>
            <w:r>
              <w:instrText xml:space="preserve"> REF _Ref969051 \r \h </w:instrText>
            </w:r>
            <w:r>
              <w:fldChar w:fldCharType="separate"/>
            </w:r>
            <w:r w:rsidR="001E6D58">
              <w:t>5.6.2</w:t>
            </w:r>
            <w:r>
              <w:fldChar w:fldCharType="end"/>
            </w:r>
            <w:r>
              <w:t>.</w:t>
            </w:r>
          </w:p>
          <w:p w:rsidR="0029640D" w:rsidRDefault="0029640D" w:rsidP="00FE5D9A">
            <w:pPr>
              <w:pStyle w:val="ASFKTablenorm"/>
              <w:ind w:left="57" w:right="57"/>
            </w:pPr>
            <w:r>
              <w:t xml:space="preserve">В соответствии с </w:t>
            </w:r>
            <w:r w:rsidRPr="00FE5D9A">
              <w:rPr>
                <w:lang w:val="en-US"/>
              </w:rPr>
              <w:t>SUFD</w:t>
            </w:r>
            <w:r w:rsidRPr="00195991">
              <w:t>-114767 (</w:t>
            </w:r>
            <w:r w:rsidRPr="00FE5D9A">
              <w:rPr>
                <w:lang w:val="en-US"/>
              </w:rPr>
              <w:t>SUFD</w:t>
            </w:r>
            <w:r w:rsidRPr="00195991">
              <w:t xml:space="preserve">-115451) </w:t>
            </w:r>
            <w:r>
              <w:t xml:space="preserve">актуализированы пп.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t>.</w:t>
            </w:r>
          </w:p>
          <w:p w:rsidR="00776014" w:rsidRDefault="00776014" w:rsidP="00FE5D9A">
            <w:pPr>
              <w:pStyle w:val="ASFKTablenorm"/>
              <w:ind w:left="57" w:right="57"/>
            </w:pPr>
            <w:r>
              <w:t xml:space="preserve">В соответствии с </w:t>
            </w:r>
            <w:r w:rsidRPr="00FE5D9A">
              <w:rPr>
                <w:lang w:val="en-US"/>
              </w:rPr>
              <w:t>SUFD</w:t>
            </w:r>
            <w:r w:rsidRPr="00195991">
              <w:t>-112840 (</w:t>
            </w:r>
            <w:r w:rsidRPr="00FE5D9A">
              <w:rPr>
                <w:lang w:val="en-US"/>
              </w:rPr>
              <w:t>SUFD</w:t>
            </w:r>
            <w:r w:rsidRPr="00195991">
              <w:t xml:space="preserve">-115802) </w:t>
            </w:r>
            <w:r>
              <w:t xml:space="preserve">актуализированы пп.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t>.</w:t>
            </w:r>
          </w:p>
          <w:p w:rsidR="000922B4" w:rsidRPr="000922B4" w:rsidRDefault="000922B4" w:rsidP="00FE5D9A">
            <w:pPr>
              <w:pStyle w:val="ASFKTablenorm"/>
              <w:ind w:left="57" w:right="57"/>
            </w:pPr>
            <w:r>
              <w:t xml:space="preserve">В соответствии с </w:t>
            </w:r>
            <w:r w:rsidRPr="00FE5D9A">
              <w:rPr>
                <w:lang w:val="en-US"/>
              </w:rPr>
              <w:t>SUFD</w:t>
            </w:r>
            <w:r w:rsidRPr="000922B4">
              <w:t>-113075 (</w:t>
            </w:r>
            <w:r w:rsidRPr="00FE5D9A">
              <w:rPr>
                <w:lang w:val="en-US"/>
              </w:rPr>
              <w:t>SUFD</w:t>
            </w:r>
            <w:r w:rsidRPr="000922B4">
              <w:t xml:space="preserve">-115803) </w:t>
            </w:r>
            <w:r>
              <w:t xml:space="preserve">добавлен п. </w:t>
            </w:r>
            <w:r>
              <w:fldChar w:fldCharType="begin"/>
            </w:r>
            <w:r>
              <w:instrText xml:space="preserve"> REF _Ref20824578 \r \h </w:instrText>
            </w:r>
            <w:r>
              <w:fldChar w:fldCharType="separate"/>
            </w:r>
            <w:r w:rsidR="001E6D58">
              <w:t>5.8.5</w:t>
            </w:r>
            <w:r>
              <w:fldChar w:fldCharType="end"/>
            </w:r>
            <w:r>
              <w:t>.</w:t>
            </w:r>
          </w:p>
        </w:tc>
      </w:tr>
      <w:tr w:rsidR="008E4E8E" w:rsidRPr="00FA266C" w:rsidTr="00FE5D9A">
        <w:tc>
          <w:tcPr>
            <w:tcW w:w="412" w:type="pct"/>
            <w:shd w:val="clear" w:color="auto" w:fill="auto"/>
          </w:tcPr>
          <w:p w:rsidR="00D71F30" w:rsidRDefault="003C3B2D" w:rsidP="00FE5D9A">
            <w:pPr>
              <w:pStyle w:val="ASFKTablenorm"/>
              <w:ind w:left="57" w:right="57"/>
            </w:pPr>
            <w:r>
              <w:t>0</w:t>
            </w:r>
            <w:r w:rsidR="00D71F30">
              <w:t>6.</w:t>
            </w:r>
            <w:r>
              <w:t>0</w:t>
            </w:r>
            <w:r w:rsidR="00D71F30">
              <w:t>8</w:t>
            </w:r>
          </w:p>
        </w:tc>
        <w:tc>
          <w:tcPr>
            <w:tcW w:w="635" w:type="pct"/>
            <w:shd w:val="clear" w:color="auto" w:fill="auto"/>
          </w:tcPr>
          <w:p w:rsidR="00D71F30" w:rsidRDefault="00D71F30" w:rsidP="00FE5D9A">
            <w:pPr>
              <w:pStyle w:val="ASFKTablenorm"/>
              <w:ind w:left="57" w:right="57"/>
            </w:pPr>
            <w:r>
              <w:t>30.09.2019</w:t>
            </w:r>
          </w:p>
        </w:tc>
        <w:tc>
          <w:tcPr>
            <w:tcW w:w="1017" w:type="pct"/>
            <w:shd w:val="clear" w:color="auto" w:fill="auto"/>
          </w:tcPr>
          <w:p w:rsidR="00D71F30" w:rsidRDefault="00602766" w:rsidP="00FE5D9A">
            <w:pPr>
              <w:pStyle w:val="ASFKTablenorm"/>
              <w:ind w:left="57" w:right="57"/>
            </w:pPr>
            <w:r>
              <w:t>Сармосова А.В.</w:t>
            </w:r>
          </w:p>
        </w:tc>
        <w:tc>
          <w:tcPr>
            <w:tcW w:w="2936" w:type="pct"/>
            <w:shd w:val="clear" w:color="auto" w:fill="auto"/>
          </w:tcPr>
          <w:p w:rsidR="00D71F30" w:rsidRDefault="00D71F30" w:rsidP="00FE5D9A">
            <w:pPr>
              <w:pStyle w:val="ASFKTablenorm"/>
              <w:ind w:left="57" w:right="57"/>
            </w:pPr>
            <w:r w:rsidRPr="00D71F30">
              <w:t>Внесены изменения по требованиям к развитию ППО АСФК, предусмотренные государственным контрактом № ФКУ0264/09/2019/РИС от 16.09.2019.</w:t>
            </w:r>
          </w:p>
        </w:tc>
      </w:tr>
      <w:tr w:rsidR="008E4E8E" w:rsidRPr="00FA266C" w:rsidTr="00FE5D9A">
        <w:tc>
          <w:tcPr>
            <w:tcW w:w="412" w:type="pct"/>
            <w:shd w:val="clear" w:color="auto" w:fill="auto"/>
          </w:tcPr>
          <w:p w:rsidR="000922B4" w:rsidRPr="003C3B2D" w:rsidRDefault="00D71F30" w:rsidP="00FE5D9A">
            <w:pPr>
              <w:pStyle w:val="ASFKTablenorm"/>
              <w:ind w:left="57" w:right="57"/>
            </w:pPr>
            <w:r>
              <w:t>0</w:t>
            </w:r>
            <w:r w:rsidR="003C3B2D">
              <w:t>7</w:t>
            </w:r>
            <w:r w:rsidR="000922B4">
              <w:t>.</w:t>
            </w:r>
            <w:r>
              <w:t>0</w:t>
            </w:r>
            <w:r w:rsidR="003C3B2D">
              <w:t>0</w:t>
            </w:r>
          </w:p>
        </w:tc>
        <w:tc>
          <w:tcPr>
            <w:tcW w:w="635" w:type="pct"/>
            <w:shd w:val="clear" w:color="auto" w:fill="auto"/>
          </w:tcPr>
          <w:p w:rsidR="000922B4" w:rsidRDefault="000922B4" w:rsidP="00FE5D9A">
            <w:pPr>
              <w:pStyle w:val="ASFKTablenorm"/>
              <w:ind w:left="57" w:right="57"/>
            </w:pPr>
            <w:r>
              <w:t>01.10.2019</w:t>
            </w:r>
          </w:p>
        </w:tc>
        <w:tc>
          <w:tcPr>
            <w:tcW w:w="1017" w:type="pct"/>
            <w:shd w:val="clear" w:color="auto" w:fill="auto"/>
          </w:tcPr>
          <w:p w:rsidR="000922B4" w:rsidRDefault="00602766" w:rsidP="00FE5D9A">
            <w:pPr>
              <w:pStyle w:val="ASFKTablenorm"/>
              <w:ind w:left="57" w:right="57"/>
            </w:pPr>
            <w:r>
              <w:t>Сармосова А.В.</w:t>
            </w:r>
          </w:p>
        </w:tc>
        <w:tc>
          <w:tcPr>
            <w:tcW w:w="2936" w:type="pct"/>
            <w:shd w:val="clear" w:color="auto" w:fill="auto"/>
          </w:tcPr>
          <w:p w:rsidR="00D71F30" w:rsidRDefault="00D71F30" w:rsidP="00FE5D9A">
            <w:pPr>
              <w:pStyle w:val="ASFKTablenorm"/>
              <w:ind w:left="57" w:right="57"/>
            </w:pPr>
            <w:r w:rsidRPr="00D71F30">
              <w:t>Государственный контракт № ФКУ0264/09/2019/РИС от 16.09.2019 (1 период).</w:t>
            </w:r>
            <w:r w:rsidR="00542679">
              <w:t xml:space="preserve"> </w:t>
            </w:r>
            <w:r w:rsidR="00542679" w:rsidRPr="00581E7E">
              <w:t>Версия ППО АСФК 32.2.0</w:t>
            </w:r>
            <w:r w:rsidR="00542679" w:rsidRPr="00D71F30">
              <w:t>.</w:t>
            </w:r>
          </w:p>
          <w:p w:rsidR="000922B4" w:rsidRPr="000922B4" w:rsidRDefault="000922B4" w:rsidP="00FE5D9A">
            <w:pPr>
              <w:pStyle w:val="ASFKTablenorm"/>
              <w:ind w:left="57" w:right="57"/>
            </w:pPr>
            <w:r>
              <w:t xml:space="preserve">В соответствии с </w:t>
            </w:r>
            <w:r w:rsidRPr="00FE5D9A">
              <w:rPr>
                <w:lang w:val="en-US"/>
              </w:rPr>
              <w:t>SUFD</w:t>
            </w:r>
            <w:r w:rsidRPr="000922B4">
              <w:t>-119545 (</w:t>
            </w:r>
            <w:r w:rsidRPr="00FE5D9A">
              <w:rPr>
                <w:lang w:val="en-US"/>
              </w:rPr>
              <w:t>SUFD</w:t>
            </w:r>
            <w:r w:rsidRPr="000922B4">
              <w:t xml:space="preserve">-120054) </w:t>
            </w:r>
            <w:r>
              <w:t xml:space="preserve">актуализирован п. </w:t>
            </w:r>
            <w:r>
              <w:fldChar w:fldCharType="begin"/>
            </w:r>
            <w:r>
              <w:instrText xml:space="preserve"> REF _Ref20824578 \r \h </w:instrText>
            </w:r>
            <w:r>
              <w:fldChar w:fldCharType="separate"/>
            </w:r>
            <w:r w:rsidR="001E6D58">
              <w:t>5.8.5</w:t>
            </w:r>
            <w:r>
              <w:fldChar w:fldCharType="end"/>
            </w:r>
            <w:r>
              <w:t>.</w:t>
            </w:r>
          </w:p>
        </w:tc>
      </w:tr>
      <w:tr w:rsidR="008E4E8E" w:rsidRPr="00FA266C" w:rsidTr="00FE5D9A">
        <w:tc>
          <w:tcPr>
            <w:tcW w:w="412" w:type="pct"/>
            <w:shd w:val="clear" w:color="auto" w:fill="auto"/>
          </w:tcPr>
          <w:p w:rsidR="009B5178" w:rsidRDefault="009B5178" w:rsidP="00FE5D9A">
            <w:pPr>
              <w:pStyle w:val="ASFKTablenorm"/>
              <w:ind w:left="57" w:right="57"/>
            </w:pPr>
            <w:r>
              <w:t>08.00</w:t>
            </w:r>
          </w:p>
        </w:tc>
        <w:tc>
          <w:tcPr>
            <w:tcW w:w="635" w:type="pct"/>
            <w:shd w:val="clear" w:color="auto" w:fill="auto"/>
          </w:tcPr>
          <w:p w:rsidR="009B5178" w:rsidRDefault="009B5178" w:rsidP="00FE5D9A">
            <w:pPr>
              <w:pStyle w:val="ASFKTablenorm"/>
              <w:ind w:left="57" w:right="57"/>
            </w:pPr>
            <w:r>
              <w:t>20.11.2019</w:t>
            </w:r>
          </w:p>
        </w:tc>
        <w:tc>
          <w:tcPr>
            <w:tcW w:w="1017" w:type="pct"/>
            <w:shd w:val="clear" w:color="auto" w:fill="auto"/>
          </w:tcPr>
          <w:p w:rsidR="009B5178" w:rsidRDefault="009B5178" w:rsidP="00FE5D9A">
            <w:pPr>
              <w:pStyle w:val="ASFKTablenorm"/>
              <w:ind w:left="57" w:right="57"/>
            </w:pPr>
            <w:r>
              <w:t>Сармосова А.В.</w:t>
            </w:r>
          </w:p>
        </w:tc>
        <w:tc>
          <w:tcPr>
            <w:tcW w:w="2936" w:type="pct"/>
            <w:shd w:val="clear" w:color="auto" w:fill="auto"/>
          </w:tcPr>
          <w:p w:rsidR="000C784E" w:rsidRDefault="000C784E" w:rsidP="00FE5D9A">
            <w:pPr>
              <w:pStyle w:val="ASFKTablenorm"/>
              <w:ind w:left="57" w:right="57"/>
            </w:pPr>
            <w:r>
              <w:t>Государственный контракт № ФКУ0264/09/2019/РИС от 16.09.2019 (</w:t>
            </w:r>
            <w:r w:rsidRPr="00370488">
              <w:t>2</w:t>
            </w:r>
            <w:r>
              <w:t xml:space="preserve"> период).</w:t>
            </w:r>
            <w:r w:rsidR="00542679">
              <w:t xml:space="preserve"> </w:t>
            </w:r>
            <w:r w:rsidR="00542679" w:rsidRPr="00581E7E">
              <w:t>Версия ППО АСФК 32.3.0.</w:t>
            </w:r>
          </w:p>
          <w:p w:rsidR="009B5178" w:rsidRPr="009B5178" w:rsidRDefault="009B5178" w:rsidP="00FE5D9A">
            <w:pPr>
              <w:pStyle w:val="ASFKTablenorm"/>
              <w:ind w:left="57" w:right="57"/>
            </w:pPr>
            <w:r>
              <w:t xml:space="preserve">В соответствии с </w:t>
            </w:r>
            <w:r w:rsidRPr="00FE5D9A">
              <w:rPr>
                <w:lang w:val="en-US"/>
              </w:rPr>
              <w:t>SUFD</w:t>
            </w:r>
            <w:r w:rsidRPr="009B5178">
              <w:t>-119976 (</w:t>
            </w:r>
            <w:r w:rsidRPr="00FE5D9A">
              <w:rPr>
                <w:lang w:val="en-US"/>
              </w:rPr>
              <w:t>SUFD</w:t>
            </w:r>
            <w:r w:rsidRPr="009B5178">
              <w:t xml:space="preserve">-120464) </w:t>
            </w:r>
            <w:r>
              <w:t xml:space="preserve">актуализирован п. </w:t>
            </w:r>
            <w:r>
              <w:fldChar w:fldCharType="begin"/>
            </w:r>
            <w:r>
              <w:instrText xml:space="preserve"> REF _Ref20824578 \r \h </w:instrText>
            </w:r>
            <w:r>
              <w:fldChar w:fldCharType="separate"/>
            </w:r>
            <w:r w:rsidR="001E6D58">
              <w:t>5.8.5</w:t>
            </w:r>
            <w:r>
              <w:fldChar w:fldCharType="end"/>
            </w:r>
            <w:r>
              <w:t>.</w:t>
            </w:r>
          </w:p>
        </w:tc>
      </w:tr>
      <w:tr w:rsidR="008E4E8E" w:rsidRPr="00FA266C" w:rsidTr="00FE5D9A">
        <w:tc>
          <w:tcPr>
            <w:tcW w:w="412" w:type="pct"/>
            <w:shd w:val="clear" w:color="auto" w:fill="auto"/>
          </w:tcPr>
          <w:p w:rsidR="00312B4F" w:rsidRDefault="00312B4F" w:rsidP="00FE5D9A">
            <w:pPr>
              <w:pStyle w:val="ASFKTablenorm"/>
              <w:ind w:left="57" w:right="57"/>
            </w:pPr>
            <w:r>
              <w:t>09.00</w:t>
            </w:r>
          </w:p>
        </w:tc>
        <w:tc>
          <w:tcPr>
            <w:tcW w:w="635" w:type="pct"/>
            <w:shd w:val="clear" w:color="auto" w:fill="auto"/>
          </w:tcPr>
          <w:p w:rsidR="00312B4F" w:rsidRDefault="00752B6B" w:rsidP="00FE5D9A">
            <w:pPr>
              <w:pStyle w:val="ASFKTablenorm"/>
              <w:ind w:left="57" w:right="57"/>
            </w:pPr>
            <w:r>
              <w:t>23</w:t>
            </w:r>
            <w:r w:rsidR="00312B4F">
              <w:t>.12.2019</w:t>
            </w:r>
          </w:p>
        </w:tc>
        <w:tc>
          <w:tcPr>
            <w:tcW w:w="1017" w:type="pct"/>
            <w:shd w:val="clear" w:color="auto" w:fill="auto"/>
          </w:tcPr>
          <w:p w:rsidR="00312B4F" w:rsidRDefault="00312B4F" w:rsidP="00FE5D9A">
            <w:pPr>
              <w:pStyle w:val="ASFKTablenorm"/>
              <w:ind w:left="57" w:right="57"/>
            </w:pPr>
            <w:r>
              <w:t>Сармосова А.В.</w:t>
            </w:r>
          </w:p>
        </w:tc>
        <w:tc>
          <w:tcPr>
            <w:tcW w:w="2936" w:type="pct"/>
            <w:shd w:val="clear" w:color="auto" w:fill="auto"/>
          </w:tcPr>
          <w:p w:rsidR="00542679" w:rsidRDefault="00542679" w:rsidP="00FE5D9A">
            <w:pPr>
              <w:pStyle w:val="ASFKTablenorm"/>
              <w:ind w:left="57" w:right="57"/>
            </w:pPr>
            <w:r>
              <w:t>Государственный контракт № ФКУ0264/09/2019/РИС от 16.09.2019 (</w:t>
            </w:r>
            <w:r w:rsidRPr="00370488">
              <w:t>2</w:t>
            </w:r>
            <w:r>
              <w:t xml:space="preserve"> период). </w:t>
            </w:r>
            <w:r w:rsidRPr="00581E7E">
              <w:t>Версия ППО АСФК 32.3.0.</w:t>
            </w:r>
          </w:p>
          <w:p w:rsidR="00312B4F" w:rsidRDefault="00312B4F" w:rsidP="00FE5D9A">
            <w:pPr>
              <w:pStyle w:val="ASFKTablenorm"/>
              <w:ind w:left="57" w:right="57"/>
            </w:pPr>
            <w:r>
              <w:t xml:space="preserve">В соответствии с </w:t>
            </w:r>
            <w:r w:rsidRPr="00FE5D9A">
              <w:rPr>
                <w:lang w:val="en-US"/>
              </w:rPr>
              <w:t>SUFD</w:t>
            </w:r>
            <w:r w:rsidRPr="00312B4F">
              <w:t>-119947 (</w:t>
            </w:r>
            <w:r w:rsidRPr="00FE5D9A">
              <w:rPr>
                <w:lang w:val="en-US"/>
              </w:rPr>
              <w:t>SUFD</w:t>
            </w:r>
            <w:r w:rsidRPr="00312B4F">
              <w:t xml:space="preserve">-120797) </w:t>
            </w:r>
            <w:r>
              <w:t>актуализирован</w:t>
            </w:r>
            <w:r w:rsidR="00DF5686">
              <w:t>ы</w:t>
            </w:r>
            <w:r>
              <w:t xml:space="preserve"> </w:t>
            </w:r>
            <w:r w:rsidR="00DF5686">
              <w:t>п</w:t>
            </w:r>
            <w:r>
              <w:t xml:space="preserve">п. </w:t>
            </w:r>
            <w:r>
              <w:fldChar w:fldCharType="begin"/>
            </w:r>
            <w:r>
              <w:instrText xml:space="preserve"> REF _Ref26951168 \r \h </w:instrText>
            </w:r>
            <w:r>
              <w:fldChar w:fldCharType="separate"/>
            </w:r>
            <w:r w:rsidR="001E6D58">
              <w:t>5.6.1</w:t>
            </w:r>
            <w:r>
              <w:fldChar w:fldCharType="end"/>
            </w:r>
            <w:r>
              <w:t xml:space="preserve">, </w:t>
            </w:r>
            <w:r>
              <w:fldChar w:fldCharType="begin"/>
            </w:r>
            <w:r>
              <w:instrText xml:space="preserve"> REF _Ref475099271 \r \h </w:instrText>
            </w:r>
            <w:r>
              <w:fldChar w:fldCharType="separate"/>
            </w:r>
            <w:r w:rsidR="001E6D58">
              <w:t>5.6.3</w:t>
            </w:r>
            <w:r>
              <w:fldChar w:fldCharType="end"/>
            </w:r>
            <w:r>
              <w:t>.</w:t>
            </w:r>
          </w:p>
          <w:p w:rsidR="00752B6B" w:rsidRPr="00752B6B" w:rsidRDefault="00752B6B" w:rsidP="00FE5D9A">
            <w:pPr>
              <w:pStyle w:val="ASFKTablenorm"/>
              <w:ind w:left="57" w:right="57"/>
            </w:pPr>
            <w:r>
              <w:t xml:space="preserve">В соответствии с </w:t>
            </w:r>
            <w:r w:rsidRPr="00FE5D9A">
              <w:rPr>
                <w:lang w:val="en-US"/>
              </w:rPr>
              <w:t>SUFD</w:t>
            </w:r>
            <w:r w:rsidRPr="00752B6B">
              <w:t>-120773 (</w:t>
            </w:r>
            <w:r w:rsidRPr="00FE5D9A">
              <w:rPr>
                <w:lang w:val="en-US"/>
              </w:rPr>
              <w:t>SUFD</w:t>
            </w:r>
            <w:r w:rsidRPr="00752B6B">
              <w:t xml:space="preserve">-120914) </w:t>
            </w:r>
            <w:r>
              <w:t xml:space="preserve">актуализирован п. </w:t>
            </w:r>
            <w:r>
              <w:fldChar w:fldCharType="begin"/>
            </w:r>
            <w:r>
              <w:instrText xml:space="preserve"> REF _Ref20824578 \r \h </w:instrText>
            </w:r>
            <w:r>
              <w:fldChar w:fldCharType="separate"/>
            </w:r>
            <w:r w:rsidR="001E6D58">
              <w:t>5.8.5</w:t>
            </w:r>
            <w:r>
              <w:fldChar w:fldCharType="end"/>
            </w:r>
            <w:r>
              <w:t>.</w:t>
            </w:r>
          </w:p>
        </w:tc>
      </w:tr>
      <w:tr w:rsidR="008E4E8E" w:rsidRPr="00FA266C" w:rsidTr="00FE5D9A">
        <w:tc>
          <w:tcPr>
            <w:tcW w:w="412" w:type="pct"/>
            <w:shd w:val="clear" w:color="auto" w:fill="auto"/>
          </w:tcPr>
          <w:p w:rsidR="00837993" w:rsidRDefault="00837993" w:rsidP="00FE5D9A">
            <w:pPr>
              <w:pStyle w:val="ASFKTablenorm"/>
              <w:ind w:left="57" w:right="57"/>
            </w:pPr>
            <w:r>
              <w:t>10.00</w:t>
            </w:r>
          </w:p>
        </w:tc>
        <w:tc>
          <w:tcPr>
            <w:tcW w:w="635" w:type="pct"/>
            <w:shd w:val="clear" w:color="auto" w:fill="auto"/>
          </w:tcPr>
          <w:p w:rsidR="00837993" w:rsidRDefault="00AB0B6B" w:rsidP="00FE5D9A">
            <w:pPr>
              <w:pStyle w:val="ASFKTablenorm"/>
              <w:ind w:left="57" w:right="57"/>
            </w:pPr>
            <w:r>
              <w:t>14.07.2020</w:t>
            </w:r>
          </w:p>
        </w:tc>
        <w:tc>
          <w:tcPr>
            <w:tcW w:w="1017" w:type="pct"/>
            <w:shd w:val="clear" w:color="auto" w:fill="auto"/>
          </w:tcPr>
          <w:p w:rsidR="00837993" w:rsidRDefault="00837993" w:rsidP="00FE5D9A">
            <w:pPr>
              <w:pStyle w:val="ASFKTablenorm"/>
              <w:ind w:left="57" w:right="57"/>
            </w:pPr>
            <w:r>
              <w:t>Сармосова А.В.</w:t>
            </w:r>
          </w:p>
        </w:tc>
        <w:tc>
          <w:tcPr>
            <w:tcW w:w="2936" w:type="pct"/>
            <w:shd w:val="clear" w:color="auto" w:fill="auto"/>
          </w:tcPr>
          <w:p w:rsidR="00837993" w:rsidRDefault="00AB0B6B" w:rsidP="00FE5D9A">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837993" w:rsidRPr="00581E7E">
              <w:t>.</w:t>
            </w:r>
          </w:p>
          <w:p w:rsidR="00837993" w:rsidRDefault="00837993" w:rsidP="00FE5D9A">
            <w:pPr>
              <w:pStyle w:val="ASFKTablenorm"/>
              <w:ind w:left="57" w:right="57"/>
            </w:pPr>
            <w:r>
              <w:t xml:space="preserve">В соответствии с </w:t>
            </w:r>
            <w:r w:rsidRPr="00FE5D9A">
              <w:rPr>
                <w:lang w:val="en-US"/>
              </w:rPr>
              <w:t>SUFD</w:t>
            </w:r>
            <w:r w:rsidRPr="00837993">
              <w:t>-121608 (</w:t>
            </w:r>
            <w:r w:rsidRPr="00FE5D9A">
              <w:rPr>
                <w:lang w:val="en-US"/>
              </w:rPr>
              <w:t>SUFD</w:t>
            </w:r>
            <w:r w:rsidRPr="00837993">
              <w:t xml:space="preserve">-122863) </w:t>
            </w:r>
            <w:r>
              <w:t xml:space="preserve">актуализирован п. </w:t>
            </w:r>
            <w:r>
              <w:fldChar w:fldCharType="begin"/>
            </w:r>
            <w:r>
              <w:instrText xml:space="preserve"> REF _Ref359516234 \r \h </w:instrText>
            </w:r>
            <w:r>
              <w:fldChar w:fldCharType="separate"/>
            </w:r>
            <w:r w:rsidR="001E6D58">
              <w:t>5.1.1</w:t>
            </w:r>
            <w:r>
              <w:fldChar w:fldCharType="end"/>
            </w:r>
            <w:r>
              <w:t>.</w:t>
            </w:r>
          </w:p>
          <w:p w:rsidR="008B19F9" w:rsidRPr="008B19F9" w:rsidRDefault="008B19F9" w:rsidP="00FE5D9A">
            <w:pPr>
              <w:pStyle w:val="ASFKTablenorm"/>
              <w:ind w:left="57" w:right="57"/>
            </w:pPr>
            <w:r>
              <w:t xml:space="preserve">В соответствии с </w:t>
            </w:r>
            <w:r w:rsidRPr="00FE5D9A">
              <w:rPr>
                <w:lang w:val="en-US"/>
              </w:rPr>
              <w:t>SUFD</w:t>
            </w:r>
            <w:r w:rsidRPr="008B19F9">
              <w:t>-123245 (</w:t>
            </w:r>
            <w:r w:rsidRPr="00FE5D9A">
              <w:rPr>
                <w:lang w:val="en-US"/>
              </w:rPr>
              <w:t>SUFD</w:t>
            </w:r>
            <w:r w:rsidRPr="008B19F9">
              <w:t xml:space="preserve">-123988) </w:t>
            </w:r>
            <w:r>
              <w:t>актуализирован</w:t>
            </w:r>
            <w:r w:rsidR="00D407BC">
              <w:t>ы</w:t>
            </w:r>
            <w:r>
              <w:t xml:space="preserve"> </w:t>
            </w:r>
            <w:r w:rsidR="00D407BC">
              <w:t>п</w:t>
            </w:r>
            <w:r>
              <w:t xml:space="preserve">п. </w:t>
            </w:r>
            <w:r>
              <w:fldChar w:fldCharType="begin"/>
            </w:r>
            <w:r>
              <w:instrText xml:space="preserve"> REF _Ref359516234 \r \h </w:instrText>
            </w:r>
            <w:r>
              <w:fldChar w:fldCharType="separate"/>
            </w:r>
            <w:r w:rsidR="001E6D58">
              <w:t>5.1.1</w:t>
            </w:r>
            <w:r>
              <w:fldChar w:fldCharType="end"/>
            </w:r>
            <w:r w:rsidR="003C025E">
              <w:t xml:space="preserve">, </w:t>
            </w:r>
            <w:r w:rsidR="003C025E">
              <w:fldChar w:fldCharType="begin"/>
            </w:r>
            <w:r w:rsidR="003C025E">
              <w:instrText xml:space="preserve"> REF _Ref359516403 \r \h </w:instrText>
            </w:r>
            <w:r w:rsidR="003C025E">
              <w:fldChar w:fldCharType="separate"/>
            </w:r>
            <w:r w:rsidR="001E6D58">
              <w:t>5.1.2</w:t>
            </w:r>
            <w:r w:rsidR="003C025E">
              <w:fldChar w:fldCharType="end"/>
            </w:r>
            <w:r w:rsidR="003C025E">
              <w:t>.</w:t>
            </w:r>
          </w:p>
        </w:tc>
      </w:tr>
      <w:tr w:rsidR="008E4E8E" w:rsidRPr="00FA266C" w:rsidTr="00FE5D9A">
        <w:tc>
          <w:tcPr>
            <w:tcW w:w="412" w:type="pct"/>
            <w:shd w:val="clear" w:color="auto" w:fill="auto"/>
          </w:tcPr>
          <w:p w:rsidR="001B100F" w:rsidRDefault="001B100F" w:rsidP="00FE5D9A">
            <w:pPr>
              <w:pStyle w:val="ASFKTablenorm"/>
              <w:ind w:left="57" w:right="57"/>
            </w:pPr>
            <w:r>
              <w:t>10.01</w:t>
            </w:r>
          </w:p>
        </w:tc>
        <w:tc>
          <w:tcPr>
            <w:tcW w:w="635" w:type="pct"/>
            <w:shd w:val="clear" w:color="auto" w:fill="auto"/>
          </w:tcPr>
          <w:p w:rsidR="001B100F" w:rsidRDefault="001B100F" w:rsidP="00FE5D9A">
            <w:pPr>
              <w:pStyle w:val="ASFKTablenorm"/>
              <w:ind w:left="57" w:right="57"/>
            </w:pPr>
            <w:r>
              <w:t>16.08.2020</w:t>
            </w:r>
          </w:p>
        </w:tc>
        <w:tc>
          <w:tcPr>
            <w:tcW w:w="1017" w:type="pct"/>
            <w:shd w:val="clear" w:color="auto" w:fill="auto"/>
          </w:tcPr>
          <w:p w:rsidR="001B100F" w:rsidRDefault="001B100F" w:rsidP="00FE5D9A">
            <w:pPr>
              <w:pStyle w:val="ASFKTablenorm"/>
              <w:ind w:left="57" w:right="57"/>
            </w:pPr>
            <w:r>
              <w:t>Галкина Г.С.</w:t>
            </w:r>
          </w:p>
        </w:tc>
        <w:tc>
          <w:tcPr>
            <w:tcW w:w="2936" w:type="pct"/>
            <w:shd w:val="clear" w:color="auto" w:fill="auto"/>
          </w:tcPr>
          <w:p w:rsidR="001B100F" w:rsidRDefault="001B100F" w:rsidP="00FE5D9A">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8E4E8E" w:rsidRPr="00FA266C" w:rsidTr="00FE5D9A">
        <w:tc>
          <w:tcPr>
            <w:tcW w:w="412" w:type="pct"/>
            <w:shd w:val="clear" w:color="auto" w:fill="auto"/>
          </w:tcPr>
          <w:p w:rsidR="00174AD5" w:rsidRDefault="00174AD5" w:rsidP="00FE5D9A">
            <w:pPr>
              <w:pStyle w:val="ASFKTablenorm"/>
              <w:ind w:left="57" w:right="57"/>
            </w:pPr>
            <w:r>
              <w:t>11.00</w:t>
            </w:r>
          </w:p>
        </w:tc>
        <w:tc>
          <w:tcPr>
            <w:tcW w:w="635" w:type="pct"/>
            <w:shd w:val="clear" w:color="auto" w:fill="auto"/>
          </w:tcPr>
          <w:p w:rsidR="00174AD5" w:rsidRDefault="00174AD5" w:rsidP="00FE5D9A">
            <w:pPr>
              <w:pStyle w:val="ASFKTablenorm"/>
              <w:ind w:left="57" w:right="57"/>
            </w:pPr>
            <w:r>
              <w:t>20.08.2020</w:t>
            </w:r>
          </w:p>
        </w:tc>
        <w:tc>
          <w:tcPr>
            <w:tcW w:w="1017" w:type="pct"/>
            <w:shd w:val="clear" w:color="auto" w:fill="auto"/>
          </w:tcPr>
          <w:p w:rsidR="00174AD5" w:rsidRDefault="00602766" w:rsidP="00FE5D9A">
            <w:pPr>
              <w:pStyle w:val="ASFKTablenorm"/>
              <w:ind w:left="57" w:right="57"/>
            </w:pPr>
            <w:r>
              <w:t>Божкова Н.</w:t>
            </w:r>
            <w:r w:rsidR="00174AD5">
              <w:t>А.</w:t>
            </w:r>
          </w:p>
        </w:tc>
        <w:tc>
          <w:tcPr>
            <w:tcW w:w="2936" w:type="pct"/>
            <w:shd w:val="clear" w:color="auto" w:fill="auto"/>
          </w:tcPr>
          <w:p w:rsidR="00174AD5" w:rsidRPr="001D1E97" w:rsidRDefault="00174AD5" w:rsidP="00FE5D9A">
            <w:pPr>
              <w:pStyle w:val="ASFKTablenorm"/>
              <w:ind w:left="57" w:right="57"/>
            </w:pPr>
            <w:r w:rsidRPr="00174AD5">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CC375E">
              <w:t>5</w:t>
            </w:r>
            <w:r w:rsidRPr="00174AD5">
              <w:t>.0.</w:t>
            </w:r>
          </w:p>
        </w:tc>
      </w:tr>
      <w:tr w:rsidR="00431911" w:rsidRPr="00FA266C" w:rsidTr="00FE5D9A">
        <w:tc>
          <w:tcPr>
            <w:tcW w:w="412" w:type="pct"/>
            <w:shd w:val="clear" w:color="auto" w:fill="auto"/>
          </w:tcPr>
          <w:p w:rsidR="00431911" w:rsidRDefault="00431911" w:rsidP="00FE5D9A">
            <w:pPr>
              <w:pStyle w:val="ASFKTablenorm"/>
              <w:ind w:left="57" w:right="57"/>
            </w:pPr>
            <w:r>
              <w:t>12.00</w:t>
            </w:r>
          </w:p>
        </w:tc>
        <w:tc>
          <w:tcPr>
            <w:tcW w:w="635" w:type="pct"/>
            <w:shd w:val="clear" w:color="auto" w:fill="auto"/>
          </w:tcPr>
          <w:p w:rsidR="00431911" w:rsidRDefault="00431911" w:rsidP="00FE5D9A">
            <w:pPr>
              <w:pStyle w:val="ASFKTablenorm"/>
              <w:ind w:left="57" w:right="57"/>
            </w:pPr>
            <w:r>
              <w:t>04.09.2020</w:t>
            </w:r>
          </w:p>
        </w:tc>
        <w:tc>
          <w:tcPr>
            <w:tcW w:w="1017" w:type="pct"/>
            <w:shd w:val="clear" w:color="auto" w:fill="auto"/>
          </w:tcPr>
          <w:p w:rsidR="00431911" w:rsidRDefault="00431911" w:rsidP="00FE5D9A">
            <w:pPr>
              <w:pStyle w:val="ASFKTablenorm"/>
              <w:ind w:left="57" w:right="57"/>
            </w:pPr>
            <w:r>
              <w:t>Сармосова А.В.</w:t>
            </w:r>
          </w:p>
        </w:tc>
        <w:tc>
          <w:tcPr>
            <w:tcW w:w="2936" w:type="pct"/>
            <w:shd w:val="clear" w:color="auto" w:fill="auto"/>
          </w:tcPr>
          <w:p w:rsidR="00431911" w:rsidRDefault="005E042A" w:rsidP="00FE5D9A">
            <w:pPr>
              <w:pStyle w:val="ASFKTablenorm"/>
              <w:ind w:left="57" w:right="57"/>
            </w:pPr>
            <w:r w:rsidRPr="005E042A">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p>
          <w:p w:rsidR="00431911" w:rsidRPr="00431911" w:rsidRDefault="00431911" w:rsidP="00FE5D9A">
            <w:pPr>
              <w:pStyle w:val="ASFKTablenorm"/>
              <w:ind w:left="57" w:right="57"/>
            </w:pPr>
            <w:r>
              <w:t xml:space="preserve">В соответствии с </w:t>
            </w:r>
            <w:r w:rsidRPr="00FE5D9A">
              <w:rPr>
                <w:lang w:val="en-US"/>
              </w:rPr>
              <w:t>SUFD</w:t>
            </w:r>
            <w:r w:rsidRPr="00431911">
              <w:t>-124575 (</w:t>
            </w:r>
            <w:r w:rsidRPr="00FE5D9A">
              <w:rPr>
                <w:lang w:val="en-US"/>
              </w:rPr>
              <w:t>SUFD</w:t>
            </w:r>
            <w:r w:rsidRPr="00431911">
              <w:t xml:space="preserve">-124950) </w:t>
            </w:r>
            <w:r w:rsidR="00415558">
              <w:t xml:space="preserve">УКП к ПД </w:t>
            </w:r>
            <w:r w:rsidR="00415558">
              <w:rPr>
                <w:lang w:val="en-US"/>
              </w:rPr>
              <w:t>SUFD</w:t>
            </w:r>
            <w:r w:rsidR="00415558" w:rsidRPr="00415558">
              <w:t xml:space="preserve">-124266 </w:t>
            </w:r>
            <w:r>
              <w:t xml:space="preserve">актуализированы пп.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t>.</w:t>
            </w:r>
          </w:p>
        </w:tc>
      </w:tr>
      <w:tr w:rsidR="0058453E" w:rsidRPr="00FA266C" w:rsidTr="00FE5D9A">
        <w:tc>
          <w:tcPr>
            <w:tcW w:w="412" w:type="pct"/>
            <w:shd w:val="clear" w:color="auto" w:fill="auto"/>
          </w:tcPr>
          <w:p w:rsidR="0058453E" w:rsidRDefault="0058453E" w:rsidP="00FE5D9A">
            <w:pPr>
              <w:pStyle w:val="ASFKTablenorm"/>
              <w:ind w:left="57" w:right="57"/>
            </w:pPr>
            <w:r>
              <w:lastRenderedPageBreak/>
              <w:t>12.01</w:t>
            </w:r>
          </w:p>
        </w:tc>
        <w:tc>
          <w:tcPr>
            <w:tcW w:w="635" w:type="pct"/>
            <w:shd w:val="clear" w:color="auto" w:fill="auto"/>
          </w:tcPr>
          <w:p w:rsidR="0058453E" w:rsidRDefault="00451E93" w:rsidP="00FE5D9A">
            <w:pPr>
              <w:pStyle w:val="ASFKTablenorm"/>
              <w:ind w:left="57" w:right="57"/>
            </w:pPr>
            <w:r>
              <w:t>29</w:t>
            </w:r>
            <w:r w:rsidR="0058453E">
              <w:t>.12.2020</w:t>
            </w:r>
          </w:p>
        </w:tc>
        <w:tc>
          <w:tcPr>
            <w:tcW w:w="1017" w:type="pct"/>
            <w:shd w:val="clear" w:color="auto" w:fill="auto"/>
          </w:tcPr>
          <w:p w:rsidR="0058453E" w:rsidRDefault="0058453E" w:rsidP="00FE5D9A">
            <w:pPr>
              <w:pStyle w:val="ASFKTablenorm"/>
              <w:ind w:left="57" w:right="57"/>
            </w:pPr>
            <w:r>
              <w:t>Галкина Г.С.</w:t>
            </w:r>
          </w:p>
        </w:tc>
        <w:tc>
          <w:tcPr>
            <w:tcW w:w="2936" w:type="pct"/>
            <w:shd w:val="clear" w:color="auto" w:fill="auto"/>
          </w:tcPr>
          <w:p w:rsidR="0058453E" w:rsidRDefault="0058453E" w:rsidP="00FE5D9A">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75EB6" w:rsidRDefault="00975EB6" w:rsidP="00FE5D9A">
            <w:pPr>
              <w:pStyle w:val="ASFKTablenorm"/>
              <w:ind w:left="57" w:right="57"/>
            </w:pPr>
            <w:r>
              <w:t xml:space="preserve">В соответствии с </w:t>
            </w:r>
            <w:r w:rsidRPr="00FE5D9A">
              <w:rPr>
                <w:lang w:val="en-US"/>
              </w:rPr>
              <w:t>SUFD</w:t>
            </w:r>
            <w:r w:rsidRPr="00975EB6">
              <w:t>-124577 (</w:t>
            </w:r>
            <w:r w:rsidRPr="00FE5D9A">
              <w:rPr>
                <w:lang w:val="en-US"/>
              </w:rPr>
              <w:t>SUFD</w:t>
            </w:r>
            <w:r w:rsidRPr="00975EB6">
              <w:t>-125366)</w:t>
            </w:r>
            <w:r w:rsidR="00415558">
              <w:t xml:space="preserve"> УКП к ПД </w:t>
            </w:r>
            <w:r w:rsidR="00415558">
              <w:rPr>
                <w:lang w:val="en-US"/>
              </w:rPr>
              <w:t>SUFD</w:t>
            </w:r>
            <w:r w:rsidR="00415558" w:rsidRPr="00415558">
              <w:t>-124266</w:t>
            </w:r>
            <w:r w:rsidRPr="00975EB6">
              <w:t xml:space="preserve"> </w:t>
            </w:r>
            <w:r>
              <w:t>актуализирован</w:t>
            </w:r>
            <w:r w:rsidR="00D4598A">
              <w:t>ы</w:t>
            </w:r>
            <w:r>
              <w:t xml:space="preserve"> </w:t>
            </w:r>
            <w:r w:rsidR="00D4598A">
              <w:t>п</w:t>
            </w:r>
            <w:r>
              <w:t xml:space="preserve">п. </w:t>
            </w:r>
            <w:r w:rsidR="004A3DD1">
              <w:fldChar w:fldCharType="begin"/>
            </w:r>
            <w:r w:rsidR="004A3DD1">
              <w:instrText xml:space="preserve"> REF _Ref58710701 \r \h </w:instrText>
            </w:r>
            <w:r w:rsidR="004A3DD1">
              <w:fldChar w:fldCharType="separate"/>
            </w:r>
            <w:r w:rsidR="001E6D58">
              <w:t>5.4.1</w:t>
            </w:r>
            <w:r w:rsidR="004A3DD1">
              <w:fldChar w:fldCharType="end"/>
            </w:r>
            <w:r w:rsidR="00D4598A">
              <w:t xml:space="preserve">, </w:t>
            </w:r>
            <w:r w:rsidR="00D4598A">
              <w:fldChar w:fldCharType="begin"/>
            </w:r>
            <w:r w:rsidR="00D4598A">
              <w:instrText xml:space="preserve"> REF _Ref355695440 \r \h </w:instrText>
            </w:r>
            <w:r w:rsidR="00D4598A">
              <w:fldChar w:fldCharType="separate"/>
            </w:r>
            <w:r w:rsidR="001E6D58">
              <w:t>5.8.3</w:t>
            </w:r>
            <w:r w:rsidR="00D4598A">
              <w:fldChar w:fldCharType="end"/>
            </w:r>
            <w:r w:rsidR="00D4598A">
              <w:t>.</w:t>
            </w:r>
          </w:p>
          <w:p w:rsidR="00451E93" w:rsidRPr="00451E93" w:rsidRDefault="00451E93" w:rsidP="00FE5D9A">
            <w:pPr>
              <w:pStyle w:val="ASFKTablenorm"/>
              <w:ind w:left="57" w:right="57"/>
            </w:pPr>
            <w:r>
              <w:t xml:space="preserve">В соответствии с </w:t>
            </w:r>
            <w:r w:rsidRPr="00FE5D9A">
              <w:rPr>
                <w:lang w:val="en-US"/>
              </w:rPr>
              <w:t>SUFD</w:t>
            </w:r>
            <w:r w:rsidRPr="00451E93">
              <w:t>-125411 (</w:t>
            </w:r>
            <w:r w:rsidRPr="00FE5D9A">
              <w:rPr>
                <w:lang w:val="en-US"/>
              </w:rPr>
              <w:t>SUFD</w:t>
            </w:r>
            <w:r w:rsidRPr="00451E93">
              <w:t xml:space="preserve">-127584) </w:t>
            </w:r>
            <w:r>
              <w:t>актуализирован</w:t>
            </w:r>
            <w:r w:rsidR="00F23BC7">
              <w:t>ы</w:t>
            </w:r>
            <w:r>
              <w:t xml:space="preserve"> </w:t>
            </w:r>
            <w:r w:rsidR="00F23BC7">
              <w:t>п</w:t>
            </w:r>
            <w:r>
              <w:t>п.</w:t>
            </w:r>
            <w:r w:rsidR="00F45D74">
              <w:t xml:space="preserve"> </w:t>
            </w:r>
            <w:r w:rsidR="00F45D74">
              <w:fldChar w:fldCharType="begin"/>
            </w:r>
            <w:r w:rsidR="00F45D74">
              <w:instrText xml:space="preserve"> REF _Ref359516234 \r \h </w:instrText>
            </w:r>
            <w:r w:rsidR="00F45D74">
              <w:fldChar w:fldCharType="separate"/>
            </w:r>
            <w:r w:rsidR="001E6D58">
              <w:t>5.1.1</w:t>
            </w:r>
            <w:r w:rsidR="00F45D74">
              <w:fldChar w:fldCharType="end"/>
            </w:r>
            <w:r w:rsidR="00F45D74">
              <w:t xml:space="preserve">, </w:t>
            </w:r>
            <w:r w:rsidR="00F45D74">
              <w:fldChar w:fldCharType="begin"/>
            </w:r>
            <w:r w:rsidR="00F45D74">
              <w:instrText xml:space="preserve"> REF _Ref359516403 \r \h </w:instrText>
            </w:r>
            <w:r w:rsidR="00F45D74">
              <w:fldChar w:fldCharType="separate"/>
            </w:r>
            <w:r w:rsidR="001E6D58">
              <w:t>5.1.2</w:t>
            </w:r>
            <w:r w:rsidR="00F45D74">
              <w:fldChar w:fldCharType="end"/>
            </w:r>
            <w:r w:rsidR="00F45D74">
              <w:t>,</w:t>
            </w:r>
            <w:r>
              <w:t xml:space="preserve"> </w:t>
            </w:r>
            <w:r>
              <w:fldChar w:fldCharType="begin"/>
            </w:r>
            <w:r>
              <w:instrText xml:space="preserve"> REF _Ref60180966 \r \h </w:instrText>
            </w:r>
            <w:r>
              <w:fldChar w:fldCharType="separate"/>
            </w:r>
            <w:r w:rsidR="001E6D58">
              <w:t>5.3.1</w:t>
            </w:r>
            <w:r>
              <w:fldChar w:fldCharType="end"/>
            </w:r>
            <w:r w:rsidR="00F23BC7">
              <w:t xml:space="preserve">, </w:t>
            </w:r>
            <w:r w:rsidR="00F23BC7">
              <w:fldChar w:fldCharType="begin"/>
            </w:r>
            <w:r w:rsidR="00F23BC7">
              <w:instrText xml:space="preserve"> REF _Ref468461442 \r \h </w:instrText>
            </w:r>
            <w:r w:rsidR="00F23BC7">
              <w:fldChar w:fldCharType="separate"/>
            </w:r>
            <w:r w:rsidR="001E6D58">
              <w:t>5.3.2</w:t>
            </w:r>
            <w:r w:rsidR="00F23BC7">
              <w:fldChar w:fldCharType="end"/>
            </w:r>
            <w:r w:rsidR="00F23BC7">
              <w:t>.</w:t>
            </w:r>
          </w:p>
        </w:tc>
      </w:tr>
      <w:tr w:rsidR="00A6702A" w:rsidRPr="00FA266C" w:rsidTr="00FE5D9A">
        <w:tc>
          <w:tcPr>
            <w:tcW w:w="412" w:type="pct"/>
            <w:shd w:val="clear" w:color="auto" w:fill="auto"/>
          </w:tcPr>
          <w:p w:rsidR="00A6702A" w:rsidRPr="00A6702A" w:rsidRDefault="00A6702A" w:rsidP="00FE5D9A">
            <w:pPr>
              <w:pStyle w:val="ASFKTablenorm"/>
              <w:ind w:left="57" w:right="57"/>
            </w:pPr>
            <w:r>
              <w:t>13.00</w:t>
            </w:r>
          </w:p>
        </w:tc>
        <w:tc>
          <w:tcPr>
            <w:tcW w:w="635" w:type="pct"/>
            <w:shd w:val="clear" w:color="auto" w:fill="auto"/>
          </w:tcPr>
          <w:p w:rsidR="00A6702A" w:rsidRDefault="008574C7" w:rsidP="00FE5D9A">
            <w:pPr>
              <w:pStyle w:val="ASFKTablenorm"/>
              <w:ind w:left="57" w:right="57"/>
            </w:pPr>
            <w:r>
              <w:t>15</w:t>
            </w:r>
            <w:r w:rsidR="00A6702A">
              <w:t>.0</w:t>
            </w:r>
            <w:r>
              <w:t>5</w:t>
            </w:r>
            <w:r w:rsidR="00A6702A">
              <w:t>.2021</w:t>
            </w:r>
          </w:p>
        </w:tc>
        <w:tc>
          <w:tcPr>
            <w:tcW w:w="1017" w:type="pct"/>
            <w:shd w:val="clear" w:color="auto" w:fill="auto"/>
          </w:tcPr>
          <w:p w:rsidR="00A6702A" w:rsidRDefault="00A6702A" w:rsidP="00FE5D9A">
            <w:pPr>
              <w:pStyle w:val="ASFKTablenorm"/>
              <w:ind w:left="57" w:right="57"/>
            </w:pPr>
            <w:r>
              <w:t>Сармосова А.В.</w:t>
            </w:r>
          </w:p>
        </w:tc>
        <w:tc>
          <w:tcPr>
            <w:tcW w:w="2936" w:type="pct"/>
            <w:shd w:val="clear" w:color="auto" w:fill="auto"/>
          </w:tcPr>
          <w:p w:rsidR="00A6702A" w:rsidRDefault="008574C7" w:rsidP="00FE5D9A">
            <w:pPr>
              <w:pStyle w:val="ASFKTablenorm"/>
              <w:ind w:left="57" w:right="57"/>
            </w:pPr>
            <w:r w:rsidRPr="008574C7">
              <w:t>Внесены изменения по требованиям к развитию ППО АСФК, предусмо</w:t>
            </w:r>
            <w:r>
              <w:t>тренные государственным контрак</w:t>
            </w:r>
            <w:r w:rsidRPr="008574C7">
              <w:t>том № ФКУ0121/04/2021/РИС от 28.04.2021. Версия ППО АСФК 32.7.0</w:t>
            </w:r>
            <w:r w:rsidR="00A6702A">
              <w:t>.</w:t>
            </w:r>
          </w:p>
          <w:p w:rsidR="0034412C" w:rsidRDefault="0034412C" w:rsidP="00FE5D9A">
            <w:pPr>
              <w:pStyle w:val="ASFKTablenorm"/>
              <w:ind w:left="57" w:right="57"/>
            </w:pPr>
            <w:r w:rsidRPr="0034412C">
              <w:t>В соответствии с SUFD-115783 (SUFD-120857) актуализирован</w:t>
            </w:r>
            <w:r w:rsidR="00BC5B88">
              <w:t>ы</w:t>
            </w:r>
            <w:r w:rsidRPr="0034412C">
              <w:t xml:space="preserve"> </w:t>
            </w:r>
            <w:r w:rsidR="00BC5B88">
              <w:t>п</w:t>
            </w:r>
            <w:r w:rsidRPr="0034412C">
              <w:t>п.</w:t>
            </w:r>
            <w:r>
              <w:t xml:space="preserve"> </w:t>
            </w:r>
            <w:r>
              <w:fldChar w:fldCharType="begin"/>
            </w:r>
            <w:r>
              <w:instrText xml:space="preserve"> REF _Ref85796886 \r \h </w:instrText>
            </w:r>
            <w:r>
              <w:fldChar w:fldCharType="separate"/>
            </w:r>
            <w:r w:rsidR="001E6D58">
              <w:t>5.6.1</w:t>
            </w:r>
            <w:r>
              <w:fldChar w:fldCharType="end"/>
            </w:r>
            <w:r w:rsidR="00BC5B88">
              <w:t xml:space="preserve">, </w:t>
            </w:r>
            <w:r w:rsidR="00BC5B88">
              <w:fldChar w:fldCharType="begin"/>
            </w:r>
            <w:r w:rsidR="00BC5B88">
              <w:instrText xml:space="preserve"> REF _Ref475099271 \r \h </w:instrText>
            </w:r>
            <w:r w:rsidR="00BC5B88">
              <w:fldChar w:fldCharType="separate"/>
            </w:r>
            <w:r w:rsidR="001E6D58">
              <w:t>5.6.3</w:t>
            </w:r>
            <w:r w:rsidR="00BC5B88">
              <w:fldChar w:fldCharType="end"/>
            </w:r>
            <w:r w:rsidR="00BC5B88">
              <w:t>.</w:t>
            </w:r>
          </w:p>
          <w:p w:rsidR="00A6702A" w:rsidRDefault="00A6702A" w:rsidP="00FE5D9A">
            <w:pPr>
              <w:pStyle w:val="ASFKTablenorm"/>
              <w:ind w:left="57" w:right="57"/>
            </w:pPr>
            <w:r>
              <w:t xml:space="preserve">В соответствии с </w:t>
            </w:r>
            <w:r w:rsidRPr="00FE5D9A">
              <w:rPr>
                <w:lang w:val="en-US"/>
              </w:rPr>
              <w:t>SUFD</w:t>
            </w:r>
            <w:r w:rsidRPr="00685F1F">
              <w:t>-127200 (</w:t>
            </w:r>
            <w:r w:rsidRPr="00FE5D9A">
              <w:rPr>
                <w:lang w:val="en-US"/>
              </w:rPr>
              <w:t>SUFD</w:t>
            </w:r>
            <w:r w:rsidRPr="00685F1F">
              <w:t xml:space="preserve">-128431) </w:t>
            </w:r>
            <w:r>
              <w:t xml:space="preserve">актуализированы пп. </w:t>
            </w:r>
            <w:r>
              <w:fldChar w:fldCharType="begin"/>
            </w:r>
            <w:r>
              <w:instrText xml:space="preserve"> REF _Ref359516234 \r \h </w:instrText>
            </w:r>
            <w:r>
              <w:fldChar w:fldCharType="separate"/>
            </w:r>
            <w:r w:rsidR="001E6D58">
              <w:t>5.1.1</w:t>
            </w:r>
            <w:r>
              <w:fldChar w:fldCharType="end"/>
            </w:r>
            <w:r>
              <w:t xml:space="preserve">, </w:t>
            </w:r>
            <w:r>
              <w:fldChar w:fldCharType="begin"/>
            </w:r>
            <w:r>
              <w:instrText xml:space="preserve"> REF _Ref359516403 \r \h </w:instrText>
            </w:r>
            <w:r>
              <w:fldChar w:fldCharType="separate"/>
            </w:r>
            <w:r w:rsidR="001E6D58">
              <w:t>5.1.2</w:t>
            </w:r>
            <w:r>
              <w:fldChar w:fldCharType="end"/>
            </w:r>
            <w:r>
              <w:t>.</w:t>
            </w:r>
          </w:p>
        </w:tc>
      </w:tr>
      <w:tr w:rsidR="00724439" w:rsidRPr="00FA266C" w:rsidTr="00FE5D9A">
        <w:tc>
          <w:tcPr>
            <w:tcW w:w="412" w:type="pct"/>
            <w:shd w:val="clear" w:color="auto" w:fill="auto"/>
          </w:tcPr>
          <w:p w:rsidR="00724439" w:rsidRDefault="00724439" w:rsidP="00FE5D9A">
            <w:pPr>
              <w:pStyle w:val="ASFKTablenorm"/>
              <w:ind w:left="57" w:right="57"/>
            </w:pPr>
            <w:r>
              <w:t>13.01</w:t>
            </w:r>
          </w:p>
        </w:tc>
        <w:tc>
          <w:tcPr>
            <w:tcW w:w="635" w:type="pct"/>
            <w:shd w:val="clear" w:color="auto" w:fill="auto"/>
          </w:tcPr>
          <w:p w:rsidR="00724439" w:rsidRDefault="00724439" w:rsidP="00FE5D9A">
            <w:pPr>
              <w:pStyle w:val="ASFKTablenorm"/>
              <w:ind w:left="57" w:right="57"/>
            </w:pPr>
            <w:r>
              <w:t>10.08.2021</w:t>
            </w:r>
          </w:p>
        </w:tc>
        <w:tc>
          <w:tcPr>
            <w:tcW w:w="1017" w:type="pct"/>
            <w:shd w:val="clear" w:color="auto" w:fill="auto"/>
          </w:tcPr>
          <w:p w:rsidR="00724439" w:rsidRDefault="00724439" w:rsidP="00FE5D9A">
            <w:pPr>
              <w:pStyle w:val="ASFKTablenorm"/>
              <w:ind w:left="57" w:right="57"/>
            </w:pPr>
            <w:r>
              <w:t>Сармосова А.В</w:t>
            </w:r>
          </w:p>
        </w:tc>
        <w:tc>
          <w:tcPr>
            <w:tcW w:w="2936" w:type="pct"/>
            <w:shd w:val="clear" w:color="auto" w:fill="auto"/>
          </w:tcPr>
          <w:p w:rsidR="00724439" w:rsidRDefault="00724439" w:rsidP="00724439">
            <w:pPr>
              <w:pStyle w:val="ASFKTablenorm"/>
              <w:ind w:left="57" w:right="57"/>
            </w:pPr>
            <w:r w:rsidRPr="008574C7">
              <w:t>Внесены изменения по требованиям к развитию ППО АСФК, предусмо</w:t>
            </w:r>
            <w:r>
              <w:t>тренные государственным контрак</w:t>
            </w:r>
            <w:r w:rsidRPr="008574C7">
              <w:t>том № ФКУ0121/04/2021/РИС от 28.04.2021. Версия ППО АСФК 32.7.0</w:t>
            </w:r>
            <w:r>
              <w:t>.</w:t>
            </w:r>
          </w:p>
          <w:p w:rsidR="00724439" w:rsidRPr="008574C7" w:rsidRDefault="00724439" w:rsidP="00FE5D9A">
            <w:pPr>
              <w:pStyle w:val="ASFKTablenorm"/>
              <w:ind w:left="57" w:right="57"/>
            </w:pPr>
            <w:r w:rsidRPr="00724439">
              <w:t>Произведена замена термина «уровень секретности» на «уровень конфиденциальности».</w:t>
            </w:r>
          </w:p>
        </w:tc>
      </w:tr>
      <w:tr w:rsidR="002B5B51" w:rsidRPr="00FA266C" w:rsidTr="00FE5D9A">
        <w:tc>
          <w:tcPr>
            <w:tcW w:w="412" w:type="pct"/>
            <w:shd w:val="clear" w:color="auto" w:fill="auto"/>
          </w:tcPr>
          <w:p w:rsidR="002B5B51" w:rsidRDefault="002B5B51" w:rsidP="002B5B51">
            <w:pPr>
              <w:pStyle w:val="ASFKTablenorm"/>
              <w:ind w:left="57" w:right="57"/>
            </w:pPr>
            <w:r>
              <w:t>13.02</w:t>
            </w:r>
          </w:p>
        </w:tc>
        <w:tc>
          <w:tcPr>
            <w:tcW w:w="635" w:type="pct"/>
            <w:shd w:val="clear" w:color="auto" w:fill="auto"/>
          </w:tcPr>
          <w:p w:rsidR="002B5B51" w:rsidRDefault="002B5B51" w:rsidP="002B5B51">
            <w:pPr>
              <w:pStyle w:val="ASFKTablenorm"/>
            </w:pPr>
            <w:r>
              <w:t>03.11.2021</w:t>
            </w:r>
          </w:p>
        </w:tc>
        <w:tc>
          <w:tcPr>
            <w:tcW w:w="1017" w:type="pct"/>
            <w:shd w:val="clear" w:color="auto" w:fill="auto"/>
          </w:tcPr>
          <w:p w:rsidR="002B5B51" w:rsidRDefault="002B5B51" w:rsidP="002B5B51">
            <w:pPr>
              <w:pStyle w:val="ASFKTablenorm"/>
            </w:pPr>
            <w:r>
              <w:t>Сармосова А. В.</w:t>
            </w:r>
          </w:p>
        </w:tc>
        <w:tc>
          <w:tcPr>
            <w:tcW w:w="2936" w:type="pct"/>
            <w:shd w:val="clear" w:color="auto" w:fill="auto"/>
          </w:tcPr>
          <w:p w:rsidR="002B5B51" w:rsidRPr="00FA4625" w:rsidRDefault="002B5B51" w:rsidP="002B5B51">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03713D" w:rsidRPr="00FA266C" w:rsidTr="00FE5D9A">
        <w:tc>
          <w:tcPr>
            <w:tcW w:w="412" w:type="pct"/>
            <w:shd w:val="clear" w:color="auto" w:fill="auto"/>
          </w:tcPr>
          <w:p w:rsidR="0003713D" w:rsidRDefault="0003713D" w:rsidP="00FE5D9A">
            <w:pPr>
              <w:pStyle w:val="ASFKTablenorm"/>
              <w:ind w:left="57" w:right="57"/>
            </w:pPr>
            <w:r>
              <w:t>14.00</w:t>
            </w:r>
          </w:p>
        </w:tc>
        <w:tc>
          <w:tcPr>
            <w:tcW w:w="635" w:type="pct"/>
            <w:shd w:val="clear" w:color="auto" w:fill="auto"/>
          </w:tcPr>
          <w:p w:rsidR="0003713D" w:rsidRDefault="00155C65" w:rsidP="00724439">
            <w:pPr>
              <w:pStyle w:val="ASFKTablenorm"/>
              <w:ind w:left="57" w:right="57"/>
            </w:pPr>
            <w:r>
              <w:t>10</w:t>
            </w:r>
            <w:r w:rsidR="002B5B51">
              <w:t>.11.2021</w:t>
            </w:r>
          </w:p>
        </w:tc>
        <w:tc>
          <w:tcPr>
            <w:tcW w:w="1017" w:type="pct"/>
            <w:shd w:val="clear" w:color="auto" w:fill="auto"/>
          </w:tcPr>
          <w:p w:rsidR="0003713D" w:rsidRDefault="0003713D" w:rsidP="00FE5D9A">
            <w:pPr>
              <w:pStyle w:val="ASFKTablenorm"/>
              <w:ind w:left="57" w:right="57"/>
            </w:pPr>
            <w:r>
              <w:t>Сармосова А.</w:t>
            </w:r>
            <w:r w:rsidR="000E6FAB">
              <w:t xml:space="preserve"> </w:t>
            </w:r>
            <w:r>
              <w:t>В.</w:t>
            </w:r>
          </w:p>
        </w:tc>
        <w:tc>
          <w:tcPr>
            <w:tcW w:w="2936" w:type="pct"/>
            <w:shd w:val="clear" w:color="auto" w:fill="auto"/>
          </w:tcPr>
          <w:p w:rsidR="0064217D" w:rsidRDefault="0064217D" w:rsidP="0064217D">
            <w:pPr>
              <w:pStyle w:val="ASFKTablenorm"/>
              <w:ind w:left="57" w:right="57"/>
            </w:pPr>
            <w:r w:rsidRPr="00CA4691">
              <w:t>Версия ППО АСФК 32.</w:t>
            </w:r>
            <w:r>
              <w:t>8</w:t>
            </w:r>
            <w:r w:rsidRPr="00CA4691">
              <w:t>.0</w:t>
            </w:r>
            <w:r>
              <w:t>.</w:t>
            </w:r>
          </w:p>
          <w:p w:rsidR="0003713D" w:rsidRDefault="0003713D" w:rsidP="00FE5D9A">
            <w:pPr>
              <w:pStyle w:val="ASFKTablenorm"/>
              <w:ind w:left="57" w:right="57"/>
            </w:pPr>
            <w:r>
              <w:t xml:space="preserve">В соответствии с </w:t>
            </w:r>
            <w:r>
              <w:rPr>
                <w:lang w:val="en-US"/>
              </w:rPr>
              <w:t>SUFD</w:t>
            </w:r>
            <w:r w:rsidRPr="0003713D">
              <w:t>-130098 (</w:t>
            </w:r>
            <w:r>
              <w:rPr>
                <w:lang w:val="en-US"/>
              </w:rPr>
              <w:t>SUFD</w:t>
            </w:r>
            <w:r w:rsidRPr="0003713D">
              <w:t xml:space="preserve">-131288) </w:t>
            </w:r>
            <w:r>
              <w:t xml:space="preserve">актуализирован п. </w:t>
            </w:r>
            <w:r>
              <w:fldChar w:fldCharType="begin"/>
            </w:r>
            <w:r>
              <w:instrText xml:space="preserve"> REF _Ref20824578 \r \h </w:instrText>
            </w:r>
            <w:r>
              <w:fldChar w:fldCharType="separate"/>
            </w:r>
            <w:r w:rsidR="001E6D58">
              <w:t>5.8.5</w:t>
            </w:r>
            <w:r>
              <w:fldChar w:fldCharType="end"/>
            </w:r>
            <w:r>
              <w:t>.</w:t>
            </w:r>
          </w:p>
          <w:p w:rsidR="00A1599B" w:rsidRPr="00A1599B" w:rsidRDefault="00A1599B" w:rsidP="00FE5D9A">
            <w:pPr>
              <w:pStyle w:val="ASFKTablenorm"/>
              <w:ind w:left="57" w:right="57"/>
            </w:pPr>
            <w:r>
              <w:t xml:space="preserve">В соответствии с </w:t>
            </w:r>
            <w:r>
              <w:rPr>
                <w:lang w:val="en-US"/>
              </w:rPr>
              <w:t>SUFD</w:t>
            </w:r>
            <w:r w:rsidRPr="0034412C">
              <w:t>-130457 (</w:t>
            </w:r>
            <w:r>
              <w:rPr>
                <w:lang w:val="en-US"/>
              </w:rPr>
              <w:t>SUFD</w:t>
            </w:r>
            <w:r w:rsidRPr="0034412C">
              <w:t xml:space="preserve">-132869) </w:t>
            </w:r>
            <w:r>
              <w:t xml:space="preserve">актуализирован п. </w:t>
            </w:r>
            <w:r>
              <w:fldChar w:fldCharType="begin"/>
            </w:r>
            <w:r>
              <w:instrText xml:space="preserve"> REF _Ref359516234 \r \h </w:instrText>
            </w:r>
            <w:r>
              <w:fldChar w:fldCharType="separate"/>
            </w:r>
            <w:r w:rsidR="001E6D58">
              <w:t>5.1.1</w:t>
            </w:r>
            <w:r>
              <w:fldChar w:fldCharType="end"/>
            </w:r>
            <w:r>
              <w:t>.</w:t>
            </w:r>
          </w:p>
        </w:tc>
      </w:tr>
    </w:tbl>
    <w:p w:rsidR="008368A2" w:rsidRPr="00DF48DD" w:rsidRDefault="008368A2" w:rsidP="00DF48DD">
      <w:pPr>
        <w:pStyle w:val="ASFKNormal"/>
      </w:pPr>
    </w:p>
    <w:sectPr w:rsidR="008368A2" w:rsidRPr="00DF48DD" w:rsidSect="00466E9F">
      <w:headerReference w:type="default" r:id="rId229"/>
      <w:footerReference w:type="default" r:id="rId230"/>
      <w:pgSz w:w="11906" w:h="16838" w:code="9"/>
      <w:pgMar w:top="1134" w:right="567" w:bottom="851" w:left="1701" w:header="567" w:footer="284" w:gutter="0"/>
      <w:pgNumType w:start="2"/>
      <w:cols w:space="60"/>
      <w:noEndnote/>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41">
      <wne:acd wne:acdName="acd4"/>
    </wne:keymap>
    <wne:keymap wne:kcmPrimary="0445">
      <wne:acd wne:acdName="acd16"/>
    </wne:keymap>
    <wne:keymap wne:kcmPrimary="0446">
      <wne:acd wne:acdName="acd5"/>
    </wne:keymap>
    <wne:keymap wne:kcmPrimary="044E">
      <wne:acd wne:acdName="acd11"/>
    </wne:keymap>
    <wne:keymap wne:kcmPrimary="0451" wne:kcmSecondary="0031">
      <wne:acd wne:acdName="acd13"/>
    </wne:keymap>
    <wne:keymap wne:kcmPrimary="0451" wne:kcmSecondary="0032">
      <wne:acd wne:acdName="acd14"/>
    </wne:keymap>
    <wne:keymap wne:kcmPrimary="0452">
      <wne:acd wne:acdName="acd6"/>
    </wne:keymap>
    <wne:keymap wne:kcmPrimary="0453" wne:kcmSecondary="0031">
      <wne:acd wne:acdName="acd7"/>
    </wne:keymap>
    <wne:keymap wne:kcmPrimary="0453" wne:kcmSecondary="0032">
      <wne:acd wne:acdName="acd8"/>
    </wne:keymap>
    <wne:keymap wne:kcmPrimary="0453" wne:kcmSecondary="0033">
      <wne:acd wne:acdName="acd9"/>
    </wne:keymap>
    <wne:keymap wne:kcmPrimary="0457">
      <wne:acd wne:acdName="acd1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QAAAAEA" wne:acdName="acd0" wne:fciIndexBasedOn="0065"/>
    <wne:acd wne:argValue="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" wne:acdName="acd1" wne:fciIndexBasedOn="0065"/>
    <wne:acd wne:argValue="AgAXBDAEMwQ+BDsEPgQyBD4EOgQgADMAOwBIADMA" wne:acdName="acd2" wne:fciIndexBasedOn="0065"/>
    <wne:acd wne:argValue="AQAAAAQA" wne:acdName="acd3" wne:fciIndexBasedOn="0065"/>
    <wne:acd wne:argValue="AgBfAEEAUwBGAEsAXwBOAG8AcgBtAGEAbAA=" wne:acdName="acd4" wne:fciIndexBasedOn="0065"/>
    <wne:acd wne:argValue="AgBfAEEAUwBGAEsAXwBGAGkAZwB1AHIAZQA=" wne:acdName="acd5" wne:fciIndexBasedOn="0065"/>
    <wne:acd wne:argValue="AgBfAEEAUwBGAEsAXwBGAGkAZwBfAE4AYQBtAGUA" wne:acdName="acd6" wne:fciIndexBasedOn="0065"/>
    <wne:acd wne:argValue="AgBfAEEAUwBGAEsAXwBMAGkAcwB0AF8AbQBhAHIAawAxAA==" wne:acdName="acd7" wne:fciIndexBasedOn="0065"/>
    <wne:acd wne:argValue="AgBfAEEAUwBGAEsAXwBMAGkAcwB0AF8AbQBhAHIAawAyAA==" wne:acdName="acd8" wne:fciIndexBasedOn="0065"/>
    <wne:acd wne:argValue="AgBfAEEAUwBGAEsAXwBMAGkAcwB0AF8AbQBhAHIAawAzAA==" wne:acdName="acd9" wne:fciIndexBasedOn="0065"/>
    <wne:acd wne:argValue="AgBfAEEAUwBGAEsAXwBTAHkAbQBfAEIAbwBsAGQA" wne:acdName="acd10" wne:fciIndexBasedOn="0065"/>
    <wne:acd wne:argValue="AgBfAEEAUwBGAEsAXwBOAG8AdABlAA==" wne:acdName="acd11" wne:fciIndexBasedOn="0065"/>
    <wne:acd wne:acdName="acd12" wne:fciIndexBasedOn="0065"/>
    <wne:acd wne:argValue="AgBfAEEAUwBGAEsAXwBMAGkAcwB0AF8AbgB1AG0AMQA=" wne:acdName="acd13" wne:fciIndexBasedOn="0065"/>
    <wne:acd wne:argValue="AgBfAEEAUwBGAEsAXwBMAGkAcwB0AF8AbgB1AG0AMgA=" wne:acdName="acd14" wne:fciIndexBasedOn="0065"/>
    <wne:acd wne:acdName="acd15" wne:fciIndexBasedOn="0065"/>
    <wne:acd wne:argValue="AgBfAEEAUwBGAEsAXwBUAGEAYgBsAGUAXwBuAG8AcgBtAA==" wne:acdName="acd1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B71" w:rsidRDefault="00B90B71">
      <w:r>
        <w:separator/>
      </w:r>
    </w:p>
    <w:p w:rsidR="00B90B71" w:rsidRDefault="00B90B71"/>
  </w:endnote>
  <w:endnote w:type="continuationSeparator" w:id="0">
    <w:p w:rsidR="00B90B71" w:rsidRDefault="00B90B71">
      <w:r>
        <w:continuationSeparator/>
      </w:r>
    </w:p>
    <w:p w:rsidR="00B90B71" w:rsidRDefault="00B90B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F18" w:rsidRPr="0083509A" w:rsidRDefault="007D7F18" w:rsidP="001661D2">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F18" w:rsidRDefault="007D7F1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B71" w:rsidRDefault="00B90B71">
      <w:r>
        <w:separator/>
      </w:r>
    </w:p>
    <w:p w:rsidR="00B90B71" w:rsidRDefault="00B90B71"/>
  </w:footnote>
  <w:footnote w:type="continuationSeparator" w:id="0">
    <w:p w:rsidR="00B90B71" w:rsidRDefault="00B90B71">
      <w:r>
        <w:continuationSeparator/>
      </w:r>
    </w:p>
    <w:p w:rsidR="00B90B71" w:rsidRDefault="00B90B71"/>
  </w:footnote>
  <w:footnote w:id="1">
    <w:p w:rsidR="007D7F18" w:rsidRDefault="007D7F18" w:rsidP="009A0F10">
      <w:pPr>
        <w:pStyle w:val="affff6"/>
      </w:pPr>
      <w:r>
        <w:rPr>
          <w:rStyle w:val="affff7"/>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7D7F18" w:rsidRPr="00ED23F5" w:rsidTr="001661D2">
      <w:tc>
        <w:tcPr>
          <w:tcW w:w="5000" w:type="pct"/>
        </w:tcPr>
        <w:p w:rsidR="007D7F18" w:rsidRPr="00014430" w:rsidRDefault="007D7F18" w:rsidP="001661D2">
          <w:pPr>
            <w:pStyle w:val="ASFKTitulheader"/>
          </w:pPr>
          <w:r w:rsidRPr="00014430">
            <w:t>ФЕДЕРАЛЬНОЕ КАЗНАЧЕЙСТВО (КАЗНАЧЕ</w:t>
          </w:r>
          <w:r w:rsidRPr="00014430">
            <w:rPr>
              <w:lang w:val="en-US"/>
            </w:rPr>
            <w:t>й</w:t>
          </w:r>
          <w:r w:rsidRPr="00014430">
            <w:t>СТВО РОССИИ)</w:t>
          </w:r>
        </w:p>
      </w:tc>
    </w:tr>
  </w:tbl>
  <w:p w:rsidR="007D7F18" w:rsidRDefault="007D7F18" w:rsidP="001661D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7D7F18" w:rsidRPr="006609C8" w:rsidTr="00CC375E">
      <w:trPr>
        <w:cantSplit/>
      </w:trPr>
      <w:tc>
        <w:tcPr>
          <w:tcW w:w="1207" w:type="pct"/>
          <w:vAlign w:val="center"/>
        </w:tcPr>
        <w:p w:rsidR="007D7F18" w:rsidRPr="00C80619" w:rsidRDefault="007D7F18" w:rsidP="00205EE0">
          <w:pPr>
            <w:pStyle w:val="ASFKheader"/>
          </w:pPr>
          <w:r w:rsidRPr="00C80619">
            <w:t>Наименование ИС:</w:t>
          </w:r>
        </w:p>
      </w:tc>
      <w:tc>
        <w:tcPr>
          <w:tcW w:w="3793" w:type="pct"/>
          <w:gridSpan w:val="2"/>
          <w:vAlign w:val="center"/>
        </w:tcPr>
        <w:p w:rsidR="007D7F18" w:rsidRPr="00C80619" w:rsidRDefault="00137D3F" w:rsidP="00205EE0">
          <w:pPr>
            <w:pStyle w:val="ASFKheader"/>
          </w:pPr>
          <w:fldSimple w:instr=" DOCPROPERTY  FullNameSystem  \* MERGEFORMAT ">
            <w:r w:rsidR="001E6D58">
              <w:t>Автоматизированная система Федерального казначейства</w:t>
            </w:r>
          </w:fldSimple>
        </w:p>
      </w:tc>
    </w:tr>
    <w:tr w:rsidR="007D7F18" w:rsidRPr="006609C8" w:rsidTr="00CC375E">
      <w:trPr>
        <w:cantSplit/>
      </w:trPr>
      <w:tc>
        <w:tcPr>
          <w:tcW w:w="1207" w:type="pct"/>
          <w:vAlign w:val="center"/>
        </w:tcPr>
        <w:p w:rsidR="007D7F18" w:rsidRPr="00C80619" w:rsidRDefault="007D7F18" w:rsidP="00205EE0">
          <w:pPr>
            <w:pStyle w:val="ASFKheader"/>
          </w:pPr>
          <w:r w:rsidRPr="00C80619">
            <w:t>Название документа</w:t>
          </w:r>
          <w:r>
            <w:t>:</w:t>
          </w:r>
        </w:p>
      </w:tc>
      <w:tc>
        <w:tcPr>
          <w:tcW w:w="3793" w:type="pct"/>
          <w:gridSpan w:val="2"/>
          <w:vAlign w:val="center"/>
        </w:tcPr>
        <w:p w:rsidR="007D7F18" w:rsidRPr="00C80619" w:rsidRDefault="00137D3F" w:rsidP="00205EE0">
          <w:pPr>
            <w:pStyle w:val="ASFKheader"/>
            <w:rPr>
              <w:highlight w:val="yellow"/>
            </w:rPr>
          </w:pPr>
          <w:fldSimple w:instr=" DOCPROPERTY  DocType  \* MERGEFORMAT ">
            <w:r w:rsidR="001E6D58">
              <w:t>Обучающие материалы</w:t>
            </w:r>
          </w:fldSimple>
          <w:r w:rsidR="007D7F18">
            <w:t xml:space="preserve"> «</w:t>
          </w:r>
          <w:fldSimple w:instr=" DOCPROPERTY  DocName  \* MERGEFORMAT ">
            <w:r w:rsidR="001E6D58">
              <w:t>Руководство по работе с «АРМ РБС»</w:t>
            </w:r>
          </w:fldSimple>
        </w:p>
      </w:tc>
    </w:tr>
    <w:tr w:rsidR="007D7F18" w:rsidRPr="006609C8" w:rsidTr="00CC375E">
      <w:trPr>
        <w:cantSplit/>
        <w:trHeight w:val="143"/>
      </w:trPr>
      <w:tc>
        <w:tcPr>
          <w:tcW w:w="1207" w:type="pct"/>
          <w:vAlign w:val="center"/>
        </w:tcPr>
        <w:p w:rsidR="007D7F18" w:rsidRPr="00C80619" w:rsidRDefault="007D7F18" w:rsidP="00205EE0">
          <w:pPr>
            <w:pStyle w:val="ASFKheader"/>
          </w:pPr>
          <w:r w:rsidRPr="00C80619">
            <w:t>Код документа:</w:t>
          </w:r>
        </w:p>
      </w:tc>
      <w:tc>
        <w:tcPr>
          <w:tcW w:w="3135" w:type="pct"/>
          <w:vAlign w:val="center"/>
        </w:tcPr>
        <w:p w:rsidR="007D7F18" w:rsidRPr="00C80619" w:rsidRDefault="00137D3F" w:rsidP="0064217D">
          <w:pPr>
            <w:pStyle w:val="ASFKheader"/>
          </w:pPr>
          <w:fldSimple w:instr=" DOCPROPERTY  DocCode  \* MERGEFORMAT ">
            <w:r w:rsidR="001E6D58">
              <w:t>54819512.09.01,01.ОМ.001-14.00 2(5)</w:t>
            </w:r>
          </w:fldSimple>
        </w:p>
      </w:tc>
      <w:tc>
        <w:tcPr>
          <w:tcW w:w="658" w:type="pct"/>
        </w:tcPr>
        <w:p w:rsidR="007D7F18" w:rsidRPr="00C80619" w:rsidRDefault="007D7F18" w:rsidP="00205EE0">
          <w:pPr>
            <w:pStyle w:val="ASFKheader"/>
          </w:pPr>
          <w:r w:rsidRPr="00C80619">
            <w:t xml:space="preserve">Стр. </w:t>
          </w:r>
          <w:r w:rsidRPr="00C80619">
            <w:fldChar w:fldCharType="begin"/>
          </w:r>
          <w:r w:rsidRPr="00C80619">
            <w:instrText xml:space="preserve"> PAGE </w:instrText>
          </w:r>
          <w:r w:rsidRPr="00C80619">
            <w:fldChar w:fldCharType="separate"/>
          </w:r>
          <w:r w:rsidR="001E6D58">
            <w:rPr>
              <w:noProof/>
            </w:rPr>
            <w:t>20</w:t>
          </w:r>
          <w:r w:rsidRPr="00C80619">
            <w:fldChar w:fldCharType="end"/>
          </w:r>
        </w:p>
      </w:tc>
    </w:tr>
  </w:tbl>
  <w:p w:rsidR="007D7F18" w:rsidRDefault="007D7F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2.75pt;height:12.75pt" o:bullet="t">
        <v:imagedata r:id="rId1" o:title="1"/>
      </v:shape>
    </w:pict>
  </w:numPicBullet>
  <w:numPicBullet w:numPicBulletId="1">
    <w:pict>
      <v:shape id="_x0000_i1048" type="#_x0000_t75" style="width:12pt;height:12.75pt" o:bullet="t">
        <v:imagedata r:id="rId2" o:title="3"/>
      </v:shape>
    </w:pict>
  </w:numPicBullet>
  <w:numPicBullet w:numPicBulletId="2">
    <w:pict>
      <v:shape id="_x0000_i1049" type="#_x0000_t75" style="width:15pt;height:11.25pt" o:bullet="t">
        <v:imagedata r:id="rId3" o:title=""/>
      </v:shape>
    </w:pict>
  </w:numPicBullet>
  <w:numPicBullet w:numPicBulletId="3">
    <w:pict>
      <v:shape id="_x0000_i1050" type="#_x0000_t75" style="width:15pt;height:12.75pt" o:bullet="t">
        <v:imagedata r:id="rId4" o:title=""/>
      </v:shape>
    </w:pict>
  </w:numPicBullet>
  <w:numPicBullet w:numPicBulletId="4">
    <w:pict>
      <v:shape id="_x0000_i1051" type="#_x0000_t75" style="width:20.25pt;height:17.25pt" o:bullet="t">
        <v:imagedata r:id="rId5" o:title=""/>
      </v:shape>
    </w:pict>
  </w:numPicBullet>
  <w:numPicBullet w:numPicBulletId="5">
    <w:pict>
      <v:shape id="_x0000_i1052" type="#_x0000_t75" style="width:18.75pt;height:17.25pt" o:bullet="t">
        <v:imagedata r:id="rId6" o:title=""/>
      </v:shape>
    </w:pict>
  </w:numPicBullet>
  <w:numPicBullet w:numPicBulletId="6">
    <w:pict>
      <v:shape id="_x0000_i1053" type="#_x0000_t75" style="width:9.75pt;height:10.5pt" o:bullet="t">
        <v:imagedata r:id="rId7" o:title=""/>
      </v:shape>
    </w:pict>
  </w:numPicBullet>
  <w:numPicBullet w:numPicBulletId="7">
    <w:pict>
      <v:shape id="_x0000_i1054" type="#_x0000_t75" style="width:9pt;height:9pt" o:bullet="t">
        <v:imagedata r:id="rId8" o:title="BD15135_"/>
      </v:shape>
    </w:pict>
  </w:numPicBullet>
  <w:numPicBullet w:numPicBulletId="8">
    <w:pict>
      <v:shape id="_x0000_i1055" type="#_x0000_t75" style="width:15pt;height:15pt" o:bullet="t">
        <v:imagedata r:id="rId9" o:title="Snap31"/>
      </v:shape>
    </w:pict>
  </w:numPicBullet>
  <w:numPicBullet w:numPicBulletId="9">
    <w:pict>
      <v:shape id="_x0000_i1056" type="#_x0000_t75" style="width:15pt;height:15pt" o:bullet="t">
        <v:imagedata r:id="rId10" o:title="Snap33"/>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6F61E58"/>
    <w:multiLevelType w:val="hybridMultilevel"/>
    <w:tmpl w:val="83C0E1D4"/>
    <w:lvl w:ilvl="0" w:tplc="5B227A60">
      <w:start w:val="1"/>
      <w:numFmt w:val="bullet"/>
      <w:pStyle w:val="UGTableHead"/>
      <w:lvlText w:val=""/>
      <w:lvlJc w:val="left"/>
      <w:pPr>
        <w:tabs>
          <w:tab w:val="num" w:pos="34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F8F7655"/>
    <w:multiLevelType w:val="hybridMultilevel"/>
    <w:tmpl w:val="5EC2A140"/>
    <w:lvl w:ilvl="0" w:tplc="9A1817C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3"/>
  </w:num>
  <w:num w:numId="2">
    <w:abstractNumId w:val="41"/>
  </w:num>
  <w:num w:numId="3">
    <w:abstractNumId w:val="28"/>
  </w:num>
  <w:num w:numId="4">
    <w:abstractNumId w:val="26"/>
  </w:num>
  <w:num w:numId="5">
    <w:abstractNumId w:val="11"/>
  </w:num>
  <w:num w:numId="6">
    <w:abstractNumId w:val="10"/>
  </w:num>
  <w:num w:numId="7">
    <w:abstractNumId w:val="22"/>
  </w:num>
  <w:num w:numId="8">
    <w:abstractNumId w:val="12"/>
  </w:num>
  <w:num w:numId="9">
    <w:abstractNumId w:val="13"/>
  </w:num>
  <w:num w:numId="10">
    <w:abstractNumId w:val="19"/>
  </w:num>
  <w:num w:numId="11">
    <w:abstractNumId w:val="24"/>
  </w:num>
  <w:num w:numId="12">
    <w:abstractNumId w:val="34"/>
  </w:num>
  <w:num w:numId="13">
    <w:abstractNumId w:val="15"/>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lvlOverride w:ilvl="0">
      <w:startOverride w:val="1"/>
    </w:lvlOverride>
  </w:num>
  <w:num w:numId="58">
    <w:abstractNumId w:val="37"/>
  </w:num>
  <w:num w:numId="59">
    <w:abstractNumId w:val="39"/>
  </w:num>
  <w:num w:numId="60">
    <w:abstractNumId w:val="29"/>
  </w:num>
  <w:num w:numId="61">
    <w:abstractNumId w:val="21"/>
  </w:num>
  <w:num w:numId="62">
    <w:abstractNumId w:val="30"/>
  </w:num>
  <w:num w:numId="63">
    <w:abstractNumId w:val="25"/>
  </w:num>
  <w:num w:numId="64">
    <w:abstractNumId w:val="17"/>
  </w:num>
  <w:num w:numId="65">
    <w:abstractNumId w:val="33"/>
  </w:num>
  <w:num w:numId="66">
    <w:abstractNumId w:val="35"/>
  </w:num>
  <w:num w:numId="67">
    <w:abstractNumId w:val="14"/>
  </w:num>
  <w:num w:numId="68">
    <w:abstractNumId w:val="40"/>
  </w:num>
  <w:num w:numId="69">
    <w:abstractNumId w:val="27"/>
  </w:num>
  <w:num w:numId="70">
    <w:abstractNumId w:val="20"/>
  </w:num>
  <w:num w:numId="71">
    <w:abstractNumId w:val="32"/>
  </w:num>
  <w:num w:numId="72">
    <w:abstractNumId w:val="31"/>
  </w:num>
  <w:num w:numId="73">
    <w:abstractNumId w:val="38"/>
  </w:num>
  <w:num w:numId="74">
    <w:abstractNumId w:val="9"/>
  </w:num>
  <w:num w:numId="75">
    <w:abstractNumId w:val="7"/>
  </w:num>
  <w:num w:numId="76">
    <w:abstractNumId w:val="6"/>
  </w:num>
  <w:num w:numId="77">
    <w:abstractNumId w:val="5"/>
  </w:num>
  <w:num w:numId="78">
    <w:abstractNumId w:val="4"/>
  </w:num>
  <w:num w:numId="79">
    <w:abstractNumId w:val="3"/>
  </w:num>
  <w:num w:numId="80">
    <w:abstractNumId w:val="2"/>
  </w:num>
  <w:num w:numId="81">
    <w:abstractNumId w:val="1"/>
  </w:num>
  <w:num w:numId="82">
    <w:abstractNumId w:val="0"/>
  </w:num>
  <w:num w:numId="83">
    <w:abstractNumId w:val="8"/>
  </w:num>
  <w:num w:numId="84">
    <w:abstractNumId w:val="18"/>
  </w:num>
  <w:num w:numId="85">
    <w:abstractNumId w:val="36"/>
  </w:num>
  <w:num w:numId="86">
    <w:abstractNumId w:val="16"/>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2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2F5B"/>
    <w:rsid w:val="0000017C"/>
    <w:rsid w:val="00000945"/>
    <w:rsid w:val="00000F56"/>
    <w:rsid w:val="00001CF4"/>
    <w:rsid w:val="000046B0"/>
    <w:rsid w:val="00006BAA"/>
    <w:rsid w:val="000070EF"/>
    <w:rsid w:val="00010845"/>
    <w:rsid w:val="000127F9"/>
    <w:rsid w:val="00012FC2"/>
    <w:rsid w:val="00013B1B"/>
    <w:rsid w:val="00015664"/>
    <w:rsid w:val="00017D12"/>
    <w:rsid w:val="00024120"/>
    <w:rsid w:val="00026DEB"/>
    <w:rsid w:val="00031C5C"/>
    <w:rsid w:val="00031F32"/>
    <w:rsid w:val="00032C09"/>
    <w:rsid w:val="000363E3"/>
    <w:rsid w:val="0003713D"/>
    <w:rsid w:val="0004036F"/>
    <w:rsid w:val="00040EAF"/>
    <w:rsid w:val="00041BB4"/>
    <w:rsid w:val="0004741C"/>
    <w:rsid w:val="000474B7"/>
    <w:rsid w:val="000502FE"/>
    <w:rsid w:val="00050BAE"/>
    <w:rsid w:val="00051D31"/>
    <w:rsid w:val="000560C0"/>
    <w:rsid w:val="00056B0E"/>
    <w:rsid w:val="0006166E"/>
    <w:rsid w:val="00061A0D"/>
    <w:rsid w:val="00062388"/>
    <w:rsid w:val="0006498D"/>
    <w:rsid w:val="00065500"/>
    <w:rsid w:val="00065975"/>
    <w:rsid w:val="000665DB"/>
    <w:rsid w:val="0006750F"/>
    <w:rsid w:val="00067D6A"/>
    <w:rsid w:val="00072676"/>
    <w:rsid w:val="000728AD"/>
    <w:rsid w:val="00074535"/>
    <w:rsid w:val="000771A4"/>
    <w:rsid w:val="0008112D"/>
    <w:rsid w:val="000814BC"/>
    <w:rsid w:val="00081E3D"/>
    <w:rsid w:val="00083A49"/>
    <w:rsid w:val="000871FE"/>
    <w:rsid w:val="00087ED1"/>
    <w:rsid w:val="0009176F"/>
    <w:rsid w:val="000922B4"/>
    <w:rsid w:val="00092DAB"/>
    <w:rsid w:val="00093F84"/>
    <w:rsid w:val="0009406F"/>
    <w:rsid w:val="0009433C"/>
    <w:rsid w:val="000956E7"/>
    <w:rsid w:val="000A1250"/>
    <w:rsid w:val="000A33FF"/>
    <w:rsid w:val="000A65E4"/>
    <w:rsid w:val="000A71DB"/>
    <w:rsid w:val="000B2EC1"/>
    <w:rsid w:val="000B5CEA"/>
    <w:rsid w:val="000B62EF"/>
    <w:rsid w:val="000B7F2B"/>
    <w:rsid w:val="000C03CF"/>
    <w:rsid w:val="000C0CF7"/>
    <w:rsid w:val="000C1126"/>
    <w:rsid w:val="000C1526"/>
    <w:rsid w:val="000C1A8B"/>
    <w:rsid w:val="000C1FF4"/>
    <w:rsid w:val="000C210E"/>
    <w:rsid w:val="000C3DEF"/>
    <w:rsid w:val="000C5704"/>
    <w:rsid w:val="000C58CE"/>
    <w:rsid w:val="000C784E"/>
    <w:rsid w:val="000D035B"/>
    <w:rsid w:val="000D4602"/>
    <w:rsid w:val="000D4EC5"/>
    <w:rsid w:val="000D5639"/>
    <w:rsid w:val="000D6D31"/>
    <w:rsid w:val="000E2937"/>
    <w:rsid w:val="000E2DA9"/>
    <w:rsid w:val="000E3569"/>
    <w:rsid w:val="000E35BF"/>
    <w:rsid w:val="000E3C89"/>
    <w:rsid w:val="000E4277"/>
    <w:rsid w:val="000E54C8"/>
    <w:rsid w:val="000E6FAB"/>
    <w:rsid w:val="000F0F95"/>
    <w:rsid w:val="000F401E"/>
    <w:rsid w:val="000F61A4"/>
    <w:rsid w:val="000F62C2"/>
    <w:rsid w:val="000F7016"/>
    <w:rsid w:val="0010118F"/>
    <w:rsid w:val="001021E5"/>
    <w:rsid w:val="001022CF"/>
    <w:rsid w:val="0010382B"/>
    <w:rsid w:val="00105BDA"/>
    <w:rsid w:val="001078C5"/>
    <w:rsid w:val="00110281"/>
    <w:rsid w:val="0011162B"/>
    <w:rsid w:val="001150F5"/>
    <w:rsid w:val="00116F64"/>
    <w:rsid w:val="00120C57"/>
    <w:rsid w:val="00120F23"/>
    <w:rsid w:val="001233B8"/>
    <w:rsid w:val="00124081"/>
    <w:rsid w:val="00124B70"/>
    <w:rsid w:val="0012745D"/>
    <w:rsid w:val="00130185"/>
    <w:rsid w:val="0013105C"/>
    <w:rsid w:val="00131F26"/>
    <w:rsid w:val="001358C4"/>
    <w:rsid w:val="00136F4B"/>
    <w:rsid w:val="00137091"/>
    <w:rsid w:val="00137D3F"/>
    <w:rsid w:val="00142665"/>
    <w:rsid w:val="00142898"/>
    <w:rsid w:val="00143264"/>
    <w:rsid w:val="00144E04"/>
    <w:rsid w:val="00145023"/>
    <w:rsid w:val="00153834"/>
    <w:rsid w:val="00154D30"/>
    <w:rsid w:val="00155C65"/>
    <w:rsid w:val="00156C71"/>
    <w:rsid w:val="001609F0"/>
    <w:rsid w:val="00160C61"/>
    <w:rsid w:val="0016152D"/>
    <w:rsid w:val="00162562"/>
    <w:rsid w:val="001652A3"/>
    <w:rsid w:val="00165DE0"/>
    <w:rsid w:val="001661D2"/>
    <w:rsid w:val="00172C9D"/>
    <w:rsid w:val="00172D64"/>
    <w:rsid w:val="00174AD5"/>
    <w:rsid w:val="001755F0"/>
    <w:rsid w:val="00175BF7"/>
    <w:rsid w:val="00176409"/>
    <w:rsid w:val="0017696B"/>
    <w:rsid w:val="00177235"/>
    <w:rsid w:val="00181664"/>
    <w:rsid w:val="00183208"/>
    <w:rsid w:val="00184536"/>
    <w:rsid w:val="00184CEB"/>
    <w:rsid w:val="00193899"/>
    <w:rsid w:val="00195081"/>
    <w:rsid w:val="00195991"/>
    <w:rsid w:val="001A0099"/>
    <w:rsid w:val="001A01F3"/>
    <w:rsid w:val="001A1949"/>
    <w:rsid w:val="001A1CD1"/>
    <w:rsid w:val="001A21F9"/>
    <w:rsid w:val="001A27DA"/>
    <w:rsid w:val="001A3915"/>
    <w:rsid w:val="001A569F"/>
    <w:rsid w:val="001A5A8D"/>
    <w:rsid w:val="001A5C4C"/>
    <w:rsid w:val="001A76CD"/>
    <w:rsid w:val="001A79F0"/>
    <w:rsid w:val="001A7C8E"/>
    <w:rsid w:val="001B100F"/>
    <w:rsid w:val="001B116B"/>
    <w:rsid w:val="001B20AF"/>
    <w:rsid w:val="001B36B8"/>
    <w:rsid w:val="001B3E90"/>
    <w:rsid w:val="001B594F"/>
    <w:rsid w:val="001B76AC"/>
    <w:rsid w:val="001B7B23"/>
    <w:rsid w:val="001C1A23"/>
    <w:rsid w:val="001C1FE7"/>
    <w:rsid w:val="001C5D3B"/>
    <w:rsid w:val="001D0508"/>
    <w:rsid w:val="001D187C"/>
    <w:rsid w:val="001D2F26"/>
    <w:rsid w:val="001D76E7"/>
    <w:rsid w:val="001E093A"/>
    <w:rsid w:val="001E0EE0"/>
    <w:rsid w:val="001E109E"/>
    <w:rsid w:val="001E6D58"/>
    <w:rsid w:val="001E7D9D"/>
    <w:rsid w:val="001F0313"/>
    <w:rsid w:val="001F09AE"/>
    <w:rsid w:val="001F1C0A"/>
    <w:rsid w:val="001F1DA9"/>
    <w:rsid w:val="001F1E16"/>
    <w:rsid w:val="001F4154"/>
    <w:rsid w:val="001F5ABB"/>
    <w:rsid w:val="001F68A0"/>
    <w:rsid w:val="00201014"/>
    <w:rsid w:val="002039DD"/>
    <w:rsid w:val="00205EE0"/>
    <w:rsid w:val="00206053"/>
    <w:rsid w:val="00207F96"/>
    <w:rsid w:val="00224436"/>
    <w:rsid w:val="00224D29"/>
    <w:rsid w:val="00224FE0"/>
    <w:rsid w:val="002300E8"/>
    <w:rsid w:val="002336A3"/>
    <w:rsid w:val="00233EAD"/>
    <w:rsid w:val="0023539B"/>
    <w:rsid w:val="0024023C"/>
    <w:rsid w:val="00245BAE"/>
    <w:rsid w:val="00245E3B"/>
    <w:rsid w:val="00246486"/>
    <w:rsid w:val="002466A1"/>
    <w:rsid w:val="00246D98"/>
    <w:rsid w:val="00247854"/>
    <w:rsid w:val="00250B3E"/>
    <w:rsid w:val="002516D1"/>
    <w:rsid w:val="002526C1"/>
    <w:rsid w:val="00254D69"/>
    <w:rsid w:val="002559A4"/>
    <w:rsid w:val="00261FDC"/>
    <w:rsid w:val="0026319B"/>
    <w:rsid w:val="00264F74"/>
    <w:rsid w:val="00266A7B"/>
    <w:rsid w:val="00267565"/>
    <w:rsid w:val="00274733"/>
    <w:rsid w:val="00276A53"/>
    <w:rsid w:val="00277E59"/>
    <w:rsid w:val="002813A3"/>
    <w:rsid w:val="00282643"/>
    <w:rsid w:val="00283EDB"/>
    <w:rsid w:val="002862AC"/>
    <w:rsid w:val="00291E76"/>
    <w:rsid w:val="00292C4B"/>
    <w:rsid w:val="00293578"/>
    <w:rsid w:val="00293668"/>
    <w:rsid w:val="00294CF9"/>
    <w:rsid w:val="002952E4"/>
    <w:rsid w:val="0029640D"/>
    <w:rsid w:val="0029680A"/>
    <w:rsid w:val="00296DD1"/>
    <w:rsid w:val="002A02CC"/>
    <w:rsid w:val="002A0B7E"/>
    <w:rsid w:val="002A28E1"/>
    <w:rsid w:val="002A42FA"/>
    <w:rsid w:val="002A4781"/>
    <w:rsid w:val="002A6593"/>
    <w:rsid w:val="002B1A41"/>
    <w:rsid w:val="002B42E0"/>
    <w:rsid w:val="002B4AB6"/>
    <w:rsid w:val="002B5B51"/>
    <w:rsid w:val="002B6DE0"/>
    <w:rsid w:val="002B7EAB"/>
    <w:rsid w:val="002C020B"/>
    <w:rsid w:val="002C1CB2"/>
    <w:rsid w:val="002C3358"/>
    <w:rsid w:val="002C3359"/>
    <w:rsid w:val="002C708A"/>
    <w:rsid w:val="002C73B6"/>
    <w:rsid w:val="002D212C"/>
    <w:rsid w:val="002D63EF"/>
    <w:rsid w:val="002D77CA"/>
    <w:rsid w:val="002E0BC1"/>
    <w:rsid w:val="002E22C2"/>
    <w:rsid w:val="002E34FD"/>
    <w:rsid w:val="002E66B4"/>
    <w:rsid w:val="002E7920"/>
    <w:rsid w:val="002F1C81"/>
    <w:rsid w:val="002F2906"/>
    <w:rsid w:val="002F32AB"/>
    <w:rsid w:val="002F4C79"/>
    <w:rsid w:val="002F4EC1"/>
    <w:rsid w:val="002F634A"/>
    <w:rsid w:val="002F6653"/>
    <w:rsid w:val="002F6F46"/>
    <w:rsid w:val="002F728A"/>
    <w:rsid w:val="00300675"/>
    <w:rsid w:val="00301256"/>
    <w:rsid w:val="00301D5E"/>
    <w:rsid w:val="003022A9"/>
    <w:rsid w:val="003038C9"/>
    <w:rsid w:val="00303932"/>
    <w:rsid w:val="00305461"/>
    <w:rsid w:val="00305FCF"/>
    <w:rsid w:val="00311158"/>
    <w:rsid w:val="00312B4F"/>
    <w:rsid w:val="0031537A"/>
    <w:rsid w:val="003153B1"/>
    <w:rsid w:val="0032225F"/>
    <w:rsid w:val="00323B8C"/>
    <w:rsid w:val="0032776C"/>
    <w:rsid w:val="003304B6"/>
    <w:rsid w:val="003323EA"/>
    <w:rsid w:val="003349B0"/>
    <w:rsid w:val="00334E51"/>
    <w:rsid w:val="0033775D"/>
    <w:rsid w:val="0034044C"/>
    <w:rsid w:val="00342E48"/>
    <w:rsid w:val="003434A6"/>
    <w:rsid w:val="0034412C"/>
    <w:rsid w:val="00344F83"/>
    <w:rsid w:val="0035158B"/>
    <w:rsid w:val="00352B3E"/>
    <w:rsid w:val="00354E89"/>
    <w:rsid w:val="00360677"/>
    <w:rsid w:val="00360FC5"/>
    <w:rsid w:val="00361469"/>
    <w:rsid w:val="00364DC1"/>
    <w:rsid w:val="00367344"/>
    <w:rsid w:val="00370488"/>
    <w:rsid w:val="00372006"/>
    <w:rsid w:val="0037250D"/>
    <w:rsid w:val="0037252E"/>
    <w:rsid w:val="003742E1"/>
    <w:rsid w:val="003742EE"/>
    <w:rsid w:val="0037505E"/>
    <w:rsid w:val="00376079"/>
    <w:rsid w:val="00376C20"/>
    <w:rsid w:val="00380526"/>
    <w:rsid w:val="00380F34"/>
    <w:rsid w:val="003815AC"/>
    <w:rsid w:val="00387A68"/>
    <w:rsid w:val="00391C29"/>
    <w:rsid w:val="00395235"/>
    <w:rsid w:val="00395352"/>
    <w:rsid w:val="0039563B"/>
    <w:rsid w:val="00396F70"/>
    <w:rsid w:val="003A6E7C"/>
    <w:rsid w:val="003B0737"/>
    <w:rsid w:val="003B0D80"/>
    <w:rsid w:val="003B5DC1"/>
    <w:rsid w:val="003C025E"/>
    <w:rsid w:val="003C090B"/>
    <w:rsid w:val="003C0FAC"/>
    <w:rsid w:val="003C1747"/>
    <w:rsid w:val="003C1EEE"/>
    <w:rsid w:val="003C3AE5"/>
    <w:rsid w:val="003C3B2D"/>
    <w:rsid w:val="003D4C60"/>
    <w:rsid w:val="003D7C1B"/>
    <w:rsid w:val="003E1EB5"/>
    <w:rsid w:val="003E331D"/>
    <w:rsid w:val="003E428A"/>
    <w:rsid w:val="003E78B2"/>
    <w:rsid w:val="003F0C85"/>
    <w:rsid w:val="003F1152"/>
    <w:rsid w:val="003F1FFB"/>
    <w:rsid w:val="003F22A8"/>
    <w:rsid w:val="003F238E"/>
    <w:rsid w:val="003F45DF"/>
    <w:rsid w:val="003F4E55"/>
    <w:rsid w:val="003F7E1A"/>
    <w:rsid w:val="0040072B"/>
    <w:rsid w:val="00401366"/>
    <w:rsid w:val="0040365C"/>
    <w:rsid w:val="00404E1E"/>
    <w:rsid w:val="00406064"/>
    <w:rsid w:val="00407F4E"/>
    <w:rsid w:val="00411C65"/>
    <w:rsid w:val="0041307C"/>
    <w:rsid w:val="00414245"/>
    <w:rsid w:val="00415539"/>
    <w:rsid w:val="00415558"/>
    <w:rsid w:val="00417848"/>
    <w:rsid w:val="00421C4C"/>
    <w:rsid w:val="00421D6A"/>
    <w:rsid w:val="00421EAA"/>
    <w:rsid w:val="0042217C"/>
    <w:rsid w:val="00423EE9"/>
    <w:rsid w:val="00424B52"/>
    <w:rsid w:val="0042788B"/>
    <w:rsid w:val="00430D0F"/>
    <w:rsid w:val="00431243"/>
    <w:rsid w:val="00431911"/>
    <w:rsid w:val="00432D85"/>
    <w:rsid w:val="00433D75"/>
    <w:rsid w:val="00436B1F"/>
    <w:rsid w:val="00436F54"/>
    <w:rsid w:val="004378DA"/>
    <w:rsid w:val="0044165D"/>
    <w:rsid w:val="00443671"/>
    <w:rsid w:val="00443B72"/>
    <w:rsid w:val="004459FF"/>
    <w:rsid w:val="00446952"/>
    <w:rsid w:val="0044735D"/>
    <w:rsid w:val="00447408"/>
    <w:rsid w:val="00450FB0"/>
    <w:rsid w:val="00451E93"/>
    <w:rsid w:val="00452502"/>
    <w:rsid w:val="004532E8"/>
    <w:rsid w:val="00453AE2"/>
    <w:rsid w:val="00456563"/>
    <w:rsid w:val="0046421F"/>
    <w:rsid w:val="00465E5F"/>
    <w:rsid w:val="00466E9F"/>
    <w:rsid w:val="004709AA"/>
    <w:rsid w:val="00470CB5"/>
    <w:rsid w:val="00471609"/>
    <w:rsid w:val="00472338"/>
    <w:rsid w:val="00475E55"/>
    <w:rsid w:val="00475EB3"/>
    <w:rsid w:val="00475F8F"/>
    <w:rsid w:val="0047672F"/>
    <w:rsid w:val="00476C21"/>
    <w:rsid w:val="004815E2"/>
    <w:rsid w:val="00481B6C"/>
    <w:rsid w:val="00481D7C"/>
    <w:rsid w:val="00483654"/>
    <w:rsid w:val="00484E53"/>
    <w:rsid w:val="004851F1"/>
    <w:rsid w:val="0048613B"/>
    <w:rsid w:val="00490362"/>
    <w:rsid w:val="00492C11"/>
    <w:rsid w:val="004A0467"/>
    <w:rsid w:val="004A23BC"/>
    <w:rsid w:val="004A323F"/>
    <w:rsid w:val="004A3DD1"/>
    <w:rsid w:val="004A511F"/>
    <w:rsid w:val="004A58F8"/>
    <w:rsid w:val="004A6832"/>
    <w:rsid w:val="004B1F2B"/>
    <w:rsid w:val="004B2E07"/>
    <w:rsid w:val="004B5E9D"/>
    <w:rsid w:val="004B7222"/>
    <w:rsid w:val="004C17B3"/>
    <w:rsid w:val="004C3B3A"/>
    <w:rsid w:val="004C3FDC"/>
    <w:rsid w:val="004C6FAB"/>
    <w:rsid w:val="004D0766"/>
    <w:rsid w:val="004D2231"/>
    <w:rsid w:val="004D617E"/>
    <w:rsid w:val="004E0D43"/>
    <w:rsid w:val="004E3123"/>
    <w:rsid w:val="004E4E88"/>
    <w:rsid w:val="004E6B3B"/>
    <w:rsid w:val="004F00E8"/>
    <w:rsid w:val="004F0CEF"/>
    <w:rsid w:val="004F2936"/>
    <w:rsid w:val="004F2F4F"/>
    <w:rsid w:val="004F32BD"/>
    <w:rsid w:val="004F5473"/>
    <w:rsid w:val="004F5C68"/>
    <w:rsid w:val="00501046"/>
    <w:rsid w:val="00501132"/>
    <w:rsid w:val="00502583"/>
    <w:rsid w:val="00502868"/>
    <w:rsid w:val="005106EC"/>
    <w:rsid w:val="00510705"/>
    <w:rsid w:val="0051075C"/>
    <w:rsid w:val="0051273B"/>
    <w:rsid w:val="00514E96"/>
    <w:rsid w:val="005156E0"/>
    <w:rsid w:val="00516ABF"/>
    <w:rsid w:val="00517D54"/>
    <w:rsid w:val="0052148D"/>
    <w:rsid w:val="005214B3"/>
    <w:rsid w:val="0052208E"/>
    <w:rsid w:val="005227DE"/>
    <w:rsid w:val="00526806"/>
    <w:rsid w:val="00526BE1"/>
    <w:rsid w:val="005272AB"/>
    <w:rsid w:val="00530994"/>
    <w:rsid w:val="00532176"/>
    <w:rsid w:val="00533C45"/>
    <w:rsid w:val="00533E16"/>
    <w:rsid w:val="00534095"/>
    <w:rsid w:val="0053652C"/>
    <w:rsid w:val="00536B9C"/>
    <w:rsid w:val="00542679"/>
    <w:rsid w:val="0054279A"/>
    <w:rsid w:val="00543EEC"/>
    <w:rsid w:val="00544156"/>
    <w:rsid w:val="00545E72"/>
    <w:rsid w:val="00550E47"/>
    <w:rsid w:val="00551E87"/>
    <w:rsid w:val="00552ABA"/>
    <w:rsid w:val="0055304C"/>
    <w:rsid w:val="00554543"/>
    <w:rsid w:val="0055713F"/>
    <w:rsid w:val="00563235"/>
    <w:rsid w:val="0056470C"/>
    <w:rsid w:val="00565BA1"/>
    <w:rsid w:val="00566352"/>
    <w:rsid w:val="00572785"/>
    <w:rsid w:val="005739BF"/>
    <w:rsid w:val="005754FA"/>
    <w:rsid w:val="00576517"/>
    <w:rsid w:val="00577949"/>
    <w:rsid w:val="00581D55"/>
    <w:rsid w:val="005838FE"/>
    <w:rsid w:val="0058453E"/>
    <w:rsid w:val="00585320"/>
    <w:rsid w:val="005861EA"/>
    <w:rsid w:val="005865C3"/>
    <w:rsid w:val="00586FC5"/>
    <w:rsid w:val="005927FA"/>
    <w:rsid w:val="00593AE0"/>
    <w:rsid w:val="00594F16"/>
    <w:rsid w:val="00595F00"/>
    <w:rsid w:val="005A1948"/>
    <w:rsid w:val="005A3469"/>
    <w:rsid w:val="005A3C54"/>
    <w:rsid w:val="005A573A"/>
    <w:rsid w:val="005A7692"/>
    <w:rsid w:val="005A771D"/>
    <w:rsid w:val="005B00AE"/>
    <w:rsid w:val="005B0E9D"/>
    <w:rsid w:val="005B1DCE"/>
    <w:rsid w:val="005B1FCF"/>
    <w:rsid w:val="005B2F78"/>
    <w:rsid w:val="005B38AD"/>
    <w:rsid w:val="005B782F"/>
    <w:rsid w:val="005B7FDF"/>
    <w:rsid w:val="005C0C0A"/>
    <w:rsid w:val="005C37D7"/>
    <w:rsid w:val="005C4078"/>
    <w:rsid w:val="005C57F4"/>
    <w:rsid w:val="005D0073"/>
    <w:rsid w:val="005D00FD"/>
    <w:rsid w:val="005D0275"/>
    <w:rsid w:val="005D424B"/>
    <w:rsid w:val="005D7191"/>
    <w:rsid w:val="005D78C4"/>
    <w:rsid w:val="005E042A"/>
    <w:rsid w:val="005E0682"/>
    <w:rsid w:val="005E2804"/>
    <w:rsid w:val="005E348A"/>
    <w:rsid w:val="005F2F73"/>
    <w:rsid w:val="005F3A69"/>
    <w:rsid w:val="005F608D"/>
    <w:rsid w:val="005F7061"/>
    <w:rsid w:val="00602766"/>
    <w:rsid w:val="00602AF8"/>
    <w:rsid w:val="00602B6C"/>
    <w:rsid w:val="00604BDB"/>
    <w:rsid w:val="00606668"/>
    <w:rsid w:val="00611F5B"/>
    <w:rsid w:val="006123A1"/>
    <w:rsid w:val="00613475"/>
    <w:rsid w:val="00613494"/>
    <w:rsid w:val="006136A5"/>
    <w:rsid w:val="0061500E"/>
    <w:rsid w:val="006165CE"/>
    <w:rsid w:val="00620846"/>
    <w:rsid w:val="00621C1B"/>
    <w:rsid w:val="00625E5F"/>
    <w:rsid w:val="00627D30"/>
    <w:rsid w:val="006341FD"/>
    <w:rsid w:val="00635FED"/>
    <w:rsid w:val="00636C3B"/>
    <w:rsid w:val="0064010A"/>
    <w:rsid w:val="00641CD7"/>
    <w:rsid w:val="00641F1C"/>
    <w:rsid w:val="0064217D"/>
    <w:rsid w:val="00642306"/>
    <w:rsid w:val="00643B9F"/>
    <w:rsid w:val="00643D19"/>
    <w:rsid w:val="00645A61"/>
    <w:rsid w:val="00646566"/>
    <w:rsid w:val="00646FC4"/>
    <w:rsid w:val="00650A93"/>
    <w:rsid w:val="00650CB3"/>
    <w:rsid w:val="00653141"/>
    <w:rsid w:val="006559A8"/>
    <w:rsid w:val="00660021"/>
    <w:rsid w:val="006605A6"/>
    <w:rsid w:val="00662874"/>
    <w:rsid w:val="0066354C"/>
    <w:rsid w:val="00664CF0"/>
    <w:rsid w:val="00667BB3"/>
    <w:rsid w:val="006701E8"/>
    <w:rsid w:val="00670D29"/>
    <w:rsid w:val="00673478"/>
    <w:rsid w:val="00675921"/>
    <w:rsid w:val="006773EA"/>
    <w:rsid w:val="00677DCB"/>
    <w:rsid w:val="0068069E"/>
    <w:rsid w:val="006823E7"/>
    <w:rsid w:val="00683A90"/>
    <w:rsid w:val="00683C63"/>
    <w:rsid w:val="006854BE"/>
    <w:rsid w:val="006929D2"/>
    <w:rsid w:val="00692BBE"/>
    <w:rsid w:val="00694959"/>
    <w:rsid w:val="006A0E27"/>
    <w:rsid w:val="006A3E4F"/>
    <w:rsid w:val="006A3EE0"/>
    <w:rsid w:val="006A3F1E"/>
    <w:rsid w:val="006A4773"/>
    <w:rsid w:val="006A5FE6"/>
    <w:rsid w:val="006A6D64"/>
    <w:rsid w:val="006B0840"/>
    <w:rsid w:val="006B21AF"/>
    <w:rsid w:val="006B3247"/>
    <w:rsid w:val="006B44C8"/>
    <w:rsid w:val="006B48D6"/>
    <w:rsid w:val="006B63BE"/>
    <w:rsid w:val="006B6F16"/>
    <w:rsid w:val="006B7B8A"/>
    <w:rsid w:val="006C0218"/>
    <w:rsid w:val="006C21A7"/>
    <w:rsid w:val="006C288D"/>
    <w:rsid w:val="006C46E2"/>
    <w:rsid w:val="006C4D1B"/>
    <w:rsid w:val="006C5B13"/>
    <w:rsid w:val="006C6399"/>
    <w:rsid w:val="006D0F7A"/>
    <w:rsid w:val="006D2BB0"/>
    <w:rsid w:val="006D3629"/>
    <w:rsid w:val="006D5369"/>
    <w:rsid w:val="006D6023"/>
    <w:rsid w:val="006D6B6A"/>
    <w:rsid w:val="006E207D"/>
    <w:rsid w:val="006E2FE6"/>
    <w:rsid w:val="006E33E6"/>
    <w:rsid w:val="006E3C77"/>
    <w:rsid w:val="006E7893"/>
    <w:rsid w:val="006E7C11"/>
    <w:rsid w:val="006E7CA5"/>
    <w:rsid w:val="006F3A6C"/>
    <w:rsid w:val="006F45C2"/>
    <w:rsid w:val="00700520"/>
    <w:rsid w:val="00700539"/>
    <w:rsid w:val="007014CF"/>
    <w:rsid w:val="00701ABC"/>
    <w:rsid w:val="0070233B"/>
    <w:rsid w:val="00702E56"/>
    <w:rsid w:val="00704867"/>
    <w:rsid w:val="007064FD"/>
    <w:rsid w:val="00711016"/>
    <w:rsid w:val="00712521"/>
    <w:rsid w:val="00712BD7"/>
    <w:rsid w:val="00713AF7"/>
    <w:rsid w:val="0071445C"/>
    <w:rsid w:val="00714699"/>
    <w:rsid w:val="0071674B"/>
    <w:rsid w:val="00716C3B"/>
    <w:rsid w:val="00716C8E"/>
    <w:rsid w:val="00721363"/>
    <w:rsid w:val="00723053"/>
    <w:rsid w:val="00723B57"/>
    <w:rsid w:val="00724439"/>
    <w:rsid w:val="00724FA9"/>
    <w:rsid w:val="00727528"/>
    <w:rsid w:val="00730F90"/>
    <w:rsid w:val="007335BE"/>
    <w:rsid w:val="00734A33"/>
    <w:rsid w:val="00735587"/>
    <w:rsid w:val="007364C1"/>
    <w:rsid w:val="00743613"/>
    <w:rsid w:val="007453EC"/>
    <w:rsid w:val="00746B23"/>
    <w:rsid w:val="00746F17"/>
    <w:rsid w:val="00750032"/>
    <w:rsid w:val="00752B6B"/>
    <w:rsid w:val="00754828"/>
    <w:rsid w:val="00757459"/>
    <w:rsid w:val="00757803"/>
    <w:rsid w:val="0076058E"/>
    <w:rsid w:val="0076164A"/>
    <w:rsid w:val="00761875"/>
    <w:rsid w:val="007627E0"/>
    <w:rsid w:val="00762CFB"/>
    <w:rsid w:val="007632F3"/>
    <w:rsid w:val="00765332"/>
    <w:rsid w:val="00765350"/>
    <w:rsid w:val="00770BF0"/>
    <w:rsid w:val="007719E8"/>
    <w:rsid w:val="00773234"/>
    <w:rsid w:val="00776014"/>
    <w:rsid w:val="007804FF"/>
    <w:rsid w:val="00780FE4"/>
    <w:rsid w:val="0078305F"/>
    <w:rsid w:val="00783A43"/>
    <w:rsid w:val="00783FE5"/>
    <w:rsid w:val="00784B10"/>
    <w:rsid w:val="0078545C"/>
    <w:rsid w:val="00787EE4"/>
    <w:rsid w:val="00790BBE"/>
    <w:rsid w:val="0079159B"/>
    <w:rsid w:val="00792167"/>
    <w:rsid w:val="007940B5"/>
    <w:rsid w:val="00794F5F"/>
    <w:rsid w:val="00795BD5"/>
    <w:rsid w:val="007A4C07"/>
    <w:rsid w:val="007A511A"/>
    <w:rsid w:val="007A63C6"/>
    <w:rsid w:val="007A7F6F"/>
    <w:rsid w:val="007B0018"/>
    <w:rsid w:val="007B1128"/>
    <w:rsid w:val="007B1232"/>
    <w:rsid w:val="007B374E"/>
    <w:rsid w:val="007B3873"/>
    <w:rsid w:val="007B4A2D"/>
    <w:rsid w:val="007B5530"/>
    <w:rsid w:val="007C0927"/>
    <w:rsid w:val="007C250D"/>
    <w:rsid w:val="007C2665"/>
    <w:rsid w:val="007C5871"/>
    <w:rsid w:val="007C7520"/>
    <w:rsid w:val="007D278B"/>
    <w:rsid w:val="007D30EF"/>
    <w:rsid w:val="007D43DA"/>
    <w:rsid w:val="007D5EDF"/>
    <w:rsid w:val="007D62C2"/>
    <w:rsid w:val="007D7F18"/>
    <w:rsid w:val="007F222D"/>
    <w:rsid w:val="007F2974"/>
    <w:rsid w:val="007F4F46"/>
    <w:rsid w:val="0080203E"/>
    <w:rsid w:val="0080300F"/>
    <w:rsid w:val="008032D0"/>
    <w:rsid w:val="00805273"/>
    <w:rsid w:val="00815D2A"/>
    <w:rsid w:val="00815DBF"/>
    <w:rsid w:val="008170D6"/>
    <w:rsid w:val="0081749A"/>
    <w:rsid w:val="00817C8C"/>
    <w:rsid w:val="00820DCC"/>
    <w:rsid w:val="0082129E"/>
    <w:rsid w:val="00821DC0"/>
    <w:rsid w:val="0083278B"/>
    <w:rsid w:val="00834E7B"/>
    <w:rsid w:val="008356F3"/>
    <w:rsid w:val="008368A2"/>
    <w:rsid w:val="00837993"/>
    <w:rsid w:val="008415F5"/>
    <w:rsid w:val="00841D99"/>
    <w:rsid w:val="008460E3"/>
    <w:rsid w:val="00846778"/>
    <w:rsid w:val="00852AA7"/>
    <w:rsid w:val="008533D9"/>
    <w:rsid w:val="0085492D"/>
    <w:rsid w:val="008562EB"/>
    <w:rsid w:val="00856F94"/>
    <w:rsid w:val="008574C7"/>
    <w:rsid w:val="00860FC0"/>
    <w:rsid w:val="0086282E"/>
    <w:rsid w:val="00862B01"/>
    <w:rsid w:val="00863165"/>
    <w:rsid w:val="00863E89"/>
    <w:rsid w:val="00865037"/>
    <w:rsid w:val="008662FB"/>
    <w:rsid w:val="00874106"/>
    <w:rsid w:val="00874261"/>
    <w:rsid w:val="00875DB7"/>
    <w:rsid w:val="008765B0"/>
    <w:rsid w:val="00880142"/>
    <w:rsid w:val="00884DC7"/>
    <w:rsid w:val="00884EE6"/>
    <w:rsid w:val="00887910"/>
    <w:rsid w:val="0089038E"/>
    <w:rsid w:val="0089097F"/>
    <w:rsid w:val="0089247D"/>
    <w:rsid w:val="008927FE"/>
    <w:rsid w:val="008937C8"/>
    <w:rsid w:val="00894D4F"/>
    <w:rsid w:val="008A07F9"/>
    <w:rsid w:val="008A1FC2"/>
    <w:rsid w:val="008A4B88"/>
    <w:rsid w:val="008A57DA"/>
    <w:rsid w:val="008B0A17"/>
    <w:rsid w:val="008B0BDB"/>
    <w:rsid w:val="008B0D39"/>
    <w:rsid w:val="008B19F9"/>
    <w:rsid w:val="008B3412"/>
    <w:rsid w:val="008B3C42"/>
    <w:rsid w:val="008B4290"/>
    <w:rsid w:val="008B59B8"/>
    <w:rsid w:val="008B69C4"/>
    <w:rsid w:val="008B6B5C"/>
    <w:rsid w:val="008C1282"/>
    <w:rsid w:val="008C1661"/>
    <w:rsid w:val="008C34D3"/>
    <w:rsid w:val="008C34FE"/>
    <w:rsid w:val="008C3BC0"/>
    <w:rsid w:val="008C3F4E"/>
    <w:rsid w:val="008C60BC"/>
    <w:rsid w:val="008C7088"/>
    <w:rsid w:val="008C730D"/>
    <w:rsid w:val="008D071E"/>
    <w:rsid w:val="008D0820"/>
    <w:rsid w:val="008D0BD5"/>
    <w:rsid w:val="008D18D8"/>
    <w:rsid w:val="008D1DEF"/>
    <w:rsid w:val="008D3AC0"/>
    <w:rsid w:val="008D403C"/>
    <w:rsid w:val="008D63F3"/>
    <w:rsid w:val="008E01E2"/>
    <w:rsid w:val="008E0217"/>
    <w:rsid w:val="008E0AAB"/>
    <w:rsid w:val="008E2051"/>
    <w:rsid w:val="008E3651"/>
    <w:rsid w:val="008E454C"/>
    <w:rsid w:val="008E4771"/>
    <w:rsid w:val="008E4E8E"/>
    <w:rsid w:val="008E59ED"/>
    <w:rsid w:val="008E69F3"/>
    <w:rsid w:val="008F0489"/>
    <w:rsid w:val="008F0F94"/>
    <w:rsid w:val="00900C95"/>
    <w:rsid w:val="0090195A"/>
    <w:rsid w:val="00902D5F"/>
    <w:rsid w:val="0090346E"/>
    <w:rsid w:val="00905299"/>
    <w:rsid w:val="009067DF"/>
    <w:rsid w:val="009077FF"/>
    <w:rsid w:val="00910CD6"/>
    <w:rsid w:val="00910CEC"/>
    <w:rsid w:val="009115A3"/>
    <w:rsid w:val="00911C96"/>
    <w:rsid w:val="009121D0"/>
    <w:rsid w:val="00913163"/>
    <w:rsid w:val="009141E2"/>
    <w:rsid w:val="00914E6A"/>
    <w:rsid w:val="00916042"/>
    <w:rsid w:val="009170F5"/>
    <w:rsid w:val="009209D6"/>
    <w:rsid w:val="009246E1"/>
    <w:rsid w:val="0092541F"/>
    <w:rsid w:val="00926908"/>
    <w:rsid w:val="009279C8"/>
    <w:rsid w:val="00927C32"/>
    <w:rsid w:val="00935754"/>
    <w:rsid w:val="009401F9"/>
    <w:rsid w:val="00940BA4"/>
    <w:rsid w:val="00941AD3"/>
    <w:rsid w:val="00942CA8"/>
    <w:rsid w:val="00942D10"/>
    <w:rsid w:val="00942FB6"/>
    <w:rsid w:val="0094511C"/>
    <w:rsid w:val="0094522D"/>
    <w:rsid w:val="009459B0"/>
    <w:rsid w:val="0095074A"/>
    <w:rsid w:val="0095242F"/>
    <w:rsid w:val="009527B3"/>
    <w:rsid w:val="0095309D"/>
    <w:rsid w:val="00954473"/>
    <w:rsid w:val="0096151A"/>
    <w:rsid w:val="00963242"/>
    <w:rsid w:val="00963A2A"/>
    <w:rsid w:val="009650E2"/>
    <w:rsid w:val="00965F90"/>
    <w:rsid w:val="00967C43"/>
    <w:rsid w:val="00972110"/>
    <w:rsid w:val="0097235C"/>
    <w:rsid w:val="009724E6"/>
    <w:rsid w:val="00973756"/>
    <w:rsid w:val="009747B8"/>
    <w:rsid w:val="00975EB6"/>
    <w:rsid w:val="00982F50"/>
    <w:rsid w:val="009853B1"/>
    <w:rsid w:val="00987E84"/>
    <w:rsid w:val="0099044C"/>
    <w:rsid w:val="00991182"/>
    <w:rsid w:val="009916F8"/>
    <w:rsid w:val="00992064"/>
    <w:rsid w:val="00995228"/>
    <w:rsid w:val="00995455"/>
    <w:rsid w:val="00995906"/>
    <w:rsid w:val="00996318"/>
    <w:rsid w:val="00996B17"/>
    <w:rsid w:val="009A05C4"/>
    <w:rsid w:val="009A0F10"/>
    <w:rsid w:val="009A34CE"/>
    <w:rsid w:val="009A4625"/>
    <w:rsid w:val="009A4D13"/>
    <w:rsid w:val="009A53E6"/>
    <w:rsid w:val="009A5848"/>
    <w:rsid w:val="009A642A"/>
    <w:rsid w:val="009B0159"/>
    <w:rsid w:val="009B1835"/>
    <w:rsid w:val="009B26C2"/>
    <w:rsid w:val="009B2CE1"/>
    <w:rsid w:val="009B427F"/>
    <w:rsid w:val="009B4D6F"/>
    <w:rsid w:val="009B5178"/>
    <w:rsid w:val="009C14B8"/>
    <w:rsid w:val="009C32BF"/>
    <w:rsid w:val="009C4286"/>
    <w:rsid w:val="009C49E4"/>
    <w:rsid w:val="009C4DF5"/>
    <w:rsid w:val="009C59CF"/>
    <w:rsid w:val="009C605D"/>
    <w:rsid w:val="009C6861"/>
    <w:rsid w:val="009D1568"/>
    <w:rsid w:val="009D1B14"/>
    <w:rsid w:val="009D38A2"/>
    <w:rsid w:val="009D4EA4"/>
    <w:rsid w:val="009D67E3"/>
    <w:rsid w:val="009D7EE1"/>
    <w:rsid w:val="009E0596"/>
    <w:rsid w:val="009E1D45"/>
    <w:rsid w:val="009E2B92"/>
    <w:rsid w:val="009E363A"/>
    <w:rsid w:val="009E398F"/>
    <w:rsid w:val="009E74E9"/>
    <w:rsid w:val="009F02AC"/>
    <w:rsid w:val="009F070A"/>
    <w:rsid w:val="009F42F9"/>
    <w:rsid w:val="009F452E"/>
    <w:rsid w:val="009F685F"/>
    <w:rsid w:val="00A00CCB"/>
    <w:rsid w:val="00A0227E"/>
    <w:rsid w:val="00A02F5A"/>
    <w:rsid w:val="00A03D92"/>
    <w:rsid w:val="00A03EBA"/>
    <w:rsid w:val="00A04BB8"/>
    <w:rsid w:val="00A05719"/>
    <w:rsid w:val="00A05FC0"/>
    <w:rsid w:val="00A06077"/>
    <w:rsid w:val="00A06881"/>
    <w:rsid w:val="00A06F89"/>
    <w:rsid w:val="00A07C7F"/>
    <w:rsid w:val="00A10BA1"/>
    <w:rsid w:val="00A10C7E"/>
    <w:rsid w:val="00A11039"/>
    <w:rsid w:val="00A11235"/>
    <w:rsid w:val="00A11A34"/>
    <w:rsid w:val="00A11A9E"/>
    <w:rsid w:val="00A1229B"/>
    <w:rsid w:val="00A122E0"/>
    <w:rsid w:val="00A132CC"/>
    <w:rsid w:val="00A1599B"/>
    <w:rsid w:val="00A17326"/>
    <w:rsid w:val="00A227AB"/>
    <w:rsid w:val="00A229E7"/>
    <w:rsid w:val="00A23220"/>
    <w:rsid w:val="00A254A7"/>
    <w:rsid w:val="00A26E4B"/>
    <w:rsid w:val="00A275CC"/>
    <w:rsid w:val="00A30061"/>
    <w:rsid w:val="00A30287"/>
    <w:rsid w:val="00A32570"/>
    <w:rsid w:val="00A32D24"/>
    <w:rsid w:val="00A32E3F"/>
    <w:rsid w:val="00A330D0"/>
    <w:rsid w:val="00A35490"/>
    <w:rsid w:val="00A3593C"/>
    <w:rsid w:val="00A378C2"/>
    <w:rsid w:val="00A409B5"/>
    <w:rsid w:val="00A4124B"/>
    <w:rsid w:val="00A42BF0"/>
    <w:rsid w:val="00A4382F"/>
    <w:rsid w:val="00A44FFB"/>
    <w:rsid w:val="00A46318"/>
    <w:rsid w:val="00A46975"/>
    <w:rsid w:val="00A46D39"/>
    <w:rsid w:val="00A471A0"/>
    <w:rsid w:val="00A50F92"/>
    <w:rsid w:val="00A5136F"/>
    <w:rsid w:val="00A528BC"/>
    <w:rsid w:val="00A600FF"/>
    <w:rsid w:val="00A630B1"/>
    <w:rsid w:val="00A6332B"/>
    <w:rsid w:val="00A63FE8"/>
    <w:rsid w:val="00A6702A"/>
    <w:rsid w:val="00A670FD"/>
    <w:rsid w:val="00A71802"/>
    <w:rsid w:val="00A71857"/>
    <w:rsid w:val="00A72B18"/>
    <w:rsid w:val="00A72B29"/>
    <w:rsid w:val="00A72B3F"/>
    <w:rsid w:val="00A76708"/>
    <w:rsid w:val="00A774E6"/>
    <w:rsid w:val="00A77F06"/>
    <w:rsid w:val="00A81200"/>
    <w:rsid w:val="00A82010"/>
    <w:rsid w:val="00A82786"/>
    <w:rsid w:val="00A82B7F"/>
    <w:rsid w:val="00A852B5"/>
    <w:rsid w:val="00A85FD6"/>
    <w:rsid w:val="00A879CC"/>
    <w:rsid w:val="00A9132A"/>
    <w:rsid w:val="00A91CC0"/>
    <w:rsid w:val="00A9350A"/>
    <w:rsid w:val="00A9552B"/>
    <w:rsid w:val="00A95B5E"/>
    <w:rsid w:val="00A9637D"/>
    <w:rsid w:val="00A96B1D"/>
    <w:rsid w:val="00AA01B5"/>
    <w:rsid w:val="00AA0E6C"/>
    <w:rsid w:val="00AA2030"/>
    <w:rsid w:val="00AA20B2"/>
    <w:rsid w:val="00AA2717"/>
    <w:rsid w:val="00AA40B0"/>
    <w:rsid w:val="00AA5065"/>
    <w:rsid w:val="00AA588D"/>
    <w:rsid w:val="00AB0B6B"/>
    <w:rsid w:val="00AB498E"/>
    <w:rsid w:val="00AB4B39"/>
    <w:rsid w:val="00AB61B0"/>
    <w:rsid w:val="00AB6665"/>
    <w:rsid w:val="00AC2148"/>
    <w:rsid w:val="00AC32A6"/>
    <w:rsid w:val="00AD018E"/>
    <w:rsid w:val="00AD13C0"/>
    <w:rsid w:val="00AD1DE8"/>
    <w:rsid w:val="00AD3144"/>
    <w:rsid w:val="00AD4A58"/>
    <w:rsid w:val="00AD7D81"/>
    <w:rsid w:val="00AE1517"/>
    <w:rsid w:val="00AE3D39"/>
    <w:rsid w:val="00AE7732"/>
    <w:rsid w:val="00AE7C26"/>
    <w:rsid w:val="00AF2AD5"/>
    <w:rsid w:val="00AF5BDA"/>
    <w:rsid w:val="00B00DE7"/>
    <w:rsid w:val="00B014DC"/>
    <w:rsid w:val="00B04FBA"/>
    <w:rsid w:val="00B051FD"/>
    <w:rsid w:val="00B05646"/>
    <w:rsid w:val="00B05A34"/>
    <w:rsid w:val="00B06074"/>
    <w:rsid w:val="00B064AA"/>
    <w:rsid w:val="00B06A30"/>
    <w:rsid w:val="00B112DC"/>
    <w:rsid w:val="00B13F40"/>
    <w:rsid w:val="00B13F9A"/>
    <w:rsid w:val="00B163D3"/>
    <w:rsid w:val="00B17724"/>
    <w:rsid w:val="00B17870"/>
    <w:rsid w:val="00B20023"/>
    <w:rsid w:val="00B207E6"/>
    <w:rsid w:val="00B212BF"/>
    <w:rsid w:val="00B23404"/>
    <w:rsid w:val="00B24F2A"/>
    <w:rsid w:val="00B25B29"/>
    <w:rsid w:val="00B25BF8"/>
    <w:rsid w:val="00B3065E"/>
    <w:rsid w:val="00B3137E"/>
    <w:rsid w:val="00B319A2"/>
    <w:rsid w:val="00B3201E"/>
    <w:rsid w:val="00B32322"/>
    <w:rsid w:val="00B35765"/>
    <w:rsid w:val="00B36C45"/>
    <w:rsid w:val="00B36E97"/>
    <w:rsid w:val="00B374DE"/>
    <w:rsid w:val="00B425A2"/>
    <w:rsid w:val="00B44748"/>
    <w:rsid w:val="00B45448"/>
    <w:rsid w:val="00B5053C"/>
    <w:rsid w:val="00B508A6"/>
    <w:rsid w:val="00B50A83"/>
    <w:rsid w:val="00B50C84"/>
    <w:rsid w:val="00B51B6E"/>
    <w:rsid w:val="00B53E45"/>
    <w:rsid w:val="00B556D7"/>
    <w:rsid w:val="00B563C4"/>
    <w:rsid w:val="00B56A62"/>
    <w:rsid w:val="00B600E8"/>
    <w:rsid w:val="00B60439"/>
    <w:rsid w:val="00B60454"/>
    <w:rsid w:val="00B63296"/>
    <w:rsid w:val="00B634F9"/>
    <w:rsid w:val="00B63C5B"/>
    <w:rsid w:val="00B65B24"/>
    <w:rsid w:val="00B6770A"/>
    <w:rsid w:val="00B67C8C"/>
    <w:rsid w:val="00B726BE"/>
    <w:rsid w:val="00B73511"/>
    <w:rsid w:val="00B73BDD"/>
    <w:rsid w:val="00B74B6E"/>
    <w:rsid w:val="00B772A9"/>
    <w:rsid w:val="00B773EC"/>
    <w:rsid w:val="00B806BA"/>
    <w:rsid w:val="00B824D8"/>
    <w:rsid w:val="00B83EA2"/>
    <w:rsid w:val="00B8403C"/>
    <w:rsid w:val="00B84420"/>
    <w:rsid w:val="00B8453A"/>
    <w:rsid w:val="00B87F3E"/>
    <w:rsid w:val="00B90B71"/>
    <w:rsid w:val="00B927C8"/>
    <w:rsid w:val="00B92FAC"/>
    <w:rsid w:val="00B96ECC"/>
    <w:rsid w:val="00B97D5C"/>
    <w:rsid w:val="00BA1D0A"/>
    <w:rsid w:val="00BA7E67"/>
    <w:rsid w:val="00BB4DE6"/>
    <w:rsid w:val="00BB55D6"/>
    <w:rsid w:val="00BC1232"/>
    <w:rsid w:val="00BC456A"/>
    <w:rsid w:val="00BC52C3"/>
    <w:rsid w:val="00BC5935"/>
    <w:rsid w:val="00BC5B88"/>
    <w:rsid w:val="00BD1CEE"/>
    <w:rsid w:val="00BD1D3C"/>
    <w:rsid w:val="00BD24FB"/>
    <w:rsid w:val="00BD2F08"/>
    <w:rsid w:val="00BD32EC"/>
    <w:rsid w:val="00BD38F4"/>
    <w:rsid w:val="00BD4886"/>
    <w:rsid w:val="00BD55A7"/>
    <w:rsid w:val="00BD6A79"/>
    <w:rsid w:val="00BD7866"/>
    <w:rsid w:val="00BE0403"/>
    <w:rsid w:val="00BE16C2"/>
    <w:rsid w:val="00BE1793"/>
    <w:rsid w:val="00BE5365"/>
    <w:rsid w:val="00BE5407"/>
    <w:rsid w:val="00BE6312"/>
    <w:rsid w:val="00BF06F7"/>
    <w:rsid w:val="00BF0FF5"/>
    <w:rsid w:val="00BF11CB"/>
    <w:rsid w:val="00BF17B1"/>
    <w:rsid w:val="00BF1F9A"/>
    <w:rsid w:val="00BF2702"/>
    <w:rsid w:val="00BF55BB"/>
    <w:rsid w:val="00BF6B19"/>
    <w:rsid w:val="00BF7A9A"/>
    <w:rsid w:val="00C028BE"/>
    <w:rsid w:val="00C0329A"/>
    <w:rsid w:val="00C0395C"/>
    <w:rsid w:val="00C039BC"/>
    <w:rsid w:val="00C041AA"/>
    <w:rsid w:val="00C06C94"/>
    <w:rsid w:val="00C07FCB"/>
    <w:rsid w:val="00C10542"/>
    <w:rsid w:val="00C11502"/>
    <w:rsid w:val="00C11D1A"/>
    <w:rsid w:val="00C12E68"/>
    <w:rsid w:val="00C1352E"/>
    <w:rsid w:val="00C16154"/>
    <w:rsid w:val="00C16882"/>
    <w:rsid w:val="00C16F2A"/>
    <w:rsid w:val="00C23AE6"/>
    <w:rsid w:val="00C240E1"/>
    <w:rsid w:val="00C2580A"/>
    <w:rsid w:val="00C2737D"/>
    <w:rsid w:val="00C30C6B"/>
    <w:rsid w:val="00C316CE"/>
    <w:rsid w:val="00C31A79"/>
    <w:rsid w:val="00C36EAB"/>
    <w:rsid w:val="00C3742C"/>
    <w:rsid w:val="00C37F88"/>
    <w:rsid w:val="00C41546"/>
    <w:rsid w:val="00C42B0C"/>
    <w:rsid w:val="00C430FD"/>
    <w:rsid w:val="00C4357B"/>
    <w:rsid w:val="00C45362"/>
    <w:rsid w:val="00C458F1"/>
    <w:rsid w:val="00C45F34"/>
    <w:rsid w:val="00C51382"/>
    <w:rsid w:val="00C514EF"/>
    <w:rsid w:val="00C5379E"/>
    <w:rsid w:val="00C62D8B"/>
    <w:rsid w:val="00C62F5B"/>
    <w:rsid w:val="00C637A1"/>
    <w:rsid w:val="00C7024D"/>
    <w:rsid w:val="00C74F5E"/>
    <w:rsid w:val="00C80619"/>
    <w:rsid w:val="00C81568"/>
    <w:rsid w:val="00C81ED1"/>
    <w:rsid w:val="00C81FCF"/>
    <w:rsid w:val="00C842C8"/>
    <w:rsid w:val="00C85FCE"/>
    <w:rsid w:val="00C9070B"/>
    <w:rsid w:val="00C93092"/>
    <w:rsid w:val="00C942B8"/>
    <w:rsid w:val="00C97547"/>
    <w:rsid w:val="00C97F6D"/>
    <w:rsid w:val="00CA1317"/>
    <w:rsid w:val="00CA131B"/>
    <w:rsid w:val="00CA5D02"/>
    <w:rsid w:val="00CB04FF"/>
    <w:rsid w:val="00CC0C47"/>
    <w:rsid w:val="00CC375E"/>
    <w:rsid w:val="00CC4DB3"/>
    <w:rsid w:val="00CC5CCA"/>
    <w:rsid w:val="00CC7099"/>
    <w:rsid w:val="00CC7593"/>
    <w:rsid w:val="00CD0757"/>
    <w:rsid w:val="00CD14F0"/>
    <w:rsid w:val="00CD2121"/>
    <w:rsid w:val="00CD2950"/>
    <w:rsid w:val="00CD5836"/>
    <w:rsid w:val="00CD72D6"/>
    <w:rsid w:val="00CE0467"/>
    <w:rsid w:val="00CE1803"/>
    <w:rsid w:val="00CE228E"/>
    <w:rsid w:val="00CE4536"/>
    <w:rsid w:val="00CE5D33"/>
    <w:rsid w:val="00CE670E"/>
    <w:rsid w:val="00CE6774"/>
    <w:rsid w:val="00CE6847"/>
    <w:rsid w:val="00CE704C"/>
    <w:rsid w:val="00CF0794"/>
    <w:rsid w:val="00CF11A2"/>
    <w:rsid w:val="00CF30E0"/>
    <w:rsid w:val="00CF3615"/>
    <w:rsid w:val="00CF3E8C"/>
    <w:rsid w:val="00CF3F01"/>
    <w:rsid w:val="00CF5C15"/>
    <w:rsid w:val="00CF652E"/>
    <w:rsid w:val="00CF78B1"/>
    <w:rsid w:val="00D017BE"/>
    <w:rsid w:val="00D01B9F"/>
    <w:rsid w:val="00D03D6E"/>
    <w:rsid w:val="00D05A02"/>
    <w:rsid w:val="00D112F8"/>
    <w:rsid w:val="00D11BB4"/>
    <w:rsid w:val="00D12866"/>
    <w:rsid w:val="00D12A71"/>
    <w:rsid w:val="00D14F94"/>
    <w:rsid w:val="00D16CAF"/>
    <w:rsid w:val="00D17548"/>
    <w:rsid w:val="00D22663"/>
    <w:rsid w:val="00D22890"/>
    <w:rsid w:val="00D22A91"/>
    <w:rsid w:val="00D277BA"/>
    <w:rsid w:val="00D34924"/>
    <w:rsid w:val="00D34F15"/>
    <w:rsid w:val="00D35BBE"/>
    <w:rsid w:val="00D362AD"/>
    <w:rsid w:val="00D40462"/>
    <w:rsid w:val="00D407BC"/>
    <w:rsid w:val="00D40D98"/>
    <w:rsid w:val="00D43449"/>
    <w:rsid w:val="00D4598A"/>
    <w:rsid w:val="00D47E7B"/>
    <w:rsid w:val="00D5163E"/>
    <w:rsid w:val="00D52115"/>
    <w:rsid w:val="00D528B4"/>
    <w:rsid w:val="00D52F97"/>
    <w:rsid w:val="00D53991"/>
    <w:rsid w:val="00D54AB1"/>
    <w:rsid w:val="00D57C6B"/>
    <w:rsid w:val="00D60A2C"/>
    <w:rsid w:val="00D60CC4"/>
    <w:rsid w:val="00D60F09"/>
    <w:rsid w:val="00D63450"/>
    <w:rsid w:val="00D659BB"/>
    <w:rsid w:val="00D66717"/>
    <w:rsid w:val="00D67EB7"/>
    <w:rsid w:val="00D67EC5"/>
    <w:rsid w:val="00D70315"/>
    <w:rsid w:val="00D7096D"/>
    <w:rsid w:val="00D70F6B"/>
    <w:rsid w:val="00D71F30"/>
    <w:rsid w:val="00D75A53"/>
    <w:rsid w:val="00D75DE9"/>
    <w:rsid w:val="00D80741"/>
    <w:rsid w:val="00D82CD8"/>
    <w:rsid w:val="00D83CCF"/>
    <w:rsid w:val="00D84932"/>
    <w:rsid w:val="00D84B0C"/>
    <w:rsid w:val="00D90AAB"/>
    <w:rsid w:val="00D9270A"/>
    <w:rsid w:val="00D94F25"/>
    <w:rsid w:val="00D96A1E"/>
    <w:rsid w:val="00D97EB8"/>
    <w:rsid w:val="00DA0625"/>
    <w:rsid w:val="00DA108C"/>
    <w:rsid w:val="00DA263C"/>
    <w:rsid w:val="00DA4B6F"/>
    <w:rsid w:val="00DA6408"/>
    <w:rsid w:val="00DA6EDF"/>
    <w:rsid w:val="00DB0115"/>
    <w:rsid w:val="00DB042D"/>
    <w:rsid w:val="00DB5D13"/>
    <w:rsid w:val="00DC066C"/>
    <w:rsid w:val="00DC254F"/>
    <w:rsid w:val="00DC300C"/>
    <w:rsid w:val="00DC36AD"/>
    <w:rsid w:val="00DC5AAC"/>
    <w:rsid w:val="00DC7576"/>
    <w:rsid w:val="00DD1A24"/>
    <w:rsid w:val="00DD4436"/>
    <w:rsid w:val="00DD4AA7"/>
    <w:rsid w:val="00DD4DDF"/>
    <w:rsid w:val="00DE0A10"/>
    <w:rsid w:val="00DE3910"/>
    <w:rsid w:val="00DE4AB5"/>
    <w:rsid w:val="00DE6055"/>
    <w:rsid w:val="00DE642F"/>
    <w:rsid w:val="00DE6841"/>
    <w:rsid w:val="00DF355F"/>
    <w:rsid w:val="00DF41A1"/>
    <w:rsid w:val="00DF48DD"/>
    <w:rsid w:val="00DF5686"/>
    <w:rsid w:val="00DF5D1B"/>
    <w:rsid w:val="00DF5D21"/>
    <w:rsid w:val="00DF61D4"/>
    <w:rsid w:val="00DF638E"/>
    <w:rsid w:val="00DF79B3"/>
    <w:rsid w:val="00E01F89"/>
    <w:rsid w:val="00E02D49"/>
    <w:rsid w:val="00E03740"/>
    <w:rsid w:val="00E05864"/>
    <w:rsid w:val="00E05B6F"/>
    <w:rsid w:val="00E106E9"/>
    <w:rsid w:val="00E1602B"/>
    <w:rsid w:val="00E169B2"/>
    <w:rsid w:val="00E17215"/>
    <w:rsid w:val="00E21684"/>
    <w:rsid w:val="00E22D4D"/>
    <w:rsid w:val="00E25EE4"/>
    <w:rsid w:val="00E25FF7"/>
    <w:rsid w:val="00E27B4F"/>
    <w:rsid w:val="00E33F97"/>
    <w:rsid w:val="00E35893"/>
    <w:rsid w:val="00E376D6"/>
    <w:rsid w:val="00E37AC8"/>
    <w:rsid w:val="00E40035"/>
    <w:rsid w:val="00E43000"/>
    <w:rsid w:val="00E433F1"/>
    <w:rsid w:val="00E43938"/>
    <w:rsid w:val="00E46110"/>
    <w:rsid w:val="00E50232"/>
    <w:rsid w:val="00E523DB"/>
    <w:rsid w:val="00E547B1"/>
    <w:rsid w:val="00E553FA"/>
    <w:rsid w:val="00E574BC"/>
    <w:rsid w:val="00E648B2"/>
    <w:rsid w:val="00E67D28"/>
    <w:rsid w:val="00E757A3"/>
    <w:rsid w:val="00E758F8"/>
    <w:rsid w:val="00E76732"/>
    <w:rsid w:val="00E768C3"/>
    <w:rsid w:val="00E77628"/>
    <w:rsid w:val="00E77EF3"/>
    <w:rsid w:val="00E81354"/>
    <w:rsid w:val="00E81F87"/>
    <w:rsid w:val="00E8287F"/>
    <w:rsid w:val="00E851F2"/>
    <w:rsid w:val="00E86735"/>
    <w:rsid w:val="00E867CB"/>
    <w:rsid w:val="00E87DAA"/>
    <w:rsid w:val="00E90A86"/>
    <w:rsid w:val="00E91987"/>
    <w:rsid w:val="00E920AD"/>
    <w:rsid w:val="00E92B46"/>
    <w:rsid w:val="00E93C81"/>
    <w:rsid w:val="00E95E1C"/>
    <w:rsid w:val="00E963CB"/>
    <w:rsid w:val="00E97F77"/>
    <w:rsid w:val="00EA54A9"/>
    <w:rsid w:val="00EA6409"/>
    <w:rsid w:val="00EA743E"/>
    <w:rsid w:val="00EB0081"/>
    <w:rsid w:val="00EB4D14"/>
    <w:rsid w:val="00EB55FF"/>
    <w:rsid w:val="00EC0755"/>
    <w:rsid w:val="00EC1CA5"/>
    <w:rsid w:val="00EC2281"/>
    <w:rsid w:val="00EC5857"/>
    <w:rsid w:val="00EC5890"/>
    <w:rsid w:val="00EC7109"/>
    <w:rsid w:val="00EC7278"/>
    <w:rsid w:val="00ED05FC"/>
    <w:rsid w:val="00ED0A35"/>
    <w:rsid w:val="00ED3223"/>
    <w:rsid w:val="00ED4BE8"/>
    <w:rsid w:val="00ED65F1"/>
    <w:rsid w:val="00ED7AE6"/>
    <w:rsid w:val="00EE1621"/>
    <w:rsid w:val="00EE34EC"/>
    <w:rsid w:val="00EE3E49"/>
    <w:rsid w:val="00EE535A"/>
    <w:rsid w:val="00EE56F0"/>
    <w:rsid w:val="00EE6EA5"/>
    <w:rsid w:val="00EF09A8"/>
    <w:rsid w:val="00EF1DC1"/>
    <w:rsid w:val="00EF456D"/>
    <w:rsid w:val="00EF4C4B"/>
    <w:rsid w:val="00EF5FBC"/>
    <w:rsid w:val="00EF68BF"/>
    <w:rsid w:val="00EF7558"/>
    <w:rsid w:val="00F0151D"/>
    <w:rsid w:val="00F01B6F"/>
    <w:rsid w:val="00F027CD"/>
    <w:rsid w:val="00F03593"/>
    <w:rsid w:val="00F05282"/>
    <w:rsid w:val="00F07746"/>
    <w:rsid w:val="00F07F35"/>
    <w:rsid w:val="00F11289"/>
    <w:rsid w:val="00F11A31"/>
    <w:rsid w:val="00F136F5"/>
    <w:rsid w:val="00F1396C"/>
    <w:rsid w:val="00F16DF2"/>
    <w:rsid w:val="00F21066"/>
    <w:rsid w:val="00F23AB1"/>
    <w:rsid w:val="00F23BC7"/>
    <w:rsid w:val="00F25C02"/>
    <w:rsid w:val="00F26298"/>
    <w:rsid w:val="00F3001E"/>
    <w:rsid w:val="00F3185C"/>
    <w:rsid w:val="00F33A02"/>
    <w:rsid w:val="00F36D4A"/>
    <w:rsid w:val="00F371A7"/>
    <w:rsid w:val="00F4003D"/>
    <w:rsid w:val="00F405EC"/>
    <w:rsid w:val="00F4194F"/>
    <w:rsid w:val="00F452B6"/>
    <w:rsid w:val="00F45318"/>
    <w:rsid w:val="00F45D74"/>
    <w:rsid w:val="00F47F8B"/>
    <w:rsid w:val="00F51465"/>
    <w:rsid w:val="00F51C63"/>
    <w:rsid w:val="00F51CB7"/>
    <w:rsid w:val="00F5314F"/>
    <w:rsid w:val="00F55665"/>
    <w:rsid w:val="00F57079"/>
    <w:rsid w:val="00F57887"/>
    <w:rsid w:val="00F60B12"/>
    <w:rsid w:val="00F6117C"/>
    <w:rsid w:val="00F627EF"/>
    <w:rsid w:val="00F71856"/>
    <w:rsid w:val="00F71F16"/>
    <w:rsid w:val="00F73662"/>
    <w:rsid w:val="00F73DF4"/>
    <w:rsid w:val="00F741E8"/>
    <w:rsid w:val="00F74F94"/>
    <w:rsid w:val="00F750C6"/>
    <w:rsid w:val="00F75788"/>
    <w:rsid w:val="00F77EFD"/>
    <w:rsid w:val="00F814F0"/>
    <w:rsid w:val="00F86783"/>
    <w:rsid w:val="00F87354"/>
    <w:rsid w:val="00F925AF"/>
    <w:rsid w:val="00F94139"/>
    <w:rsid w:val="00FA266C"/>
    <w:rsid w:val="00FA3048"/>
    <w:rsid w:val="00FA3581"/>
    <w:rsid w:val="00FA5B90"/>
    <w:rsid w:val="00FA7745"/>
    <w:rsid w:val="00FA7D1D"/>
    <w:rsid w:val="00FB011B"/>
    <w:rsid w:val="00FB30BC"/>
    <w:rsid w:val="00FB38EE"/>
    <w:rsid w:val="00FB3F4D"/>
    <w:rsid w:val="00FB4A65"/>
    <w:rsid w:val="00FB7FC1"/>
    <w:rsid w:val="00FC1242"/>
    <w:rsid w:val="00FC333E"/>
    <w:rsid w:val="00FC36D5"/>
    <w:rsid w:val="00FC47C0"/>
    <w:rsid w:val="00FC707A"/>
    <w:rsid w:val="00FC771D"/>
    <w:rsid w:val="00FC7E46"/>
    <w:rsid w:val="00FD15A4"/>
    <w:rsid w:val="00FD1A25"/>
    <w:rsid w:val="00FD1C85"/>
    <w:rsid w:val="00FD4F93"/>
    <w:rsid w:val="00FD5AA4"/>
    <w:rsid w:val="00FD7FC1"/>
    <w:rsid w:val="00FE00DF"/>
    <w:rsid w:val="00FE0836"/>
    <w:rsid w:val="00FE4517"/>
    <w:rsid w:val="00FE597E"/>
    <w:rsid w:val="00FE5D9A"/>
    <w:rsid w:val="00FE6A9E"/>
    <w:rsid w:val="00FE6B78"/>
    <w:rsid w:val="00FF2BE5"/>
    <w:rsid w:val="00FF373B"/>
    <w:rsid w:val="00FF5013"/>
    <w:rsid w:val="00FF7110"/>
    <w:rsid w:val="00FF7354"/>
    <w:rsid w:val="00FF7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ADE3DF07-0F35-4D00-ADA6-0F9C822A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93AE0"/>
    <w:pPr>
      <w:ind w:firstLine="567"/>
      <w:jc w:val="both"/>
    </w:pPr>
    <w:rPr>
      <w:sz w:val="24"/>
    </w:rPr>
  </w:style>
  <w:style w:type="paragraph" w:styleId="10">
    <w:name w:val="heading 1"/>
    <w:aliases w:val="ASFK_1"/>
    <w:next w:val="ASFKNormal"/>
    <w:link w:val="12"/>
    <w:qFormat/>
    <w:rsid w:val="00593AE0"/>
    <w:pPr>
      <w:keepNext/>
      <w:pageBreakBefore/>
      <w:numPr>
        <w:numId w:val="72"/>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593AE0"/>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593AE0"/>
    <w:pPr>
      <w:keepLines/>
      <w:numPr>
        <w:ilvl w:val="2"/>
      </w:numPr>
      <w:outlineLvl w:val="2"/>
    </w:pPr>
    <w:rPr>
      <w:bCs w:val="0"/>
      <w:sz w:val="26"/>
      <w:szCs w:val="26"/>
    </w:rPr>
  </w:style>
  <w:style w:type="paragraph" w:styleId="41">
    <w:name w:val="heading 4"/>
    <w:aliases w:val="ASFK_4"/>
    <w:basedOn w:val="32"/>
    <w:next w:val="ASFKNormal"/>
    <w:link w:val="42"/>
    <w:qFormat/>
    <w:rsid w:val="00593AE0"/>
    <w:pPr>
      <w:numPr>
        <w:ilvl w:val="3"/>
      </w:numPr>
      <w:outlineLvl w:val="3"/>
    </w:pPr>
    <w:rPr>
      <w:sz w:val="24"/>
    </w:rPr>
  </w:style>
  <w:style w:type="paragraph" w:styleId="51">
    <w:name w:val="heading 5"/>
    <w:aliases w:val="ASFK_5"/>
    <w:next w:val="ASFKNormal"/>
    <w:link w:val="52"/>
    <w:qFormat/>
    <w:rsid w:val="00593AE0"/>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593AE0"/>
    <w:pPr>
      <w:numPr>
        <w:ilvl w:val="5"/>
        <w:numId w:val="73"/>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593AE0"/>
    <w:pPr>
      <w:numPr>
        <w:ilvl w:val="6"/>
        <w:numId w:val="73"/>
      </w:numPr>
      <w:tabs>
        <w:tab w:val="clear" w:pos="1296"/>
        <w:tab w:val="num" w:pos="360"/>
      </w:tabs>
      <w:spacing w:before="240" w:after="60"/>
      <w:ind w:left="0" w:firstLine="0"/>
      <w:outlineLvl w:val="6"/>
    </w:pPr>
  </w:style>
  <w:style w:type="paragraph" w:styleId="8">
    <w:name w:val="heading 8"/>
    <w:basedOn w:val="a8"/>
    <w:next w:val="a8"/>
    <w:qFormat/>
    <w:rsid w:val="00593AE0"/>
    <w:pPr>
      <w:numPr>
        <w:ilvl w:val="7"/>
        <w:numId w:val="73"/>
      </w:numPr>
      <w:tabs>
        <w:tab w:val="clear" w:pos="1440"/>
        <w:tab w:val="num" w:pos="360"/>
      </w:tabs>
      <w:spacing w:before="240" w:after="60"/>
      <w:ind w:left="0" w:firstLine="0"/>
      <w:outlineLvl w:val="7"/>
    </w:pPr>
    <w:rPr>
      <w:i/>
      <w:iCs/>
    </w:rPr>
  </w:style>
  <w:style w:type="paragraph" w:styleId="9">
    <w:name w:val="heading 9"/>
    <w:basedOn w:val="a8"/>
    <w:next w:val="a8"/>
    <w:qFormat/>
    <w:rsid w:val="00593AE0"/>
    <w:pPr>
      <w:numPr>
        <w:ilvl w:val="8"/>
        <w:numId w:val="73"/>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593AE0"/>
    <w:pPr>
      <w:shd w:val="clear" w:color="auto" w:fill="000080"/>
    </w:pPr>
    <w:rPr>
      <w:rFonts w:ascii="Tahoma" w:hAnsi="Tahoma" w:cs="Tahoma"/>
      <w:sz w:val="20"/>
    </w:rPr>
  </w:style>
  <w:style w:type="character" w:styleId="ad">
    <w:name w:val="Hyperlink"/>
    <w:uiPriority w:val="99"/>
    <w:rsid w:val="00593AE0"/>
    <w:rPr>
      <w:color w:val="0000FF"/>
      <w:u w:val="single"/>
    </w:rPr>
  </w:style>
  <w:style w:type="paragraph" w:styleId="ae">
    <w:name w:val="header"/>
    <w:basedOn w:val="a8"/>
    <w:rsid w:val="00593AE0"/>
    <w:pPr>
      <w:tabs>
        <w:tab w:val="center" w:pos="4677"/>
        <w:tab w:val="right" w:pos="9355"/>
      </w:tabs>
    </w:pPr>
  </w:style>
  <w:style w:type="paragraph" w:styleId="af">
    <w:name w:val="Body Text Indent"/>
    <w:basedOn w:val="a8"/>
    <w:next w:val="a8"/>
    <w:semiHidden/>
    <w:rsid w:val="00593AE0"/>
    <w:pPr>
      <w:widowControl w:val="0"/>
      <w:tabs>
        <w:tab w:val="left" w:pos="1985"/>
        <w:tab w:val="left" w:pos="2127"/>
      </w:tabs>
      <w:spacing w:line="360" w:lineRule="auto"/>
      <w:ind w:firstLine="425"/>
    </w:pPr>
    <w:rPr>
      <w:snapToGrid w:val="0"/>
      <w:sz w:val="20"/>
    </w:rPr>
  </w:style>
  <w:style w:type="paragraph" w:styleId="24">
    <w:name w:val="Body Text Indent 2"/>
    <w:basedOn w:val="a8"/>
    <w:semiHidden/>
    <w:rsid w:val="00593AE0"/>
    <w:pPr>
      <w:widowControl w:val="0"/>
      <w:tabs>
        <w:tab w:val="left" w:pos="1985"/>
        <w:tab w:val="left" w:pos="2127"/>
      </w:tabs>
      <w:spacing w:line="360" w:lineRule="auto"/>
      <w:ind w:firstLine="425"/>
    </w:pPr>
    <w:rPr>
      <w:b/>
      <w:snapToGrid w:val="0"/>
      <w:sz w:val="20"/>
    </w:rPr>
  </w:style>
  <w:style w:type="paragraph" w:styleId="34">
    <w:name w:val="Body Text 3"/>
    <w:basedOn w:val="a8"/>
    <w:semiHidden/>
    <w:rsid w:val="00593AE0"/>
    <w:pPr>
      <w:spacing w:after="120"/>
    </w:pPr>
    <w:rPr>
      <w:sz w:val="16"/>
      <w:szCs w:val="16"/>
    </w:rPr>
  </w:style>
  <w:style w:type="paragraph" w:styleId="af0">
    <w:name w:val="Balloon Text"/>
    <w:basedOn w:val="a8"/>
    <w:semiHidden/>
    <w:rsid w:val="00593AE0"/>
    <w:rPr>
      <w:rFonts w:ascii="Tahoma" w:hAnsi="Tahoma" w:cs="Tahoma"/>
      <w:sz w:val="16"/>
      <w:szCs w:val="16"/>
    </w:rPr>
  </w:style>
  <w:style w:type="paragraph" w:styleId="13">
    <w:name w:val="toc 1"/>
    <w:uiPriority w:val="39"/>
    <w:rsid w:val="00593AE0"/>
    <w:pPr>
      <w:tabs>
        <w:tab w:val="left" w:pos="454"/>
        <w:tab w:val="right" w:leader="dot" w:pos="9631"/>
      </w:tabs>
      <w:spacing w:before="80" w:after="80"/>
      <w:ind w:left="454" w:right="567" w:hanging="454"/>
    </w:pPr>
    <w:rPr>
      <w:b/>
      <w:bCs/>
      <w:caps/>
      <w:noProof/>
      <w:sz w:val="24"/>
      <w:szCs w:val="24"/>
    </w:rPr>
  </w:style>
  <w:style w:type="paragraph" w:styleId="25">
    <w:name w:val="toc 2"/>
    <w:basedOn w:val="13"/>
    <w:uiPriority w:val="39"/>
    <w:rsid w:val="00593AE0"/>
    <w:pPr>
      <w:tabs>
        <w:tab w:val="clear" w:pos="454"/>
        <w:tab w:val="left" w:pos="851"/>
      </w:tabs>
      <w:spacing w:before="60" w:after="60"/>
      <w:ind w:left="851" w:hanging="567"/>
      <w:contextualSpacing/>
    </w:pPr>
    <w:rPr>
      <w:b w:val="0"/>
      <w:caps w:val="0"/>
    </w:rPr>
  </w:style>
  <w:style w:type="paragraph" w:styleId="35">
    <w:name w:val="toc 3"/>
    <w:basedOn w:val="25"/>
    <w:uiPriority w:val="39"/>
    <w:rsid w:val="00593AE0"/>
    <w:pPr>
      <w:tabs>
        <w:tab w:val="clear" w:pos="851"/>
        <w:tab w:val="left" w:pos="1418"/>
      </w:tabs>
      <w:ind w:left="1418" w:hanging="851"/>
    </w:pPr>
    <w:rPr>
      <w:iCs/>
    </w:rPr>
  </w:style>
  <w:style w:type="paragraph" w:customStyle="1" w:styleId="af1">
    <w:name w:val="Основной"/>
    <w:basedOn w:val="a8"/>
    <w:semiHidden/>
    <w:rsid w:val="00B600E8"/>
  </w:style>
  <w:style w:type="paragraph" w:styleId="af2">
    <w:name w:val="annotation text"/>
    <w:basedOn w:val="a8"/>
    <w:semiHidden/>
    <w:rsid w:val="00593AE0"/>
    <w:rPr>
      <w:sz w:val="20"/>
    </w:rPr>
  </w:style>
  <w:style w:type="paragraph" w:styleId="af3">
    <w:name w:val="caption"/>
    <w:basedOn w:val="a8"/>
    <w:next w:val="a8"/>
    <w:qFormat/>
    <w:rsid w:val="00593AE0"/>
    <w:rPr>
      <w:b/>
      <w:bCs/>
      <w:sz w:val="20"/>
    </w:rPr>
  </w:style>
  <w:style w:type="paragraph" w:styleId="af4">
    <w:name w:val="annotation subject"/>
    <w:basedOn w:val="af2"/>
    <w:next w:val="af2"/>
    <w:semiHidden/>
    <w:rsid w:val="00593AE0"/>
    <w:rPr>
      <w:b/>
      <w:bCs/>
    </w:rPr>
  </w:style>
  <w:style w:type="character" w:styleId="af5">
    <w:name w:val="Emphasis"/>
    <w:qFormat/>
    <w:rsid w:val="00593AE0"/>
    <w:rPr>
      <w:i/>
      <w:iCs/>
    </w:rPr>
  </w:style>
  <w:style w:type="paragraph" w:styleId="26">
    <w:name w:val="Body Text 2"/>
    <w:basedOn w:val="a8"/>
    <w:semiHidden/>
    <w:rsid w:val="00593AE0"/>
    <w:pPr>
      <w:spacing w:after="120" w:line="480" w:lineRule="auto"/>
    </w:pPr>
  </w:style>
  <w:style w:type="paragraph" w:styleId="a">
    <w:name w:val="List Number"/>
    <w:aliases w:val="Нумерованный"/>
    <w:basedOn w:val="a8"/>
    <w:semiHidden/>
    <w:rsid w:val="00593AE0"/>
    <w:pPr>
      <w:numPr>
        <w:numId w:val="83"/>
      </w:numPr>
      <w:ind w:left="0" w:firstLine="0"/>
    </w:pPr>
  </w:style>
  <w:style w:type="character" w:styleId="af6">
    <w:name w:val="FollowedHyperlink"/>
    <w:semiHidden/>
    <w:rsid w:val="00593AE0"/>
    <w:rPr>
      <w:color w:val="800080"/>
      <w:u w:val="single"/>
    </w:rPr>
  </w:style>
  <w:style w:type="paragraph" w:styleId="43">
    <w:name w:val="toc 4"/>
    <w:basedOn w:val="a8"/>
    <w:next w:val="a8"/>
    <w:uiPriority w:val="39"/>
    <w:rsid w:val="00593AE0"/>
    <w:pPr>
      <w:tabs>
        <w:tab w:val="left" w:pos="1871"/>
        <w:tab w:val="right" w:leader="dot" w:pos="9630"/>
      </w:tabs>
      <w:ind w:left="1872" w:right="567" w:hanging="1021"/>
    </w:pPr>
  </w:style>
  <w:style w:type="paragraph" w:styleId="53">
    <w:name w:val="toc 5"/>
    <w:basedOn w:val="a8"/>
    <w:next w:val="a8"/>
    <w:autoRedefine/>
    <w:uiPriority w:val="39"/>
    <w:rsid w:val="00593AE0"/>
    <w:pPr>
      <w:ind w:left="960"/>
      <w:jc w:val="left"/>
    </w:pPr>
    <w:rPr>
      <w:sz w:val="18"/>
      <w:szCs w:val="18"/>
    </w:rPr>
  </w:style>
  <w:style w:type="paragraph" w:styleId="60">
    <w:name w:val="toc 6"/>
    <w:basedOn w:val="a8"/>
    <w:next w:val="a8"/>
    <w:autoRedefine/>
    <w:uiPriority w:val="39"/>
    <w:rsid w:val="00593AE0"/>
    <w:pPr>
      <w:ind w:left="1200"/>
      <w:jc w:val="left"/>
    </w:pPr>
    <w:rPr>
      <w:sz w:val="18"/>
      <w:szCs w:val="18"/>
    </w:rPr>
  </w:style>
  <w:style w:type="paragraph" w:styleId="70">
    <w:name w:val="toc 7"/>
    <w:basedOn w:val="a8"/>
    <w:next w:val="a8"/>
    <w:autoRedefine/>
    <w:uiPriority w:val="39"/>
    <w:rsid w:val="00593AE0"/>
    <w:pPr>
      <w:ind w:left="1440"/>
      <w:jc w:val="left"/>
    </w:pPr>
    <w:rPr>
      <w:sz w:val="18"/>
      <w:szCs w:val="18"/>
    </w:rPr>
  </w:style>
  <w:style w:type="paragraph" w:styleId="80">
    <w:name w:val="toc 8"/>
    <w:basedOn w:val="a8"/>
    <w:next w:val="a8"/>
    <w:autoRedefine/>
    <w:uiPriority w:val="39"/>
    <w:rsid w:val="00593AE0"/>
    <w:pPr>
      <w:ind w:left="1680"/>
      <w:jc w:val="left"/>
    </w:pPr>
    <w:rPr>
      <w:sz w:val="18"/>
      <w:szCs w:val="18"/>
    </w:rPr>
  </w:style>
  <w:style w:type="paragraph" w:styleId="90">
    <w:name w:val="toc 9"/>
    <w:basedOn w:val="a8"/>
    <w:next w:val="a8"/>
    <w:autoRedefine/>
    <w:uiPriority w:val="39"/>
    <w:rsid w:val="00593AE0"/>
    <w:pPr>
      <w:ind w:left="1920"/>
      <w:jc w:val="left"/>
    </w:pPr>
    <w:rPr>
      <w:sz w:val="18"/>
      <w:szCs w:val="18"/>
    </w:rPr>
  </w:style>
  <w:style w:type="paragraph" w:styleId="36">
    <w:name w:val="Body Text Indent 3"/>
    <w:basedOn w:val="a8"/>
    <w:semiHidden/>
    <w:rsid w:val="00593AE0"/>
    <w:pPr>
      <w:spacing w:after="120"/>
      <w:ind w:left="283"/>
    </w:pPr>
    <w:rPr>
      <w:sz w:val="16"/>
      <w:szCs w:val="16"/>
    </w:rPr>
  </w:style>
  <w:style w:type="paragraph" w:styleId="af7">
    <w:name w:val="Subtitle"/>
    <w:basedOn w:val="a8"/>
    <w:qFormat/>
    <w:rsid w:val="00593AE0"/>
    <w:pPr>
      <w:spacing w:after="60"/>
      <w:jc w:val="center"/>
      <w:outlineLvl w:val="1"/>
    </w:pPr>
    <w:rPr>
      <w:rFonts w:ascii="Arial" w:hAnsi="Arial" w:cs="Arial"/>
    </w:rPr>
  </w:style>
  <w:style w:type="character" w:styleId="af8">
    <w:name w:val="annotation reference"/>
    <w:semiHidden/>
    <w:rsid w:val="00593AE0"/>
    <w:rPr>
      <w:sz w:val="16"/>
      <w:szCs w:val="16"/>
    </w:rPr>
  </w:style>
  <w:style w:type="paragraph" w:styleId="af9">
    <w:name w:val="Salutation"/>
    <w:basedOn w:val="a8"/>
    <w:next w:val="a8"/>
    <w:semiHidden/>
    <w:rsid w:val="00593AE0"/>
  </w:style>
  <w:style w:type="paragraph" w:styleId="HTML">
    <w:name w:val="HTML Preformatted"/>
    <w:basedOn w:val="a8"/>
    <w:semiHidden/>
    <w:rsid w:val="00593AE0"/>
    <w:rPr>
      <w:rFonts w:ascii="Courier New" w:hAnsi="Courier New" w:cs="Courier New"/>
      <w:sz w:val="20"/>
    </w:rPr>
  </w:style>
  <w:style w:type="character" w:styleId="afa">
    <w:name w:val="page number"/>
    <w:semiHidden/>
    <w:rsid w:val="00593AE0"/>
  </w:style>
  <w:style w:type="paragraph" w:styleId="2">
    <w:name w:val="List Number 2"/>
    <w:basedOn w:val="a8"/>
    <w:semiHidden/>
    <w:rsid w:val="00593AE0"/>
    <w:pPr>
      <w:numPr>
        <w:numId w:val="79"/>
      </w:numPr>
      <w:tabs>
        <w:tab w:val="clear" w:pos="643"/>
        <w:tab w:val="num" w:pos="360"/>
      </w:tabs>
      <w:ind w:left="0" w:firstLine="0"/>
    </w:pPr>
  </w:style>
  <w:style w:type="paragraph" w:styleId="afb">
    <w:name w:val="Plain Text"/>
    <w:basedOn w:val="a8"/>
    <w:semiHidden/>
    <w:rsid w:val="00593AE0"/>
    <w:rPr>
      <w:rFonts w:ascii="Courier New" w:hAnsi="Courier New" w:cs="Courier New"/>
      <w:sz w:val="20"/>
    </w:rPr>
  </w:style>
  <w:style w:type="paragraph" w:styleId="afc">
    <w:name w:val="Message Header"/>
    <w:basedOn w:val="a8"/>
    <w:semiHidden/>
    <w:rsid w:val="00593AE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d">
    <w:name w:val="E-mail Signature"/>
    <w:basedOn w:val="a8"/>
    <w:semiHidden/>
    <w:rsid w:val="00593AE0"/>
  </w:style>
  <w:style w:type="paragraph" w:styleId="a0">
    <w:name w:val="List Bullet"/>
    <w:basedOn w:val="a8"/>
    <w:semiHidden/>
    <w:rsid w:val="00593AE0"/>
    <w:pPr>
      <w:numPr>
        <w:numId w:val="74"/>
      </w:numPr>
      <w:ind w:left="0" w:firstLine="0"/>
    </w:pPr>
  </w:style>
  <w:style w:type="paragraph" w:customStyle="1" w:styleId="a6">
    <w:name w:val="Список маркированный"/>
    <w:basedOn w:val="a8"/>
    <w:semiHidden/>
    <w:rsid w:val="00B600E8"/>
    <w:pPr>
      <w:numPr>
        <w:numId w:val="4"/>
      </w:numPr>
      <w:tabs>
        <w:tab w:val="clear" w:pos="992"/>
        <w:tab w:val="num" w:pos="360"/>
        <w:tab w:val="left" w:pos="1080"/>
      </w:tabs>
      <w:ind w:firstLine="0"/>
    </w:pPr>
  </w:style>
  <w:style w:type="paragraph" w:customStyle="1" w:styleId="ASFKAn">
    <w:name w:val="_ASFK_An"/>
    <w:rsid w:val="00593AE0"/>
    <w:pPr>
      <w:spacing w:after="240"/>
      <w:jc w:val="center"/>
      <w:outlineLvl w:val="4"/>
    </w:pPr>
    <w:rPr>
      <w:b/>
      <w:sz w:val="32"/>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593AE0"/>
    <w:pPr>
      <w:widowControl w:val="0"/>
      <w:numPr>
        <w:numId w:val="76"/>
      </w:numPr>
      <w:tabs>
        <w:tab w:val="clear" w:pos="926"/>
        <w:tab w:val="num" w:pos="360"/>
        <w:tab w:val="left" w:pos="1985"/>
        <w:tab w:val="left" w:pos="2127"/>
      </w:tabs>
      <w:spacing w:line="360" w:lineRule="auto"/>
      <w:ind w:left="0" w:firstLine="0"/>
    </w:pPr>
  </w:style>
  <w:style w:type="paragraph" w:styleId="HTML0">
    <w:name w:val="HTML Address"/>
    <w:basedOn w:val="a8"/>
    <w:semiHidden/>
    <w:rsid w:val="00593AE0"/>
    <w:rPr>
      <w:i/>
      <w:iCs/>
    </w:r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styleId="aff">
    <w:name w:val="Date"/>
    <w:basedOn w:val="a8"/>
    <w:next w:val="a8"/>
    <w:semiHidden/>
    <w:rsid w:val="00593AE0"/>
  </w:style>
  <w:style w:type="paragraph" w:styleId="aff0">
    <w:name w:val="Note Heading"/>
    <w:basedOn w:val="a8"/>
    <w:next w:val="a8"/>
    <w:semiHidden/>
    <w:rsid w:val="00593AE0"/>
  </w:style>
  <w:style w:type="paragraph" w:customStyle="1" w:styleId="aff1">
    <w:name w:val="Надпись"/>
    <w:semiHidden/>
    <w:rsid w:val="00B600E8"/>
    <w:rPr>
      <w:noProof/>
      <w:sz w:val="16"/>
    </w:rPr>
  </w:style>
  <w:style w:type="paragraph" w:styleId="aff2">
    <w:name w:val="Body Text"/>
    <w:basedOn w:val="a8"/>
    <w:semiHidden/>
    <w:rsid w:val="00593AE0"/>
    <w:pPr>
      <w:overflowPunct w:val="0"/>
      <w:autoSpaceDE w:val="0"/>
      <w:autoSpaceDN w:val="0"/>
      <w:adjustRightInd w:val="0"/>
      <w:spacing w:after="240"/>
      <w:textAlignment w:val="baseline"/>
    </w:pPr>
  </w:style>
  <w:style w:type="paragraph" w:styleId="aff3">
    <w:name w:val="Body Text First Indent"/>
    <w:basedOn w:val="aff2"/>
    <w:semiHidden/>
    <w:rsid w:val="00593AE0"/>
    <w:pPr>
      <w:overflowPunct/>
      <w:autoSpaceDE/>
      <w:autoSpaceDN/>
      <w:adjustRightInd/>
      <w:spacing w:after="120"/>
      <w:ind w:firstLine="210"/>
      <w:jc w:val="left"/>
      <w:textAlignment w:val="auto"/>
    </w:pPr>
  </w:style>
  <w:style w:type="paragraph" w:styleId="aff4">
    <w:name w:val="No Spacing"/>
    <w:uiPriority w:val="1"/>
    <w:qFormat/>
    <w:rsid w:val="00642306"/>
    <w:rPr>
      <w:rFonts w:ascii="Calibri" w:eastAsia="Calibri" w:hAnsi="Calibri"/>
      <w:sz w:val="22"/>
      <w:szCs w:val="22"/>
      <w:lang w:eastAsia="en-US"/>
    </w:rPr>
  </w:style>
  <w:style w:type="paragraph" w:styleId="aff5">
    <w:name w:val="List Paragraph"/>
    <w:basedOn w:val="a8"/>
    <w:uiPriority w:val="34"/>
    <w:qFormat/>
    <w:rsid w:val="00642306"/>
    <w:pPr>
      <w:ind w:left="720"/>
      <w:contextualSpacing/>
    </w:pPr>
  </w:style>
  <w:style w:type="paragraph" w:customStyle="1" w:styleId="14">
    <w:name w:val="Стиль1"/>
    <w:basedOn w:val="a8"/>
    <w:semiHidden/>
    <w:rsid w:val="00B600E8"/>
    <w:pPr>
      <w:tabs>
        <w:tab w:val="left" w:pos="357"/>
      </w:tabs>
    </w:pPr>
  </w:style>
  <w:style w:type="paragraph" w:styleId="27">
    <w:name w:val="Body Text First Indent 2"/>
    <w:basedOn w:val="af"/>
    <w:semiHidden/>
    <w:rsid w:val="00593AE0"/>
    <w:pPr>
      <w:widowControl/>
      <w:tabs>
        <w:tab w:val="clear" w:pos="1985"/>
        <w:tab w:val="clear" w:pos="2127"/>
      </w:tabs>
      <w:spacing w:after="120" w:line="240" w:lineRule="auto"/>
      <w:ind w:left="283" w:firstLine="210"/>
      <w:jc w:val="left"/>
    </w:pPr>
    <w:rPr>
      <w:snapToGrid/>
      <w:sz w:val="24"/>
      <w:szCs w:val="24"/>
    </w:rPr>
  </w:style>
  <w:style w:type="paragraph" w:styleId="28">
    <w:name w:val="Quote"/>
    <w:basedOn w:val="a8"/>
    <w:next w:val="a8"/>
    <w:link w:val="2a"/>
    <w:uiPriority w:val="29"/>
    <w:qFormat/>
    <w:rsid w:val="00642306"/>
    <w:rPr>
      <w:i/>
      <w:iCs/>
      <w:color w:val="000000"/>
      <w:lang w:val="x-none" w:eastAsia="x-none"/>
    </w:rPr>
  </w:style>
  <w:style w:type="paragraph" w:styleId="aff6">
    <w:name w:val="Title"/>
    <w:basedOn w:val="a8"/>
    <w:qFormat/>
    <w:rsid w:val="00593AE0"/>
    <w:pPr>
      <w:spacing w:before="240" w:after="60"/>
      <w:jc w:val="center"/>
      <w:outlineLvl w:val="0"/>
    </w:pPr>
    <w:rPr>
      <w:rFonts w:ascii="Arial" w:hAnsi="Arial" w:cs="Arial"/>
      <w:b/>
      <w:bCs/>
      <w:kern w:val="28"/>
      <w:sz w:val="32"/>
      <w:szCs w:val="32"/>
    </w:rPr>
  </w:style>
  <w:style w:type="paragraph" w:styleId="aff7">
    <w:name w:val="footer"/>
    <w:basedOn w:val="a8"/>
    <w:semiHidden/>
    <w:rsid w:val="00593AE0"/>
    <w:pPr>
      <w:tabs>
        <w:tab w:val="center" w:pos="4677"/>
        <w:tab w:val="right" w:pos="9355"/>
      </w:tabs>
    </w:pPr>
  </w:style>
  <w:style w:type="character" w:customStyle="1" w:styleId="2a">
    <w:name w:val="Цитата 2 Знак"/>
    <w:link w:val="28"/>
    <w:uiPriority w:val="29"/>
    <w:rsid w:val="00642306"/>
    <w:rPr>
      <w:i/>
      <w:iCs/>
      <w:color w:val="000000"/>
      <w:sz w:val="24"/>
      <w:lang w:val="x-none" w:eastAsia="x-none"/>
    </w:rPr>
  </w:style>
  <w:style w:type="paragraph" w:styleId="aff8">
    <w:name w:val="Closing"/>
    <w:basedOn w:val="a8"/>
    <w:rsid w:val="00B35765"/>
    <w:pPr>
      <w:ind w:left="4252"/>
    </w:pPr>
  </w:style>
  <w:style w:type="paragraph" w:customStyle="1" w:styleId="ASFKListnormalBI">
    <w:name w:val="_ASFK_List_normal_BI"/>
    <w:basedOn w:val="a8"/>
    <w:rsid w:val="00593AE0"/>
    <w:pPr>
      <w:keepNext/>
      <w:tabs>
        <w:tab w:val="left" w:pos="855"/>
      </w:tabs>
      <w:spacing w:before="120" w:after="120"/>
      <w:ind w:left="1021" w:firstLine="0"/>
      <w:contextualSpacing/>
    </w:pPr>
    <w:rPr>
      <w:b/>
      <w:i/>
      <w:snapToGrid w:val="0"/>
    </w:rPr>
  </w:style>
  <w:style w:type="paragraph" w:customStyle="1" w:styleId="ASFKCode">
    <w:name w:val="_ASFK_Code"/>
    <w:rsid w:val="00593AE0"/>
    <w:pPr>
      <w:shd w:val="clear" w:color="auto" w:fill="E6E6E6"/>
      <w:spacing w:before="120" w:after="120"/>
      <w:ind w:left="567" w:right="567" w:firstLine="567"/>
      <w:contextualSpacing/>
    </w:pPr>
    <w:rPr>
      <w:rFonts w:ascii="Courier New" w:hAnsi="Courier New"/>
      <w:noProof/>
    </w:rPr>
  </w:style>
  <w:style w:type="paragraph" w:customStyle="1" w:styleId="ASFKListnormalBold">
    <w:name w:val="_ASFK_List_normal_Bold"/>
    <w:basedOn w:val="ASFKListnormal"/>
    <w:rsid w:val="00593AE0"/>
    <w:pPr>
      <w:keepNext/>
      <w:tabs>
        <w:tab w:val="clear" w:pos="567"/>
        <w:tab w:val="left" w:pos="284"/>
      </w:tabs>
      <w:spacing w:before="120" w:after="120"/>
      <w:ind w:left="1021"/>
    </w:pPr>
    <w:rPr>
      <w:b/>
    </w:rPr>
  </w:style>
  <w:style w:type="paragraph" w:customStyle="1" w:styleId="ASFKFigure">
    <w:name w:val="_ASFK_Figure"/>
    <w:next w:val="a8"/>
    <w:link w:val="ASFKFigure0"/>
    <w:rsid w:val="00593AE0"/>
    <w:pPr>
      <w:keepNext/>
      <w:spacing w:before="120" w:after="120"/>
      <w:jc w:val="center"/>
    </w:pPr>
    <w:rPr>
      <w:sz w:val="24"/>
    </w:rPr>
  </w:style>
  <w:style w:type="paragraph" w:customStyle="1" w:styleId="ASFKFigName">
    <w:name w:val="_ASFK_Fig_Name"/>
    <w:basedOn w:val="ASFKFigure"/>
    <w:next w:val="ASFKNormal"/>
    <w:link w:val="ASFKFigName0"/>
    <w:rsid w:val="00593AE0"/>
    <w:pPr>
      <w:keepNext w:val="0"/>
      <w:numPr>
        <w:numId w:val="58"/>
      </w:numPr>
      <w:suppressAutoHyphens/>
      <w:contextualSpacing/>
    </w:pPr>
    <w:rPr>
      <w:b/>
      <w:szCs w:val="24"/>
    </w:rPr>
  </w:style>
  <w:style w:type="paragraph" w:customStyle="1" w:styleId="ASFKListnormal2">
    <w:name w:val="_ASFK_List_normal_2"/>
    <w:basedOn w:val="ASFKListnormal"/>
    <w:rsid w:val="00593AE0"/>
    <w:pPr>
      <w:tabs>
        <w:tab w:val="clear" w:pos="567"/>
        <w:tab w:val="left" w:pos="1134"/>
      </w:tabs>
      <w:ind w:left="1134"/>
    </w:pPr>
  </w:style>
  <w:style w:type="character" w:customStyle="1" w:styleId="ASFKFigure0">
    <w:name w:val="_ASFK_Figure Знак Знак"/>
    <w:link w:val="ASFKFigure"/>
    <w:rsid w:val="00B600E8"/>
    <w:rPr>
      <w:sz w:val="24"/>
    </w:rPr>
  </w:style>
  <w:style w:type="character" w:customStyle="1" w:styleId="ASFKNormal0">
    <w:name w:val="_ASFK_Normal Знак"/>
    <w:link w:val="ASFKNormal"/>
    <w:rsid w:val="00593AE0"/>
    <w:rPr>
      <w:sz w:val="24"/>
    </w:rPr>
  </w:style>
  <w:style w:type="paragraph" w:customStyle="1" w:styleId="ASFKListnormal5">
    <w:name w:val="_ASFK_List_normal_5"/>
    <w:basedOn w:val="ASFKListnormal4"/>
    <w:rsid w:val="00593AE0"/>
    <w:pPr>
      <w:tabs>
        <w:tab w:val="clear" w:pos="1701"/>
        <w:tab w:val="left" w:pos="1985"/>
      </w:tabs>
      <w:ind w:left="1985"/>
    </w:pPr>
  </w:style>
  <w:style w:type="paragraph" w:customStyle="1" w:styleId="OTRTITULnew">
    <w:name w:val="OTR_TITUL_new"/>
    <w:basedOn w:val="a8"/>
    <w:semiHidden/>
    <w:rsid w:val="007F4F46"/>
    <w:pPr>
      <w:spacing w:line="360" w:lineRule="auto"/>
      <w:ind w:firstLine="0"/>
      <w:jc w:val="center"/>
    </w:pPr>
    <w:rPr>
      <w:sz w:val="28"/>
      <w:szCs w:val="28"/>
    </w:rPr>
  </w:style>
  <w:style w:type="character" w:customStyle="1" w:styleId="ASFKFigName0">
    <w:name w:val="_ASFK_Fig_Name Знак Знак"/>
    <w:link w:val="ASFKFigName"/>
    <w:rsid w:val="00B600E8"/>
    <w:rPr>
      <w:b/>
      <w:sz w:val="24"/>
      <w:szCs w:val="24"/>
    </w:rPr>
  </w:style>
  <w:style w:type="paragraph" w:customStyle="1" w:styleId="ASFKFooter">
    <w:name w:val="_ASFK_Footer"/>
    <w:next w:val="ASFKNormal"/>
    <w:pPr>
      <w:spacing w:line="360" w:lineRule="auto"/>
      <w:ind w:left="21"/>
      <w:jc w:val="center"/>
    </w:pPr>
    <w:rPr>
      <w:rFonts w:cs="Arial"/>
      <w:bCs/>
      <w:sz w:val="28"/>
    </w:rPr>
  </w:style>
  <w:style w:type="paragraph" w:styleId="aff9">
    <w:name w:val="envelope address"/>
    <w:basedOn w:val="a8"/>
    <w:semiHidden/>
    <w:rsid w:val="00593AE0"/>
    <w:pPr>
      <w:framePr w:w="7920" w:h="1980" w:hRule="exact" w:hSpace="180" w:wrap="auto" w:hAnchor="page" w:xAlign="center" w:yAlign="bottom"/>
      <w:ind w:left="2880"/>
    </w:pPr>
    <w:rPr>
      <w:rFonts w:ascii="Arial" w:hAnsi="Arial" w:cs="Arial"/>
    </w:rPr>
  </w:style>
  <w:style w:type="character" w:styleId="HTML1">
    <w:name w:val="HTML Acronym"/>
    <w:semiHidden/>
    <w:rsid w:val="00593AE0"/>
  </w:style>
  <w:style w:type="table" w:styleId="-1">
    <w:name w:val="Table Web 1"/>
    <w:basedOn w:val="aa"/>
    <w:semiHidden/>
    <w:rsid w:val="00593AE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593A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593AE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a">
    <w:name w:val="Intense Quote"/>
    <w:basedOn w:val="a8"/>
    <w:next w:val="a8"/>
    <w:link w:val="affb"/>
    <w:uiPriority w:val="30"/>
    <w:qFormat/>
    <w:rsid w:val="00642306"/>
    <w:pPr>
      <w:pBdr>
        <w:bottom w:val="single" w:sz="4" w:space="4" w:color="4F81BD"/>
      </w:pBdr>
      <w:spacing w:before="200" w:after="280"/>
      <w:ind w:left="936" w:right="936"/>
    </w:pPr>
    <w:rPr>
      <w:b/>
      <w:bCs/>
      <w:i/>
      <w:iCs/>
      <w:color w:val="4F81BD"/>
      <w:lang w:val="x-none" w:eastAsia="x-none"/>
    </w:rPr>
  </w:style>
  <w:style w:type="character" w:customStyle="1" w:styleId="affb">
    <w:name w:val="Выделенная цитата Знак"/>
    <w:link w:val="affa"/>
    <w:uiPriority w:val="30"/>
    <w:rsid w:val="00642306"/>
    <w:rPr>
      <w:b/>
      <w:bCs/>
      <w:i/>
      <w:iCs/>
      <w:color w:val="4F81BD"/>
      <w:sz w:val="24"/>
      <w:lang w:val="x-none" w:eastAsia="x-none"/>
    </w:rPr>
  </w:style>
  <w:style w:type="table" w:styleId="affc">
    <w:name w:val="Table Elegant"/>
    <w:basedOn w:val="aa"/>
    <w:semiHidden/>
    <w:rsid w:val="00593AE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593AE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Subtle 2"/>
    <w:basedOn w:val="aa"/>
    <w:semiHidden/>
    <w:rsid w:val="00593AE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593AE0"/>
    <w:rPr>
      <w:rFonts w:ascii="Courier New" w:hAnsi="Courier New" w:cs="Courier New"/>
      <w:sz w:val="20"/>
      <w:szCs w:val="20"/>
    </w:rPr>
  </w:style>
  <w:style w:type="table" w:styleId="16">
    <w:name w:val="Table Classic 1"/>
    <w:basedOn w:val="aa"/>
    <w:semiHidden/>
    <w:rsid w:val="00593AE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lassic 2"/>
    <w:basedOn w:val="aa"/>
    <w:semiHidden/>
    <w:rsid w:val="00593AE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593AE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593AE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593AE0"/>
    <w:rPr>
      <w:rFonts w:ascii="Courier New" w:hAnsi="Courier New" w:cs="Courier New"/>
      <w:sz w:val="20"/>
      <w:szCs w:val="20"/>
    </w:rPr>
  </w:style>
  <w:style w:type="character" w:styleId="affd">
    <w:name w:val="Subtle Emphasis"/>
    <w:uiPriority w:val="19"/>
    <w:qFormat/>
    <w:rsid w:val="00642306"/>
    <w:rPr>
      <w:i/>
      <w:iCs/>
      <w:color w:val="808080"/>
    </w:rPr>
  </w:style>
  <w:style w:type="character" w:styleId="affe">
    <w:name w:val="Intense Emphasis"/>
    <w:uiPriority w:val="21"/>
    <w:qFormat/>
    <w:rsid w:val="00642306"/>
    <w:rPr>
      <w:b/>
      <w:bCs/>
      <w:i/>
      <w:iCs/>
      <w:color w:val="4F81BD"/>
    </w:rPr>
  </w:style>
  <w:style w:type="character" w:styleId="afff">
    <w:name w:val="Subtle Reference"/>
    <w:uiPriority w:val="31"/>
    <w:qFormat/>
    <w:rsid w:val="00642306"/>
    <w:rPr>
      <w:smallCaps/>
      <w:color w:val="C0504D"/>
      <w:u w:val="single"/>
    </w:rPr>
  </w:style>
  <w:style w:type="paragraph" w:styleId="20">
    <w:name w:val="List Bullet 2"/>
    <w:basedOn w:val="a8"/>
    <w:semiHidden/>
    <w:rsid w:val="00593AE0"/>
    <w:pPr>
      <w:numPr>
        <w:numId w:val="75"/>
      </w:numPr>
      <w:tabs>
        <w:tab w:val="clear" w:pos="643"/>
        <w:tab w:val="num" w:pos="360"/>
      </w:tabs>
      <w:ind w:left="0" w:firstLine="0"/>
    </w:pPr>
  </w:style>
  <w:style w:type="paragraph" w:styleId="40">
    <w:name w:val="List Bullet 4"/>
    <w:aliases w:val="Обычный маркированный,мой маркированный список"/>
    <w:basedOn w:val="a8"/>
    <w:semiHidden/>
    <w:rsid w:val="00593AE0"/>
    <w:pPr>
      <w:numPr>
        <w:numId w:val="77"/>
      </w:numPr>
      <w:tabs>
        <w:tab w:val="clear" w:pos="1209"/>
        <w:tab w:val="num" w:pos="360"/>
      </w:tabs>
      <w:ind w:left="0" w:firstLine="0"/>
    </w:pPr>
  </w:style>
  <w:style w:type="paragraph" w:styleId="50">
    <w:name w:val="List Bullet 5"/>
    <w:basedOn w:val="a8"/>
    <w:semiHidden/>
    <w:rsid w:val="00593AE0"/>
    <w:pPr>
      <w:numPr>
        <w:numId w:val="78"/>
      </w:numPr>
      <w:tabs>
        <w:tab w:val="clear" w:pos="1492"/>
        <w:tab w:val="num" w:pos="360"/>
      </w:tabs>
      <w:ind w:left="0" w:firstLine="0"/>
    </w:pPr>
  </w:style>
  <w:style w:type="character" w:styleId="afff0">
    <w:name w:val="Intense Reference"/>
    <w:uiPriority w:val="32"/>
    <w:qFormat/>
    <w:rsid w:val="00642306"/>
    <w:rPr>
      <w:b/>
      <w:bCs/>
      <w:smallCaps/>
      <w:color w:val="C0504D"/>
      <w:spacing w:val="5"/>
      <w:u w:val="single"/>
    </w:rPr>
  </w:style>
  <w:style w:type="character" w:styleId="afff1">
    <w:name w:val="line number"/>
    <w:semiHidden/>
    <w:rsid w:val="00593AE0"/>
  </w:style>
  <w:style w:type="paragraph" w:styleId="3">
    <w:name w:val="List Number 3"/>
    <w:basedOn w:val="a8"/>
    <w:semiHidden/>
    <w:rsid w:val="00593AE0"/>
    <w:pPr>
      <w:numPr>
        <w:numId w:val="80"/>
      </w:numPr>
      <w:tabs>
        <w:tab w:val="clear" w:pos="926"/>
        <w:tab w:val="num" w:pos="360"/>
      </w:tabs>
      <w:ind w:left="0" w:firstLine="0"/>
    </w:pPr>
  </w:style>
  <w:style w:type="paragraph" w:styleId="4">
    <w:name w:val="List Number 4"/>
    <w:basedOn w:val="a8"/>
    <w:semiHidden/>
    <w:rsid w:val="00593AE0"/>
    <w:pPr>
      <w:numPr>
        <w:numId w:val="81"/>
      </w:numPr>
      <w:tabs>
        <w:tab w:val="clear" w:pos="1209"/>
        <w:tab w:val="num" w:pos="360"/>
      </w:tabs>
      <w:ind w:left="0" w:firstLine="0"/>
    </w:pPr>
  </w:style>
  <w:style w:type="paragraph" w:styleId="5">
    <w:name w:val="List Number 5"/>
    <w:basedOn w:val="a8"/>
    <w:semiHidden/>
    <w:rsid w:val="00593AE0"/>
    <w:pPr>
      <w:numPr>
        <w:numId w:val="82"/>
      </w:numPr>
      <w:tabs>
        <w:tab w:val="clear" w:pos="1492"/>
        <w:tab w:val="num" w:pos="360"/>
      </w:tabs>
      <w:ind w:left="0" w:firstLine="0"/>
    </w:pPr>
  </w:style>
  <w:style w:type="character" w:styleId="HTML4">
    <w:name w:val="HTML Sample"/>
    <w:semiHidden/>
    <w:rsid w:val="00593AE0"/>
    <w:rPr>
      <w:rFonts w:ascii="Courier New" w:hAnsi="Courier New" w:cs="Courier New"/>
    </w:rPr>
  </w:style>
  <w:style w:type="paragraph" w:styleId="2d">
    <w:name w:val="envelope return"/>
    <w:basedOn w:val="a8"/>
    <w:semiHidden/>
    <w:rsid w:val="00593AE0"/>
    <w:rPr>
      <w:rFonts w:ascii="Arial" w:hAnsi="Arial" w:cs="Arial"/>
      <w:sz w:val="20"/>
    </w:rPr>
  </w:style>
  <w:style w:type="table" w:styleId="17">
    <w:name w:val="Table 3D effects 1"/>
    <w:basedOn w:val="aa"/>
    <w:semiHidden/>
    <w:rsid w:val="00593AE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a"/>
    <w:semiHidden/>
    <w:rsid w:val="00593AE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593AE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593AE0"/>
  </w:style>
  <w:style w:type="paragraph" w:styleId="afff3">
    <w:name w:val="Normal Indent"/>
    <w:basedOn w:val="a8"/>
    <w:semiHidden/>
    <w:rsid w:val="00593AE0"/>
    <w:pPr>
      <w:ind w:left="708"/>
    </w:pPr>
  </w:style>
  <w:style w:type="character" w:styleId="HTML5">
    <w:name w:val="HTML Definition"/>
    <w:semiHidden/>
    <w:rsid w:val="00593AE0"/>
    <w:rPr>
      <w:i/>
      <w:iCs/>
    </w:rPr>
  </w:style>
  <w:style w:type="character" w:styleId="afff4">
    <w:name w:val="Book Title"/>
    <w:uiPriority w:val="33"/>
    <w:qFormat/>
    <w:rsid w:val="00642306"/>
    <w:rPr>
      <w:b/>
      <w:bCs/>
      <w:smallCaps/>
      <w:spacing w:val="5"/>
    </w:rPr>
  </w:style>
  <w:style w:type="character" w:styleId="HTML6">
    <w:name w:val="HTML Variable"/>
    <w:semiHidden/>
    <w:rsid w:val="00593AE0"/>
    <w:rPr>
      <w:i/>
      <w:iCs/>
    </w:rPr>
  </w:style>
  <w:style w:type="character" w:styleId="HTML7">
    <w:name w:val="HTML Typewriter"/>
    <w:semiHidden/>
    <w:rsid w:val="00593AE0"/>
    <w:rPr>
      <w:rFonts w:ascii="Courier New" w:hAnsi="Courier New" w:cs="Courier New"/>
      <w:sz w:val="20"/>
      <w:szCs w:val="20"/>
    </w:rPr>
  </w:style>
  <w:style w:type="paragraph" w:styleId="afff5">
    <w:name w:val="TOC Heading"/>
    <w:basedOn w:val="10"/>
    <w:next w:val="a8"/>
    <w:uiPriority w:val="39"/>
    <w:qFormat/>
    <w:rsid w:val="0064230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header">
    <w:name w:val="_ASFK_header"/>
    <w:rsid w:val="00593AE0"/>
    <w:rPr>
      <w:rFonts w:ascii="Arial" w:hAnsi="Arial"/>
      <w:b/>
      <w:color w:val="333333"/>
    </w:rPr>
  </w:style>
  <w:style w:type="paragraph" w:customStyle="1" w:styleId="ASFKTitulheader">
    <w:name w:val="_ASFK_Titul_header"/>
    <w:rsid w:val="00593AE0"/>
    <w:pPr>
      <w:suppressAutoHyphens/>
      <w:jc w:val="center"/>
    </w:pPr>
    <w:rPr>
      <w:rFonts w:ascii="Arial" w:hAnsi="Arial"/>
      <w:b/>
      <w:caps/>
      <w:color w:val="404040"/>
      <w:sz w:val="24"/>
    </w:rPr>
  </w:style>
  <w:style w:type="paragraph" w:styleId="afff6">
    <w:name w:val="List Continue"/>
    <w:basedOn w:val="a8"/>
    <w:semiHidden/>
    <w:rsid w:val="00593AE0"/>
    <w:pPr>
      <w:spacing w:after="120"/>
      <w:ind w:left="283"/>
    </w:pPr>
  </w:style>
  <w:style w:type="paragraph" w:styleId="2f">
    <w:name w:val="List Continue 2"/>
    <w:basedOn w:val="a8"/>
    <w:semiHidden/>
    <w:rsid w:val="00593AE0"/>
    <w:pPr>
      <w:spacing w:after="120"/>
      <w:ind w:left="566"/>
    </w:pPr>
  </w:style>
  <w:style w:type="paragraph" w:styleId="39">
    <w:name w:val="List Continue 3"/>
    <w:basedOn w:val="a8"/>
    <w:semiHidden/>
    <w:rsid w:val="00593AE0"/>
    <w:pPr>
      <w:spacing w:after="120"/>
      <w:ind w:left="849"/>
    </w:pPr>
  </w:style>
  <w:style w:type="paragraph" w:styleId="45">
    <w:name w:val="List Continue 4"/>
    <w:basedOn w:val="a8"/>
    <w:semiHidden/>
    <w:rsid w:val="00593AE0"/>
    <w:pPr>
      <w:spacing w:after="120"/>
      <w:ind w:left="1132"/>
    </w:pPr>
  </w:style>
  <w:style w:type="paragraph" w:styleId="54">
    <w:name w:val="List Continue 5"/>
    <w:basedOn w:val="a8"/>
    <w:semiHidden/>
    <w:rsid w:val="00593AE0"/>
    <w:pPr>
      <w:spacing w:after="120"/>
      <w:ind w:left="1415"/>
    </w:pPr>
  </w:style>
  <w:style w:type="table" w:styleId="18">
    <w:name w:val="Table Simple 1"/>
    <w:basedOn w:val="aa"/>
    <w:semiHidden/>
    <w:rsid w:val="00593AE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a"/>
    <w:semiHidden/>
    <w:rsid w:val="00593AE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593AE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SFKTitulfooter">
    <w:name w:val="_ASFK_Titul_footer"/>
    <w:rsid w:val="00593AE0"/>
    <w:pPr>
      <w:suppressAutoHyphens/>
      <w:jc w:val="center"/>
    </w:pPr>
    <w:rPr>
      <w:color w:val="292929"/>
      <w:sz w:val="28"/>
    </w:rPr>
  </w:style>
  <w:style w:type="table" w:styleId="19">
    <w:name w:val="Table Grid 1"/>
    <w:basedOn w:val="aa"/>
    <w:semiHidden/>
    <w:rsid w:val="00593AE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semiHidden/>
    <w:rsid w:val="00593AE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593AE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593AE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593AE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593AE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593AE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593AE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7">
    <w:name w:val="Table Contemporary"/>
    <w:basedOn w:val="aa"/>
    <w:semiHidden/>
    <w:rsid w:val="00593AE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8">
    <w:name w:val="List"/>
    <w:basedOn w:val="a8"/>
    <w:semiHidden/>
    <w:rsid w:val="00593AE0"/>
    <w:pPr>
      <w:ind w:left="283" w:hanging="283"/>
    </w:pPr>
  </w:style>
  <w:style w:type="paragraph" w:styleId="2f2">
    <w:name w:val="List 2"/>
    <w:basedOn w:val="a8"/>
    <w:semiHidden/>
    <w:rsid w:val="00593AE0"/>
    <w:pPr>
      <w:ind w:left="566" w:hanging="283"/>
    </w:pPr>
  </w:style>
  <w:style w:type="paragraph" w:styleId="3c">
    <w:name w:val="List 3"/>
    <w:basedOn w:val="a8"/>
    <w:semiHidden/>
    <w:rsid w:val="00593AE0"/>
    <w:pPr>
      <w:ind w:left="849" w:hanging="283"/>
    </w:pPr>
  </w:style>
  <w:style w:type="paragraph" w:styleId="47">
    <w:name w:val="List 4"/>
    <w:basedOn w:val="a8"/>
    <w:semiHidden/>
    <w:rsid w:val="00593AE0"/>
    <w:pPr>
      <w:ind w:left="1132" w:hanging="283"/>
    </w:pPr>
  </w:style>
  <w:style w:type="paragraph" w:styleId="56">
    <w:name w:val="List 5"/>
    <w:basedOn w:val="a8"/>
    <w:semiHidden/>
    <w:rsid w:val="00593AE0"/>
    <w:pPr>
      <w:ind w:left="1415" w:hanging="283"/>
    </w:pPr>
  </w:style>
  <w:style w:type="table" w:styleId="afff9">
    <w:name w:val="Table Professional"/>
    <w:basedOn w:val="aa"/>
    <w:semiHidden/>
    <w:rsid w:val="00593AE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GOSTSymBold">
    <w:name w:val="_GOST_Sym_Bold"/>
    <w:rsid w:val="001D2F26"/>
    <w:rPr>
      <w:b/>
      <w:bCs w:val="0"/>
    </w:rPr>
  </w:style>
  <w:style w:type="numbering" w:styleId="a3">
    <w:name w:val="Outline List 3"/>
    <w:basedOn w:val="ab"/>
    <w:semiHidden/>
    <w:rsid w:val="00593AE0"/>
    <w:pPr>
      <w:numPr>
        <w:numId w:val="84"/>
      </w:numPr>
    </w:pPr>
  </w:style>
  <w:style w:type="table" w:styleId="1a">
    <w:name w:val="Table Columns 1"/>
    <w:basedOn w:val="aa"/>
    <w:semiHidden/>
    <w:rsid w:val="00593AE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a"/>
    <w:semiHidden/>
    <w:rsid w:val="00593AE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593AE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593AE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593AE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a">
    <w:name w:val="Strong"/>
    <w:qFormat/>
    <w:rsid w:val="00593AE0"/>
    <w:rPr>
      <w:b/>
      <w:bCs/>
    </w:rPr>
  </w:style>
  <w:style w:type="table" w:styleId="-10">
    <w:name w:val="Table List 1"/>
    <w:basedOn w:val="aa"/>
    <w:semiHidden/>
    <w:rsid w:val="00593AE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593AE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593AE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593AE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593AE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593AE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593AE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593AE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ASFKReporterror">
    <w:name w:val="_ASFK_Report_error"/>
    <w:rsid w:val="00593AE0"/>
  </w:style>
  <w:style w:type="table" w:styleId="afffb">
    <w:name w:val="Table Theme"/>
    <w:basedOn w:val="aa"/>
    <w:semiHidden/>
    <w:rsid w:val="00593A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593AE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a"/>
    <w:semiHidden/>
    <w:rsid w:val="00593AE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593AE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c">
    <w:name w:val="Block Text"/>
    <w:basedOn w:val="a8"/>
    <w:semiHidden/>
    <w:rsid w:val="00593AE0"/>
    <w:pPr>
      <w:spacing w:after="120"/>
      <w:ind w:left="1440" w:right="1440"/>
    </w:pPr>
  </w:style>
  <w:style w:type="character" w:styleId="HTML8">
    <w:name w:val="HTML Cite"/>
    <w:semiHidden/>
    <w:rsid w:val="00593AE0"/>
    <w:rPr>
      <w:i/>
      <w:iCs/>
    </w:rPr>
  </w:style>
  <w:style w:type="paragraph" w:styleId="afffd">
    <w:name w:val="Signature"/>
    <w:basedOn w:val="a8"/>
    <w:semiHidden/>
    <w:rsid w:val="00593AE0"/>
    <w:pPr>
      <w:ind w:left="4252"/>
    </w:pPr>
  </w:style>
  <w:style w:type="paragraph" w:customStyle="1" w:styleId="ASFKListmark1">
    <w:name w:val="_ASFK_List_mark1"/>
    <w:link w:val="ASFKListmark10"/>
    <w:rsid w:val="00593AE0"/>
    <w:pPr>
      <w:numPr>
        <w:numId w:val="59"/>
      </w:numPr>
      <w:jc w:val="both"/>
    </w:pPr>
    <w:rPr>
      <w:snapToGrid w:val="0"/>
      <w:sz w:val="24"/>
    </w:rPr>
  </w:style>
  <w:style w:type="character" w:customStyle="1" w:styleId="ASFKListmark10">
    <w:name w:val="_ASFK_List_mark1 Знак Знак"/>
    <w:link w:val="ASFKListmark1"/>
    <w:rsid w:val="00B600E8"/>
    <w:rPr>
      <w:snapToGrid w:val="0"/>
      <w:sz w:val="24"/>
    </w:rPr>
  </w:style>
  <w:style w:type="paragraph" w:customStyle="1" w:styleId="ASFKListmark2">
    <w:name w:val="_ASFK_List_mark2"/>
    <w:link w:val="ASFKListmark20"/>
    <w:rsid w:val="00593AE0"/>
    <w:pPr>
      <w:numPr>
        <w:numId w:val="60"/>
      </w:numPr>
      <w:jc w:val="both"/>
    </w:pPr>
    <w:rPr>
      <w:snapToGrid w:val="0"/>
      <w:sz w:val="24"/>
    </w:rPr>
  </w:style>
  <w:style w:type="paragraph" w:customStyle="1" w:styleId="ASFKListmark3">
    <w:name w:val="_ASFK_List_mark3"/>
    <w:link w:val="ASFKListmark30"/>
    <w:rsid w:val="00593AE0"/>
    <w:pPr>
      <w:numPr>
        <w:numId w:val="61"/>
      </w:numPr>
    </w:pPr>
    <w:rPr>
      <w:snapToGrid w:val="0"/>
      <w:sz w:val="24"/>
    </w:rPr>
  </w:style>
  <w:style w:type="character" w:customStyle="1" w:styleId="ASFKListmark30">
    <w:name w:val="_ASFK_List_mark3 Знак Знак"/>
    <w:link w:val="ASFKListmark3"/>
    <w:rsid w:val="00B600E8"/>
    <w:rPr>
      <w:snapToGrid w:val="0"/>
      <w:sz w:val="24"/>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593AE0"/>
    <w:pPr>
      <w:tabs>
        <w:tab w:val="left" w:pos="567"/>
      </w:tabs>
      <w:spacing w:before="60" w:after="60"/>
      <w:ind w:left="567"/>
      <w:contextualSpacing/>
      <w:jc w:val="both"/>
    </w:pPr>
    <w:rPr>
      <w:snapToGrid w:val="0"/>
      <w:sz w:val="24"/>
    </w:rPr>
  </w:style>
  <w:style w:type="paragraph" w:customStyle="1" w:styleId="ASFKListnum1">
    <w:name w:val="_ASFK_List_num1"/>
    <w:link w:val="ASFKListnum10"/>
    <w:pPr>
      <w:tabs>
        <w:tab w:val="num" w:pos="1021"/>
      </w:tabs>
      <w:spacing w:before="120" w:after="120"/>
      <w:ind w:left="1021" w:hanging="454"/>
      <w:contextualSpacing/>
    </w:pPr>
    <w:rPr>
      <w:sz w:val="24"/>
    </w:rPr>
  </w:style>
  <w:style w:type="character" w:customStyle="1" w:styleId="ASFKListnum10">
    <w:name w:val="_ASFK_List_num1 Знак Знак"/>
    <w:link w:val="ASFKListnum1"/>
    <w:rPr>
      <w:sz w:val="24"/>
      <w:lang w:bidi="ar-SA"/>
    </w:rPr>
  </w:style>
  <w:style w:type="paragraph" w:customStyle="1" w:styleId="ASFKListnum2">
    <w:name w:val="_ASFK_List_num2"/>
    <w:basedOn w:val="ASFKListnum"/>
    <w:rsid w:val="00593AE0"/>
    <w:pPr>
      <w:numPr>
        <w:ilvl w:val="1"/>
      </w:numPr>
    </w:pPr>
    <w:rPr>
      <w:szCs w:val="24"/>
    </w:rPr>
  </w:style>
  <w:style w:type="paragraph" w:customStyle="1" w:styleId="ASFKNameTable">
    <w:name w:val="_ASFK_Name_Table"/>
    <w:link w:val="ASFKNameTable0"/>
    <w:rsid w:val="00593AE0"/>
    <w:pPr>
      <w:keepNext/>
      <w:numPr>
        <w:numId w:val="65"/>
      </w:numPr>
      <w:suppressAutoHyphens/>
      <w:spacing w:before="240" w:after="120"/>
    </w:pPr>
    <w:rPr>
      <w:b/>
      <w:sz w:val="24"/>
    </w:rPr>
  </w:style>
  <w:style w:type="character" w:customStyle="1" w:styleId="ASFKNameTable0">
    <w:name w:val="_ASFK_Name_Table Знак Знак"/>
    <w:link w:val="ASFKNameTable"/>
    <w:rsid w:val="00B600E8"/>
    <w:rPr>
      <w:b/>
      <w:sz w:val="24"/>
    </w:rPr>
  </w:style>
  <w:style w:type="paragraph" w:customStyle="1" w:styleId="ASFKNormal">
    <w:name w:val="_ASFK_Normal"/>
    <w:link w:val="ASFKNormal0"/>
    <w:rsid w:val="00593AE0"/>
    <w:pPr>
      <w:spacing w:before="120" w:after="60"/>
      <w:ind w:firstLine="567"/>
      <w:contextualSpacing/>
      <w:jc w:val="both"/>
    </w:pPr>
    <w:rPr>
      <w:sz w:val="24"/>
    </w:rPr>
  </w:style>
  <w:style w:type="character" w:customStyle="1" w:styleId="ASFKNormal1">
    <w:name w:val="_ASFK_Normal Знак Знак"/>
    <w:rsid w:val="00B600E8"/>
    <w:rPr>
      <w:sz w:val="24"/>
      <w:lang w:val="ru-RU" w:eastAsia="ru-RU" w:bidi="ar-SA"/>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593AE0"/>
    <w:pPr>
      <w:keepNext/>
    </w:pPr>
  </w:style>
  <w:style w:type="character" w:customStyle="1" w:styleId="ASFKNormalWithout0">
    <w:name w:val="_ASFK_Normal_Without Знак Знак"/>
    <w:link w:val="ASFKNormalWithout"/>
    <w:rsid w:val="00B600E8"/>
    <w:rPr>
      <w:sz w:val="24"/>
    </w:rPr>
  </w:style>
  <w:style w:type="paragraph" w:customStyle="1" w:styleId="ASFKNote">
    <w:name w:val="_ASFK_Note"/>
    <w:next w:val="ASFKNormal"/>
    <w:link w:val="ASFKNote0"/>
    <w:rsid w:val="00593AE0"/>
    <w:pPr>
      <w:spacing w:before="120" w:after="120"/>
      <w:ind w:left="1701" w:hanging="1701"/>
      <w:jc w:val="both"/>
    </w:pPr>
    <w:rPr>
      <w:sz w:val="24"/>
    </w:rPr>
  </w:style>
  <w:style w:type="character" w:customStyle="1" w:styleId="ASFKNote0">
    <w:name w:val="_ASFK_Note Знак Знак"/>
    <w:link w:val="ASFKNote"/>
    <w:rsid w:val="00593AE0"/>
    <w:rPr>
      <w:sz w:val="24"/>
    </w:rPr>
  </w:style>
  <w:style w:type="paragraph" w:customStyle="1" w:styleId="ASFKNoteContinue">
    <w:name w:val="_ASFK_Note_Continue"/>
    <w:basedOn w:val="ASFKNote"/>
    <w:rsid w:val="00593AE0"/>
    <w:pPr>
      <w:ind w:firstLine="0"/>
    </w:pPr>
  </w:style>
  <w:style w:type="paragraph" w:customStyle="1" w:styleId="ASFKReg">
    <w:name w:val="_ASFK_Reg"/>
    <w:rsid w:val="00593AE0"/>
    <w:pPr>
      <w:keepNext/>
      <w:pageBreakBefore/>
      <w:spacing w:before="120" w:after="120"/>
      <w:contextualSpacing/>
      <w:jc w:val="center"/>
      <w:outlineLvl w:val="0"/>
    </w:pPr>
    <w:rPr>
      <w:b/>
      <w:caps/>
      <w:sz w:val="28"/>
    </w:rPr>
  </w:style>
  <w:style w:type="paragraph" w:customStyle="1" w:styleId="ASFKSign">
    <w:name w:val="_ASFK_Sign"/>
    <w:basedOn w:val="ASFKReg"/>
    <w:rsid w:val="00593AE0"/>
    <w:pPr>
      <w:pageBreakBefore w:val="0"/>
      <w:outlineLvl w:val="9"/>
    </w:pPr>
  </w:style>
  <w:style w:type="character" w:customStyle="1" w:styleId="ASFKSymBold">
    <w:name w:val="_ASFK_Sym_Bold"/>
    <w:rsid w:val="00593AE0"/>
    <w:rPr>
      <w:b/>
    </w:rPr>
  </w:style>
  <w:style w:type="character" w:customStyle="1" w:styleId="ASFKSymBoldItalic">
    <w:name w:val="_ASFK_Sym_Bold_Italic"/>
    <w:rsid w:val="00593AE0"/>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593AE0"/>
    <w:rPr>
      <w:i/>
    </w:rPr>
  </w:style>
  <w:style w:type="table" w:customStyle="1" w:styleId="ASFKTable">
    <w:name w:val="_ASFK_Table"/>
    <w:basedOn w:val="aa"/>
    <w:rsid w:val="00593AE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table" w:styleId="afffe">
    <w:name w:val="Table Grid"/>
    <w:basedOn w:val="aa"/>
    <w:semiHidden/>
    <w:rsid w:val="00593AE0"/>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Маркир список"/>
    <w:basedOn w:val="a8"/>
    <w:semiHidden/>
    <w:rsid w:val="00B600E8"/>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593AE0"/>
    <w:pPr>
      <w:spacing w:before="60" w:after="60"/>
      <w:jc w:val="both"/>
    </w:pPr>
    <w:rPr>
      <w:sz w:val="22"/>
    </w:rPr>
  </w:style>
  <w:style w:type="paragraph" w:customStyle="1" w:styleId="affff0">
    <w:name w:val="Примечание"/>
    <w:basedOn w:val="a8"/>
    <w:semiHidden/>
    <w:rsid w:val="00B600E8"/>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593AE0"/>
    <w:pPr>
      <w:keepNext/>
      <w:suppressAutoHyphens/>
      <w:jc w:val="center"/>
    </w:pPr>
    <w:rPr>
      <w:b/>
      <w:bCs/>
    </w:rPr>
  </w:style>
  <w:style w:type="paragraph" w:customStyle="1" w:styleId="ASFKTableListMark">
    <w:name w:val="_ASFK_Table_List_Mark"/>
    <w:rsid w:val="00593AE0"/>
    <w:pPr>
      <w:numPr>
        <w:numId w:val="66"/>
      </w:numPr>
      <w:tabs>
        <w:tab w:val="left" w:pos="170"/>
      </w:tabs>
      <w:spacing w:before="60" w:after="60"/>
      <w:ind w:right="57"/>
      <w:contextualSpacing/>
    </w:pPr>
    <w:rPr>
      <w:sz w:val="22"/>
    </w:rPr>
  </w:style>
  <w:style w:type="numbering" w:customStyle="1" w:styleId="a5">
    <w:name w:val="Нумерованные"/>
    <w:basedOn w:val="ab"/>
    <w:semiHidden/>
    <w:rsid w:val="00B600E8"/>
    <w:pPr>
      <w:numPr>
        <w:numId w:val="1"/>
      </w:numPr>
    </w:pPr>
  </w:style>
  <w:style w:type="paragraph" w:customStyle="1" w:styleId="ASFKTableListNum">
    <w:name w:val="_ASFK_Table_List_Num"/>
    <w:basedOn w:val="a8"/>
    <w:link w:val="ASFKTableListNum0"/>
    <w:rsid w:val="00593AE0"/>
    <w:pPr>
      <w:numPr>
        <w:numId w:val="22"/>
      </w:numPr>
      <w:spacing w:before="60" w:after="60"/>
      <w:ind w:right="57"/>
      <w:contextualSpacing/>
      <w:jc w:val="left"/>
    </w:pPr>
    <w:rPr>
      <w:sz w:val="22"/>
      <w:szCs w:val="22"/>
    </w:rPr>
  </w:style>
  <w:style w:type="table" w:customStyle="1" w:styleId="ASFKTablenohead">
    <w:name w:val="_ASFK_Table_nohead"/>
    <w:basedOn w:val="ASFKTabl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1">
    <w:name w:val="Номер года"/>
    <w:basedOn w:val="a8"/>
    <w:semiHidden/>
    <w:rsid w:val="00B600E8"/>
    <w:pPr>
      <w:autoSpaceDE w:val="0"/>
      <w:autoSpaceDN w:val="0"/>
      <w:adjustRightInd w:val="0"/>
      <w:spacing w:before="120" w:line="360" w:lineRule="auto"/>
      <w:jc w:val="center"/>
      <w:textAlignment w:val="baseline"/>
    </w:pPr>
  </w:style>
  <w:style w:type="paragraph" w:customStyle="1" w:styleId="affff2">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rPr>
  </w:style>
  <w:style w:type="paragraph" w:customStyle="1" w:styleId="affff3">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593AE0"/>
    <w:pPr>
      <w:widowControl w:val="0"/>
      <w:tabs>
        <w:tab w:val="num" w:pos="720"/>
        <w:tab w:val="left" w:pos="1985"/>
        <w:tab w:val="left" w:pos="2127"/>
      </w:tabs>
      <w:spacing w:line="360" w:lineRule="auto"/>
      <w:ind w:left="720" w:hanging="360"/>
    </w:pPr>
    <w:rPr>
      <w:snapToGrid w:val="0"/>
    </w:rPr>
  </w:style>
  <w:style w:type="paragraph" w:styleId="affff4">
    <w:name w:val="index heading"/>
    <w:basedOn w:val="a8"/>
    <w:next w:val="1c"/>
    <w:semiHidden/>
    <w:rsid w:val="00593AE0"/>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593AE0"/>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593AE0"/>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593AE0"/>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593AE0"/>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593AE0"/>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593AE0"/>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593AE0"/>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593AE0"/>
    <w:pPr>
      <w:widowControl w:val="0"/>
      <w:tabs>
        <w:tab w:val="left" w:pos="1985"/>
        <w:tab w:val="left" w:pos="2127"/>
      </w:tabs>
      <w:spacing w:line="360" w:lineRule="auto"/>
      <w:ind w:left="1800" w:hanging="200"/>
    </w:pPr>
    <w:rPr>
      <w:snapToGrid w:val="0"/>
      <w:sz w:val="20"/>
    </w:rPr>
  </w:style>
  <w:style w:type="paragraph" w:customStyle="1" w:styleId="affff5">
    <w:name w:val="Абзац Обычный"/>
    <w:basedOn w:val="a8"/>
    <w:autoRedefine/>
    <w:semiHidden/>
    <w:rsid w:val="00B600E8"/>
    <w:pPr>
      <w:spacing w:line="360" w:lineRule="auto"/>
    </w:pPr>
  </w:style>
  <w:style w:type="paragraph" w:customStyle="1" w:styleId="Web">
    <w:name w:val="Обычный (Web)"/>
    <w:basedOn w:val="a8"/>
    <w:semiHidden/>
    <w:rsid w:val="00B600E8"/>
    <w:pPr>
      <w:spacing w:before="100" w:after="100"/>
    </w:pPr>
    <w:rPr>
      <w:rFonts w:ascii="Arial Unicode MS" w:eastAsia="Arial Unicode MS" w:hAnsi="Arial Unicode MS"/>
    </w:rPr>
  </w:style>
  <w:style w:type="paragraph" w:styleId="affff6">
    <w:name w:val="footnote text"/>
    <w:semiHidden/>
    <w:rsid w:val="00593AE0"/>
  </w:style>
  <w:style w:type="character" w:styleId="affff7">
    <w:name w:val="footnote reference"/>
    <w:rsid w:val="00593AE0"/>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B600E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593AE0"/>
    <w:pPr>
      <w:numPr>
        <w:numId w:val="57"/>
      </w:numPr>
      <w:spacing w:before="60" w:after="60"/>
      <w:ind w:right="57"/>
    </w:pPr>
    <w:rPr>
      <w:sz w:val="22"/>
    </w:rPr>
  </w:style>
  <w:style w:type="paragraph" w:styleId="affff8">
    <w:name w:val="table of figures"/>
    <w:aliases w:val="Перечень рисунков_ASFK"/>
    <w:basedOn w:val="a8"/>
    <w:next w:val="a8"/>
    <w:uiPriority w:val="99"/>
    <w:rsid w:val="00593AE0"/>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B600E8"/>
    <w:pPr>
      <w:numPr>
        <w:numId w:val="5"/>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B600E8"/>
    <w:rPr>
      <w:sz w:val="22"/>
    </w:rPr>
  </w:style>
  <w:style w:type="paragraph" w:customStyle="1" w:styleId="ASFKTitul0">
    <w:name w:val="_ASFK_Titul_0"/>
    <w:rsid w:val="00593AE0"/>
    <w:pPr>
      <w:suppressAutoHyphens/>
      <w:jc w:val="center"/>
    </w:pPr>
    <w:rPr>
      <w:sz w:val="28"/>
      <w:szCs w:val="28"/>
    </w:rPr>
  </w:style>
  <w:style w:type="paragraph" w:customStyle="1" w:styleId="ASFKTITUL00">
    <w:name w:val="_ASFK_TITUL_0"/>
    <w:rsid w:val="00CA5D02"/>
    <w:pPr>
      <w:spacing w:line="360" w:lineRule="auto"/>
      <w:contextualSpacing/>
      <w:jc w:val="center"/>
    </w:pPr>
    <w:rPr>
      <w:sz w:val="28"/>
      <w:szCs w:val="28"/>
    </w:rPr>
  </w:style>
  <w:style w:type="paragraph" w:customStyle="1" w:styleId="ASFKTitul1">
    <w:name w:val="_ASFK_Titul_1"/>
    <w:rsid w:val="00593AE0"/>
    <w:pPr>
      <w:suppressAutoHyphens/>
      <w:spacing w:before="240" w:after="240"/>
      <w:contextualSpacing/>
      <w:jc w:val="center"/>
    </w:pPr>
    <w:rPr>
      <w:sz w:val="32"/>
      <w:szCs w:val="28"/>
    </w:rPr>
  </w:style>
  <w:style w:type="paragraph" w:customStyle="1" w:styleId="ASFKTitul2">
    <w:name w:val="_ASFK_Titul_2"/>
    <w:rsid w:val="00593AE0"/>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9">
    <w:name w:val="Вариант мышь"/>
    <w:basedOn w:val="a8"/>
    <w:next w:val="a8"/>
    <w:semiHidden/>
    <w:rsid w:val="00B600E8"/>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593AE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ffffa">
    <w:name w:val="Вариант клавиатура"/>
    <w:basedOn w:val="a8"/>
    <w:next w:val="a8"/>
    <w:semiHidden/>
    <w:rsid w:val="00B600E8"/>
    <w:pPr>
      <w:tabs>
        <w:tab w:val="num" w:pos="972"/>
        <w:tab w:val="left" w:pos="1134"/>
        <w:tab w:val="left" w:pos="1418"/>
      </w:tabs>
      <w:ind w:left="1134"/>
    </w:pPr>
  </w:style>
  <w:style w:type="paragraph" w:customStyle="1" w:styleId="ASFKTitulLU">
    <w:name w:val="_ASFK_Titul_LU"/>
    <w:locked/>
    <w:pPr>
      <w:spacing w:before="240" w:after="240"/>
      <w:contextualSpacing/>
      <w:jc w:val="center"/>
    </w:pPr>
    <w:rPr>
      <w:sz w:val="32"/>
      <w:szCs w:val="28"/>
    </w:rPr>
  </w:style>
  <w:style w:type="paragraph" w:customStyle="1" w:styleId="ASFKTitulnamedoc">
    <w:name w:val="_ASFK_Titul_name_doc"/>
    <w:rsid w:val="00593AE0"/>
    <w:pPr>
      <w:suppressAutoHyphens/>
      <w:spacing w:before="120" w:after="120"/>
      <w:contextualSpacing/>
      <w:jc w:val="center"/>
    </w:pPr>
    <w:rPr>
      <w:b/>
      <w:sz w:val="32"/>
      <w:szCs w:val="28"/>
    </w:rPr>
  </w:style>
  <w:style w:type="paragraph" w:customStyle="1" w:styleId="ASFKTITULnew">
    <w:name w:val="_ASFK_TITUL_new"/>
    <w:pPr>
      <w:spacing w:line="360" w:lineRule="auto"/>
      <w:contextualSpacing/>
      <w:jc w:val="center"/>
    </w:pPr>
    <w:rPr>
      <w:sz w:val="28"/>
      <w:szCs w:val="28"/>
    </w:rPr>
  </w:style>
  <w:style w:type="character" w:customStyle="1" w:styleId="23">
    <w:name w:val="Заголовок 2 Знак"/>
    <w:aliases w:val="ASFK_2 Знак"/>
    <w:link w:val="21"/>
    <w:rsid w:val="00B600E8"/>
    <w:rPr>
      <w:rFonts w:cs="Arial"/>
      <w:b/>
      <w:bCs/>
      <w:iCs/>
      <w:sz w:val="32"/>
      <w:szCs w:val="32"/>
    </w:rPr>
  </w:style>
  <w:style w:type="character" w:customStyle="1" w:styleId="33">
    <w:name w:val="Заголовок 3 Знак"/>
    <w:aliases w:val="ASFK_3 Знак"/>
    <w:link w:val="32"/>
    <w:rsid w:val="00B600E8"/>
    <w:rPr>
      <w:rFonts w:cs="Arial"/>
      <w:b/>
      <w:iCs/>
      <w:sz w:val="26"/>
      <w:szCs w:val="26"/>
    </w:rPr>
  </w:style>
  <w:style w:type="character" w:customStyle="1" w:styleId="ASFKTablenorm0">
    <w:name w:val="_ASFK_Table_norm Знак"/>
    <w:link w:val="ASFKTablenorm"/>
    <w:rPr>
      <w:sz w:val="22"/>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9">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2f6">
    <w:name w:val="Абзац Обычный2"/>
    <w:basedOn w:val="a8"/>
    <w:autoRedefine/>
    <w:semiHidden/>
    <w:pPr>
      <w:widowControl w:val="0"/>
      <w:spacing w:line="360" w:lineRule="auto"/>
      <w:ind w:firstLine="709"/>
    </w:pPr>
  </w:style>
  <w:style w:type="character" w:customStyle="1" w:styleId="ASFKTableListNum0">
    <w:name w:val="_ASFK_Table_List_Num Знак"/>
    <w:link w:val="ASFKTableListNum"/>
    <w:rsid w:val="00C028BE"/>
    <w:rPr>
      <w:sz w:val="22"/>
      <w:szCs w:val="22"/>
    </w:r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character" w:customStyle="1" w:styleId="52">
    <w:name w:val="Заголовок 5 Знак"/>
    <w:aliases w:val="ASFK_5 Знак"/>
    <w:link w:val="51"/>
    <w:rsid w:val="002B7EAB"/>
    <w:rPr>
      <w:b/>
      <w:bCs/>
      <w:iCs/>
      <w:sz w:val="24"/>
      <w:szCs w:val="26"/>
    </w:r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b">
    <w:name w:val="Таблица"/>
    <w:basedOn w:val="a8"/>
    <w:semiHidden/>
    <w:rsid w:val="00B600E8"/>
    <w:pPr>
      <w:widowControl w:val="0"/>
      <w:suppressLineNumbers/>
      <w:suppressAutoHyphens/>
      <w:spacing w:before="80" w:after="40"/>
    </w:pPr>
    <w:rPr>
      <w:sz w:val="22"/>
      <w:lang w:eastAsia="en-US"/>
    </w:rPr>
  </w:style>
  <w:style w:type="paragraph" w:customStyle="1" w:styleId="affffc">
    <w:name w:val="Столбец"/>
    <w:basedOn w:val="a8"/>
    <w:semiHidden/>
    <w:rsid w:val="00B600E8"/>
    <w:pPr>
      <w:widowControl w:val="0"/>
      <w:suppressLineNumbers/>
      <w:suppressAutoHyphens/>
      <w:spacing w:after="40"/>
      <w:jc w:val="center"/>
    </w:pPr>
    <w:rPr>
      <w:b/>
      <w:sz w:val="22"/>
      <w:lang w:eastAsia="en-US"/>
    </w:rPr>
  </w:style>
  <w:style w:type="paragraph" w:customStyle="1" w:styleId="ASFKListmark4">
    <w:name w:val="_ASFK_List_mark4"/>
    <w:rsid w:val="00593AE0"/>
    <w:pPr>
      <w:numPr>
        <w:numId w:val="62"/>
      </w:numPr>
    </w:pPr>
    <w:rPr>
      <w:sz w:val="24"/>
    </w:rPr>
  </w:style>
  <w:style w:type="paragraph" w:customStyle="1" w:styleId="2f7">
    <w:name w:val="Заг_2_Приложение"/>
    <w:basedOn w:val="a7"/>
    <w:next w:val="ASFKNormal"/>
    <w:link w:val="2f8"/>
    <w:rsid w:val="00593AE0"/>
    <w:pPr>
      <w:pageBreakBefore w:val="0"/>
      <w:numPr>
        <w:numId w:val="0"/>
      </w:numPr>
      <w:spacing w:after="240"/>
      <w:ind w:left="454" w:hanging="454"/>
      <w:jc w:val="left"/>
    </w:pPr>
    <w:rPr>
      <w:caps w:val="0"/>
    </w:rPr>
  </w:style>
  <w:style w:type="numbering" w:styleId="111111">
    <w:name w:val="Outline List 2"/>
    <w:basedOn w:val="ab"/>
    <w:semiHidden/>
    <w:rsid w:val="00593AE0"/>
    <w:pPr>
      <w:numPr>
        <w:numId w:val="69"/>
      </w:numPr>
    </w:pPr>
  </w:style>
  <w:style w:type="numbering" w:styleId="1ai">
    <w:name w:val="Outline List 1"/>
    <w:basedOn w:val="ab"/>
    <w:semiHidden/>
    <w:rsid w:val="00593AE0"/>
    <w:pPr>
      <w:numPr>
        <w:numId w:val="70"/>
      </w:numPr>
    </w:pPr>
  </w:style>
  <w:style w:type="paragraph" w:customStyle="1" w:styleId="Appendix">
    <w:name w:val="Appendix"/>
    <w:basedOn w:val="10"/>
    <w:semiHidden/>
    <w:rsid w:val="00B600E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B600E8"/>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0">
    <w:name w:val="Основной текст 21"/>
    <w:basedOn w:val="a8"/>
    <w:semiHidden/>
    <w:rsid w:val="00B600E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B600E8"/>
    <w:pPr>
      <w:ind w:firstLine="709"/>
    </w:pPr>
    <w:rPr>
      <w:lang w:val="en-US" w:eastAsia="en-US"/>
    </w:rPr>
  </w:style>
  <w:style w:type="paragraph" w:customStyle="1" w:styleId="BodyTextIndent24">
    <w:name w:val="Body Text Indent 24"/>
    <w:basedOn w:val="a8"/>
    <w:semiHidden/>
    <w:rsid w:val="00B600E8"/>
    <w:pPr>
      <w:spacing w:line="360" w:lineRule="auto"/>
      <w:ind w:firstLine="709"/>
    </w:pPr>
    <w:rPr>
      <w:lang w:val="en-US" w:eastAsia="en-US"/>
    </w:rPr>
  </w:style>
  <w:style w:type="paragraph" w:customStyle="1" w:styleId="1f1">
    <w:name w:val="Название объекта1"/>
    <w:basedOn w:val="21"/>
    <w:next w:val="21"/>
    <w:autoRedefine/>
    <w:semiHidden/>
    <w:rsid w:val="00B600E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B600E8"/>
  </w:style>
  <w:style w:type="paragraph" w:customStyle="1" w:styleId="ConsNormal">
    <w:name w:val="ConsNormal"/>
    <w:semiHidden/>
    <w:rsid w:val="00B600E8"/>
    <w:pPr>
      <w:widowControl w:val="0"/>
      <w:autoSpaceDE w:val="0"/>
      <w:autoSpaceDN w:val="0"/>
      <w:adjustRightInd w:val="0"/>
      <w:ind w:firstLine="720"/>
    </w:pPr>
    <w:rPr>
      <w:rFonts w:ascii="Arial" w:hAnsi="Arial" w:cs="Arial"/>
    </w:rPr>
  </w:style>
  <w:style w:type="paragraph" w:customStyle="1" w:styleId="DatesNotes">
    <w:name w:val="Dates/Notes"/>
    <w:basedOn w:val="a8"/>
    <w:semiHidden/>
    <w:rsid w:val="00B600E8"/>
    <w:rPr>
      <w:rFonts w:ascii="Arial" w:hAnsi="Arial" w:cs="Arial"/>
      <w:b/>
      <w:bCs/>
      <w:sz w:val="20"/>
      <w:lang w:val="en-US" w:eastAsia="en-US"/>
    </w:rPr>
  </w:style>
  <w:style w:type="character" w:customStyle="1" w:styleId="1f2">
    <w:name w:val="Основной шрифт абзаца1"/>
    <w:semiHidden/>
    <w:rsid w:val="00B600E8"/>
  </w:style>
  <w:style w:type="paragraph" w:customStyle="1" w:styleId="1f3">
    <w:name w:val="Верхний колонтитул1"/>
    <w:basedOn w:val="1"/>
    <w:semiHidden/>
    <w:rsid w:val="00B600E8"/>
    <w:pPr>
      <w:numPr>
        <w:numId w:val="0"/>
      </w:numPr>
      <w:tabs>
        <w:tab w:val="center" w:pos="4153"/>
        <w:tab w:val="right" w:pos="8306"/>
      </w:tabs>
    </w:pPr>
    <w:rPr>
      <w:snapToGrid w:val="0"/>
    </w:rPr>
  </w:style>
  <w:style w:type="paragraph" w:customStyle="1" w:styleId="heading21">
    <w:name w:val="heading 21"/>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B600E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B600E8"/>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B600E8"/>
    <w:rPr>
      <w:color w:val="0000FF"/>
      <w:u w:val="single"/>
    </w:rPr>
  </w:style>
  <w:style w:type="character" w:customStyle="1" w:styleId="links">
    <w:name w:val="links"/>
    <w:semiHidden/>
    <w:rsid w:val="00B600E8"/>
    <w:rPr>
      <w:u w:val="single"/>
    </w:rPr>
  </w:style>
  <w:style w:type="character" w:customStyle="1" w:styleId="ASFKListnormal0">
    <w:name w:val="_ASFK_List_normal Знак"/>
    <w:link w:val="ASFKListnormal"/>
    <w:rsid w:val="00B600E8"/>
    <w:rPr>
      <w:snapToGrid w:val="0"/>
      <w:sz w:val="24"/>
    </w:rPr>
  </w:style>
  <w:style w:type="paragraph" w:customStyle="1" w:styleId="ASFKListnote">
    <w:name w:val="_ASFK_List_note"/>
    <w:basedOn w:val="ASFKListmark3"/>
    <w:rsid w:val="00CA5D02"/>
    <w:pPr>
      <w:numPr>
        <w:numId w:val="0"/>
      </w:numPr>
    </w:pPr>
  </w:style>
  <w:style w:type="paragraph" w:customStyle="1" w:styleId="ASFKListnormal1">
    <w:name w:val="_ASFK_List_normal_1"/>
    <w:basedOn w:val="ASFKListnormal"/>
    <w:link w:val="ASFKListnormal18"/>
    <w:rsid w:val="00593AE0"/>
    <w:pPr>
      <w:tabs>
        <w:tab w:val="clear" w:pos="567"/>
        <w:tab w:val="left" w:pos="851"/>
      </w:tabs>
      <w:ind w:left="851"/>
    </w:pPr>
  </w:style>
  <w:style w:type="paragraph" w:customStyle="1" w:styleId="ASFKListnormal20">
    <w:name w:val="_ASFK_List_normal_ 2"/>
    <w:aliases w:val="5 см"/>
    <w:basedOn w:val="ASFKListnormal"/>
    <w:rsid w:val="00B600E8"/>
    <w:pPr>
      <w:ind w:left="1418"/>
    </w:pPr>
  </w:style>
  <w:style w:type="paragraph" w:customStyle="1" w:styleId="affffd">
    <w:name w:val="Абзац"/>
    <w:basedOn w:val="a8"/>
    <w:link w:val="affffe"/>
    <w:semiHidden/>
    <w:rsid w:val="00B600E8"/>
    <w:pPr>
      <w:autoSpaceDE w:val="0"/>
      <w:autoSpaceDN w:val="0"/>
      <w:adjustRightInd w:val="0"/>
      <w:spacing w:before="120" w:after="120" w:line="360" w:lineRule="auto"/>
      <w:textAlignment w:val="baseline"/>
    </w:pPr>
    <w:rPr>
      <w:lang w:val="x-none" w:eastAsia="x-none"/>
    </w:rPr>
  </w:style>
  <w:style w:type="paragraph" w:customStyle="1" w:styleId="ASFKListnormal3">
    <w:name w:val="_ASFK_List_normal_ 3 см"/>
    <w:basedOn w:val="ASFKListnormal"/>
    <w:rsid w:val="00B600E8"/>
    <w:pPr>
      <w:ind w:left="1701"/>
    </w:pPr>
  </w:style>
  <w:style w:type="paragraph" w:customStyle="1" w:styleId="n12">
    <w:name w:val="n12"/>
    <w:basedOn w:val="a8"/>
    <w:semiHidden/>
    <w:rsid w:val="00B600E8"/>
    <w:pPr>
      <w:widowControl w:val="0"/>
      <w:ind w:firstLine="720"/>
    </w:pPr>
    <w:rPr>
      <w:lang w:val="en-US" w:eastAsia="en-US"/>
    </w:rPr>
  </w:style>
  <w:style w:type="paragraph" w:customStyle="1" w:styleId="n121">
    <w:name w:val="n121"/>
    <w:basedOn w:val="a8"/>
    <w:semiHidden/>
    <w:rsid w:val="00B600E8"/>
    <w:pPr>
      <w:ind w:firstLine="720"/>
    </w:pPr>
    <w:rPr>
      <w:lang w:val="en-US"/>
    </w:rPr>
  </w:style>
  <w:style w:type="paragraph" w:customStyle="1" w:styleId="n122">
    <w:name w:val="n122"/>
    <w:basedOn w:val="a8"/>
    <w:semiHidden/>
    <w:rsid w:val="00B600E8"/>
    <w:pPr>
      <w:widowControl w:val="0"/>
      <w:ind w:firstLine="720"/>
    </w:pPr>
    <w:rPr>
      <w:lang w:val="en-US" w:eastAsia="en-US"/>
    </w:rPr>
  </w:style>
  <w:style w:type="paragraph" w:customStyle="1" w:styleId="n123">
    <w:name w:val="n123"/>
    <w:basedOn w:val="a8"/>
    <w:semiHidden/>
    <w:rsid w:val="00B600E8"/>
    <w:pPr>
      <w:widowControl w:val="0"/>
      <w:ind w:firstLine="720"/>
    </w:pPr>
    <w:rPr>
      <w:lang w:val="en-US" w:eastAsia="en-US"/>
    </w:rPr>
  </w:style>
  <w:style w:type="paragraph" w:customStyle="1" w:styleId="n124">
    <w:name w:val="n124"/>
    <w:basedOn w:val="a8"/>
    <w:semiHidden/>
    <w:rsid w:val="00B600E8"/>
    <w:pPr>
      <w:ind w:firstLine="720"/>
    </w:pPr>
    <w:rPr>
      <w:lang w:val="en-US"/>
    </w:rPr>
  </w:style>
  <w:style w:type="paragraph" w:customStyle="1" w:styleId="n125">
    <w:name w:val="n125"/>
    <w:basedOn w:val="a8"/>
    <w:semiHidden/>
    <w:rsid w:val="00B600E8"/>
    <w:pPr>
      <w:widowControl w:val="0"/>
      <w:ind w:firstLine="720"/>
    </w:pPr>
    <w:rPr>
      <w:lang w:val="en-US" w:eastAsia="en-US"/>
    </w:rPr>
  </w:style>
  <w:style w:type="paragraph" w:customStyle="1" w:styleId="n126">
    <w:name w:val="n126"/>
    <w:basedOn w:val="a8"/>
    <w:semiHidden/>
    <w:rsid w:val="00B600E8"/>
    <w:pPr>
      <w:widowControl w:val="0"/>
      <w:ind w:firstLine="720"/>
    </w:pPr>
    <w:rPr>
      <w:lang w:val="en-US" w:eastAsia="en-US"/>
    </w:rPr>
  </w:style>
  <w:style w:type="paragraph" w:customStyle="1" w:styleId="n127">
    <w:name w:val="n127"/>
    <w:basedOn w:val="a8"/>
    <w:semiHidden/>
    <w:rsid w:val="00B600E8"/>
    <w:pPr>
      <w:widowControl w:val="0"/>
      <w:ind w:firstLine="720"/>
    </w:pPr>
    <w:rPr>
      <w:lang w:val="en-US" w:eastAsia="en-US"/>
    </w:rPr>
  </w:style>
  <w:style w:type="paragraph" w:customStyle="1" w:styleId="n128">
    <w:name w:val="n128"/>
    <w:basedOn w:val="a8"/>
    <w:semiHidden/>
    <w:rsid w:val="00B600E8"/>
    <w:pPr>
      <w:widowControl w:val="0"/>
      <w:ind w:firstLine="720"/>
    </w:pPr>
    <w:rPr>
      <w:lang w:val="en-US" w:eastAsia="en-US"/>
    </w:rPr>
  </w:style>
  <w:style w:type="paragraph" w:customStyle="1" w:styleId="n129">
    <w:name w:val="n129"/>
    <w:basedOn w:val="a8"/>
    <w:semiHidden/>
    <w:rsid w:val="00B600E8"/>
    <w:pPr>
      <w:ind w:firstLine="720"/>
    </w:pPr>
    <w:rPr>
      <w:lang w:val="en-US"/>
    </w:rPr>
  </w:style>
  <w:style w:type="paragraph" w:customStyle="1" w:styleId="Normal">
    <w:name w:val="Normal.Нормальный"/>
    <w:semiHidden/>
    <w:rsid w:val="00B600E8"/>
    <w:pPr>
      <w:widowControl w:val="0"/>
    </w:pPr>
    <w:rPr>
      <w:sz w:val="24"/>
    </w:rPr>
  </w:style>
  <w:style w:type="paragraph" w:customStyle="1" w:styleId="Normal1">
    <w:name w:val="Normal1"/>
    <w:autoRedefine/>
    <w:semiHidden/>
    <w:rsid w:val="00B600E8"/>
    <w:pPr>
      <w:spacing w:line="360" w:lineRule="auto"/>
      <w:ind w:left="1080"/>
      <w:jc w:val="center"/>
    </w:pPr>
    <w:rPr>
      <w:b/>
      <w:sz w:val="28"/>
      <w:szCs w:val="28"/>
    </w:rPr>
  </w:style>
  <w:style w:type="paragraph" w:customStyle="1" w:styleId="Normal11">
    <w:name w:val="Normal11"/>
    <w:autoRedefine/>
    <w:semiHidden/>
    <w:rsid w:val="00B600E8"/>
    <w:pPr>
      <w:spacing w:line="360" w:lineRule="auto"/>
      <w:ind w:firstLine="720"/>
      <w:jc w:val="center"/>
    </w:pPr>
    <w:rPr>
      <w:rFonts w:ascii="Arial" w:hAnsi="Arial"/>
      <w:b/>
      <w:noProof/>
      <w:sz w:val="28"/>
    </w:rPr>
  </w:style>
  <w:style w:type="paragraph" w:customStyle="1" w:styleId="Normal17">
    <w:name w:val="Normal17"/>
    <w:autoRedefine/>
    <w:semiHidden/>
    <w:rsid w:val="00B600E8"/>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593AE0"/>
    <w:pPr>
      <w:numPr>
        <w:numId w:val="17"/>
      </w:numPr>
      <w:spacing w:before="120" w:after="120"/>
      <w:contextualSpacing/>
      <w:jc w:val="both"/>
    </w:pPr>
    <w:rPr>
      <w:sz w:val="24"/>
    </w:rPr>
  </w:style>
  <w:style w:type="paragraph" w:customStyle="1" w:styleId="Normal2">
    <w:name w:val="Normal2"/>
    <w:autoRedefine/>
    <w:semiHidden/>
    <w:rsid w:val="00B600E8"/>
    <w:pPr>
      <w:spacing w:line="360" w:lineRule="auto"/>
      <w:jc w:val="center"/>
    </w:pPr>
    <w:rPr>
      <w:rFonts w:ascii="Arial" w:hAnsi="Arial"/>
      <w:b/>
      <w:noProof/>
      <w:sz w:val="28"/>
    </w:rPr>
  </w:style>
  <w:style w:type="paragraph" w:customStyle="1" w:styleId="Normal20">
    <w:name w:val="Normal20"/>
    <w:autoRedefine/>
    <w:semiHidden/>
    <w:rsid w:val="00B600E8"/>
    <w:pPr>
      <w:numPr>
        <w:numId w:val="6"/>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B600E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B600E8"/>
    <w:pPr>
      <w:spacing w:line="360" w:lineRule="auto"/>
      <w:jc w:val="center"/>
    </w:pPr>
    <w:rPr>
      <w:sz w:val="28"/>
      <w:szCs w:val="28"/>
    </w:rPr>
  </w:style>
  <w:style w:type="character" w:customStyle="1" w:styleId="ASFKListnum0">
    <w:name w:val="_ASFK_List_num Знак Знак"/>
    <w:link w:val="ASFKListnum"/>
    <w:rsid w:val="00B600E8"/>
    <w:rPr>
      <w:sz w:val="24"/>
    </w:rPr>
  </w:style>
  <w:style w:type="paragraph" w:customStyle="1" w:styleId="Normal3">
    <w:name w:val="Normal3"/>
    <w:autoRedefine/>
    <w:semiHidden/>
    <w:rsid w:val="00B600E8"/>
    <w:pPr>
      <w:spacing w:line="360" w:lineRule="auto"/>
      <w:jc w:val="center"/>
    </w:pPr>
    <w:rPr>
      <w:rFonts w:ascii="Arial" w:hAnsi="Arial"/>
      <w:b/>
      <w:noProof/>
      <w:sz w:val="28"/>
    </w:rPr>
  </w:style>
  <w:style w:type="paragraph" w:customStyle="1" w:styleId="Normal4">
    <w:name w:val="Normal4"/>
    <w:autoRedefine/>
    <w:semiHidden/>
    <w:rsid w:val="00B600E8"/>
    <w:pPr>
      <w:spacing w:line="360" w:lineRule="auto"/>
      <w:ind w:left="720"/>
      <w:jc w:val="center"/>
    </w:pPr>
    <w:rPr>
      <w:rFonts w:ascii="Arial" w:hAnsi="Arial"/>
      <w:b/>
      <w:noProof/>
      <w:sz w:val="28"/>
    </w:rPr>
  </w:style>
  <w:style w:type="paragraph" w:customStyle="1" w:styleId="Normal5">
    <w:name w:val="Normal5"/>
    <w:autoRedefine/>
    <w:semiHidden/>
    <w:rsid w:val="00B600E8"/>
    <w:pPr>
      <w:spacing w:line="360" w:lineRule="auto"/>
      <w:jc w:val="center"/>
    </w:pPr>
    <w:rPr>
      <w:sz w:val="28"/>
      <w:szCs w:val="28"/>
    </w:rPr>
  </w:style>
  <w:style w:type="paragraph" w:customStyle="1" w:styleId="ASFKListnum20">
    <w:name w:val="_ASFK_List_num2_"/>
    <w:basedOn w:val="ASFKListnum2"/>
    <w:rsid w:val="00B600E8"/>
    <w:pPr>
      <w:tabs>
        <w:tab w:val="clear" w:pos="1588"/>
        <w:tab w:val="left" w:pos="1247"/>
      </w:tabs>
      <w:ind w:left="1247" w:hanging="680"/>
    </w:pPr>
  </w:style>
  <w:style w:type="paragraph" w:customStyle="1" w:styleId="Normal6">
    <w:name w:val="Normal6"/>
    <w:autoRedefine/>
    <w:semiHidden/>
    <w:rsid w:val="00B600E8"/>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593AE0"/>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593AE0"/>
    <w:pPr>
      <w:numPr>
        <w:numId w:val="71"/>
      </w:numPr>
    </w:pPr>
  </w:style>
  <w:style w:type="paragraph" w:customStyle="1" w:styleId="Normal7">
    <w:name w:val="Normal7"/>
    <w:autoRedefine/>
    <w:semiHidden/>
    <w:rsid w:val="00B600E8"/>
    <w:pPr>
      <w:spacing w:line="360" w:lineRule="auto"/>
      <w:ind w:firstLine="720"/>
      <w:jc w:val="center"/>
    </w:pPr>
    <w:rPr>
      <w:rFonts w:ascii="Arial" w:hAnsi="Arial"/>
      <w:b/>
      <w:sz w:val="28"/>
    </w:rPr>
  </w:style>
  <w:style w:type="paragraph" w:customStyle="1" w:styleId="Normal8">
    <w:name w:val="Normal8"/>
    <w:autoRedefine/>
    <w:semiHidden/>
    <w:rsid w:val="00B600E8"/>
    <w:pPr>
      <w:spacing w:line="360" w:lineRule="auto"/>
      <w:ind w:firstLine="720"/>
      <w:jc w:val="center"/>
    </w:pPr>
    <w:rPr>
      <w:rFonts w:ascii="Arial" w:hAnsi="Arial"/>
      <w:b/>
      <w:noProof/>
      <w:sz w:val="28"/>
    </w:rPr>
  </w:style>
  <w:style w:type="paragraph" w:customStyle="1" w:styleId="NormalTEXT">
    <w:name w:val="NormalTEXT"/>
    <w:basedOn w:val="a8"/>
    <w:semiHidden/>
    <w:rsid w:val="00B600E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SFKListnormal"/>
    <w:rsid w:val="00B600E8"/>
    <w:pPr>
      <w:ind w:left="1134"/>
    </w:pPr>
  </w:style>
  <w:style w:type="character" w:customStyle="1" w:styleId="ASFKListnormal18">
    <w:name w:val="_ASFK_List_normal_1;8 см Знак Знак"/>
    <w:link w:val="ASFKListnormal1"/>
    <w:rsid w:val="00B600E8"/>
    <w:rPr>
      <w:snapToGrid w:val="0"/>
      <w:sz w:val="24"/>
    </w:rPr>
  </w:style>
  <w:style w:type="character" w:customStyle="1" w:styleId="1f5">
    <w:name w:val="Номер страницы1"/>
    <w:basedOn w:val="1f2"/>
    <w:semiHidden/>
    <w:rsid w:val="00B600E8"/>
  </w:style>
  <w:style w:type="paragraph" w:customStyle="1" w:styleId="1f6">
    <w:name w:val="Текст1"/>
    <w:basedOn w:val="a8"/>
    <w:semiHidden/>
    <w:rsid w:val="00B600E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B600E8"/>
    <w:pPr>
      <w:spacing w:before="100" w:beforeAutospacing="1" w:after="100" w:afterAutospacing="1"/>
    </w:pPr>
    <w:rPr>
      <w:lang w:val="en-US" w:eastAsia="en-US"/>
    </w:rPr>
  </w:style>
  <w:style w:type="paragraph" w:customStyle="1" w:styleId="Program">
    <w:name w:val="Program"/>
    <w:basedOn w:val="NormalTEXT"/>
    <w:semiHidden/>
    <w:rsid w:val="00B600E8"/>
    <w:pPr>
      <w:spacing w:before="60" w:after="60"/>
      <w:ind w:left="539" w:firstLine="0"/>
      <w:jc w:val="left"/>
    </w:pPr>
    <w:rPr>
      <w:rFonts w:ascii="Courier New" w:hAnsi="Courier New" w:cs="Courier New"/>
    </w:rPr>
  </w:style>
  <w:style w:type="paragraph" w:customStyle="1" w:styleId="TableElement">
    <w:name w:val="TableElement"/>
    <w:basedOn w:val="a8"/>
    <w:semiHidden/>
    <w:rsid w:val="00B600E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B600E8"/>
    <w:pPr>
      <w:spacing w:before="60" w:after="60"/>
    </w:pPr>
    <w:rPr>
      <w:i/>
      <w:sz w:val="18"/>
    </w:rPr>
  </w:style>
  <w:style w:type="paragraph" w:customStyle="1" w:styleId="Titul">
    <w:name w:val="Titul"/>
    <w:basedOn w:val="NormalTEXT"/>
    <w:semiHidden/>
    <w:rsid w:val="00B600E8"/>
    <w:pPr>
      <w:keepNext/>
      <w:spacing w:before="240" w:after="120"/>
      <w:ind w:left="0" w:firstLine="0"/>
      <w:jc w:val="left"/>
    </w:pPr>
    <w:rPr>
      <w:b/>
    </w:rPr>
  </w:style>
  <w:style w:type="paragraph" w:customStyle="1" w:styleId="TitulString">
    <w:name w:val="TitulString"/>
    <w:basedOn w:val="a8"/>
    <w:semiHidden/>
    <w:rsid w:val="00B600E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B600E8"/>
    <w:pPr>
      <w:keepNext/>
      <w:spacing w:before="120" w:after="120"/>
      <w:ind w:left="0" w:firstLine="0"/>
    </w:pPr>
    <w:rPr>
      <w:i/>
      <w:iCs/>
    </w:rPr>
  </w:style>
  <w:style w:type="paragraph" w:customStyle="1" w:styleId="afffff">
    <w:name w:val="Абзац двоеточие"/>
    <w:basedOn w:val="affffd"/>
    <w:link w:val="afffff0"/>
    <w:semiHidden/>
    <w:rsid w:val="00B600E8"/>
    <w:pPr>
      <w:keepNext/>
      <w:autoSpaceDE/>
      <w:autoSpaceDN/>
      <w:adjustRightInd/>
      <w:spacing w:before="60" w:line="240" w:lineRule="auto"/>
      <w:textAlignment w:val="auto"/>
    </w:pPr>
  </w:style>
  <w:style w:type="character" w:customStyle="1" w:styleId="affffe">
    <w:name w:val="Абзац Знак"/>
    <w:link w:val="affffd"/>
    <w:semiHidden/>
    <w:rsid w:val="00B600E8"/>
    <w:rPr>
      <w:sz w:val="24"/>
    </w:rPr>
  </w:style>
  <w:style w:type="character" w:customStyle="1" w:styleId="afffff0">
    <w:name w:val="Абзац двоеточие Знак"/>
    <w:link w:val="afffff"/>
    <w:semiHidden/>
    <w:rsid w:val="00B600E8"/>
    <w:rPr>
      <w:sz w:val="24"/>
    </w:rPr>
  </w:style>
  <w:style w:type="character" w:customStyle="1" w:styleId="afffff1">
    <w:name w:val="абзац жирный"/>
    <w:semiHidden/>
    <w:rsid w:val="00B600E8"/>
    <w:rPr>
      <w:b/>
    </w:rPr>
  </w:style>
  <w:style w:type="paragraph" w:customStyle="1" w:styleId="a4">
    <w:name w:val="Абзац жирный+курсив"/>
    <w:basedOn w:val="a8"/>
    <w:semiHidden/>
    <w:rsid w:val="00B600E8"/>
    <w:pPr>
      <w:widowControl w:val="0"/>
      <w:numPr>
        <w:numId w:val="7"/>
      </w:numPr>
      <w:tabs>
        <w:tab w:val="clear" w:pos="1428"/>
        <w:tab w:val="num" w:pos="360"/>
      </w:tabs>
      <w:autoSpaceDE w:val="0"/>
      <w:autoSpaceDN w:val="0"/>
      <w:adjustRightInd w:val="0"/>
      <w:spacing w:line="360" w:lineRule="atLeast"/>
      <w:ind w:left="0" w:firstLine="0"/>
      <w:textAlignment w:val="baseline"/>
    </w:pPr>
  </w:style>
  <w:style w:type="paragraph" w:customStyle="1" w:styleId="afffff2">
    <w:name w:val="абзац полужирный+курсив"/>
    <w:basedOn w:val="a8"/>
    <w:semiHidden/>
    <w:rsid w:val="00B600E8"/>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3">
    <w:name w:val="В таблице"/>
    <w:basedOn w:val="a8"/>
    <w:link w:val="afffff4"/>
    <w:semiHidden/>
    <w:rsid w:val="00B600E8"/>
    <w:pPr>
      <w:widowControl w:val="0"/>
      <w:autoSpaceDE w:val="0"/>
      <w:autoSpaceDN w:val="0"/>
      <w:adjustRightInd w:val="0"/>
      <w:spacing w:line="240" w:lineRule="atLeast"/>
      <w:textAlignment w:val="baseline"/>
    </w:pPr>
    <w:rPr>
      <w:lang w:val="x-none" w:eastAsia="x-none"/>
    </w:rPr>
  </w:style>
  <w:style w:type="character" w:customStyle="1" w:styleId="afffff4">
    <w:name w:val="В таблице Знак"/>
    <w:link w:val="afffff3"/>
    <w:semiHidden/>
    <w:rsid w:val="00B600E8"/>
    <w:rPr>
      <w:sz w:val="24"/>
    </w:rPr>
  </w:style>
  <w:style w:type="numbering" w:customStyle="1" w:styleId="a1">
    <w:name w:val="Галочка"/>
    <w:basedOn w:val="ab"/>
    <w:semiHidden/>
    <w:rsid w:val="00B600E8"/>
    <w:pPr>
      <w:numPr>
        <w:numId w:val="8"/>
      </w:numPr>
    </w:pPr>
  </w:style>
  <w:style w:type="character" w:customStyle="1" w:styleId="12">
    <w:name w:val="Заголовок 1 Знак"/>
    <w:aliases w:val="ASFK_1 Знак"/>
    <w:link w:val="10"/>
    <w:rsid w:val="00B600E8"/>
    <w:rPr>
      <w:b/>
      <w:caps/>
      <w:sz w:val="32"/>
      <w:szCs w:val="36"/>
    </w:rPr>
  </w:style>
  <w:style w:type="character" w:customStyle="1" w:styleId="2f8">
    <w:name w:val="Заг_2_Приложение Знак"/>
    <w:link w:val="2f7"/>
    <w:rsid w:val="00593AE0"/>
    <w:rPr>
      <w:b/>
      <w:sz w:val="32"/>
      <w:szCs w:val="36"/>
    </w:rPr>
  </w:style>
  <w:style w:type="paragraph" w:customStyle="1" w:styleId="afffff5">
    <w:name w:val="Заголовки Пять"/>
    <w:basedOn w:val="51"/>
    <w:semiHidden/>
    <w:rsid w:val="00B600E8"/>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B600E8"/>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B600E8"/>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B600E8"/>
    <w:rPr>
      <w:rFonts w:ascii="Arial" w:hAnsi="Arial"/>
      <w:b/>
      <w:snapToGrid w:val="0"/>
      <w:sz w:val="22"/>
      <w:lang w:val="ru-RU" w:eastAsia="ru-RU" w:bidi="ar-SA"/>
    </w:rPr>
  </w:style>
  <w:style w:type="character" w:customStyle="1" w:styleId="42">
    <w:name w:val="Заголовок 4 Знак"/>
    <w:aliases w:val="ASFK_4 Знак"/>
    <w:link w:val="41"/>
    <w:locked/>
    <w:rsid w:val="00B600E8"/>
    <w:rPr>
      <w:rFonts w:cs="Arial"/>
      <w:b/>
      <w:iCs/>
      <w:sz w:val="24"/>
      <w:szCs w:val="26"/>
    </w:rPr>
  </w:style>
  <w:style w:type="paragraph" w:customStyle="1" w:styleId="afffff6">
    <w:name w:val="Заголовок Два"/>
    <w:basedOn w:val="21"/>
    <w:semiHidden/>
    <w:rsid w:val="00B600E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7">
    <w:name w:val="Заголовок Один"/>
    <w:basedOn w:val="10"/>
    <w:semiHidden/>
    <w:rsid w:val="00B600E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8">
    <w:name w:val="Заголовок Пять"/>
    <w:basedOn w:val="51"/>
    <w:semiHidden/>
    <w:rsid w:val="00B600E8"/>
    <w:pPr>
      <w:widowControl w:val="0"/>
      <w:tabs>
        <w:tab w:val="left" w:pos="1066"/>
      </w:tabs>
      <w:autoSpaceDE w:val="0"/>
      <w:autoSpaceDN w:val="0"/>
      <w:adjustRightInd w:val="0"/>
      <w:spacing w:before="120" w:line="360" w:lineRule="atLeast"/>
      <w:textAlignment w:val="baseline"/>
    </w:pPr>
  </w:style>
  <w:style w:type="paragraph" w:customStyle="1" w:styleId="afffff9">
    <w:name w:val="Заголовок Ттри"/>
    <w:basedOn w:val="32"/>
    <w:semiHidden/>
    <w:rsid w:val="00B600E8"/>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a">
    <w:name w:val="Заголовок Четыре"/>
    <w:basedOn w:val="41"/>
    <w:semiHidden/>
    <w:rsid w:val="00B600E8"/>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b">
    <w:name w:val="Заголовок Шесть"/>
    <w:basedOn w:val="6"/>
    <w:semiHidden/>
    <w:rsid w:val="00B600E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B600E8"/>
    <w:pPr>
      <w:keepNext/>
      <w:spacing w:before="240" w:after="60"/>
    </w:pPr>
    <w:rPr>
      <w:rFonts w:ascii="Arial" w:hAnsi="Arial"/>
    </w:rPr>
  </w:style>
  <w:style w:type="character" w:customStyle="1" w:styleId="afffffc">
    <w:name w:val="знак курсив"/>
    <w:semiHidden/>
    <w:rsid w:val="00B600E8"/>
    <w:rPr>
      <w:i/>
    </w:rPr>
  </w:style>
  <w:style w:type="paragraph" w:customStyle="1" w:styleId="afffffd">
    <w:name w:val="курсив полужирный"/>
    <w:basedOn w:val="a8"/>
    <w:semiHidden/>
    <w:rsid w:val="00B600E8"/>
    <w:pPr>
      <w:widowControl w:val="0"/>
      <w:autoSpaceDE w:val="0"/>
      <w:autoSpaceDN w:val="0"/>
      <w:adjustRightInd w:val="0"/>
      <w:spacing w:line="360" w:lineRule="atLeast"/>
      <w:textAlignment w:val="baseline"/>
    </w:pPr>
    <w:rPr>
      <w:b/>
      <w:bCs/>
      <w:i/>
    </w:rPr>
  </w:style>
  <w:style w:type="paragraph" w:customStyle="1" w:styleId="afffffe">
    <w:name w:val="Название объектов"/>
    <w:basedOn w:val="af3"/>
    <w:semiHidden/>
    <w:rsid w:val="00B600E8"/>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
    <w:autoRedefine/>
    <w:semiHidden/>
    <w:rsid w:val="00B600E8"/>
    <w:pPr>
      <w:numPr>
        <w:numId w:val="9"/>
      </w:numPr>
      <w:tabs>
        <w:tab w:val="clear" w:pos="6159"/>
        <w:tab w:val="num" w:pos="360"/>
      </w:tabs>
      <w:spacing w:before="120" w:after="120"/>
      <w:ind w:left="0"/>
      <w:jc w:val="center"/>
    </w:pPr>
    <w:rPr>
      <w:b/>
      <w:lang w:val="en-US" w:eastAsia="en-US"/>
    </w:rPr>
  </w:style>
  <w:style w:type="character" w:customStyle="1" w:styleId="affffff">
    <w:name w:val="Название рисунка Знак"/>
    <w:link w:val="a2"/>
    <w:semiHidden/>
    <w:rsid w:val="00B600E8"/>
    <w:rPr>
      <w:b/>
      <w:sz w:val="24"/>
      <w:lang w:val="en-US" w:eastAsia="en-US"/>
    </w:rPr>
  </w:style>
  <w:style w:type="paragraph" w:customStyle="1" w:styleId="affffff0">
    <w:name w:val="Наименование кодов"/>
    <w:basedOn w:val="a8"/>
    <w:semiHidden/>
    <w:rsid w:val="00B600E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1">
    <w:name w:val="Наименование ПО"/>
    <w:semiHidden/>
    <w:rsid w:val="00B600E8"/>
    <w:rPr>
      <w:spacing w:val="-7"/>
      <w:sz w:val="32"/>
    </w:rPr>
  </w:style>
  <w:style w:type="character" w:customStyle="1" w:styleId="affffff2">
    <w:name w:val="Наименование продукта"/>
    <w:semiHidden/>
    <w:rsid w:val="00B600E8"/>
    <w:rPr>
      <w:b/>
      <w:bCs/>
      <w:spacing w:val="-7"/>
      <w:sz w:val="36"/>
    </w:rPr>
  </w:style>
  <w:style w:type="character" w:customStyle="1" w:styleId="2fb">
    <w:name w:val="Нумерованный список 2 Знак"/>
    <w:semiHidden/>
    <w:rsid w:val="00B600E8"/>
    <w:rPr>
      <w:b/>
      <w:i/>
      <w:snapToGrid w:val="0"/>
      <w:sz w:val="24"/>
      <w:lang w:val="ru-RU" w:eastAsia="ru-RU" w:bidi="ar-SA"/>
    </w:rPr>
  </w:style>
  <w:style w:type="paragraph" w:customStyle="1" w:styleId="affffff3">
    <w:name w:val="Оглавле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character" w:customStyle="1" w:styleId="affffff4">
    <w:name w:val="Пенред таблицей"/>
    <w:semiHidden/>
    <w:rsid w:val="00B600E8"/>
    <w:rPr>
      <w:b/>
      <w:bCs/>
      <w:sz w:val="28"/>
    </w:rPr>
  </w:style>
  <w:style w:type="character" w:customStyle="1" w:styleId="affffff5">
    <w:name w:val="Перед таблицей не основной"/>
    <w:semiHidden/>
    <w:rsid w:val="00B600E8"/>
    <w:rPr>
      <w:b/>
      <w:bCs/>
      <w:sz w:val="28"/>
    </w:rPr>
  </w:style>
  <w:style w:type="paragraph" w:customStyle="1" w:styleId="affffff6">
    <w:name w:val="Перечисление"/>
    <w:basedOn w:val="a8"/>
    <w:link w:val="affffff7"/>
    <w:semiHidden/>
    <w:rsid w:val="00B600E8"/>
    <w:pPr>
      <w:spacing w:before="80" w:after="40"/>
    </w:pPr>
    <w:rPr>
      <w:szCs w:val="22"/>
      <w:lang w:val="en-US" w:eastAsia="en-US"/>
    </w:rPr>
  </w:style>
  <w:style w:type="character" w:customStyle="1" w:styleId="affffff7">
    <w:name w:val="Перечисление Знак"/>
    <w:link w:val="affffff6"/>
    <w:semiHidden/>
    <w:rsid w:val="00B600E8"/>
    <w:rPr>
      <w:sz w:val="24"/>
      <w:szCs w:val="22"/>
      <w:lang w:val="en-US" w:eastAsia="en-US"/>
    </w:rPr>
  </w:style>
  <w:style w:type="paragraph" w:customStyle="1" w:styleId="affffff8">
    <w:name w:val="Перечисление с номером"/>
    <w:basedOn w:val="affffff6"/>
    <w:semiHidden/>
    <w:rsid w:val="00B600E8"/>
    <w:pPr>
      <w:autoSpaceDE w:val="0"/>
      <w:autoSpaceDN w:val="0"/>
      <w:spacing w:before="0"/>
    </w:pPr>
    <w:rPr>
      <w:szCs w:val="24"/>
      <w:lang w:eastAsia="ru-RU"/>
    </w:rPr>
  </w:style>
  <w:style w:type="paragraph" w:customStyle="1" w:styleId="affffff9">
    <w:name w:val="перечисление с номером вправо"/>
    <w:basedOn w:val="affffff8"/>
    <w:semiHidden/>
    <w:rsid w:val="00B600E8"/>
  </w:style>
  <w:style w:type="paragraph" w:customStyle="1" w:styleId="affffffa">
    <w:name w:val="Последовательность действий"/>
    <w:basedOn w:val="a8"/>
    <w:semiHidden/>
    <w:rsid w:val="00B600E8"/>
    <w:pPr>
      <w:tabs>
        <w:tab w:val="left" w:pos="284"/>
        <w:tab w:val="num" w:pos="432"/>
      </w:tabs>
      <w:spacing w:before="60" w:after="60"/>
      <w:ind w:left="432" w:hanging="432"/>
    </w:pPr>
    <w:rPr>
      <w:kern w:val="2"/>
    </w:rPr>
  </w:style>
  <w:style w:type="paragraph" w:customStyle="1" w:styleId="affffffb">
    <w:name w:val="приложение"/>
    <w:semiHidden/>
    <w:rsid w:val="00B600E8"/>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B600E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B600E8"/>
    <w:pPr>
      <w:pageBreakBefore/>
      <w:widowControl w:val="0"/>
      <w:numPr>
        <w:numId w:val="1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B600E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c">
    <w:name w:val="ПРИМЕЧАНИЕ"/>
    <w:basedOn w:val="a8"/>
    <w:semiHidden/>
    <w:rsid w:val="00B600E8"/>
    <w:pPr>
      <w:autoSpaceDE w:val="0"/>
      <w:autoSpaceDN w:val="0"/>
      <w:adjustRightInd w:val="0"/>
      <w:spacing w:before="120" w:after="120" w:line="360" w:lineRule="auto"/>
      <w:ind w:left="1416"/>
      <w:textAlignment w:val="baseline"/>
    </w:pPr>
  </w:style>
  <w:style w:type="paragraph" w:customStyle="1" w:styleId="affffffd">
    <w:name w:val="СОДЕРЖА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affffffe">
    <w:name w:val="Содержание"/>
    <w:basedOn w:val="a8"/>
    <w:next w:val="a8"/>
    <w:semiHidden/>
    <w:rsid w:val="00B600E8"/>
    <w:pPr>
      <w:pageBreakBefore/>
      <w:widowControl w:val="0"/>
      <w:spacing w:before="240" w:after="240"/>
      <w:jc w:val="center"/>
    </w:pPr>
    <w:rPr>
      <w:b/>
      <w:kern w:val="44"/>
      <w:sz w:val="40"/>
      <w:lang w:eastAsia="en-US"/>
    </w:rPr>
  </w:style>
  <w:style w:type="paragraph" w:customStyle="1" w:styleId="afffffff">
    <w:name w:val="Содержание содержания"/>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B600E8"/>
    <w:pPr>
      <w:spacing w:line="360" w:lineRule="atLeast"/>
      <w:jc w:val="center"/>
    </w:pPr>
    <w:rPr>
      <w:b/>
      <w:bCs/>
    </w:rPr>
  </w:style>
  <w:style w:type="paragraph" w:customStyle="1" w:styleId="112">
    <w:name w:val="Стиль Заголовок 1 + 12 пт"/>
    <w:basedOn w:val="10"/>
    <w:semiHidden/>
    <w:rsid w:val="00B600E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B600E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B600E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B600E8"/>
    <w:pPr>
      <w:keepLines/>
      <w:numPr>
        <w:numId w:val="12"/>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B600E8"/>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7"/>
    <w:semiHidden/>
    <w:rsid w:val="00B600E8"/>
    <w:pPr>
      <w:tabs>
        <w:tab w:val="clear" w:pos="643"/>
      </w:tabs>
      <w:ind w:left="0" w:firstLine="0"/>
    </w:pPr>
  </w:style>
  <w:style w:type="numbering" w:customStyle="1" w:styleId="11">
    <w:name w:val="Стиль многоуровневый 11 пт"/>
    <w:basedOn w:val="ab"/>
    <w:semiHidden/>
    <w:rsid w:val="00B600E8"/>
    <w:pPr>
      <w:numPr>
        <w:numId w:val="11"/>
      </w:numPr>
    </w:pPr>
  </w:style>
  <w:style w:type="paragraph" w:customStyle="1" w:styleId="afffffff0">
    <w:name w:val="Стиль Название объекта"/>
    <w:basedOn w:val="a8"/>
    <w:semiHidden/>
    <w:rsid w:val="00B600E8"/>
    <w:pPr>
      <w:keepNext/>
    </w:pPr>
    <w:rPr>
      <w:lang w:val="en-US" w:eastAsia="en-US"/>
    </w:rPr>
  </w:style>
  <w:style w:type="paragraph" w:customStyle="1" w:styleId="afffffff1">
    <w:name w:val="Стиль Название объекта + Красный По центру"/>
    <w:basedOn w:val="a8"/>
    <w:semiHidden/>
    <w:rsid w:val="00B600E8"/>
    <w:pPr>
      <w:jc w:val="center"/>
    </w:pPr>
    <w:rPr>
      <w:color w:val="FF0000"/>
      <w:lang w:val="en-US" w:eastAsia="en-US"/>
    </w:rPr>
  </w:style>
  <w:style w:type="paragraph" w:customStyle="1" w:styleId="afffffff2">
    <w:name w:val="Стиль Название объекта + По левому краю"/>
    <w:basedOn w:val="a8"/>
    <w:semiHidden/>
    <w:rsid w:val="00B600E8"/>
    <w:rPr>
      <w:lang w:val="en-US" w:eastAsia="en-US"/>
    </w:rPr>
  </w:style>
  <w:style w:type="paragraph" w:customStyle="1" w:styleId="afffffff3">
    <w:name w:val="Стиль Название объекта + По центру"/>
    <w:basedOn w:val="a8"/>
    <w:semiHidden/>
    <w:rsid w:val="00B600E8"/>
    <w:pPr>
      <w:jc w:val="center"/>
    </w:pPr>
    <w:rPr>
      <w:lang w:val="en-US" w:eastAsia="en-US"/>
    </w:rPr>
  </w:style>
  <w:style w:type="paragraph" w:customStyle="1" w:styleId="2fd">
    <w:name w:val="Стиль Нумерованный список 2 + Междустр.интервал:  одинарный"/>
    <w:basedOn w:val="a8"/>
    <w:semiHidden/>
    <w:rsid w:val="00B600E8"/>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B600E8"/>
    <w:pPr>
      <w:tabs>
        <w:tab w:val="num" w:pos="360"/>
      </w:tabs>
      <w:ind w:left="360" w:hanging="360"/>
    </w:pPr>
    <w:rPr>
      <w:b/>
      <w:i/>
      <w:lang w:val="en-US" w:eastAsia="en-US"/>
    </w:rPr>
  </w:style>
  <w:style w:type="paragraph" w:customStyle="1" w:styleId="afffffff4">
    <w:name w:val="Стиль По центру"/>
    <w:basedOn w:val="a8"/>
    <w:semiHidden/>
    <w:rsid w:val="00B600E8"/>
    <w:pPr>
      <w:jc w:val="center"/>
    </w:pPr>
    <w:rPr>
      <w:lang w:val="en-US" w:eastAsia="en-US"/>
    </w:rPr>
  </w:style>
  <w:style w:type="paragraph" w:customStyle="1" w:styleId="2ff">
    <w:name w:val="Стиль Стиль Заголовок 2 + полужирный"/>
    <w:basedOn w:val="22"/>
    <w:semiHidden/>
    <w:rsid w:val="00B600E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B600E8"/>
    <w:pPr>
      <w:spacing w:before="120" w:after="120"/>
      <w:jc w:val="both"/>
    </w:pPr>
    <w:rPr>
      <w:i w:val="0"/>
      <w:szCs w:val="20"/>
    </w:rPr>
  </w:style>
  <w:style w:type="paragraph" w:customStyle="1" w:styleId="110">
    <w:name w:val="Стиль11"/>
    <w:basedOn w:val="a8"/>
    <w:semiHidden/>
    <w:rsid w:val="00B600E8"/>
    <w:pPr>
      <w:tabs>
        <w:tab w:val="num" w:pos="1492"/>
      </w:tabs>
      <w:spacing w:line="360" w:lineRule="auto"/>
      <w:ind w:left="1492" w:hanging="360"/>
    </w:pPr>
    <w:rPr>
      <w:lang w:val="en-US" w:eastAsia="en-US"/>
    </w:rPr>
  </w:style>
  <w:style w:type="paragraph" w:customStyle="1" w:styleId="120">
    <w:name w:val="Стиль12"/>
    <w:basedOn w:val="a8"/>
    <w:semiHidden/>
    <w:rsid w:val="00B600E8"/>
    <w:pPr>
      <w:tabs>
        <w:tab w:val="num" w:pos="360"/>
      </w:tabs>
      <w:spacing w:line="360" w:lineRule="auto"/>
      <w:ind w:left="360" w:hanging="360"/>
    </w:pPr>
    <w:rPr>
      <w:lang w:val="en-US" w:eastAsia="en-US"/>
    </w:rPr>
  </w:style>
  <w:style w:type="paragraph" w:customStyle="1" w:styleId="130">
    <w:name w:val="Стиль13"/>
    <w:basedOn w:val="a8"/>
    <w:semiHidden/>
    <w:rsid w:val="00B600E8"/>
    <w:pPr>
      <w:tabs>
        <w:tab w:val="num" w:pos="360"/>
      </w:tabs>
      <w:spacing w:line="360" w:lineRule="auto"/>
      <w:ind w:left="360" w:hanging="360"/>
    </w:pPr>
    <w:rPr>
      <w:lang w:val="en-US" w:eastAsia="en-US"/>
    </w:rPr>
  </w:style>
  <w:style w:type="paragraph" w:customStyle="1" w:styleId="140">
    <w:name w:val="Стиль14"/>
    <w:basedOn w:val="a8"/>
    <w:semiHidden/>
    <w:rsid w:val="00B600E8"/>
    <w:pPr>
      <w:tabs>
        <w:tab w:val="num" w:pos="360"/>
      </w:tabs>
      <w:spacing w:line="360" w:lineRule="auto"/>
      <w:ind w:left="360" w:hanging="360"/>
    </w:pPr>
    <w:rPr>
      <w:lang w:val="en-US" w:eastAsia="en-US"/>
    </w:rPr>
  </w:style>
  <w:style w:type="paragraph" w:customStyle="1" w:styleId="151">
    <w:name w:val="Стиль15"/>
    <w:basedOn w:val="a8"/>
    <w:semiHidden/>
    <w:rsid w:val="00B600E8"/>
    <w:pPr>
      <w:tabs>
        <w:tab w:val="num" w:pos="360"/>
      </w:tabs>
      <w:spacing w:line="360" w:lineRule="auto"/>
      <w:ind w:left="360" w:hanging="360"/>
    </w:pPr>
    <w:rPr>
      <w:lang w:val="en-US" w:eastAsia="en-US"/>
    </w:rPr>
  </w:style>
  <w:style w:type="paragraph" w:customStyle="1" w:styleId="160">
    <w:name w:val="Стиль16"/>
    <w:basedOn w:val="a8"/>
    <w:semiHidden/>
    <w:rsid w:val="00B600E8"/>
    <w:pPr>
      <w:tabs>
        <w:tab w:val="num" w:pos="360"/>
      </w:tabs>
      <w:spacing w:line="360" w:lineRule="auto"/>
      <w:ind w:left="360" w:hanging="360"/>
    </w:pPr>
    <w:rPr>
      <w:lang w:val="en-US" w:eastAsia="en-US"/>
    </w:rPr>
  </w:style>
  <w:style w:type="paragraph" w:customStyle="1" w:styleId="2ff0">
    <w:name w:val="Стиль2"/>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B600E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B600E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5">
    <w:name w:val="Табличка"/>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afffffff6">
    <w:name w:val="Текст в таблице"/>
    <w:basedOn w:val="a8"/>
    <w:link w:val="afffffff7"/>
    <w:semiHidden/>
    <w:rsid w:val="00B600E8"/>
    <w:rPr>
      <w:lang w:val="x-none" w:eastAsia="x-none"/>
    </w:rPr>
  </w:style>
  <w:style w:type="character" w:customStyle="1" w:styleId="afffffff7">
    <w:name w:val="Текст в таблице Знак"/>
    <w:link w:val="afffffff6"/>
    <w:semiHidden/>
    <w:rsid w:val="00B600E8"/>
    <w:rPr>
      <w:sz w:val="24"/>
    </w:rPr>
  </w:style>
  <w:style w:type="paragraph" w:customStyle="1" w:styleId="afffffff8">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9">
    <w:name w:val="Черта"/>
    <w:semiHidden/>
    <w:rsid w:val="00B600E8"/>
    <w:rPr>
      <w:spacing w:val="-13"/>
    </w:rPr>
  </w:style>
  <w:style w:type="paragraph" w:customStyle="1" w:styleId="1f7">
    <w:name w:val="Черта1"/>
    <w:basedOn w:val="a8"/>
    <w:semiHidden/>
    <w:rsid w:val="00B600E8"/>
    <w:pPr>
      <w:widowControl w:val="0"/>
      <w:autoSpaceDE w:val="0"/>
      <w:autoSpaceDN w:val="0"/>
      <w:adjustRightInd w:val="0"/>
      <w:spacing w:line="360" w:lineRule="atLeast"/>
      <w:jc w:val="right"/>
      <w:textAlignment w:val="baseline"/>
    </w:pPr>
  </w:style>
  <w:style w:type="paragraph" w:customStyle="1" w:styleId="afffffffa">
    <w:name w:val="Шапка таблицы"/>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B600E8"/>
    <w:pPr>
      <w:keepNext/>
      <w:numPr>
        <w:numId w:val="0"/>
      </w:numPr>
      <w:tabs>
        <w:tab w:val="num" w:pos="720"/>
      </w:tabs>
      <w:spacing w:before="240" w:after="60"/>
      <w:ind w:left="720" w:hanging="360"/>
    </w:pPr>
    <w:rPr>
      <w:b w:val="0"/>
      <w:i/>
      <w:snapToGrid w:val="0"/>
      <w:sz w:val="24"/>
    </w:rPr>
  </w:style>
  <w:style w:type="paragraph" w:customStyle="1" w:styleId="ASFKListnormal180">
    <w:name w:val="_ASFK_List_normal_1.8"/>
    <w:basedOn w:val="ASFKListnormal"/>
    <w:rsid w:val="00593AE0"/>
    <w:pPr>
      <w:tabs>
        <w:tab w:val="clear" w:pos="567"/>
        <w:tab w:val="left" w:pos="1021"/>
      </w:tabs>
      <w:ind w:left="1021"/>
    </w:pPr>
  </w:style>
  <w:style w:type="paragraph" w:customStyle="1" w:styleId="ASFKListnormal28">
    <w:name w:val="_ASFK_List_normal_2.8"/>
    <w:basedOn w:val="ASFKListnormal"/>
    <w:rsid w:val="00593AE0"/>
    <w:pPr>
      <w:tabs>
        <w:tab w:val="clear" w:pos="567"/>
        <w:tab w:val="left" w:pos="1588"/>
      </w:tabs>
      <w:ind w:left="1588"/>
    </w:pPr>
  </w:style>
  <w:style w:type="paragraph" w:customStyle="1" w:styleId="ASFKListnormal30">
    <w:name w:val="_ASFK_List_normal_3"/>
    <w:basedOn w:val="ASFKListnormal"/>
    <w:rsid w:val="00593AE0"/>
    <w:pPr>
      <w:tabs>
        <w:tab w:val="clear" w:pos="567"/>
        <w:tab w:val="left" w:pos="1418"/>
      </w:tabs>
      <w:ind w:left="1418"/>
    </w:pPr>
  </w:style>
  <w:style w:type="paragraph" w:customStyle="1" w:styleId="ASFKListnormal4">
    <w:name w:val="_ASFK_List_normal_4"/>
    <w:basedOn w:val="ASFKListnormal30"/>
    <w:rsid w:val="00593AE0"/>
    <w:pPr>
      <w:tabs>
        <w:tab w:val="clear" w:pos="1418"/>
        <w:tab w:val="left" w:pos="1701"/>
      </w:tabs>
      <w:ind w:left="1701"/>
    </w:pPr>
  </w:style>
  <w:style w:type="paragraph" w:customStyle="1" w:styleId="ASFKListmark5">
    <w:name w:val="_ASFK_List_mark5"/>
    <w:rsid w:val="00593AE0"/>
    <w:pPr>
      <w:numPr>
        <w:numId w:val="63"/>
      </w:numPr>
    </w:pPr>
    <w:rPr>
      <w:sz w:val="24"/>
    </w:rPr>
  </w:style>
  <w:style w:type="paragraph" w:styleId="afffffffb">
    <w:name w:val="endnote text"/>
    <w:basedOn w:val="a8"/>
    <w:rsid w:val="00AD4A58"/>
    <w:rPr>
      <w:sz w:val="20"/>
    </w:rPr>
  </w:style>
  <w:style w:type="character" w:styleId="afffffffc">
    <w:name w:val="endnote reference"/>
    <w:rsid w:val="00AD4A58"/>
    <w:rPr>
      <w:vertAlign w:val="superscript"/>
    </w:rPr>
  </w:style>
  <w:style w:type="character" w:customStyle="1" w:styleId="ASFKListnum3">
    <w:name w:val="_ASFK_List_num Знак"/>
    <w:locked/>
    <w:rsid w:val="0087410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84835">
      <w:bodyDiv w:val="1"/>
      <w:marLeft w:val="0"/>
      <w:marRight w:val="0"/>
      <w:marTop w:val="0"/>
      <w:marBottom w:val="0"/>
      <w:divBdr>
        <w:top w:val="none" w:sz="0" w:space="0" w:color="auto"/>
        <w:left w:val="none" w:sz="0" w:space="0" w:color="auto"/>
        <w:bottom w:val="none" w:sz="0" w:space="0" w:color="auto"/>
        <w:right w:val="none" w:sz="0" w:space="0" w:color="auto"/>
      </w:divBdr>
    </w:div>
    <w:div w:id="214045003">
      <w:bodyDiv w:val="1"/>
      <w:marLeft w:val="0"/>
      <w:marRight w:val="0"/>
      <w:marTop w:val="0"/>
      <w:marBottom w:val="0"/>
      <w:divBdr>
        <w:top w:val="none" w:sz="0" w:space="0" w:color="auto"/>
        <w:left w:val="none" w:sz="0" w:space="0" w:color="auto"/>
        <w:bottom w:val="none" w:sz="0" w:space="0" w:color="auto"/>
        <w:right w:val="none" w:sz="0" w:space="0" w:color="auto"/>
      </w:divBdr>
      <w:divsChild>
        <w:div w:id="1621492843">
          <w:marLeft w:val="0"/>
          <w:marRight w:val="0"/>
          <w:marTop w:val="0"/>
          <w:marBottom w:val="0"/>
          <w:divBdr>
            <w:top w:val="none" w:sz="0" w:space="0" w:color="auto"/>
            <w:left w:val="none" w:sz="0" w:space="0" w:color="auto"/>
            <w:bottom w:val="none" w:sz="0" w:space="0" w:color="auto"/>
            <w:right w:val="none" w:sz="0" w:space="0" w:color="auto"/>
          </w:divBdr>
        </w:div>
        <w:div w:id="1980920929">
          <w:marLeft w:val="0"/>
          <w:marRight w:val="0"/>
          <w:marTop w:val="0"/>
          <w:marBottom w:val="0"/>
          <w:divBdr>
            <w:top w:val="none" w:sz="0" w:space="0" w:color="auto"/>
            <w:left w:val="none" w:sz="0" w:space="0" w:color="auto"/>
            <w:bottom w:val="none" w:sz="0" w:space="0" w:color="auto"/>
            <w:right w:val="none" w:sz="0" w:space="0" w:color="auto"/>
          </w:divBdr>
        </w:div>
      </w:divsChild>
    </w:div>
    <w:div w:id="262998884">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2252">
      <w:bodyDiv w:val="1"/>
      <w:marLeft w:val="0"/>
      <w:marRight w:val="0"/>
      <w:marTop w:val="0"/>
      <w:marBottom w:val="0"/>
      <w:divBdr>
        <w:top w:val="none" w:sz="0" w:space="0" w:color="auto"/>
        <w:left w:val="none" w:sz="0" w:space="0" w:color="auto"/>
        <w:bottom w:val="none" w:sz="0" w:space="0" w:color="auto"/>
        <w:right w:val="none" w:sz="0" w:space="0" w:color="auto"/>
      </w:divBdr>
    </w:div>
    <w:div w:id="441802423">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69515405">
      <w:bodyDiv w:val="1"/>
      <w:marLeft w:val="0"/>
      <w:marRight w:val="0"/>
      <w:marTop w:val="0"/>
      <w:marBottom w:val="0"/>
      <w:divBdr>
        <w:top w:val="none" w:sz="0" w:space="0" w:color="auto"/>
        <w:left w:val="none" w:sz="0" w:space="0" w:color="auto"/>
        <w:bottom w:val="none" w:sz="0" w:space="0" w:color="auto"/>
        <w:right w:val="none" w:sz="0" w:space="0" w:color="auto"/>
      </w:divBdr>
    </w:div>
    <w:div w:id="122148072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7393571">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47191202">
      <w:bodyDiv w:val="1"/>
      <w:marLeft w:val="0"/>
      <w:marRight w:val="0"/>
      <w:marTop w:val="0"/>
      <w:marBottom w:val="0"/>
      <w:divBdr>
        <w:top w:val="none" w:sz="0" w:space="0" w:color="auto"/>
        <w:left w:val="none" w:sz="0" w:space="0" w:color="auto"/>
        <w:bottom w:val="none" w:sz="0" w:space="0" w:color="auto"/>
        <w:right w:val="none" w:sz="0" w:space="0" w:color="auto"/>
      </w:divBdr>
    </w:div>
    <w:div w:id="1525703164">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729109936">
      <w:bodyDiv w:val="1"/>
      <w:marLeft w:val="0"/>
      <w:marRight w:val="0"/>
      <w:marTop w:val="0"/>
      <w:marBottom w:val="0"/>
      <w:divBdr>
        <w:top w:val="none" w:sz="0" w:space="0" w:color="auto"/>
        <w:left w:val="none" w:sz="0" w:space="0" w:color="auto"/>
        <w:bottom w:val="none" w:sz="0" w:space="0" w:color="auto"/>
        <w:right w:val="none" w:sz="0" w:space="0" w:color="auto"/>
      </w:divBdr>
    </w:div>
    <w:div w:id="1848055253">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83212899">
      <w:bodyDiv w:val="1"/>
      <w:marLeft w:val="0"/>
      <w:marRight w:val="0"/>
      <w:marTop w:val="0"/>
      <w:marBottom w:val="0"/>
      <w:divBdr>
        <w:top w:val="none" w:sz="0" w:space="0" w:color="auto"/>
        <w:left w:val="none" w:sz="0" w:space="0" w:color="auto"/>
        <w:bottom w:val="none" w:sz="0" w:space="0" w:color="auto"/>
        <w:right w:val="none" w:sz="0" w:space="0" w:color="auto"/>
      </w:divBdr>
    </w:div>
    <w:div w:id="21239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7.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63.png"/><Relationship Id="rId84" Type="http://schemas.openxmlformats.org/officeDocument/2006/relationships/image" Target="media/image84.png"/><Relationship Id="rId138" Type="http://schemas.openxmlformats.org/officeDocument/2006/relationships/image" Target="media/image138.png"/><Relationship Id="rId159" Type="http://schemas.openxmlformats.org/officeDocument/2006/relationships/image" Target="media/image159.png"/><Relationship Id="rId170" Type="http://schemas.openxmlformats.org/officeDocument/2006/relationships/image" Target="media/image170.png"/><Relationship Id="rId191" Type="http://schemas.openxmlformats.org/officeDocument/2006/relationships/image" Target="media/image191.png"/><Relationship Id="rId205" Type="http://schemas.openxmlformats.org/officeDocument/2006/relationships/image" Target="media/image205.png"/><Relationship Id="rId226" Type="http://schemas.openxmlformats.org/officeDocument/2006/relationships/hyperlink" Target="https://www.asfk-support.ru/jira/browse/SUFD-8338" TargetMode="External"/><Relationship Id="rId107" Type="http://schemas.openxmlformats.org/officeDocument/2006/relationships/image" Target="media/image107.png"/><Relationship Id="rId11" Type="http://schemas.openxmlformats.org/officeDocument/2006/relationships/image" Target="media/image11.png"/><Relationship Id="rId32" Type="http://schemas.openxmlformats.org/officeDocument/2006/relationships/image" Target="media/image32.png"/><Relationship Id="rId53" Type="http://schemas.openxmlformats.org/officeDocument/2006/relationships/image" Target="media/image53.png"/><Relationship Id="rId74" Type="http://schemas.openxmlformats.org/officeDocument/2006/relationships/image" Target="media/image74.png"/><Relationship Id="rId128" Type="http://schemas.openxmlformats.org/officeDocument/2006/relationships/image" Target="media/image128.png"/><Relationship Id="rId149" Type="http://schemas.openxmlformats.org/officeDocument/2006/relationships/image" Target="media/image149.png"/><Relationship Id="rId5" Type="http://schemas.openxmlformats.org/officeDocument/2006/relationships/settings" Target="settings.xml"/><Relationship Id="rId95" Type="http://schemas.openxmlformats.org/officeDocument/2006/relationships/image" Target="media/image95.png"/><Relationship Id="rId160" Type="http://schemas.openxmlformats.org/officeDocument/2006/relationships/image" Target="media/image160.png"/><Relationship Id="rId181" Type="http://schemas.openxmlformats.org/officeDocument/2006/relationships/image" Target="media/image181.png"/><Relationship Id="rId216" Type="http://schemas.openxmlformats.org/officeDocument/2006/relationships/hyperlink" Target="http://172.31.3.200/jira/browse/SUFD-4893" TargetMode="External"/><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48.png"/><Relationship Id="rId64" Type="http://schemas.openxmlformats.org/officeDocument/2006/relationships/image" Target="media/image64.png"/><Relationship Id="rId69" Type="http://schemas.openxmlformats.org/officeDocument/2006/relationships/image" Target="media/image69.png"/><Relationship Id="rId113" Type="http://schemas.openxmlformats.org/officeDocument/2006/relationships/image" Target="media/image113.png"/><Relationship Id="rId118" Type="http://schemas.openxmlformats.org/officeDocument/2006/relationships/image" Target="media/image118.png"/><Relationship Id="rId134" Type="http://schemas.openxmlformats.org/officeDocument/2006/relationships/image" Target="media/image134.png"/><Relationship Id="rId139" Type="http://schemas.openxmlformats.org/officeDocument/2006/relationships/image" Target="media/image139.png"/><Relationship Id="rId80" Type="http://schemas.openxmlformats.org/officeDocument/2006/relationships/image" Target="media/image80.png"/><Relationship Id="rId85" Type="http://schemas.openxmlformats.org/officeDocument/2006/relationships/image" Target="media/image85.png"/><Relationship Id="rId150" Type="http://schemas.openxmlformats.org/officeDocument/2006/relationships/image" Target="media/image150.png"/><Relationship Id="rId155" Type="http://schemas.openxmlformats.org/officeDocument/2006/relationships/image" Target="media/image155.png"/><Relationship Id="rId171" Type="http://schemas.openxmlformats.org/officeDocument/2006/relationships/image" Target="media/image171.png"/><Relationship Id="rId176" Type="http://schemas.openxmlformats.org/officeDocument/2006/relationships/image" Target="media/image176.png"/><Relationship Id="rId192" Type="http://schemas.openxmlformats.org/officeDocument/2006/relationships/image" Target="media/image192.png"/><Relationship Id="rId197" Type="http://schemas.openxmlformats.org/officeDocument/2006/relationships/image" Target="media/image197.png"/><Relationship Id="rId206" Type="http://schemas.openxmlformats.org/officeDocument/2006/relationships/image" Target="media/image206.png"/><Relationship Id="rId227" Type="http://schemas.openxmlformats.org/officeDocument/2006/relationships/hyperlink" Target="http://172.31.3.200/jira/browse/PROD-46703" TargetMode="External"/><Relationship Id="rId201" Type="http://schemas.openxmlformats.org/officeDocument/2006/relationships/image" Target="media/image201.png"/><Relationship Id="rId222" Type="http://schemas.openxmlformats.org/officeDocument/2006/relationships/hyperlink" Target="https://www.asfk-support.ru/jira/browse/SUFD-24890" TargetMode="External"/><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59.png"/><Relationship Id="rId103" Type="http://schemas.openxmlformats.org/officeDocument/2006/relationships/image" Target="media/image103.png"/><Relationship Id="rId108" Type="http://schemas.openxmlformats.org/officeDocument/2006/relationships/image" Target="media/image108.png"/><Relationship Id="rId124" Type="http://schemas.openxmlformats.org/officeDocument/2006/relationships/image" Target="media/image124.png"/><Relationship Id="rId129" Type="http://schemas.openxmlformats.org/officeDocument/2006/relationships/image" Target="media/image129.png"/><Relationship Id="rId54" Type="http://schemas.openxmlformats.org/officeDocument/2006/relationships/image" Target="media/image54.png"/><Relationship Id="rId70" Type="http://schemas.openxmlformats.org/officeDocument/2006/relationships/image" Target="media/image70.png"/><Relationship Id="rId75" Type="http://schemas.openxmlformats.org/officeDocument/2006/relationships/image" Target="media/image75.png"/><Relationship Id="rId91" Type="http://schemas.openxmlformats.org/officeDocument/2006/relationships/image" Target="media/image91.png"/><Relationship Id="rId96" Type="http://schemas.openxmlformats.org/officeDocument/2006/relationships/image" Target="media/image96.png"/><Relationship Id="rId140" Type="http://schemas.openxmlformats.org/officeDocument/2006/relationships/image" Target="media/image140.png"/><Relationship Id="rId145" Type="http://schemas.openxmlformats.org/officeDocument/2006/relationships/image" Target="media/image145.png"/><Relationship Id="rId161" Type="http://schemas.openxmlformats.org/officeDocument/2006/relationships/image" Target="media/image161.png"/><Relationship Id="rId166" Type="http://schemas.openxmlformats.org/officeDocument/2006/relationships/image" Target="media/image166.png"/><Relationship Id="rId182" Type="http://schemas.openxmlformats.org/officeDocument/2006/relationships/image" Target="media/image182.png"/><Relationship Id="rId187" Type="http://schemas.openxmlformats.org/officeDocument/2006/relationships/image" Target="media/image187.png"/><Relationship Id="rId217" Type="http://schemas.openxmlformats.org/officeDocument/2006/relationships/hyperlink" Target="http://172.31.3.200/jira/browse/SUFD-24621" TargetMode="External"/><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image" Target="media/image212.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49.png"/><Relationship Id="rId114" Type="http://schemas.openxmlformats.org/officeDocument/2006/relationships/image" Target="media/image114.png"/><Relationship Id="rId119" Type="http://schemas.openxmlformats.org/officeDocument/2006/relationships/image" Target="media/image119.png"/><Relationship Id="rId44" Type="http://schemas.openxmlformats.org/officeDocument/2006/relationships/image" Target="media/image44.png"/><Relationship Id="rId60" Type="http://schemas.openxmlformats.org/officeDocument/2006/relationships/image" Target="media/image60.png"/><Relationship Id="rId65" Type="http://schemas.openxmlformats.org/officeDocument/2006/relationships/image" Target="media/image65.png"/><Relationship Id="rId81" Type="http://schemas.openxmlformats.org/officeDocument/2006/relationships/image" Target="media/image81.png"/><Relationship Id="rId86" Type="http://schemas.openxmlformats.org/officeDocument/2006/relationships/image" Target="media/image86.png"/><Relationship Id="rId130" Type="http://schemas.openxmlformats.org/officeDocument/2006/relationships/image" Target="media/image130.png"/><Relationship Id="rId135" Type="http://schemas.openxmlformats.org/officeDocument/2006/relationships/image" Target="media/image135.png"/><Relationship Id="rId151" Type="http://schemas.openxmlformats.org/officeDocument/2006/relationships/image" Target="media/image151.png"/><Relationship Id="rId156" Type="http://schemas.openxmlformats.org/officeDocument/2006/relationships/image" Target="media/image156.png"/><Relationship Id="rId177" Type="http://schemas.openxmlformats.org/officeDocument/2006/relationships/image" Target="media/image177.png"/><Relationship Id="rId198" Type="http://schemas.openxmlformats.org/officeDocument/2006/relationships/image" Target="media/image198.png"/><Relationship Id="rId172" Type="http://schemas.openxmlformats.org/officeDocument/2006/relationships/image" Target="media/image172.png"/><Relationship Id="rId193" Type="http://schemas.openxmlformats.org/officeDocument/2006/relationships/image" Target="media/image193.png"/><Relationship Id="rId202" Type="http://schemas.openxmlformats.org/officeDocument/2006/relationships/image" Target="media/image202.png"/><Relationship Id="rId207" Type="http://schemas.openxmlformats.org/officeDocument/2006/relationships/image" Target="media/image207.png"/><Relationship Id="rId223" Type="http://schemas.openxmlformats.org/officeDocument/2006/relationships/hyperlink" Target="https://www.asfk-support.ru/jira/browse/SUFD-25307" TargetMode="External"/><Relationship Id="rId228" Type="http://schemas.openxmlformats.org/officeDocument/2006/relationships/hyperlink" Target="http://172.31.3.200/jira/browse/SUFD-27460" TargetMode="External"/><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109.png"/><Relationship Id="rId34" Type="http://schemas.openxmlformats.org/officeDocument/2006/relationships/image" Target="media/image34.png"/><Relationship Id="rId50" Type="http://schemas.openxmlformats.org/officeDocument/2006/relationships/image" Target="media/image50.png"/><Relationship Id="rId55" Type="http://schemas.openxmlformats.org/officeDocument/2006/relationships/image" Target="media/image55.png"/><Relationship Id="rId76" Type="http://schemas.openxmlformats.org/officeDocument/2006/relationships/image" Target="media/image76.png"/><Relationship Id="rId97" Type="http://schemas.openxmlformats.org/officeDocument/2006/relationships/image" Target="media/image97.png"/><Relationship Id="rId104" Type="http://schemas.openxmlformats.org/officeDocument/2006/relationships/image" Target="media/image104.png"/><Relationship Id="rId120" Type="http://schemas.openxmlformats.org/officeDocument/2006/relationships/image" Target="media/image120.png"/><Relationship Id="rId125" Type="http://schemas.openxmlformats.org/officeDocument/2006/relationships/image" Target="media/image125.png"/><Relationship Id="rId141" Type="http://schemas.openxmlformats.org/officeDocument/2006/relationships/image" Target="media/image141.png"/><Relationship Id="rId146" Type="http://schemas.openxmlformats.org/officeDocument/2006/relationships/image" Target="media/image146.png"/><Relationship Id="rId167" Type="http://schemas.openxmlformats.org/officeDocument/2006/relationships/image" Target="media/image167.png"/><Relationship Id="rId188" Type="http://schemas.openxmlformats.org/officeDocument/2006/relationships/image" Target="media/image188.png"/><Relationship Id="rId7" Type="http://schemas.openxmlformats.org/officeDocument/2006/relationships/footnotes" Target="footnotes.xml"/><Relationship Id="rId71" Type="http://schemas.openxmlformats.org/officeDocument/2006/relationships/image" Target="media/image71.png"/><Relationship Id="rId92" Type="http://schemas.openxmlformats.org/officeDocument/2006/relationships/image" Target="media/image92.png"/><Relationship Id="rId162" Type="http://schemas.openxmlformats.org/officeDocument/2006/relationships/image" Target="media/image162.png"/><Relationship Id="rId183" Type="http://schemas.openxmlformats.org/officeDocument/2006/relationships/image" Target="media/image183.png"/><Relationship Id="rId213" Type="http://schemas.openxmlformats.org/officeDocument/2006/relationships/image" Target="media/image213.png"/><Relationship Id="rId218" Type="http://schemas.openxmlformats.org/officeDocument/2006/relationships/hyperlink" Target="http://172.31.3.200/jira/browse/PROD-36456" TargetMode="External"/><Relationship Id="rId2" Type="http://schemas.openxmlformats.org/officeDocument/2006/relationships/customXml" Target="../customXml/item1.xml"/><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66.png"/><Relationship Id="rId87" Type="http://schemas.openxmlformats.org/officeDocument/2006/relationships/image" Target="media/image87.png"/><Relationship Id="rId110" Type="http://schemas.openxmlformats.org/officeDocument/2006/relationships/image" Target="media/image110.png"/><Relationship Id="rId115" Type="http://schemas.openxmlformats.org/officeDocument/2006/relationships/image" Target="media/image115.png"/><Relationship Id="rId131" Type="http://schemas.openxmlformats.org/officeDocument/2006/relationships/image" Target="media/image131.png"/><Relationship Id="rId136" Type="http://schemas.openxmlformats.org/officeDocument/2006/relationships/image" Target="media/image136.png"/><Relationship Id="rId157" Type="http://schemas.openxmlformats.org/officeDocument/2006/relationships/image" Target="media/image157.png"/><Relationship Id="rId178" Type="http://schemas.openxmlformats.org/officeDocument/2006/relationships/image" Target="media/image178.png"/><Relationship Id="rId61" Type="http://schemas.openxmlformats.org/officeDocument/2006/relationships/image" Target="media/image61.png"/><Relationship Id="rId82" Type="http://schemas.openxmlformats.org/officeDocument/2006/relationships/image" Target="media/image82.png"/><Relationship Id="rId152" Type="http://schemas.openxmlformats.org/officeDocument/2006/relationships/image" Target="media/image152.png"/><Relationship Id="rId173" Type="http://schemas.openxmlformats.org/officeDocument/2006/relationships/image" Target="media/image173.png"/><Relationship Id="rId194" Type="http://schemas.openxmlformats.org/officeDocument/2006/relationships/image" Target="media/image194.png"/><Relationship Id="rId199" Type="http://schemas.openxmlformats.org/officeDocument/2006/relationships/image" Target="media/image199.png"/><Relationship Id="rId203" Type="http://schemas.openxmlformats.org/officeDocument/2006/relationships/image" Target="media/image203.png"/><Relationship Id="rId208" Type="http://schemas.openxmlformats.org/officeDocument/2006/relationships/image" Target="media/image208.png"/><Relationship Id="rId229" Type="http://schemas.openxmlformats.org/officeDocument/2006/relationships/header" Target="header2.xml"/><Relationship Id="rId19" Type="http://schemas.openxmlformats.org/officeDocument/2006/relationships/image" Target="media/image19.png"/><Relationship Id="rId224" Type="http://schemas.openxmlformats.org/officeDocument/2006/relationships/hyperlink" Target="https://www.asfk-support.ru/jira/browse/PROD-34319" TargetMode="External"/><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56.png"/><Relationship Id="rId77" Type="http://schemas.openxmlformats.org/officeDocument/2006/relationships/image" Target="media/image77.png"/><Relationship Id="rId100" Type="http://schemas.openxmlformats.org/officeDocument/2006/relationships/image" Target="media/image100.png"/><Relationship Id="rId105" Type="http://schemas.openxmlformats.org/officeDocument/2006/relationships/image" Target="media/image105.png"/><Relationship Id="rId126" Type="http://schemas.openxmlformats.org/officeDocument/2006/relationships/image" Target="media/image126.png"/><Relationship Id="rId147" Type="http://schemas.openxmlformats.org/officeDocument/2006/relationships/image" Target="media/image147.png"/><Relationship Id="rId168" Type="http://schemas.openxmlformats.org/officeDocument/2006/relationships/image" Target="media/image168.png"/><Relationship Id="rId8" Type="http://schemas.openxmlformats.org/officeDocument/2006/relationships/endnotes" Target="endnotes.xml"/><Relationship Id="rId51" Type="http://schemas.openxmlformats.org/officeDocument/2006/relationships/image" Target="media/image51.png"/><Relationship Id="rId72" Type="http://schemas.openxmlformats.org/officeDocument/2006/relationships/image" Target="media/image72.png"/><Relationship Id="rId93" Type="http://schemas.openxmlformats.org/officeDocument/2006/relationships/image" Target="media/image93.png"/><Relationship Id="rId98" Type="http://schemas.openxmlformats.org/officeDocument/2006/relationships/image" Target="media/image98.png"/><Relationship Id="rId121" Type="http://schemas.openxmlformats.org/officeDocument/2006/relationships/image" Target="media/image121.png"/><Relationship Id="rId142" Type="http://schemas.openxmlformats.org/officeDocument/2006/relationships/image" Target="media/image142.png"/><Relationship Id="rId163" Type="http://schemas.openxmlformats.org/officeDocument/2006/relationships/image" Target="media/image163.png"/><Relationship Id="rId184" Type="http://schemas.openxmlformats.org/officeDocument/2006/relationships/image" Target="media/image184.png"/><Relationship Id="rId189" Type="http://schemas.openxmlformats.org/officeDocument/2006/relationships/image" Target="media/image189.png"/><Relationship Id="rId219" Type="http://schemas.openxmlformats.org/officeDocument/2006/relationships/hyperlink" Target="http://172.31.3.200/jira/browse/SUFD-24756" TargetMode="External"/><Relationship Id="rId3" Type="http://schemas.openxmlformats.org/officeDocument/2006/relationships/numbering" Target="numbering.xml"/><Relationship Id="rId214" Type="http://schemas.openxmlformats.org/officeDocument/2006/relationships/hyperlink" Target="https://www.asfk-support.ru/jira/browse/SUFD-21571" TargetMode="External"/><Relationship Id="rId230" Type="http://schemas.openxmlformats.org/officeDocument/2006/relationships/footer" Target="footer2.xml"/><Relationship Id="rId25" Type="http://schemas.openxmlformats.org/officeDocument/2006/relationships/image" Target="media/image25.png"/><Relationship Id="rId46" Type="http://schemas.openxmlformats.org/officeDocument/2006/relationships/image" Target="media/image46.png"/><Relationship Id="rId67" Type="http://schemas.openxmlformats.org/officeDocument/2006/relationships/image" Target="media/image67.png"/><Relationship Id="rId116" Type="http://schemas.openxmlformats.org/officeDocument/2006/relationships/image" Target="media/image116.png"/><Relationship Id="rId137" Type="http://schemas.openxmlformats.org/officeDocument/2006/relationships/image" Target="media/image137.png"/><Relationship Id="rId158" Type="http://schemas.openxmlformats.org/officeDocument/2006/relationships/image" Target="media/image158.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62.png"/><Relationship Id="rId83" Type="http://schemas.openxmlformats.org/officeDocument/2006/relationships/image" Target="media/image83.png"/><Relationship Id="rId88" Type="http://schemas.openxmlformats.org/officeDocument/2006/relationships/image" Target="media/image88.png"/><Relationship Id="rId111" Type="http://schemas.openxmlformats.org/officeDocument/2006/relationships/image" Target="media/image111.png"/><Relationship Id="rId132" Type="http://schemas.openxmlformats.org/officeDocument/2006/relationships/image" Target="media/image132.png"/><Relationship Id="rId153" Type="http://schemas.openxmlformats.org/officeDocument/2006/relationships/image" Target="media/image153.png"/><Relationship Id="rId174" Type="http://schemas.openxmlformats.org/officeDocument/2006/relationships/image" Target="media/image174.png"/><Relationship Id="rId179" Type="http://schemas.openxmlformats.org/officeDocument/2006/relationships/image" Target="media/image179.png"/><Relationship Id="rId195" Type="http://schemas.openxmlformats.org/officeDocument/2006/relationships/image" Target="media/image195.png"/><Relationship Id="rId209" Type="http://schemas.openxmlformats.org/officeDocument/2006/relationships/image" Target="media/image209.png"/><Relationship Id="rId190" Type="http://schemas.openxmlformats.org/officeDocument/2006/relationships/image" Target="media/image190.png"/><Relationship Id="rId204" Type="http://schemas.openxmlformats.org/officeDocument/2006/relationships/image" Target="media/image204.png"/><Relationship Id="rId220" Type="http://schemas.openxmlformats.org/officeDocument/2006/relationships/hyperlink" Target="http://172.31.3.200/jira/browse/PROD-9000" TargetMode="External"/><Relationship Id="rId225" Type="http://schemas.openxmlformats.org/officeDocument/2006/relationships/hyperlink" Target="https://www.asfk-support.ru/jira/browse/SUFD-26270" TargetMode="External"/><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57.png"/><Relationship Id="rId106" Type="http://schemas.openxmlformats.org/officeDocument/2006/relationships/image" Target="media/image106.png"/><Relationship Id="rId127" Type="http://schemas.openxmlformats.org/officeDocument/2006/relationships/image" Target="media/image127.png"/><Relationship Id="rId10" Type="http://schemas.openxmlformats.org/officeDocument/2006/relationships/footer" Target="footer1.xml"/><Relationship Id="rId31" Type="http://schemas.openxmlformats.org/officeDocument/2006/relationships/image" Target="media/image31.png"/><Relationship Id="rId52" Type="http://schemas.openxmlformats.org/officeDocument/2006/relationships/image" Target="media/image52.png"/><Relationship Id="rId73" Type="http://schemas.openxmlformats.org/officeDocument/2006/relationships/image" Target="media/image73.png"/><Relationship Id="rId78" Type="http://schemas.openxmlformats.org/officeDocument/2006/relationships/image" Target="media/image78.png"/><Relationship Id="rId94" Type="http://schemas.openxmlformats.org/officeDocument/2006/relationships/image" Target="media/image94.png"/><Relationship Id="rId99" Type="http://schemas.openxmlformats.org/officeDocument/2006/relationships/image" Target="media/image99.png"/><Relationship Id="rId101" Type="http://schemas.openxmlformats.org/officeDocument/2006/relationships/image" Target="media/image101.png"/><Relationship Id="rId122" Type="http://schemas.openxmlformats.org/officeDocument/2006/relationships/image" Target="media/image122.png"/><Relationship Id="rId143" Type="http://schemas.openxmlformats.org/officeDocument/2006/relationships/image" Target="media/image143.png"/><Relationship Id="rId148" Type="http://schemas.openxmlformats.org/officeDocument/2006/relationships/image" Target="media/image148.png"/><Relationship Id="rId164" Type="http://schemas.openxmlformats.org/officeDocument/2006/relationships/image" Target="media/image164.png"/><Relationship Id="rId169" Type="http://schemas.openxmlformats.org/officeDocument/2006/relationships/image" Target="media/image169.png"/><Relationship Id="rId185" Type="http://schemas.openxmlformats.org/officeDocument/2006/relationships/image" Target="media/image185.png"/><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image" Target="media/image180.png"/><Relationship Id="rId210" Type="http://schemas.openxmlformats.org/officeDocument/2006/relationships/image" Target="media/image210.png"/><Relationship Id="rId215" Type="http://schemas.openxmlformats.org/officeDocument/2006/relationships/hyperlink" Target="https://www.asfk-support.ru/jira/browse/SUFD-22118" TargetMode="External"/><Relationship Id="rId26" Type="http://schemas.openxmlformats.org/officeDocument/2006/relationships/image" Target="media/image26.png"/><Relationship Id="rId231" Type="http://schemas.openxmlformats.org/officeDocument/2006/relationships/fontTable" Target="fontTable.xml"/><Relationship Id="rId47" Type="http://schemas.openxmlformats.org/officeDocument/2006/relationships/image" Target="media/image47.png"/><Relationship Id="rId68" Type="http://schemas.openxmlformats.org/officeDocument/2006/relationships/image" Target="media/image68.png"/><Relationship Id="rId89" Type="http://schemas.openxmlformats.org/officeDocument/2006/relationships/image" Target="media/image89.png"/><Relationship Id="rId112" Type="http://schemas.openxmlformats.org/officeDocument/2006/relationships/image" Target="media/image112.png"/><Relationship Id="rId133" Type="http://schemas.openxmlformats.org/officeDocument/2006/relationships/image" Target="media/image133.png"/><Relationship Id="rId154" Type="http://schemas.openxmlformats.org/officeDocument/2006/relationships/image" Target="media/image154.png"/><Relationship Id="rId175" Type="http://schemas.openxmlformats.org/officeDocument/2006/relationships/image" Target="media/image175.png"/><Relationship Id="rId196" Type="http://schemas.openxmlformats.org/officeDocument/2006/relationships/image" Target="media/image196.png"/><Relationship Id="rId200" Type="http://schemas.openxmlformats.org/officeDocument/2006/relationships/image" Target="media/image200.png"/><Relationship Id="rId16" Type="http://schemas.openxmlformats.org/officeDocument/2006/relationships/image" Target="media/image16.png"/><Relationship Id="rId221" Type="http://schemas.openxmlformats.org/officeDocument/2006/relationships/hyperlink" Target="http://172.31.3.200/jira/browse/SUFD-24766" TargetMode="External"/><Relationship Id="rId37" Type="http://schemas.openxmlformats.org/officeDocument/2006/relationships/image" Target="media/image37.png"/><Relationship Id="rId58" Type="http://schemas.openxmlformats.org/officeDocument/2006/relationships/image" Target="media/image58.png"/><Relationship Id="rId79" Type="http://schemas.openxmlformats.org/officeDocument/2006/relationships/image" Target="media/image79.png"/><Relationship Id="rId102" Type="http://schemas.openxmlformats.org/officeDocument/2006/relationships/image" Target="media/image102.png"/><Relationship Id="rId123" Type="http://schemas.openxmlformats.org/officeDocument/2006/relationships/image" Target="media/image123.png"/><Relationship Id="rId144" Type="http://schemas.openxmlformats.org/officeDocument/2006/relationships/image" Target="media/image144.png"/><Relationship Id="rId90" Type="http://schemas.openxmlformats.org/officeDocument/2006/relationships/image" Target="media/image90.png"/><Relationship Id="rId165" Type="http://schemas.openxmlformats.org/officeDocument/2006/relationships/image" Target="media/image165.png"/><Relationship Id="rId186" Type="http://schemas.openxmlformats.org/officeDocument/2006/relationships/image" Target="media/image186.png"/><Relationship Id="rId211" Type="http://schemas.openxmlformats.org/officeDocument/2006/relationships/image" Target="media/image211.jpeg"/><Relationship Id="rId232" Type="http://schemas.openxmlformats.org/officeDocument/2006/relationships/theme" Target="theme/theme1.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kina.gali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506D2-05C2-43DA-B243-CAC5100DE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24267</TotalTime>
  <Pages>271</Pages>
  <Words>70735</Words>
  <Characters>403191</Characters>
  <Application>Microsoft Office Word</Application>
  <DocSecurity>0</DocSecurity>
  <Lines>3359</Lines>
  <Paragraphs>945</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472981</CharactersWithSpaces>
  <SharedDoc>false</SharedDoc>
  <HLinks>
    <vt:vector size="1866" baseType="variant">
      <vt:variant>
        <vt:i4>7995518</vt:i4>
      </vt:variant>
      <vt:variant>
        <vt:i4>3328</vt:i4>
      </vt:variant>
      <vt:variant>
        <vt:i4>0</vt:i4>
      </vt:variant>
      <vt:variant>
        <vt:i4>5</vt:i4>
      </vt:variant>
      <vt:variant>
        <vt:lpwstr>http://172.31.3.200/jira/browse/SUFD-27460</vt:lpwstr>
      </vt:variant>
      <vt:variant>
        <vt:lpwstr/>
      </vt:variant>
      <vt:variant>
        <vt:i4>8061043</vt:i4>
      </vt:variant>
      <vt:variant>
        <vt:i4>3325</vt:i4>
      </vt:variant>
      <vt:variant>
        <vt:i4>0</vt:i4>
      </vt:variant>
      <vt:variant>
        <vt:i4>5</vt:i4>
      </vt:variant>
      <vt:variant>
        <vt:lpwstr>http://172.31.3.200/jira/browse/PROD-46703</vt:lpwstr>
      </vt:variant>
      <vt:variant>
        <vt:lpwstr/>
      </vt:variant>
      <vt:variant>
        <vt:i4>5636122</vt:i4>
      </vt:variant>
      <vt:variant>
        <vt:i4>3319</vt:i4>
      </vt:variant>
      <vt:variant>
        <vt:i4>0</vt:i4>
      </vt:variant>
      <vt:variant>
        <vt:i4>5</vt:i4>
      </vt:variant>
      <vt:variant>
        <vt:lpwstr>https://www.asfk-support.ru/jira/browse/SUFD-8338</vt:lpwstr>
      </vt:variant>
      <vt:variant>
        <vt:lpwstr/>
      </vt:variant>
      <vt:variant>
        <vt:i4>7143464</vt:i4>
      </vt:variant>
      <vt:variant>
        <vt:i4>3313</vt:i4>
      </vt:variant>
      <vt:variant>
        <vt:i4>0</vt:i4>
      </vt:variant>
      <vt:variant>
        <vt:i4>5</vt:i4>
      </vt:variant>
      <vt:variant>
        <vt:lpwstr>https://www.asfk-support.ru/jira/browse/SUFD-26270</vt:lpwstr>
      </vt:variant>
      <vt:variant>
        <vt:lpwstr/>
      </vt:variant>
      <vt:variant>
        <vt:i4>6488102</vt:i4>
      </vt:variant>
      <vt:variant>
        <vt:i4>3310</vt:i4>
      </vt:variant>
      <vt:variant>
        <vt:i4>0</vt:i4>
      </vt:variant>
      <vt:variant>
        <vt:i4>5</vt:i4>
      </vt:variant>
      <vt:variant>
        <vt:lpwstr>https://www.asfk-support.ru/jira/browse/PROD-34319</vt:lpwstr>
      </vt:variant>
      <vt:variant>
        <vt:lpwstr/>
      </vt:variant>
      <vt:variant>
        <vt:i4>7012396</vt:i4>
      </vt:variant>
      <vt:variant>
        <vt:i4>3304</vt:i4>
      </vt:variant>
      <vt:variant>
        <vt:i4>0</vt:i4>
      </vt:variant>
      <vt:variant>
        <vt:i4>5</vt:i4>
      </vt:variant>
      <vt:variant>
        <vt:lpwstr>https://www.asfk-support.ru/jira/browse/SUFD-25307</vt:lpwstr>
      </vt:variant>
      <vt:variant>
        <vt:lpwstr/>
      </vt:variant>
      <vt:variant>
        <vt:i4>6750244</vt:i4>
      </vt:variant>
      <vt:variant>
        <vt:i4>3301</vt:i4>
      </vt:variant>
      <vt:variant>
        <vt:i4>0</vt:i4>
      </vt:variant>
      <vt:variant>
        <vt:i4>5</vt:i4>
      </vt:variant>
      <vt:variant>
        <vt:lpwstr>https://www.asfk-support.ru/jira/browse/SUFD-24890</vt:lpwstr>
      </vt:variant>
      <vt:variant>
        <vt:lpwstr/>
      </vt:variant>
      <vt:variant>
        <vt:i4>8323197</vt:i4>
      </vt:variant>
      <vt:variant>
        <vt:i4>3295</vt:i4>
      </vt:variant>
      <vt:variant>
        <vt:i4>0</vt:i4>
      </vt:variant>
      <vt:variant>
        <vt:i4>5</vt:i4>
      </vt:variant>
      <vt:variant>
        <vt:lpwstr>http://172.31.3.200/jira/browse/SUFD-24766</vt:lpwstr>
      </vt:variant>
      <vt:variant>
        <vt:lpwstr/>
      </vt:variant>
      <vt:variant>
        <vt:i4>4325445</vt:i4>
      </vt:variant>
      <vt:variant>
        <vt:i4>3292</vt:i4>
      </vt:variant>
      <vt:variant>
        <vt:i4>0</vt:i4>
      </vt:variant>
      <vt:variant>
        <vt:i4>5</vt:i4>
      </vt:variant>
      <vt:variant>
        <vt:lpwstr>http://172.31.3.200/jira/browse/PROD-9000</vt:lpwstr>
      </vt:variant>
      <vt:variant>
        <vt:lpwstr/>
      </vt:variant>
      <vt:variant>
        <vt:i4>8323198</vt:i4>
      </vt:variant>
      <vt:variant>
        <vt:i4>3286</vt:i4>
      </vt:variant>
      <vt:variant>
        <vt:i4>0</vt:i4>
      </vt:variant>
      <vt:variant>
        <vt:i4>5</vt:i4>
      </vt:variant>
      <vt:variant>
        <vt:lpwstr>http://172.31.3.200/jira/browse/SUFD-24756</vt:lpwstr>
      </vt:variant>
      <vt:variant>
        <vt:lpwstr/>
      </vt:variant>
      <vt:variant>
        <vt:i4>7995510</vt:i4>
      </vt:variant>
      <vt:variant>
        <vt:i4>3283</vt:i4>
      </vt:variant>
      <vt:variant>
        <vt:i4>0</vt:i4>
      </vt:variant>
      <vt:variant>
        <vt:i4>5</vt:i4>
      </vt:variant>
      <vt:variant>
        <vt:lpwstr>http://172.31.3.200/jira/browse/PROD-36456</vt:lpwstr>
      </vt:variant>
      <vt:variant>
        <vt:lpwstr/>
      </vt:variant>
      <vt:variant>
        <vt:i4>7929977</vt:i4>
      </vt:variant>
      <vt:variant>
        <vt:i4>3277</vt:i4>
      </vt:variant>
      <vt:variant>
        <vt:i4>0</vt:i4>
      </vt:variant>
      <vt:variant>
        <vt:i4>5</vt:i4>
      </vt:variant>
      <vt:variant>
        <vt:lpwstr>http://172.31.3.200/jira/browse/SUFD-24621</vt:lpwstr>
      </vt:variant>
      <vt:variant>
        <vt:lpwstr/>
      </vt:variant>
      <vt:variant>
        <vt:i4>4259911</vt:i4>
      </vt:variant>
      <vt:variant>
        <vt:i4>3274</vt:i4>
      </vt:variant>
      <vt:variant>
        <vt:i4>0</vt:i4>
      </vt:variant>
      <vt:variant>
        <vt:i4>5</vt:i4>
      </vt:variant>
      <vt:variant>
        <vt:lpwstr>http://172.31.3.200/jira/browse/SUFD-4893</vt:lpwstr>
      </vt:variant>
      <vt:variant>
        <vt:lpwstr/>
      </vt:variant>
      <vt:variant>
        <vt:i4>6684714</vt:i4>
      </vt:variant>
      <vt:variant>
        <vt:i4>3268</vt:i4>
      </vt:variant>
      <vt:variant>
        <vt:i4>0</vt:i4>
      </vt:variant>
      <vt:variant>
        <vt:i4>5</vt:i4>
      </vt:variant>
      <vt:variant>
        <vt:lpwstr>https://www.asfk-support.ru/jira/browse/SUFD-22118</vt:lpwstr>
      </vt:variant>
      <vt:variant>
        <vt:lpwstr/>
      </vt:variant>
      <vt:variant>
        <vt:i4>7012399</vt:i4>
      </vt:variant>
      <vt:variant>
        <vt:i4>3265</vt:i4>
      </vt:variant>
      <vt:variant>
        <vt:i4>0</vt:i4>
      </vt:variant>
      <vt:variant>
        <vt:i4>5</vt:i4>
      </vt:variant>
      <vt:variant>
        <vt:lpwstr>https://www.asfk-support.ru/jira/browse/SUFD-21571</vt:lpwstr>
      </vt:variant>
      <vt:variant>
        <vt:lpwstr/>
      </vt:variant>
      <vt:variant>
        <vt:i4>1376315</vt:i4>
      </vt:variant>
      <vt:variant>
        <vt:i4>1809</vt:i4>
      </vt:variant>
      <vt:variant>
        <vt:i4>0</vt:i4>
      </vt:variant>
      <vt:variant>
        <vt:i4>5</vt:i4>
      </vt:variant>
      <vt:variant>
        <vt:lpwstr/>
      </vt:variant>
      <vt:variant>
        <vt:lpwstr>_Toc10725989</vt:lpwstr>
      </vt:variant>
      <vt:variant>
        <vt:i4>1310779</vt:i4>
      </vt:variant>
      <vt:variant>
        <vt:i4>1803</vt:i4>
      </vt:variant>
      <vt:variant>
        <vt:i4>0</vt:i4>
      </vt:variant>
      <vt:variant>
        <vt:i4>5</vt:i4>
      </vt:variant>
      <vt:variant>
        <vt:lpwstr/>
      </vt:variant>
      <vt:variant>
        <vt:lpwstr>_Toc10725988</vt:lpwstr>
      </vt:variant>
      <vt:variant>
        <vt:i4>1769531</vt:i4>
      </vt:variant>
      <vt:variant>
        <vt:i4>1797</vt:i4>
      </vt:variant>
      <vt:variant>
        <vt:i4>0</vt:i4>
      </vt:variant>
      <vt:variant>
        <vt:i4>5</vt:i4>
      </vt:variant>
      <vt:variant>
        <vt:lpwstr/>
      </vt:variant>
      <vt:variant>
        <vt:lpwstr>_Toc10725987</vt:lpwstr>
      </vt:variant>
      <vt:variant>
        <vt:i4>1703995</vt:i4>
      </vt:variant>
      <vt:variant>
        <vt:i4>1791</vt:i4>
      </vt:variant>
      <vt:variant>
        <vt:i4>0</vt:i4>
      </vt:variant>
      <vt:variant>
        <vt:i4>5</vt:i4>
      </vt:variant>
      <vt:variant>
        <vt:lpwstr/>
      </vt:variant>
      <vt:variant>
        <vt:lpwstr>_Toc10725986</vt:lpwstr>
      </vt:variant>
      <vt:variant>
        <vt:i4>1638459</vt:i4>
      </vt:variant>
      <vt:variant>
        <vt:i4>1785</vt:i4>
      </vt:variant>
      <vt:variant>
        <vt:i4>0</vt:i4>
      </vt:variant>
      <vt:variant>
        <vt:i4>5</vt:i4>
      </vt:variant>
      <vt:variant>
        <vt:lpwstr/>
      </vt:variant>
      <vt:variant>
        <vt:lpwstr>_Toc10725985</vt:lpwstr>
      </vt:variant>
      <vt:variant>
        <vt:i4>1572923</vt:i4>
      </vt:variant>
      <vt:variant>
        <vt:i4>1779</vt:i4>
      </vt:variant>
      <vt:variant>
        <vt:i4>0</vt:i4>
      </vt:variant>
      <vt:variant>
        <vt:i4>5</vt:i4>
      </vt:variant>
      <vt:variant>
        <vt:lpwstr/>
      </vt:variant>
      <vt:variant>
        <vt:lpwstr>_Toc10725984</vt:lpwstr>
      </vt:variant>
      <vt:variant>
        <vt:i4>2031675</vt:i4>
      </vt:variant>
      <vt:variant>
        <vt:i4>1773</vt:i4>
      </vt:variant>
      <vt:variant>
        <vt:i4>0</vt:i4>
      </vt:variant>
      <vt:variant>
        <vt:i4>5</vt:i4>
      </vt:variant>
      <vt:variant>
        <vt:lpwstr/>
      </vt:variant>
      <vt:variant>
        <vt:lpwstr>_Toc10725983</vt:lpwstr>
      </vt:variant>
      <vt:variant>
        <vt:i4>1966139</vt:i4>
      </vt:variant>
      <vt:variant>
        <vt:i4>1767</vt:i4>
      </vt:variant>
      <vt:variant>
        <vt:i4>0</vt:i4>
      </vt:variant>
      <vt:variant>
        <vt:i4>5</vt:i4>
      </vt:variant>
      <vt:variant>
        <vt:lpwstr/>
      </vt:variant>
      <vt:variant>
        <vt:lpwstr>_Toc10725982</vt:lpwstr>
      </vt:variant>
      <vt:variant>
        <vt:i4>1900603</vt:i4>
      </vt:variant>
      <vt:variant>
        <vt:i4>1761</vt:i4>
      </vt:variant>
      <vt:variant>
        <vt:i4>0</vt:i4>
      </vt:variant>
      <vt:variant>
        <vt:i4>5</vt:i4>
      </vt:variant>
      <vt:variant>
        <vt:lpwstr/>
      </vt:variant>
      <vt:variant>
        <vt:lpwstr>_Toc10725981</vt:lpwstr>
      </vt:variant>
      <vt:variant>
        <vt:i4>1835067</vt:i4>
      </vt:variant>
      <vt:variant>
        <vt:i4>1755</vt:i4>
      </vt:variant>
      <vt:variant>
        <vt:i4>0</vt:i4>
      </vt:variant>
      <vt:variant>
        <vt:i4>5</vt:i4>
      </vt:variant>
      <vt:variant>
        <vt:lpwstr/>
      </vt:variant>
      <vt:variant>
        <vt:lpwstr>_Toc10725980</vt:lpwstr>
      </vt:variant>
      <vt:variant>
        <vt:i4>1376308</vt:i4>
      </vt:variant>
      <vt:variant>
        <vt:i4>1749</vt:i4>
      </vt:variant>
      <vt:variant>
        <vt:i4>0</vt:i4>
      </vt:variant>
      <vt:variant>
        <vt:i4>5</vt:i4>
      </vt:variant>
      <vt:variant>
        <vt:lpwstr/>
      </vt:variant>
      <vt:variant>
        <vt:lpwstr>_Toc10725979</vt:lpwstr>
      </vt:variant>
      <vt:variant>
        <vt:i4>1310772</vt:i4>
      </vt:variant>
      <vt:variant>
        <vt:i4>1743</vt:i4>
      </vt:variant>
      <vt:variant>
        <vt:i4>0</vt:i4>
      </vt:variant>
      <vt:variant>
        <vt:i4>5</vt:i4>
      </vt:variant>
      <vt:variant>
        <vt:lpwstr/>
      </vt:variant>
      <vt:variant>
        <vt:lpwstr>_Toc10725978</vt:lpwstr>
      </vt:variant>
      <vt:variant>
        <vt:i4>1769524</vt:i4>
      </vt:variant>
      <vt:variant>
        <vt:i4>1737</vt:i4>
      </vt:variant>
      <vt:variant>
        <vt:i4>0</vt:i4>
      </vt:variant>
      <vt:variant>
        <vt:i4>5</vt:i4>
      </vt:variant>
      <vt:variant>
        <vt:lpwstr/>
      </vt:variant>
      <vt:variant>
        <vt:lpwstr>_Toc10725977</vt:lpwstr>
      </vt:variant>
      <vt:variant>
        <vt:i4>1703988</vt:i4>
      </vt:variant>
      <vt:variant>
        <vt:i4>1731</vt:i4>
      </vt:variant>
      <vt:variant>
        <vt:i4>0</vt:i4>
      </vt:variant>
      <vt:variant>
        <vt:i4>5</vt:i4>
      </vt:variant>
      <vt:variant>
        <vt:lpwstr/>
      </vt:variant>
      <vt:variant>
        <vt:lpwstr>_Toc10725976</vt:lpwstr>
      </vt:variant>
      <vt:variant>
        <vt:i4>1638452</vt:i4>
      </vt:variant>
      <vt:variant>
        <vt:i4>1725</vt:i4>
      </vt:variant>
      <vt:variant>
        <vt:i4>0</vt:i4>
      </vt:variant>
      <vt:variant>
        <vt:i4>5</vt:i4>
      </vt:variant>
      <vt:variant>
        <vt:lpwstr/>
      </vt:variant>
      <vt:variant>
        <vt:lpwstr>_Toc10725975</vt:lpwstr>
      </vt:variant>
      <vt:variant>
        <vt:i4>1572916</vt:i4>
      </vt:variant>
      <vt:variant>
        <vt:i4>1719</vt:i4>
      </vt:variant>
      <vt:variant>
        <vt:i4>0</vt:i4>
      </vt:variant>
      <vt:variant>
        <vt:i4>5</vt:i4>
      </vt:variant>
      <vt:variant>
        <vt:lpwstr/>
      </vt:variant>
      <vt:variant>
        <vt:lpwstr>_Toc10725974</vt:lpwstr>
      </vt:variant>
      <vt:variant>
        <vt:i4>2031668</vt:i4>
      </vt:variant>
      <vt:variant>
        <vt:i4>1713</vt:i4>
      </vt:variant>
      <vt:variant>
        <vt:i4>0</vt:i4>
      </vt:variant>
      <vt:variant>
        <vt:i4>5</vt:i4>
      </vt:variant>
      <vt:variant>
        <vt:lpwstr/>
      </vt:variant>
      <vt:variant>
        <vt:lpwstr>_Toc10725973</vt:lpwstr>
      </vt:variant>
      <vt:variant>
        <vt:i4>1966132</vt:i4>
      </vt:variant>
      <vt:variant>
        <vt:i4>1707</vt:i4>
      </vt:variant>
      <vt:variant>
        <vt:i4>0</vt:i4>
      </vt:variant>
      <vt:variant>
        <vt:i4>5</vt:i4>
      </vt:variant>
      <vt:variant>
        <vt:lpwstr/>
      </vt:variant>
      <vt:variant>
        <vt:lpwstr>_Toc10725972</vt:lpwstr>
      </vt:variant>
      <vt:variant>
        <vt:i4>1900596</vt:i4>
      </vt:variant>
      <vt:variant>
        <vt:i4>1701</vt:i4>
      </vt:variant>
      <vt:variant>
        <vt:i4>0</vt:i4>
      </vt:variant>
      <vt:variant>
        <vt:i4>5</vt:i4>
      </vt:variant>
      <vt:variant>
        <vt:lpwstr/>
      </vt:variant>
      <vt:variant>
        <vt:lpwstr>_Toc10725971</vt:lpwstr>
      </vt:variant>
      <vt:variant>
        <vt:i4>1835060</vt:i4>
      </vt:variant>
      <vt:variant>
        <vt:i4>1695</vt:i4>
      </vt:variant>
      <vt:variant>
        <vt:i4>0</vt:i4>
      </vt:variant>
      <vt:variant>
        <vt:i4>5</vt:i4>
      </vt:variant>
      <vt:variant>
        <vt:lpwstr/>
      </vt:variant>
      <vt:variant>
        <vt:lpwstr>_Toc10725970</vt:lpwstr>
      </vt:variant>
      <vt:variant>
        <vt:i4>1376309</vt:i4>
      </vt:variant>
      <vt:variant>
        <vt:i4>1689</vt:i4>
      </vt:variant>
      <vt:variant>
        <vt:i4>0</vt:i4>
      </vt:variant>
      <vt:variant>
        <vt:i4>5</vt:i4>
      </vt:variant>
      <vt:variant>
        <vt:lpwstr/>
      </vt:variant>
      <vt:variant>
        <vt:lpwstr>_Toc10725969</vt:lpwstr>
      </vt:variant>
      <vt:variant>
        <vt:i4>1310773</vt:i4>
      </vt:variant>
      <vt:variant>
        <vt:i4>1683</vt:i4>
      </vt:variant>
      <vt:variant>
        <vt:i4>0</vt:i4>
      </vt:variant>
      <vt:variant>
        <vt:i4>5</vt:i4>
      </vt:variant>
      <vt:variant>
        <vt:lpwstr/>
      </vt:variant>
      <vt:variant>
        <vt:lpwstr>_Toc10725968</vt:lpwstr>
      </vt:variant>
      <vt:variant>
        <vt:i4>1769525</vt:i4>
      </vt:variant>
      <vt:variant>
        <vt:i4>1677</vt:i4>
      </vt:variant>
      <vt:variant>
        <vt:i4>0</vt:i4>
      </vt:variant>
      <vt:variant>
        <vt:i4>5</vt:i4>
      </vt:variant>
      <vt:variant>
        <vt:lpwstr/>
      </vt:variant>
      <vt:variant>
        <vt:lpwstr>_Toc10725967</vt:lpwstr>
      </vt:variant>
      <vt:variant>
        <vt:i4>1703989</vt:i4>
      </vt:variant>
      <vt:variant>
        <vt:i4>1671</vt:i4>
      </vt:variant>
      <vt:variant>
        <vt:i4>0</vt:i4>
      </vt:variant>
      <vt:variant>
        <vt:i4>5</vt:i4>
      </vt:variant>
      <vt:variant>
        <vt:lpwstr/>
      </vt:variant>
      <vt:variant>
        <vt:lpwstr>_Toc10725966</vt:lpwstr>
      </vt:variant>
      <vt:variant>
        <vt:i4>1638453</vt:i4>
      </vt:variant>
      <vt:variant>
        <vt:i4>1665</vt:i4>
      </vt:variant>
      <vt:variant>
        <vt:i4>0</vt:i4>
      </vt:variant>
      <vt:variant>
        <vt:i4>5</vt:i4>
      </vt:variant>
      <vt:variant>
        <vt:lpwstr/>
      </vt:variant>
      <vt:variant>
        <vt:lpwstr>_Toc10725965</vt:lpwstr>
      </vt:variant>
      <vt:variant>
        <vt:i4>1572917</vt:i4>
      </vt:variant>
      <vt:variant>
        <vt:i4>1659</vt:i4>
      </vt:variant>
      <vt:variant>
        <vt:i4>0</vt:i4>
      </vt:variant>
      <vt:variant>
        <vt:i4>5</vt:i4>
      </vt:variant>
      <vt:variant>
        <vt:lpwstr/>
      </vt:variant>
      <vt:variant>
        <vt:lpwstr>_Toc10725964</vt:lpwstr>
      </vt:variant>
      <vt:variant>
        <vt:i4>2031669</vt:i4>
      </vt:variant>
      <vt:variant>
        <vt:i4>1653</vt:i4>
      </vt:variant>
      <vt:variant>
        <vt:i4>0</vt:i4>
      </vt:variant>
      <vt:variant>
        <vt:i4>5</vt:i4>
      </vt:variant>
      <vt:variant>
        <vt:lpwstr/>
      </vt:variant>
      <vt:variant>
        <vt:lpwstr>_Toc10725963</vt:lpwstr>
      </vt:variant>
      <vt:variant>
        <vt:i4>1966133</vt:i4>
      </vt:variant>
      <vt:variant>
        <vt:i4>1647</vt:i4>
      </vt:variant>
      <vt:variant>
        <vt:i4>0</vt:i4>
      </vt:variant>
      <vt:variant>
        <vt:i4>5</vt:i4>
      </vt:variant>
      <vt:variant>
        <vt:lpwstr/>
      </vt:variant>
      <vt:variant>
        <vt:lpwstr>_Toc10725962</vt:lpwstr>
      </vt:variant>
      <vt:variant>
        <vt:i4>1900597</vt:i4>
      </vt:variant>
      <vt:variant>
        <vt:i4>1641</vt:i4>
      </vt:variant>
      <vt:variant>
        <vt:i4>0</vt:i4>
      </vt:variant>
      <vt:variant>
        <vt:i4>5</vt:i4>
      </vt:variant>
      <vt:variant>
        <vt:lpwstr/>
      </vt:variant>
      <vt:variant>
        <vt:lpwstr>_Toc10725961</vt:lpwstr>
      </vt:variant>
      <vt:variant>
        <vt:i4>1835061</vt:i4>
      </vt:variant>
      <vt:variant>
        <vt:i4>1635</vt:i4>
      </vt:variant>
      <vt:variant>
        <vt:i4>0</vt:i4>
      </vt:variant>
      <vt:variant>
        <vt:i4>5</vt:i4>
      </vt:variant>
      <vt:variant>
        <vt:lpwstr/>
      </vt:variant>
      <vt:variant>
        <vt:lpwstr>_Toc10725960</vt:lpwstr>
      </vt:variant>
      <vt:variant>
        <vt:i4>1376310</vt:i4>
      </vt:variant>
      <vt:variant>
        <vt:i4>1629</vt:i4>
      </vt:variant>
      <vt:variant>
        <vt:i4>0</vt:i4>
      </vt:variant>
      <vt:variant>
        <vt:i4>5</vt:i4>
      </vt:variant>
      <vt:variant>
        <vt:lpwstr/>
      </vt:variant>
      <vt:variant>
        <vt:lpwstr>_Toc10725959</vt:lpwstr>
      </vt:variant>
      <vt:variant>
        <vt:i4>1310774</vt:i4>
      </vt:variant>
      <vt:variant>
        <vt:i4>1623</vt:i4>
      </vt:variant>
      <vt:variant>
        <vt:i4>0</vt:i4>
      </vt:variant>
      <vt:variant>
        <vt:i4>5</vt:i4>
      </vt:variant>
      <vt:variant>
        <vt:lpwstr/>
      </vt:variant>
      <vt:variant>
        <vt:lpwstr>_Toc10725958</vt:lpwstr>
      </vt:variant>
      <vt:variant>
        <vt:i4>1769526</vt:i4>
      </vt:variant>
      <vt:variant>
        <vt:i4>1617</vt:i4>
      </vt:variant>
      <vt:variant>
        <vt:i4>0</vt:i4>
      </vt:variant>
      <vt:variant>
        <vt:i4>5</vt:i4>
      </vt:variant>
      <vt:variant>
        <vt:lpwstr/>
      </vt:variant>
      <vt:variant>
        <vt:lpwstr>_Toc10725957</vt:lpwstr>
      </vt:variant>
      <vt:variant>
        <vt:i4>1703990</vt:i4>
      </vt:variant>
      <vt:variant>
        <vt:i4>1611</vt:i4>
      </vt:variant>
      <vt:variant>
        <vt:i4>0</vt:i4>
      </vt:variant>
      <vt:variant>
        <vt:i4>5</vt:i4>
      </vt:variant>
      <vt:variant>
        <vt:lpwstr/>
      </vt:variant>
      <vt:variant>
        <vt:lpwstr>_Toc10725956</vt:lpwstr>
      </vt:variant>
      <vt:variant>
        <vt:i4>1638454</vt:i4>
      </vt:variant>
      <vt:variant>
        <vt:i4>1605</vt:i4>
      </vt:variant>
      <vt:variant>
        <vt:i4>0</vt:i4>
      </vt:variant>
      <vt:variant>
        <vt:i4>5</vt:i4>
      </vt:variant>
      <vt:variant>
        <vt:lpwstr/>
      </vt:variant>
      <vt:variant>
        <vt:lpwstr>_Toc10725955</vt:lpwstr>
      </vt:variant>
      <vt:variant>
        <vt:i4>1572918</vt:i4>
      </vt:variant>
      <vt:variant>
        <vt:i4>1599</vt:i4>
      </vt:variant>
      <vt:variant>
        <vt:i4>0</vt:i4>
      </vt:variant>
      <vt:variant>
        <vt:i4>5</vt:i4>
      </vt:variant>
      <vt:variant>
        <vt:lpwstr/>
      </vt:variant>
      <vt:variant>
        <vt:lpwstr>_Toc10725954</vt:lpwstr>
      </vt:variant>
      <vt:variant>
        <vt:i4>2031670</vt:i4>
      </vt:variant>
      <vt:variant>
        <vt:i4>1593</vt:i4>
      </vt:variant>
      <vt:variant>
        <vt:i4>0</vt:i4>
      </vt:variant>
      <vt:variant>
        <vt:i4>5</vt:i4>
      </vt:variant>
      <vt:variant>
        <vt:lpwstr/>
      </vt:variant>
      <vt:variant>
        <vt:lpwstr>_Toc10725953</vt:lpwstr>
      </vt:variant>
      <vt:variant>
        <vt:i4>1966134</vt:i4>
      </vt:variant>
      <vt:variant>
        <vt:i4>1587</vt:i4>
      </vt:variant>
      <vt:variant>
        <vt:i4>0</vt:i4>
      </vt:variant>
      <vt:variant>
        <vt:i4>5</vt:i4>
      </vt:variant>
      <vt:variant>
        <vt:lpwstr/>
      </vt:variant>
      <vt:variant>
        <vt:lpwstr>_Toc10725952</vt:lpwstr>
      </vt:variant>
      <vt:variant>
        <vt:i4>1900598</vt:i4>
      </vt:variant>
      <vt:variant>
        <vt:i4>1581</vt:i4>
      </vt:variant>
      <vt:variant>
        <vt:i4>0</vt:i4>
      </vt:variant>
      <vt:variant>
        <vt:i4>5</vt:i4>
      </vt:variant>
      <vt:variant>
        <vt:lpwstr/>
      </vt:variant>
      <vt:variant>
        <vt:lpwstr>_Toc10725951</vt:lpwstr>
      </vt:variant>
      <vt:variant>
        <vt:i4>1835062</vt:i4>
      </vt:variant>
      <vt:variant>
        <vt:i4>1575</vt:i4>
      </vt:variant>
      <vt:variant>
        <vt:i4>0</vt:i4>
      </vt:variant>
      <vt:variant>
        <vt:i4>5</vt:i4>
      </vt:variant>
      <vt:variant>
        <vt:lpwstr/>
      </vt:variant>
      <vt:variant>
        <vt:lpwstr>_Toc10725950</vt:lpwstr>
      </vt:variant>
      <vt:variant>
        <vt:i4>1376311</vt:i4>
      </vt:variant>
      <vt:variant>
        <vt:i4>1569</vt:i4>
      </vt:variant>
      <vt:variant>
        <vt:i4>0</vt:i4>
      </vt:variant>
      <vt:variant>
        <vt:i4>5</vt:i4>
      </vt:variant>
      <vt:variant>
        <vt:lpwstr/>
      </vt:variant>
      <vt:variant>
        <vt:lpwstr>_Toc10725949</vt:lpwstr>
      </vt:variant>
      <vt:variant>
        <vt:i4>1310775</vt:i4>
      </vt:variant>
      <vt:variant>
        <vt:i4>1563</vt:i4>
      </vt:variant>
      <vt:variant>
        <vt:i4>0</vt:i4>
      </vt:variant>
      <vt:variant>
        <vt:i4>5</vt:i4>
      </vt:variant>
      <vt:variant>
        <vt:lpwstr/>
      </vt:variant>
      <vt:variant>
        <vt:lpwstr>_Toc10725948</vt:lpwstr>
      </vt:variant>
      <vt:variant>
        <vt:i4>1769527</vt:i4>
      </vt:variant>
      <vt:variant>
        <vt:i4>1557</vt:i4>
      </vt:variant>
      <vt:variant>
        <vt:i4>0</vt:i4>
      </vt:variant>
      <vt:variant>
        <vt:i4>5</vt:i4>
      </vt:variant>
      <vt:variant>
        <vt:lpwstr/>
      </vt:variant>
      <vt:variant>
        <vt:lpwstr>_Toc10725947</vt:lpwstr>
      </vt:variant>
      <vt:variant>
        <vt:i4>1703991</vt:i4>
      </vt:variant>
      <vt:variant>
        <vt:i4>1551</vt:i4>
      </vt:variant>
      <vt:variant>
        <vt:i4>0</vt:i4>
      </vt:variant>
      <vt:variant>
        <vt:i4>5</vt:i4>
      </vt:variant>
      <vt:variant>
        <vt:lpwstr/>
      </vt:variant>
      <vt:variant>
        <vt:lpwstr>_Toc10725946</vt:lpwstr>
      </vt:variant>
      <vt:variant>
        <vt:i4>1638455</vt:i4>
      </vt:variant>
      <vt:variant>
        <vt:i4>1545</vt:i4>
      </vt:variant>
      <vt:variant>
        <vt:i4>0</vt:i4>
      </vt:variant>
      <vt:variant>
        <vt:i4>5</vt:i4>
      </vt:variant>
      <vt:variant>
        <vt:lpwstr/>
      </vt:variant>
      <vt:variant>
        <vt:lpwstr>_Toc10725945</vt:lpwstr>
      </vt:variant>
      <vt:variant>
        <vt:i4>1572919</vt:i4>
      </vt:variant>
      <vt:variant>
        <vt:i4>1539</vt:i4>
      </vt:variant>
      <vt:variant>
        <vt:i4>0</vt:i4>
      </vt:variant>
      <vt:variant>
        <vt:i4>5</vt:i4>
      </vt:variant>
      <vt:variant>
        <vt:lpwstr/>
      </vt:variant>
      <vt:variant>
        <vt:lpwstr>_Toc10725944</vt:lpwstr>
      </vt:variant>
      <vt:variant>
        <vt:i4>2031671</vt:i4>
      </vt:variant>
      <vt:variant>
        <vt:i4>1533</vt:i4>
      </vt:variant>
      <vt:variant>
        <vt:i4>0</vt:i4>
      </vt:variant>
      <vt:variant>
        <vt:i4>5</vt:i4>
      </vt:variant>
      <vt:variant>
        <vt:lpwstr/>
      </vt:variant>
      <vt:variant>
        <vt:lpwstr>_Toc10725943</vt:lpwstr>
      </vt:variant>
      <vt:variant>
        <vt:i4>1966135</vt:i4>
      </vt:variant>
      <vt:variant>
        <vt:i4>1527</vt:i4>
      </vt:variant>
      <vt:variant>
        <vt:i4>0</vt:i4>
      </vt:variant>
      <vt:variant>
        <vt:i4>5</vt:i4>
      </vt:variant>
      <vt:variant>
        <vt:lpwstr/>
      </vt:variant>
      <vt:variant>
        <vt:lpwstr>_Toc10725942</vt:lpwstr>
      </vt:variant>
      <vt:variant>
        <vt:i4>1900599</vt:i4>
      </vt:variant>
      <vt:variant>
        <vt:i4>1521</vt:i4>
      </vt:variant>
      <vt:variant>
        <vt:i4>0</vt:i4>
      </vt:variant>
      <vt:variant>
        <vt:i4>5</vt:i4>
      </vt:variant>
      <vt:variant>
        <vt:lpwstr/>
      </vt:variant>
      <vt:variant>
        <vt:lpwstr>_Toc10725941</vt:lpwstr>
      </vt:variant>
      <vt:variant>
        <vt:i4>1835063</vt:i4>
      </vt:variant>
      <vt:variant>
        <vt:i4>1515</vt:i4>
      </vt:variant>
      <vt:variant>
        <vt:i4>0</vt:i4>
      </vt:variant>
      <vt:variant>
        <vt:i4>5</vt:i4>
      </vt:variant>
      <vt:variant>
        <vt:lpwstr/>
      </vt:variant>
      <vt:variant>
        <vt:lpwstr>_Toc10725940</vt:lpwstr>
      </vt:variant>
      <vt:variant>
        <vt:i4>1376304</vt:i4>
      </vt:variant>
      <vt:variant>
        <vt:i4>1509</vt:i4>
      </vt:variant>
      <vt:variant>
        <vt:i4>0</vt:i4>
      </vt:variant>
      <vt:variant>
        <vt:i4>5</vt:i4>
      </vt:variant>
      <vt:variant>
        <vt:lpwstr/>
      </vt:variant>
      <vt:variant>
        <vt:lpwstr>_Toc10725939</vt:lpwstr>
      </vt:variant>
      <vt:variant>
        <vt:i4>1310768</vt:i4>
      </vt:variant>
      <vt:variant>
        <vt:i4>1503</vt:i4>
      </vt:variant>
      <vt:variant>
        <vt:i4>0</vt:i4>
      </vt:variant>
      <vt:variant>
        <vt:i4>5</vt:i4>
      </vt:variant>
      <vt:variant>
        <vt:lpwstr/>
      </vt:variant>
      <vt:variant>
        <vt:lpwstr>_Toc10725938</vt:lpwstr>
      </vt:variant>
      <vt:variant>
        <vt:i4>1769520</vt:i4>
      </vt:variant>
      <vt:variant>
        <vt:i4>1497</vt:i4>
      </vt:variant>
      <vt:variant>
        <vt:i4>0</vt:i4>
      </vt:variant>
      <vt:variant>
        <vt:i4>5</vt:i4>
      </vt:variant>
      <vt:variant>
        <vt:lpwstr/>
      </vt:variant>
      <vt:variant>
        <vt:lpwstr>_Toc10725937</vt:lpwstr>
      </vt:variant>
      <vt:variant>
        <vt:i4>1703984</vt:i4>
      </vt:variant>
      <vt:variant>
        <vt:i4>1491</vt:i4>
      </vt:variant>
      <vt:variant>
        <vt:i4>0</vt:i4>
      </vt:variant>
      <vt:variant>
        <vt:i4>5</vt:i4>
      </vt:variant>
      <vt:variant>
        <vt:lpwstr/>
      </vt:variant>
      <vt:variant>
        <vt:lpwstr>_Toc10725936</vt:lpwstr>
      </vt:variant>
      <vt:variant>
        <vt:i4>1638448</vt:i4>
      </vt:variant>
      <vt:variant>
        <vt:i4>1485</vt:i4>
      </vt:variant>
      <vt:variant>
        <vt:i4>0</vt:i4>
      </vt:variant>
      <vt:variant>
        <vt:i4>5</vt:i4>
      </vt:variant>
      <vt:variant>
        <vt:lpwstr/>
      </vt:variant>
      <vt:variant>
        <vt:lpwstr>_Toc10725935</vt:lpwstr>
      </vt:variant>
      <vt:variant>
        <vt:i4>1572912</vt:i4>
      </vt:variant>
      <vt:variant>
        <vt:i4>1479</vt:i4>
      </vt:variant>
      <vt:variant>
        <vt:i4>0</vt:i4>
      </vt:variant>
      <vt:variant>
        <vt:i4>5</vt:i4>
      </vt:variant>
      <vt:variant>
        <vt:lpwstr/>
      </vt:variant>
      <vt:variant>
        <vt:lpwstr>_Toc10725934</vt:lpwstr>
      </vt:variant>
      <vt:variant>
        <vt:i4>2031664</vt:i4>
      </vt:variant>
      <vt:variant>
        <vt:i4>1473</vt:i4>
      </vt:variant>
      <vt:variant>
        <vt:i4>0</vt:i4>
      </vt:variant>
      <vt:variant>
        <vt:i4>5</vt:i4>
      </vt:variant>
      <vt:variant>
        <vt:lpwstr/>
      </vt:variant>
      <vt:variant>
        <vt:lpwstr>_Toc10725933</vt:lpwstr>
      </vt:variant>
      <vt:variant>
        <vt:i4>1966128</vt:i4>
      </vt:variant>
      <vt:variant>
        <vt:i4>1467</vt:i4>
      </vt:variant>
      <vt:variant>
        <vt:i4>0</vt:i4>
      </vt:variant>
      <vt:variant>
        <vt:i4>5</vt:i4>
      </vt:variant>
      <vt:variant>
        <vt:lpwstr/>
      </vt:variant>
      <vt:variant>
        <vt:lpwstr>_Toc10725932</vt:lpwstr>
      </vt:variant>
      <vt:variant>
        <vt:i4>1900592</vt:i4>
      </vt:variant>
      <vt:variant>
        <vt:i4>1461</vt:i4>
      </vt:variant>
      <vt:variant>
        <vt:i4>0</vt:i4>
      </vt:variant>
      <vt:variant>
        <vt:i4>5</vt:i4>
      </vt:variant>
      <vt:variant>
        <vt:lpwstr/>
      </vt:variant>
      <vt:variant>
        <vt:lpwstr>_Toc10725931</vt:lpwstr>
      </vt:variant>
      <vt:variant>
        <vt:i4>1835056</vt:i4>
      </vt:variant>
      <vt:variant>
        <vt:i4>1455</vt:i4>
      </vt:variant>
      <vt:variant>
        <vt:i4>0</vt:i4>
      </vt:variant>
      <vt:variant>
        <vt:i4>5</vt:i4>
      </vt:variant>
      <vt:variant>
        <vt:lpwstr/>
      </vt:variant>
      <vt:variant>
        <vt:lpwstr>_Toc10725930</vt:lpwstr>
      </vt:variant>
      <vt:variant>
        <vt:i4>1376305</vt:i4>
      </vt:variant>
      <vt:variant>
        <vt:i4>1449</vt:i4>
      </vt:variant>
      <vt:variant>
        <vt:i4>0</vt:i4>
      </vt:variant>
      <vt:variant>
        <vt:i4>5</vt:i4>
      </vt:variant>
      <vt:variant>
        <vt:lpwstr/>
      </vt:variant>
      <vt:variant>
        <vt:lpwstr>_Toc10725929</vt:lpwstr>
      </vt:variant>
      <vt:variant>
        <vt:i4>1310769</vt:i4>
      </vt:variant>
      <vt:variant>
        <vt:i4>1443</vt:i4>
      </vt:variant>
      <vt:variant>
        <vt:i4>0</vt:i4>
      </vt:variant>
      <vt:variant>
        <vt:i4>5</vt:i4>
      </vt:variant>
      <vt:variant>
        <vt:lpwstr/>
      </vt:variant>
      <vt:variant>
        <vt:lpwstr>_Toc10725928</vt:lpwstr>
      </vt:variant>
      <vt:variant>
        <vt:i4>1769521</vt:i4>
      </vt:variant>
      <vt:variant>
        <vt:i4>1437</vt:i4>
      </vt:variant>
      <vt:variant>
        <vt:i4>0</vt:i4>
      </vt:variant>
      <vt:variant>
        <vt:i4>5</vt:i4>
      </vt:variant>
      <vt:variant>
        <vt:lpwstr/>
      </vt:variant>
      <vt:variant>
        <vt:lpwstr>_Toc10725927</vt:lpwstr>
      </vt:variant>
      <vt:variant>
        <vt:i4>1703985</vt:i4>
      </vt:variant>
      <vt:variant>
        <vt:i4>1431</vt:i4>
      </vt:variant>
      <vt:variant>
        <vt:i4>0</vt:i4>
      </vt:variant>
      <vt:variant>
        <vt:i4>5</vt:i4>
      </vt:variant>
      <vt:variant>
        <vt:lpwstr/>
      </vt:variant>
      <vt:variant>
        <vt:lpwstr>_Toc10725926</vt:lpwstr>
      </vt:variant>
      <vt:variant>
        <vt:i4>1638449</vt:i4>
      </vt:variant>
      <vt:variant>
        <vt:i4>1425</vt:i4>
      </vt:variant>
      <vt:variant>
        <vt:i4>0</vt:i4>
      </vt:variant>
      <vt:variant>
        <vt:i4>5</vt:i4>
      </vt:variant>
      <vt:variant>
        <vt:lpwstr/>
      </vt:variant>
      <vt:variant>
        <vt:lpwstr>_Toc10725925</vt:lpwstr>
      </vt:variant>
      <vt:variant>
        <vt:i4>1572913</vt:i4>
      </vt:variant>
      <vt:variant>
        <vt:i4>1419</vt:i4>
      </vt:variant>
      <vt:variant>
        <vt:i4>0</vt:i4>
      </vt:variant>
      <vt:variant>
        <vt:i4>5</vt:i4>
      </vt:variant>
      <vt:variant>
        <vt:lpwstr/>
      </vt:variant>
      <vt:variant>
        <vt:lpwstr>_Toc10725924</vt:lpwstr>
      </vt:variant>
      <vt:variant>
        <vt:i4>2031665</vt:i4>
      </vt:variant>
      <vt:variant>
        <vt:i4>1413</vt:i4>
      </vt:variant>
      <vt:variant>
        <vt:i4>0</vt:i4>
      </vt:variant>
      <vt:variant>
        <vt:i4>5</vt:i4>
      </vt:variant>
      <vt:variant>
        <vt:lpwstr/>
      </vt:variant>
      <vt:variant>
        <vt:lpwstr>_Toc10725923</vt:lpwstr>
      </vt:variant>
      <vt:variant>
        <vt:i4>1966129</vt:i4>
      </vt:variant>
      <vt:variant>
        <vt:i4>1407</vt:i4>
      </vt:variant>
      <vt:variant>
        <vt:i4>0</vt:i4>
      </vt:variant>
      <vt:variant>
        <vt:i4>5</vt:i4>
      </vt:variant>
      <vt:variant>
        <vt:lpwstr/>
      </vt:variant>
      <vt:variant>
        <vt:lpwstr>_Toc10725922</vt:lpwstr>
      </vt:variant>
      <vt:variant>
        <vt:i4>1900593</vt:i4>
      </vt:variant>
      <vt:variant>
        <vt:i4>1401</vt:i4>
      </vt:variant>
      <vt:variant>
        <vt:i4>0</vt:i4>
      </vt:variant>
      <vt:variant>
        <vt:i4>5</vt:i4>
      </vt:variant>
      <vt:variant>
        <vt:lpwstr/>
      </vt:variant>
      <vt:variant>
        <vt:lpwstr>_Toc10725921</vt:lpwstr>
      </vt:variant>
      <vt:variant>
        <vt:i4>1835057</vt:i4>
      </vt:variant>
      <vt:variant>
        <vt:i4>1395</vt:i4>
      </vt:variant>
      <vt:variant>
        <vt:i4>0</vt:i4>
      </vt:variant>
      <vt:variant>
        <vt:i4>5</vt:i4>
      </vt:variant>
      <vt:variant>
        <vt:lpwstr/>
      </vt:variant>
      <vt:variant>
        <vt:lpwstr>_Toc10725920</vt:lpwstr>
      </vt:variant>
      <vt:variant>
        <vt:i4>1376306</vt:i4>
      </vt:variant>
      <vt:variant>
        <vt:i4>1389</vt:i4>
      </vt:variant>
      <vt:variant>
        <vt:i4>0</vt:i4>
      </vt:variant>
      <vt:variant>
        <vt:i4>5</vt:i4>
      </vt:variant>
      <vt:variant>
        <vt:lpwstr/>
      </vt:variant>
      <vt:variant>
        <vt:lpwstr>_Toc10725919</vt:lpwstr>
      </vt:variant>
      <vt:variant>
        <vt:i4>1310770</vt:i4>
      </vt:variant>
      <vt:variant>
        <vt:i4>1383</vt:i4>
      </vt:variant>
      <vt:variant>
        <vt:i4>0</vt:i4>
      </vt:variant>
      <vt:variant>
        <vt:i4>5</vt:i4>
      </vt:variant>
      <vt:variant>
        <vt:lpwstr/>
      </vt:variant>
      <vt:variant>
        <vt:lpwstr>_Toc10725918</vt:lpwstr>
      </vt:variant>
      <vt:variant>
        <vt:i4>1769522</vt:i4>
      </vt:variant>
      <vt:variant>
        <vt:i4>1377</vt:i4>
      </vt:variant>
      <vt:variant>
        <vt:i4>0</vt:i4>
      </vt:variant>
      <vt:variant>
        <vt:i4>5</vt:i4>
      </vt:variant>
      <vt:variant>
        <vt:lpwstr/>
      </vt:variant>
      <vt:variant>
        <vt:lpwstr>_Toc10725917</vt:lpwstr>
      </vt:variant>
      <vt:variant>
        <vt:i4>1703986</vt:i4>
      </vt:variant>
      <vt:variant>
        <vt:i4>1371</vt:i4>
      </vt:variant>
      <vt:variant>
        <vt:i4>0</vt:i4>
      </vt:variant>
      <vt:variant>
        <vt:i4>5</vt:i4>
      </vt:variant>
      <vt:variant>
        <vt:lpwstr/>
      </vt:variant>
      <vt:variant>
        <vt:lpwstr>_Toc10725916</vt:lpwstr>
      </vt:variant>
      <vt:variant>
        <vt:i4>1638450</vt:i4>
      </vt:variant>
      <vt:variant>
        <vt:i4>1365</vt:i4>
      </vt:variant>
      <vt:variant>
        <vt:i4>0</vt:i4>
      </vt:variant>
      <vt:variant>
        <vt:i4>5</vt:i4>
      </vt:variant>
      <vt:variant>
        <vt:lpwstr/>
      </vt:variant>
      <vt:variant>
        <vt:lpwstr>_Toc10725915</vt:lpwstr>
      </vt:variant>
      <vt:variant>
        <vt:i4>1572914</vt:i4>
      </vt:variant>
      <vt:variant>
        <vt:i4>1359</vt:i4>
      </vt:variant>
      <vt:variant>
        <vt:i4>0</vt:i4>
      </vt:variant>
      <vt:variant>
        <vt:i4>5</vt:i4>
      </vt:variant>
      <vt:variant>
        <vt:lpwstr/>
      </vt:variant>
      <vt:variant>
        <vt:lpwstr>_Toc10725914</vt:lpwstr>
      </vt:variant>
      <vt:variant>
        <vt:i4>2031666</vt:i4>
      </vt:variant>
      <vt:variant>
        <vt:i4>1353</vt:i4>
      </vt:variant>
      <vt:variant>
        <vt:i4>0</vt:i4>
      </vt:variant>
      <vt:variant>
        <vt:i4>5</vt:i4>
      </vt:variant>
      <vt:variant>
        <vt:lpwstr/>
      </vt:variant>
      <vt:variant>
        <vt:lpwstr>_Toc10725913</vt:lpwstr>
      </vt:variant>
      <vt:variant>
        <vt:i4>1966130</vt:i4>
      </vt:variant>
      <vt:variant>
        <vt:i4>1347</vt:i4>
      </vt:variant>
      <vt:variant>
        <vt:i4>0</vt:i4>
      </vt:variant>
      <vt:variant>
        <vt:i4>5</vt:i4>
      </vt:variant>
      <vt:variant>
        <vt:lpwstr/>
      </vt:variant>
      <vt:variant>
        <vt:lpwstr>_Toc10725912</vt:lpwstr>
      </vt:variant>
      <vt:variant>
        <vt:i4>1900594</vt:i4>
      </vt:variant>
      <vt:variant>
        <vt:i4>1341</vt:i4>
      </vt:variant>
      <vt:variant>
        <vt:i4>0</vt:i4>
      </vt:variant>
      <vt:variant>
        <vt:i4>5</vt:i4>
      </vt:variant>
      <vt:variant>
        <vt:lpwstr/>
      </vt:variant>
      <vt:variant>
        <vt:lpwstr>_Toc10725911</vt:lpwstr>
      </vt:variant>
      <vt:variant>
        <vt:i4>1835058</vt:i4>
      </vt:variant>
      <vt:variant>
        <vt:i4>1335</vt:i4>
      </vt:variant>
      <vt:variant>
        <vt:i4>0</vt:i4>
      </vt:variant>
      <vt:variant>
        <vt:i4>5</vt:i4>
      </vt:variant>
      <vt:variant>
        <vt:lpwstr/>
      </vt:variant>
      <vt:variant>
        <vt:lpwstr>_Toc10725910</vt:lpwstr>
      </vt:variant>
      <vt:variant>
        <vt:i4>1376307</vt:i4>
      </vt:variant>
      <vt:variant>
        <vt:i4>1329</vt:i4>
      </vt:variant>
      <vt:variant>
        <vt:i4>0</vt:i4>
      </vt:variant>
      <vt:variant>
        <vt:i4>5</vt:i4>
      </vt:variant>
      <vt:variant>
        <vt:lpwstr/>
      </vt:variant>
      <vt:variant>
        <vt:lpwstr>_Toc10725909</vt:lpwstr>
      </vt:variant>
      <vt:variant>
        <vt:i4>1310771</vt:i4>
      </vt:variant>
      <vt:variant>
        <vt:i4>1323</vt:i4>
      </vt:variant>
      <vt:variant>
        <vt:i4>0</vt:i4>
      </vt:variant>
      <vt:variant>
        <vt:i4>5</vt:i4>
      </vt:variant>
      <vt:variant>
        <vt:lpwstr/>
      </vt:variant>
      <vt:variant>
        <vt:lpwstr>_Toc10725908</vt:lpwstr>
      </vt:variant>
      <vt:variant>
        <vt:i4>1769523</vt:i4>
      </vt:variant>
      <vt:variant>
        <vt:i4>1317</vt:i4>
      </vt:variant>
      <vt:variant>
        <vt:i4>0</vt:i4>
      </vt:variant>
      <vt:variant>
        <vt:i4>5</vt:i4>
      </vt:variant>
      <vt:variant>
        <vt:lpwstr/>
      </vt:variant>
      <vt:variant>
        <vt:lpwstr>_Toc10725907</vt:lpwstr>
      </vt:variant>
      <vt:variant>
        <vt:i4>1703987</vt:i4>
      </vt:variant>
      <vt:variant>
        <vt:i4>1311</vt:i4>
      </vt:variant>
      <vt:variant>
        <vt:i4>0</vt:i4>
      </vt:variant>
      <vt:variant>
        <vt:i4>5</vt:i4>
      </vt:variant>
      <vt:variant>
        <vt:lpwstr/>
      </vt:variant>
      <vt:variant>
        <vt:lpwstr>_Toc10725906</vt:lpwstr>
      </vt:variant>
      <vt:variant>
        <vt:i4>1638451</vt:i4>
      </vt:variant>
      <vt:variant>
        <vt:i4>1305</vt:i4>
      </vt:variant>
      <vt:variant>
        <vt:i4>0</vt:i4>
      </vt:variant>
      <vt:variant>
        <vt:i4>5</vt:i4>
      </vt:variant>
      <vt:variant>
        <vt:lpwstr/>
      </vt:variant>
      <vt:variant>
        <vt:lpwstr>_Toc10725905</vt:lpwstr>
      </vt:variant>
      <vt:variant>
        <vt:i4>1572915</vt:i4>
      </vt:variant>
      <vt:variant>
        <vt:i4>1299</vt:i4>
      </vt:variant>
      <vt:variant>
        <vt:i4>0</vt:i4>
      </vt:variant>
      <vt:variant>
        <vt:i4>5</vt:i4>
      </vt:variant>
      <vt:variant>
        <vt:lpwstr/>
      </vt:variant>
      <vt:variant>
        <vt:lpwstr>_Toc10725904</vt:lpwstr>
      </vt:variant>
      <vt:variant>
        <vt:i4>2031667</vt:i4>
      </vt:variant>
      <vt:variant>
        <vt:i4>1293</vt:i4>
      </vt:variant>
      <vt:variant>
        <vt:i4>0</vt:i4>
      </vt:variant>
      <vt:variant>
        <vt:i4>5</vt:i4>
      </vt:variant>
      <vt:variant>
        <vt:lpwstr/>
      </vt:variant>
      <vt:variant>
        <vt:lpwstr>_Toc10725903</vt:lpwstr>
      </vt:variant>
      <vt:variant>
        <vt:i4>1966131</vt:i4>
      </vt:variant>
      <vt:variant>
        <vt:i4>1287</vt:i4>
      </vt:variant>
      <vt:variant>
        <vt:i4>0</vt:i4>
      </vt:variant>
      <vt:variant>
        <vt:i4>5</vt:i4>
      </vt:variant>
      <vt:variant>
        <vt:lpwstr/>
      </vt:variant>
      <vt:variant>
        <vt:lpwstr>_Toc10725902</vt:lpwstr>
      </vt:variant>
      <vt:variant>
        <vt:i4>1900595</vt:i4>
      </vt:variant>
      <vt:variant>
        <vt:i4>1281</vt:i4>
      </vt:variant>
      <vt:variant>
        <vt:i4>0</vt:i4>
      </vt:variant>
      <vt:variant>
        <vt:i4>5</vt:i4>
      </vt:variant>
      <vt:variant>
        <vt:lpwstr/>
      </vt:variant>
      <vt:variant>
        <vt:lpwstr>_Toc10725901</vt:lpwstr>
      </vt:variant>
      <vt:variant>
        <vt:i4>1835059</vt:i4>
      </vt:variant>
      <vt:variant>
        <vt:i4>1275</vt:i4>
      </vt:variant>
      <vt:variant>
        <vt:i4>0</vt:i4>
      </vt:variant>
      <vt:variant>
        <vt:i4>5</vt:i4>
      </vt:variant>
      <vt:variant>
        <vt:lpwstr/>
      </vt:variant>
      <vt:variant>
        <vt:lpwstr>_Toc10725900</vt:lpwstr>
      </vt:variant>
      <vt:variant>
        <vt:i4>1310778</vt:i4>
      </vt:variant>
      <vt:variant>
        <vt:i4>1269</vt:i4>
      </vt:variant>
      <vt:variant>
        <vt:i4>0</vt:i4>
      </vt:variant>
      <vt:variant>
        <vt:i4>5</vt:i4>
      </vt:variant>
      <vt:variant>
        <vt:lpwstr/>
      </vt:variant>
      <vt:variant>
        <vt:lpwstr>_Toc10725899</vt:lpwstr>
      </vt:variant>
      <vt:variant>
        <vt:i4>1376314</vt:i4>
      </vt:variant>
      <vt:variant>
        <vt:i4>1263</vt:i4>
      </vt:variant>
      <vt:variant>
        <vt:i4>0</vt:i4>
      </vt:variant>
      <vt:variant>
        <vt:i4>5</vt:i4>
      </vt:variant>
      <vt:variant>
        <vt:lpwstr/>
      </vt:variant>
      <vt:variant>
        <vt:lpwstr>_Toc10725898</vt:lpwstr>
      </vt:variant>
      <vt:variant>
        <vt:i4>1703994</vt:i4>
      </vt:variant>
      <vt:variant>
        <vt:i4>1257</vt:i4>
      </vt:variant>
      <vt:variant>
        <vt:i4>0</vt:i4>
      </vt:variant>
      <vt:variant>
        <vt:i4>5</vt:i4>
      </vt:variant>
      <vt:variant>
        <vt:lpwstr/>
      </vt:variant>
      <vt:variant>
        <vt:lpwstr>_Toc10725897</vt:lpwstr>
      </vt:variant>
      <vt:variant>
        <vt:i4>1769530</vt:i4>
      </vt:variant>
      <vt:variant>
        <vt:i4>1251</vt:i4>
      </vt:variant>
      <vt:variant>
        <vt:i4>0</vt:i4>
      </vt:variant>
      <vt:variant>
        <vt:i4>5</vt:i4>
      </vt:variant>
      <vt:variant>
        <vt:lpwstr/>
      </vt:variant>
      <vt:variant>
        <vt:lpwstr>_Toc10725896</vt:lpwstr>
      </vt:variant>
      <vt:variant>
        <vt:i4>1572922</vt:i4>
      </vt:variant>
      <vt:variant>
        <vt:i4>1245</vt:i4>
      </vt:variant>
      <vt:variant>
        <vt:i4>0</vt:i4>
      </vt:variant>
      <vt:variant>
        <vt:i4>5</vt:i4>
      </vt:variant>
      <vt:variant>
        <vt:lpwstr/>
      </vt:variant>
      <vt:variant>
        <vt:lpwstr>_Toc10725895</vt:lpwstr>
      </vt:variant>
      <vt:variant>
        <vt:i4>1638458</vt:i4>
      </vt:variant>
      <vt:variant>
        <vt:i4>1239</vt:i4>
      </vt:variant>
      <vt:variant>
        <vt:i4>0</vt:i4>
      </vt:variant>
      <vt:variant>
        <vt:i4>5</vt:i4>
      </vt:variant>
      <vt:variant>
        <vt:lpwstr/>
      </vt:variant>
      <vt:variant>
        <vt:lpwstr>_Toc10725894</vt:lpwstr>
      </vt:variant>
      <vt:variant>
        <vt:i4>1966138</vt:i4>
      </vt:variant>
      <vt:variant>
        <vt:i4>1233</vt:i4>
      </vt:variant>
      <vt:variant>
        <vt:i4>0</vt:i4>
      </vt:variant>
      <vt:variant>
        <vt:i4>5</vt:i4>
      </vt:variant>
      <vt:variant>
        <vt:lpwstr/>
      </vt:variant>
      <vt:variant>
        <vt:lpwstr>_Toc10725893</vt:lpwstr>
      </vt:variant>
      <vt:variant>
        <vt:i4>2031674</vt:i4>
      </vt:variant>
      <vt:variant>
        <vt:i4>1227</vt:i4>
      </vt:variant>
      <vt:variant>
        <vt:i4>0</vt:i4>
      </vt:variant>
      <vt:variant>
        <vt:i4>5</vt:i4>
      </vt:variant>
      <vt:variant>
        <vt:lpwstr/>
      </vt:variant>
      <vt:variant>
        <vt:lpwstr>_Toc10725892</vt:lpwstr>
      </vt:variant>
      <vt:variant>
        <vt:i4>1835066</vt:i4>
      </vt:variant>
      <vt:variant>
        <vt:i4>1221</vt:i4>
      </vt:variant>
      <vt:variant>
        <vt:i4>0</vt:i4>
      </vt:variant>
      <vt:variant>
        <vt:i4>5</vt:i4>
      </vt:variant>
      <vt:variant>
        <vt:lpwstr/>
      </vt:variant>
      <vt:variant>
        <vt:lpwstr>_Toc10725891</vt:lpwstr>
      </vt:variant>
      <vt:variant>
        <vt:i4>1900602</vt:i4>
      </vt:variant>
      <vt:variant>
        <vt:i4>1215</vt:i4>
      </vt:variant>
      <vt:variant>
        <vt:i4>0</vt:i4>
      </vt:variant>
      <vt:variant>
        <vt:i4>5</vt:i4>
      </vt:variant>
      <vt:variant>
        <vt:lpwstr/>
      </vt:variant>
      <vt:variant>
        <vt:lpwstr>_Toc10725890</vt:lpwstr>
      </vt:variant>
      <vt:variant>
        <vt:i4>1310779</vt:i4>
      </vt:variant>
      <vt:variant>
        <vt:i4>1209</vt:i4>
      </vt:variant>
      <vt:variant>
        <vt:i4>0</vt:i4>
      </vt:variant>
      <vt:variant>
        <vt:i4>5</vt:i4>
      </vt:variant>
      <vt:variant>
        <vt:lpwstr/>
      </vt:variant>
      <vt:variant>
        <vt:lpwstr>_Toc10725889</vt:lpwstr>
      </vt:variant>
      <vt:variant>
        <vt:i4>1376315</vt:i4>
      </vt:variant>
      <vt:variant>
        <vt:i4>1203</vt:i4>
      </vt:variant>
      <vt:variant>
        <vt:i4>0</vt:i4>
      </vt:variant>
      <vt:variant>
        <vt:i4>5</vt:i4>
      </vt:variant>
      <vt:variant>
        <vt:lpwstr/>
      </vt:variant>
      <vt:variant>
        <vt:lpwstr>_Toc10725888</vt:lpwstr>
      </vt:variant>
      <vt:variant>
        <vt:i4>1703995</vt:i4>
      </vt:variant>
      <vt:variant>
        <vt:i4>1197</vt:i4>
      </vt:variant>
      <vt:variant>
        <vt:i4>0</vt:i4>
      </vt:variant>
      <vt:variant>
        <vt:i4>5</vt:i4>
      </vt:variant>
      <vt:variant>
        <vt:lpwstr/>
      </vt:variant>
      <vt:variant>
        <vt:lpwstr>_Toc10725887</vt:lpwstr>
      </vt:variant>
      <vt:variant>
        <vt:i4>1769531</vt:i4>
      </vt:variant>
      <vt:variant>
        <vt:i4>1191</vt:i4>
      </vt:variant>
      <vt:variant>
        <vt:i4>0</vt:i4>
      </vt:variant>
      <vt:variant>
        <vt:i4>5</vt:i4>
      </vt:variant>
      <vt:variant>
        <vt:lpwstr/>
      </vt:variant>
      <vt:variant>
        <vt:lpwstr>_Toc10725886</vt:lpwstr>
      </vt:variant>
      <vt:variant>
        <vt:i4>1572923</vt:i4>
      </vt:variant>
      <vt:variant>
        <vt:i4>1185</vt:i4>
      </vt:variant>
      <vt:variant>
        <vt:i4>0</vt:i4>
      </vt:variant>
      <vt:variant>
        <vt:i4>5</vt:i4>
      </vt:variant>
      <vt:variant>
        <vt:lpwstr/>
      </vt:variant>
      <vt:variant>
        <vt:lpwstr>_Toc10725885</vt:lpwstr>
      </vt:variant>
      <vt:variant>
        <vt:i4>1638459</vt:i4>
      </vt:variant>
      <vt:variant>
        <vt:i4>1179</vt:i4>
      </vt:variant>
      <vt:variant>
        <vt:i4>0</vt:i4>
      </vt:variant>
      <vt:variant>
        <vt:i4>5</vt:i4>
      </vt:variant>
      <vt:variant>
        <vt:lpwstr/>
      </vt:variant>
      <vt:variant>
        <vt:lpwstr>_Toc10725884</vt:lpwstr>
      </vt:variant>
      <vt:variant>
        <vt:i4>1966139</vt:i4>
      </vt:variant>
      <vt:variant>
        <vt:i4>1173</vt:i4>
      </vt:variant>
      <vt:variant>
        <vt:i4>0</vt:i4>
      </vt:variant>
      <vt:variant>
        <vt:i4>5</vt:i4>
      </vt:variant>
      <vt:variant>
        <vt:lpwstr/>
      </vt:variant>
      <vt:variant>
        <vt:lpwstr>_Toc10725883</vt:lpwstr>
      </vt:variant>
      <vt:variant>
        <vt:i4>2031675</vt:i4>
      </vt:variant>
      <vt:variant>
        <vt:i4>1167</vt:i4>
      </vt:variant>
      <vt:variant>
        <vt:i4>0</vt:i4>
      </vt:variant>
      <vt:variant>
        <vt:i4>5</vt:i4>
      </vt:variant>
      <vt:variant>
        <vt:lpwstr/>
      </vt:variant>
      <vt:variant>
        <vt:lpwstr>_Toc10725882</vt:lpwstr>
      </vt:variant>
      <vt:variant>
        <vt:i4>1835067</vt:i4>
      </vt:variant>
      <vt:variant>
        <vt:i4>1161</vt:i4>
      </vt:variant>
      <vt:variant>
        <vt:i4>0</vt:i4>
      </vt:variant>
      <vt:variant>
        <vt:i4>5</vt:i4>
      </vt:variant>
      <vt:variant>
        <vt:lpwstr/>
      </vt:variant>
      <vt:variant>
        <vt:lpwstr>_Toc10725881</vt:lpwstr>
      </vt:variant>
      <vt:variant>
        <vt:i4>1900603</vt:i4>
      </vt:variant>
      <vt:variant>
        <vt:i4>1155</vt:i4>
      </vt:variant>
      <vt:variant>
        <vt:i4>0</vt:i4>
      </vt:variant>
      <vt:variant>
        <vt:i4>5</vt:i4>
      </vt:variant>
      <vt:variant>
        <vt:lpwstr/>
      </vt:variant>
      <vt:variant>
        <vt:lpwstr>_Toc10725880</vt:lpwstr>
      </vt:variant>
      <vt:variant>
        <vt:i4>1310772</vt:i4>
      </vt:variant>
      <vt:variant>
        <vt:i4>1149</vt:i4>
      </vt:variant>
      <vt:variant>
        <vt:i4>0</vt:i4>
      </vt:variant>
      <vt:variant>
        <vt:i4>5</vt:i4>
      </vt:variant>
      <vt:variant>
        <vt:lpwstr/>
      </vt:variant>
      <vt:variant>
        <vt:lpwstr>_Toc10725879</vt:lpwstr>
      </vt:variant>
      <vt:variant>
        <vt:i4>1376308</vt:i4>
      </vt:variant>
      <vt:variant>
        <vt:i4>1143</vt:i4>
      </vt:variant>
      <vt:variant>
        <vt:i4>0</vt:i4>
      </vt:variant>
      <vt:variant>
        <vt:i4>5</vt:i4>
      </vt:variant>
      <vt:variant>
        <vt:lpwstr/>
      </vt:variant>
      <vt:variant>
        <vt:lpwstr>_Toc10725878</vt:lpwstr>
      </vt:variant>
      <vt:variant>
        <vt:i4>1703988</vt:i4>
      </vt:variant>
      <vt:variant>
        <vt:i4>1137</vt:i4>
      </vt:variant>
      <vt:variant>
        <vt:i4>0</vt:i4>
      </vt:variant>
      <vt:variant>
        <vt:i4>5</vt:i4>
      </vt:variant>
      <vt:variant>
        <vt:lpwstr/>
      </vt:variant>
      <vt:variant>
        <vt:lpwstr>_Toc10725877</vt:lpwstr>
      </vt:variant>
      <vt:variant>
        <vt:i4>1769524</vt:i4>
      </vt:variant>
      <vt:variant>
        <vt:i4>1131</vt:i4>
      </vt:variant>
      <vt:variant>
        <vt:i4>0</vt:i4>
      </vt:variant>
      <vt:variant>
        <vt:i4>5</vt:i4>
      </vt:variant>
      <vt:variant>
        <vt:lpwstr/>
      </vt:variant>
      <vt:variant>
        <vt:lpwstr>_Toc10725876</vt:lpwstr>
      </vt:variant>
      <vt:variant>
        <vt:i4>1572916</vt:i4>
      </vt:variant>
      <vt:variant>
        <vt:i4>1125</vt:i4>
      </vt:variant>
      <vt:variant>
        <vt:i4>0</vt:i4>
      </vt:variant>
      <vt:variant>
        <vt:i4>5</vt:i4>
      </vt:variant>
      <vt:variant>
        <vt:lpwstr/>
      </vt:variant>
      <vt:variant>
        <vt:lpwstr>_Toc10725875</vt:lpwstr>
      </vt:variant>
      <vt:variant>
        <vt:i4>1638452</vt:i4>
      </vt:variant>
      <vt:variant>
        <vt:i4>1119</vt:i4>
      </vt:variant>
      <vt:variant>
        <vt:i4>0</vt:i4>
      </vt:variant>
      <vt:variant>
        <vt:i4>5</vt:i4>
      </vt:variant>
      <vt:variant>
        <vt:lpwstr/>
      </vt:variant>
      <vt:variant>
        <vt:lpwstr>_Toc10725874</vt:lpwstr>
      </vt:variant>
      <vt:variant>
        <vt:i4>1966132</vt:i4>
      </vt:variant>
      <vt:variant>
        <vt:i4>1113</vt:i4>
      </vt:variant>
      <vt:variant>
        <vt:i4>0</vt:i4>
      </vt:variant>
      <vt:variant>
        <vt:i4>5</vt:i4>
      </vt:variant>
      <vt:variant>
        <vt:lpwstr/>
      </vt:variant>
      <vt:variant>
        <vt:lpwstr>_Toc10725873</vt:lpwstr>
      </vt:variant>
      <vt:variant>
        <vt:i4>2031668</vt:i4>
      </vt:variant>
      <vt:variant>
        <vt:i4>1107</vt:i4>
      </vt:variant>
      <vt:variant>
        <vt:i4>0</vt:i4>
      </vt:variant>
      <vt:variant>
        <vt:i4>5</vt:i4>
      </vt:variant>
      <vt:variant>
        <vt:lpwstr/>
      </vt:variant>
      <vt:variant>
        <vt:lpwstr>_Toc10725872</vt:lpwstr>
      </vt:variant>
      <vt:variant>
        <vt:i4>1835060</vt:i4>
      </vt:variant>
      <vt:variant>
        <vt:i4>1101</vt:i4>
      </vt:variant>
      <vt:variant>
        <vt:i4>0</vt:i4>
      </vt:variant>
      <vt:variant>
        <vt:i4>5</vt:i4>
      </vt:variant>
      <vt:variant>
        <vt:lpwstr/>
      </vt:variant>
      <vt:variant>
        <vt:lpwstr>_Toc10725871</vt:lpwstr>
      </vt:variant>
      <vt:variant>
        <vt:i4>1900596</vt:i4>
      </vt:variant>
      <vt:variant>
        <vt:i4>1095</vt:i4>
      </vt:variant>
      <vt:variant>
        <vt:i4>0</vt:i4>
      </vt:variant>
      <vt:variant>
        <vt:i4>5</vt:i4>
      </vt:variant>
      <vt:variant>
        <vt:lpwstr/>
      </vt:variant>
      <vt:variant>
        <vt:lpwstr>_Toc10725870</vt:lpwstr>
      </vt:variant>
      <vt:variant>
        <vt:i4>1310773</vt:i4>
      </vt:variant>
      <vt:variant>
        <vt:i4>1089</vt:i4>
      </vt:variant>
      <vt:variant>
        <vt:i4>0</vt:i4>
      </vt:variant>
      <vt:variant>
        <vt:i4>5</vt:i4>
      </vt:variant>
      <vt:variant>
        <vt:lpwstr/>
      </vt:variant>
      <vt:variant>
        <vt:lpwstr>_Toc10725869</vt:lpwstr>
      </vt:variant>
      <vt:variant>
        <vt:i4>1376309</vt:i4>
      </vt:variant>
      <vt:variant>
        <vt:i4>1083</vt:i4>
      </vt:variant>
      <vt:variant>
        <vt:i4>0</vt:i4>
      </vt:variant>
      <vt:variant>
        <vt:i4>5</vt:i4>
      </vt:variant>
      <vt:variant>
        <vt:lpwstr/>
      </vt:variant>
      <vt:variant>
        <vt:lpwstr>_Toc10725868</vt:lpwstr>
      </vt:variant>
      <vt:variant>
        <vt:i4>1703989</vt:i4>
      </vt:variant>
      <vt:variant>
        <vt:i4>1077</vt:i4>
      </vt:variant>
      <vt:variant>
        <vt:i4>0</vt:i4>
      </vt:variant>
      <vt:variant>
        <vt:i4>5</vt:i4>
      </vt:variant>
      <vt:variant>
        <vt:lpwstr/>
      </vt:variant>
      <vt:variant>
        <vt:lpwstr>_Toc10725867</vt:lpwstr>
      </vt:variant>
      <vt:variant>
        <vt:i4>1769525</vt:i4>
      </vt:variant>
      <vt:variant>
        <vt:i4>1071</vt:i4>
      </vt:variant>
      <vt:variant>
        <vt:i4>0</vt:i4>
      </vt:variant>
      <vt:variant>
        <vt:i4>5</vt:i4>
      </vt:variant>
      <vt:variant>
        <vt:lpwstr/>
      </vt:variant>
      <vt:variant>
        <vt:lpwstr>_Toc10725866</vt:lpwstr>
      </vt:variant>
      <vt:variant>
        <vt:i4>1572917</vt:i4>
      </vt:variant>
      <vt:variant>
        <vt:i4>1065</vt:i4>
      </vt:variant>
      <vt:variant>
        <vt:i4>0</vt:i4>
      </vt:variant>
      <vt:variant>
        <vt:i4>5</vt:i4>
      </vt:variant>
      <vt:variant>
        <vt:lpwstr/>
      </vt:variant>
      <vt:variant>
        <vt:lpwstr>_Toc10725865</vt:lpwstr>
      </vt:variant>
      <vt:variant>
        <vt:i4>1638453</vt:i4>
      </vt:variant>
      <vt:variant>
        <vt:i4>1059</vt:i4>
      </vt:variant>
      <vt:variant>
        <vt:i4>0</vt:i4>
      </vt:variant>
      <vt:variant>
        <vt:i4>5</vt:i4>
      </vt:variant>
      <vt:variant>
        <vt:lpwstr/>
      </vt:variant>
      <vt:variant>
        <vt:lpwstr>_Toc10725864</vt:lpwstr>
      </vt:variant>
      <vt:variant>
        <vt:i4>1966133</vt:i4>
      </vt:variant>
      <vt:variant>
        <vt:i4>1053</vt:i4>
      </vt:variant>
      <vt:variant>
        <vt:i4>0</vt:i4>
      </vt:variant>
      <vt:variant>
        <vt:i4>5</vt:i4>
      </vt:variant>
      <vt:variant>
        <vt:lpwstr/>
      </vt:variant>
      <vt:variant>
        <vt:lpwstr>_Toc10725863</vt:lpwstr>
      </vt:variant>
      <vt:variant>
        <vt:i4>2031669</vt:i4>
      </vt:variant>
      <vt:variant>
        <vt:i4>1047</vt:i4>
      </vt:variant>
      <vt:variant>
        <vt:i4>0</vt:i4>
      </vt:variant>
      <vt:variant>
        <vt:i4>5</vt:i4>
      </vt:variant>
      <vt:variant>
        <vt:lpwstr/>
      </vt:variant>
      <vt:variant>
        <vt:lpwstr>_Toc10725862</vt:lpwstr>
      </vt:variant>
      <vt:variant>
        <vt:i4>1835061</vt:i4>
      </vt:variant>
      <vt:variant>
        <vt:i4>1041</vt:i4>
      </vt:variant>
      <vt:variant>
        <vt:i4>0</vt:i4>
      </vt:variant>
      <vt:variant>
        <vt:i4>5</vt:i4>
      </vt:variant>
      <vt:variant>
        <vt:lpwstr/>
      </vt:variant>
      <vt:variant>
        <vt:lpwstr>_Toc10725861</vt:lpwstr>
      </vt:variant>
      <vt:variant>
        <vt:i4>1900597</vt:i4>
      </vt:variant>
      <vt:variant>
        <vt:i4>1035</vt:i4>
      </vt:variant>
      <vt:variant>
        <vt:i4>0</vt:i4>
      </vt:variant>
      <vt:variant>
        <vt:i4>5</vt:i4>
      </vt:variant>
      <vt:variant>
        <vt:lpwstr/>
      </vt:variant>
      <vt:variant>
        <vt:lpwstr>_Toc10725860</vt:lpwstr>
      </vt:variant>
      <vt:variant>
        <vt:i4>1310774</vt:i4>
      </vt:variant>
      <vt:variant>
        <vt:i4>1029</vt:i4>
      </vt:variant>
      <vt:variant>
        <vt:i4>0</vt:i4>
      </vt:variant>
      <vt:variant>
        <vt:i4>5</vt:i4>
      </vt:variant>
      <vt:variant>
        <vt:lpwstr/>
      </vt:variant>
      <vt:variant>
        <vt:lpwstr>_Toc10725859</vt:lpwstr>
      </vt:variant>
      <vt:variant>
        <vt:i4>1376310</vt:i4>
      </vt:variant>
      <vt:variant>
        <vt:i4>1023</vt:i4>
      </vt:variant>
      <vt:variant>
        <vt:i4>0</vt:i4>
      </vt:variant>
      <vt:variant>
        <vt:i4>5</vt:i4>
      </vt:variant>
      <vt:variant>
        <vt:lpwstr/>
      </vt:variant>
      <vt:variant>
        <vt:lpwstr>_Toc10725858</vt:lpwstr>
      </vt:variant>
      <vt:variant>
        <vt:i4>1703990</vt:i4>
      </vt:variant>
      <vt:variant>
        <vt:i4>1017</vt:i4>
      </vt:variant>
      <vt:variant>
        <vt:i4>0</vt:i4>
      </vt:variant>
      <vt:variant>
        <vt:i4>5</vt:i4>
      </vt:variant>
      <vt:variant>
        <vt:lpwstr/>
      </vt:variant>
      <vt:variant>
        <vt:lpwstr>_Toc10725857</vt:lpwstr>
      </vt:variant>
      <vt:variant>
        <vt:i4>1769526</vt:i4>
      </vt:variant>
      <vt:variant>
        <vt:i4>1008</vt:i4>
      </vt:variant>
      <vt:variant>
        <vt:i4>0</vt:i4>
      </vt:variant>
      <vt:variant>
        <vt:i4>5</vt:i4>
      </vt:variant>
      <vt:variant>
        <vt:lpwstr/>
      </vt:variant>
      <vt:variant>
        <vt:lpwstr>_Toc10725856</vt:lpwstr>
      </vt:variant>
      <vt:variant>
        <vt:i4>1572918</vt:i4>
      </vt:variant>
      <vt:variant>
        <vt:i4>1002</vt:i4>
      </vt:variant>
      <vt:variant>
        <vt:i4>0</vt:i4>
      </vt:variant>
      <vt:variant>
        <vt:i4>5</vt:i4>
      </vt:variant>
      <vt:variant>
        <vt:lpwstr/>
      </vt:variant>
      <vt:variant>
        <vt:lpwstr>_Toc10725855</vt:lpwstr>
      </vt:variant>
      <vt:variant>
        <vt:i4>1638454</vt:i4>
      </vt:variant>
      <vt:variant>
        <vt:i4>996</vt:i4>
      </vt:variant>
      <vt:variant>
        <vt:i4>0</vt:i4>
      </vt:variant>
      <vt:variant>
        <vt:i4>5</vt:i4>
      </vt:variant>
      <vt:variant>
        <vt:lpwstr/>
      </vt:variant>
      <vt:variant>
        <vt:lpwstr>_Toc10725854</vt:lpwstr>
      </vt:variant>
      <vt:variant>
        <vt:i4>1966134</vt:i4>
      </vt:variant>
      <vt:variant>
        <vt:i4>990</vt:i4>
      </vt:variant>
      <vt:variant>
        <vt:i4>0</vt:i4>
      </vt:variant>
      <vt:variant>
        <vt:i4>5</vt:i4>
      </vt:variant>
      <vt:variant>
        <vt:lpwstr/>
      </vt:variant>
      <vt:variant>
        <vt:lpwstr>_Toc10725853</vt:lpwstr>
      </vt:variant>
      <vt:variant>
        <vt:i4>2031670</vt:i4>
      </vt:variant>
      <vt:variant>
        <vt:i4>984</vt:i4>
      </vt:variant>
      <vt:variant>
        <vt:i4>0</vt:i4>
      </vt:variant>
      <vt:variant>
        <vt:i4>5</vt:i4>
      </vt:variant>
      <vt:variant>
        <vt:lpwstr/>
      </vt:variant>
      <vt:variant>
        <vt:lpwstr>_Toc10725852</vt:lpwstr>
      </vt:variant>
      <vt:variant>
        <vt:i4>1835062</vt:i4>
      </vt:variant>
      <vt:variant>
        <vt:i4>978</vt:i4>
      </vt:variant>
      <vt:variant>
        <vt:i4>0</vt:i4>
      </vt:variant>
      <vt:variant>
        <vt:i4>5</vt:i4>
      </vt:variant>
      <vt:variant>
        <vt:lpwstr/>
      </vt:variant>
      <vt:variant>
        <vt:lpwstr>_Toc10725851</vt:lpwstr>
      </vt:variant>
      <vt:variant>
        <vt:i4>1900598</vt:i4>
      </vt:variant>
      <vt:variant>
        <vt:i4>972</vt:i4>
      </vt:variant>
      <vt:variant>
        <vt:i4>0</vt:i4>
      </vt:variant>
      <vt:variant>
        <vt:i4>5</vt:i4>
      </vt:variant>
      <vt:variant>
        <vt:lpwstr/>
      </vt:variant>
      <vt:variant>
        <vt:lpwstr>_Toc10725850</vt:lpwstr>
      </vt:variant>
      <vt:variant>
        <vt:i4>1310775</vt:i4>
      </vt:variant>
      <vt:variant>
        <vt:i4>966</vt:i4>
      </vt:variant>
      <vt:variant>
        <vt:i4>0</vt:i4>
      </vt:variant>
      <vt:variant>
        <vt:i4>5</vt:i4>
      </vt:variant>
      <vt:variant>
        <vt:lpwstr/>
      </vt:variant>
      <vt:variant>
        <vt:lpwstr>_Toc10725849</vt:lpwstr>
      </vt:variant>
      <vt:variant>
        <vt:i4>1376311</vt:i4>
      </vt:variant>
      <vt:variant>
        <vt:i4>960</vt:i4>
      </vt:variant>
      <vt:variant>
        <vt:i4>0</vt:i4>
      </vt:variant>
      <vt:variant>
        <vt:i4>5</vt:i4>
      </vt:variant>
      <vt:variant>
        <vt:lpwstr/>
      </vt:variant>
      <vt:variant>
        <vt:lpwstr>_Toc10725848</vt:lpwstr>
      </vt:variant>
      <vt:variant>
        <vt:i4>1703991</vt:i4>
      </vt:variant>
      <vt:variant>
        <vt:i4>954</vt:i4>
      </vt:variant>
      <vt:variant>
        <vt:i4>0</vt:i4>
      </vt:variant>
      <vt:variant>
        <vt:i4>5</vt:i4>
      </vt:variant>
      <vt:variant>
        <vt:lpwstr/>
      </vt:variant>
      <vt:variant>
        <vt:lpwstr>_Toc10725847</vt:lpwstr>
      </vt:variant>
      <vt:variant>
        <vt:i4>1769527</vt:i4>
      </vt:variant>
      <vt:variant>
        <vt:i4>948</vt:i4>
      </vt:variant>
      <vt:variant>
        <vt:i4>0</vt:i4>
      </vt:variant>
      <vt:variant>
        <vt:i4>5</vt:i4>
      </vt:variant>
      <vt:variant>
        <vt:lpwstr/>
      </vt:variant>
      <vt:variant>
        <vt:lpwstr>_Toc10725846</vt:lpwstr>
      </vt:variant>
      <vt:variant>
        <vt:i4>1572919</vt:i4>
      </vt:variant>
      <vt:variant>
        <vt:i4>942</vt:i4>
      </vt:variant>
      <vt:variant>
        <vt:i4>0</vt:i4>
      </vt:variant>
      <vt:variant>
        <vt:i4>5</vt:i4>
      </vt:variant>
      <vt:variant>
        <vt:lpwstr/>
      </vt:variant>
      <vt:variant>
        <vt:lpwstr>_Toc10725845</vt:lpwstr>
      </vt:variant>
      <vt:variant>
        <vt:i4>1638455</vt:i4>
      </vt:variant>
      <vt:variant>
        <vt:i4>936</vt:i4>
      </vt:variant>
      <vt:variant>
        <vt:i4>0</vt:i4>
      </vt:variant>
      <vt:variant>
        <vt:i4>5</vt:i4>
      </vt:variant>
      <vt:variant>
        <vt:lpwstr/>
      </vt:variant>
      <vt:variant>
        <vt:lpwstr>_Toc10725844</vt:lpwstr>
      </vt:variant>
      <vt:variant>
        <vt:i4>1966135</vt:i4>
      </vt:variant>
      <vt:variant>
        <vt:i4>930</vt:i4>
      </vt:variant>
      <vt:variant>
        <vt:i4>0</vt:i4>
      </vt:variant>
      <vt:variant>
        <vt:i4>5</vt:i4>
      </vt:variant>
      <vt:variant>
        <vt:lpwstr/>
      </vt:variant>
      <vt:variant>
        <vt:lpwstr>_Toc10725843</vt:lpwstr>
      </vt:variant>
      <vt:variant>
        <vt:i4>2031671</vt:i4>
      </vt:variant>
      <vt:variant>
        <vt:i4>924</vt:i4>
      </vt:variant>
      <vt:variant>
        <vt:i4>0</vt:i4>
      </vt:variant>
      <vt:variant>
        <vt:i4>5</vt:i4>
      </vt:variant>
      <vt:variant>
        <vt:lpwstr/>
      </vt:variant>
      <vt:variant>
        <vt:lpwstr>_Toc10725842</vt:lpwstr>
      </vt:variant>
      <vt:variant>
        <vt:i4>1835063</vt:i4>
      </vt:variant>
      <vt:variant>
        <vt:i4>918</vt:i4>
      </vt:variant>
      <vt:variant>
        <vt:i4>0</vt:i4>
      </vt:variant>
      <vt:variant>
        <vt:i4>5</vt:i4>
      </vt:variant>
      <vt:variant>
        <vt:lpwstr/>
      </vt:variant>
      <vt:variant>
        <vt:lpwstr>_Toc10725841</vt:lpwstr>
      </vt:variant>
      <vt:variant>
        <vt:i4>1900599</vt:i4>
      </vt:variant>
      <vt:variant>
        <vt:i4>912</vt:i4>
      </vt:variant>
      <vt:variant>
        <vt:i4>0</vt:i4>
      </vt:variant>
      <vt:variant>
        <vt:i4>5</vt:i4>
      </vt:variant>
      <vt:variant>
        <vt:lpwstr/>
      </vt:variant>
      <vt:variant>
        <vt:lpwstr>_Toc10725840</vt:lpwstr>
      </vt:variant>
      <vt:variant>
        <vt:i4>1310768</vt:i4>
      </vt:variant>
      <vt:variant>
        <vt:i4>906</vt:i4>
      </vt:variant>
      <vt:variant>
        <vt:i4>0</vt:i4>
      </vt:variant>
      <vt:variant>
        <vt:i4>5</vt:i4>
      </vt:variant>
      <vt:variant>
        <vt:lpwstr/>
      </vt:variant>
      <vt:variant>
        <vt:lpwstr>_Toc10725839</vt:lpwstr>
      </vt:variant>
      <vt:variant>
        <vt:i4>1376304</vt:i4>
      </vt:variant>
      <vt:variant>
        <vt:i4>900</vt:i4>
      </vt:variant>
      <vt:variant>
        <vt:i4>0</vt:i4>
      </vt:variant>
      <vt:variant>
        <vt:i4>5</vt:i4>
      </vt:variant>
      <vt:variant>
        <vt:lpwstr/>
      </vt:variant>
      <vt:variant>
        <vt:lpwstr>_Toc10725838</vt:lpwstr>
      </vt:variant>
      <vt:variant>
        <vt:i4>1703984</vt:i4>
      </vt:variant>
      <vt:variant>
        <vt:i4>894</vt:i4>
      </vt:variant>
      <vt:variant>
        <vt:i4>0</vt:i4>
      </vt:variant>
      <vt:variant>
        <vt:i4>5</vt:i4>
      </vt:variant>
      <vt:variant>
        <vt:lpwstr/>
      </vt:variant>
      <vt:variant>
        <vt:lpwstr>_Toc10725837</vt:lpwstr>
      </vt:variant>
      <vt:variant>
        <vt:i4>1769520</vt:i4>
      </vt:variant>
      <vt:variant>
        <vt:i4>888</vt:i4>
      </vt:variant>
      <vt:variant>
        <vt:i4>0</vt:i4>
      </vt:variant>
      <vt:variant>
        <vt:i4>5</vt:i4>
      </vt:variant>
      <vt:variant>
        <vt:lpwstr/>
      </vt:variant>
      <vt:variant>
        <vt:lpwstr>_Toc10725836</vt:lpwstr>
      </vt:variant>
      <vt:variant>
        <vt:i4>1572912</vt:i4>
      </vt:variant>
      <vt:variant>
        <vt:i4>882</vt:i4>
      </vt:variant>
      <vt:variant>
        <vt:i4>0</vt:i4>
      </vt:variant>
      <vt:variant>
        <vt:i4>5</vt:i4>
      </vt:variant>
      <vt:variant>
        <vt:lpwstr/>
      </vt:variant>
      <vt:variant>
        <vt:lpwstr>_Toc10725835</vt:lpwstr>
      </vt:variant>
      <vt:variant>
        <vt:i4>1638448</vt:i4>
      </vt:variant>
      <vt:variant>
        <vt:i4>876</vt:i4>
      </vt:variant>
      <vt:variant>
        <vt:i4>0</vt:i4>
      </vt:variant>
      <vt:variant>
        <vt:i4>5</vt:i4>
      </vt:variant>
      <vt:variant>
        <vt:lpwstr/>
      </vt:variant>
      <vt:variant>
        <vt:lpwstr>_Toc10725834</vt:lpwstr>
      </vt:variant>
      <vt:variant>
        <vt:i4>1966128</vt:i4>
      </vt:variant>
      <vt:variant>
        <vt:i4>870</vt:i4>
      </vt:variant>
      <vt:variant>
        <vt:i4>0</vt:i4>
      </vt:variant>
      <vt:variant>
        <vt:i4>5</vt:i4>
      </vt:variant>
      <vt:variant>
        <vt:lpwstr/>
      </vt:variant>
      <vt:variant>
        <vt:lpwstr>_Toc10725833</vt:lpwstr>
      </vt:variant>
      <vt:variant>
        <vt:i4>2031664</vt:i4>
      </vt:variant>
      <vt:variant>
        <vt:i4>864</vt:i4>
      </vt:variant>
      <vt:variant>
        <vt:i4>0</vt:i4>
      </vt:variant>
      <vt:variant>
        <vt:i4>5</vt:i4>
      </vt:variant>
      <vt:variant>
        <vt:lpwstr/>
      </vt:variant>
      <vt:variant>
        <vt:lpwstr>_Toc10725832</vt:lpwstr>
      </vt:variant>
      <vt:variant>
        <vt:i4>1835056</vt:i4>
      </vt:variant>
      <vt:variant>
        <vt:i4>858</vt:i4>
      </vt:variant>
      <vt:variant>
        <vt:i4>0</vt:i4>
      </vt:variant>
      <vt:variant>
        <vt:i4>5</vt:i4>
      </vt:variant>
      <vt:variant>
        <vt:lpwstr/>
      </vt:variant>
      <vt:variant>
        <vt:lpwstr>_Toc10725831</vt:lpwstr>
      </vt:variant>
      <vt:variant>
        <vt:i4>1900592</vt:i4>
      </vt:variant>
      <vt:variant>
        <vt:i4>852</vt:i4>
      </vt:variant>
      <vt:variant>
        <vt:i4>0</vt:i4>
      </vt:variant>
      <vt:variant>
        <vt:i4>5</vt:i4>
      </vt:variant>
      <vt:variant>
        <vt:lpwstr/>
      </vt:variant>
      <vt:variant>
        <vt:lpwstr>_Toc10725830</vt:lpwstr>
      </vt:variant>
      <vt:variant>
        <vt:i4>1310769</vt:i4>
      </vt:variant>
      <vt:variant>
        <vt:i4>846</vt:i4>
      </vt:variant>
      <vt:variant>
        <vt:i4>0</vt:i4>
      </vt:variant>
      <vt:variant>
        <vt:i4>5</vt:i4>
      </vt:variant>
      <vt:variant>
        <vt:lpwstr/>
      </vt:variant>
      <vt:variant>
        <vt:lpwstr>_Toc10725829</vt:lpwstr>
      </vt:variant>
      <vt:variant>
        <vt:i4>1376305</vt:i4>
      </vt:variant>
      <vt:variant>
        <vt:i4>840</vt:i4>
      </vt:variant>
      <vt:variant>
        <vt:i4>0</vt:i4>
      </vt:variant>
      <vt:variant>
        <vt:i4>5</vt:i4>
      </vt:variant>
      <vt:variant>
        <vt:lpwstr/>
      </vt:variant>
      <vt:variant>
        <vt:lpwstr>_Toc10725828</vt:lpwstr>
      </vt:variant>
      <vt:variant>
        <vt:i4>1703985</vt:i4>
      </vt:variant>
      <vt:variant>
        <vt:i4>834</vt:i4>
      </vt:variant>
      <vt:variant>
        <vt:i4>0</vt:i4>
      </vt:variant>
      <vt:variant>
        <vt:i4>5</vt:i4>
      </vt:variant>
      <vt:variant>
        <vt:lpwstr/>
      </vt:variant>
      <vt:variant>
        <vt:lpwstr>_Toc10725827</vt:lpwstr>
      </vt:variant>
      <vt:variant>
        <vt:i4>1769521</vt:i4>
      </vt:variant>
      <vt:variant>
        <vt:i4>828</vt:i4>
      </vt:variant>
      <vt:variant>
        <vt:i4>0</vt:i4>
      </vt:variant>
      <vt:variant>
        <vt:i4>5</vt:i4>
      </vt:variant>
      <vt:variant>
        <vt:lpwstr/>
      </vt:variant>
      <vt:variant>
        <vt:lpwstr>_Toc10725826</vt:lpwstr>
      </vt:variant>
      <vt:variant>
        <vt:i4>1572913</vt:i4>
      </vt:variant>
      <vt:variant>
        <vt:i4>822</vt:i4>
      </vt:variant>
      <vt:variant>
        <vt:i4>0</vt:i4>
      </vt:variant>
      <vt:variant>
        <vt:i4>5</vt:i4>
      </vt:variant>
      <vt:variant>
        <vt:lpwstr/>
      </vt:variant>
      <vt:variant>
        <vt:lpwstr>_Toc10725825</vt:lpwstr>
      </vt:variant>
      <vt:variant>
        <vt:i4>1638449</vt:i4>
      </vt:variant>
      <vt:variant>
        <vt:i4>816</vt:i4>
      </vt:variant>
      <vt:variant>
        <vt:i4>0</vt:i4>
      </vt:variant>
      <vt:variant>
        <vt:i4>5</vt:i4>
      </vt:variant>
      <vt:variant>
        <vt:lpwstr/>
      </vt:variant>
      <vt:variant>
        <vt:lpwstr>_Toc10725824</vt:lpwstr>
      </vt:variant>
      <vt:variant>
        <vt:i4>1966129</vt:i4>
      </vt:variant>
      <vt:variant>
        <vt:i4>810</vt:i4>
      </vt:variant>
      <vt:variant>
        <vt:i4>0</vt:i4>
      </vt:variant>
      <vt:variant>
        <vt:i4>5</vt:i4>
      </vt:variant>
      <vt:variant>
        <vt:lpwstr/>
      </vt:variant>
      <vt:variant>
        <vt:lpwstr>_Toc10725823</vt:lpwstr>
      </vt:variant>
      <vt:variant>
        <vt:i4>2031665</vt:i4>
      </vt:variant>
      <vt:variant>
        <vt:i4>804</vt:i4>
      </vt:variant>
      <vt:variant>
        <vt:i4>0</vt:i4>
      </vt:variant>
      <vt:variant>
        <vt:i4>5</vt:i4>
      </vt:variant>
      <vt:variant>
        <vt:lpwstr/>
      </vt:variant>
      <vt:variant>
        <vt:lpwstr>_Toc10725822</vt:lpwstr>
      </vt:variant>
      <vt:variant>
        <vt:i4>1835057</vt:i4>
      </vt:variant>
      <vt:variant>
        <vt:i4>798</vt:i4>
      </vt:variant>
      <vt:variant>
        <vt:i4>0</vt:i4>
      </vt:variant>
      <vt:variant>
        <vt:i4>5</vt:i4>
      </vt:variant>
      <vt:variant>
        <vt:lpwstr/>
      </vt:variant>
      <vt:variant>
        <vt:lpwstr>_Toc10725821</vt:lpwstr>
      </vt:variant>
      <vt:variant>
        <vt:i4>1900593</vt:i4>
      </vt:variant>
      <vt:variant>
        <vt:i4>792</vt:i4>
      </vt:variant>
      <vt:variant>
        <vt:i4>0</vt:i4>
      </vt:variant>
      <vt:variant>
        <vt:i4>5</vt:i4>
      </vt:variant>
      <vt:variant>
        <vt:lpwstr/>
      </vt:variant>
      <vt:variant>
        <vt:lpwstr>_Toc10725820</vt:lpwstr>
      </vt:variant>
      <vt:variant>
        <vt:i4>1310770</vt:i4>
      </vt:variant>
      <vt:variant>
        <vt:i4>786</vt:i4>
      </vt:variant>
      <vt:variant>
        <vt:i4>0</vt:i4>
      </vt:variant>
      <vt:variant>
        <vt:i4>5</vt:i4>
      </vt:variant>
      <vt:variant>
        <vt:lpwstr/>
      </vt:variant>
      <vt:variant>
        <vt:lpwstr>_Toc10725819</vt:lpwstr>
      </vt:variant>
      <vt:variant>
        <vt:i4>1376306</vt:i4>
      </vt:variant>
      <vt:variant>
        <vt:i4>780</vt:i4>
      </vt:variant>
      <vt:variant>
        <vt:i4>0</vt:i4>
      </vt:variant>
      <vt:variant>
        <vt:i4>5</vt:i4>
      </vt:variant>
      <vt:variant>
        <vt:lpwstr/>
      </vt:variant>
      <vt:variant>
        <vt:lpwstr>_Toc10725818</vt:lpwstr>
      </vt:variant>
      <vt:variant>
        <vt:i4>1703986</vt:i4>
      </vt:variant>
      <vt:variant>
        <vt:i4>774</vt:i4>
      </vt:variant>
      <vt:variant>
        <vt:i4>0</vt:i4>
      </vt:variant>
      <vt:variant>
        <vt:i4>5</vt:i4>
      </vt:variant>
      <vt:variant>
        <vt:lpwstr/>
      </vt:variant>
      <vt:variant>
        <vt:lpwstr>_Toc10725817</vt:lpwstr>
      </vt:variant>
      <vt:variant>
        <vt:i4>1769522</vt:i4>
      </vt:variant>
      <vt:variant>
        <vt:i4>768</vt:i4>
      </vt:variant>
      <vt:variant>
        <vt:i4>0</vt:i4>
      </vt:variant>
      <vt:variant>
        <vt:i4>5</vt:i4>
      </vt:variant>
      <vt:variant>
        <vt:lpwstr/>
      </vt:variant>
      <vt:variant>
        <vt:lpwstr>_Toc10725816</vt:lpwstr>
      </vt:variant>
      <vt:variant>
        <vt:i4>1572914</vt:i4>
      </vt:variant>
      <vt:variant>
        <vt:i4>762</vt:i4>
      </vt:variant>
      <vt:variant>
        <vt:i4>0</vt:i4>
      </vt:variant>
      <vt:variant>
        <vt:i4>5</vt:i4>
      </vt:variant>
      <vt:variant>
        <vt:lpwstr/>
      </vt:variant>
      <vt:variant>
        <vt:lpwstr>_Toc10725815</vt:lpwstr>
      </vt:variant>
      <vt:variant>
        <vt:i4>1638450</vt:i4>
      </vt:variant>
      <vt:variant>
        <vt:i4>756</vt:i4>
      </vt:variant>
      <vt:variant>
        <vt:i4>0</vt:i4>
      </vt:variant>
      <vt:variant>
        <vt:i4>5</vt:i4>
      </vt:variant>
      <vt:variant>
        <vt:lpwstr/>
      </vt:variant>
      <vt:variant>
        <vt:lpwstr>_Toc10725814</vt:lpwstr>
      </vt:variant>
      <vt:variant>
        <vt:i4>1966130</vt:i4>
      </vt:variant>
      <vt:variant>
        <vt:i4>750</vt:i4>
      </vt:variant>
      <vt:variant>
        <vt:i4>0</vt:i4>
      </vt:variant>
      <vt:variant>
        <vt:i4>5</vt:i4>
      </vt:variant>
      <vt:variant>
        <vt:lpwstr/>
      </vt:variant>
      <vt:variant>
        <vt:lpwstr>_Toc10725813</vt:lpwstr>
      </vt:variant>
      <vt:variant>
        <vt:i4>2031666</vt:i4>
      </vt:variant>
      <vt:variant>
        <vt:i4>744</vt:i4>
      </vt:variant>
      <vt:variant>
        <vt:i4>0</vt:i4>
      </vt:variant>
      <vt:variant>
        <vt:i4>5</vt:i4>
      </vt:variant>
      <vt:variant>
        <vt:lpwstr/>
      </vt:variant>
      <vt:variant>
        <vt:lpwstr>_Toc10725812</vt:lpwstr>
      </vt:variant>
      <vt:variant>
        <vt:i4>1835058</vt:i4>
      </vt:variant>
      <vt:variant>
        <vt:i4>738</vt:i4>
      </vt:variant>
      <vt:variant>
        <vt:i4>0</vt:i4>
      </vt:variant>
      <vt:variant>
        <vt:i4>5</vt:i4>
      </vt:variant>
      <vt:variant>
        <vt:lpwstr/>
      </vt:variant>
      <vt:variant>
        <vt:lpwstr>_Toc10725811</vt:lpwstr>
      </vt:variant>
      <vt:variant>
        <vt:i4>1900594</vt:i4>
      </vt:variant>
      <vt:variant>
        <vt:i4>732</vt:i4>
      </vt:variant>
      <vt:variant>
        <vt:i4>0</vt:i4>
      </vt:variant>
      <vt:variant>
        <vt:i4>5</vt:i4>
      </vt:variant>
      <vt:variant>
        <vt:lpwstr/>
      </vt:variant>
      <vt:variant>
        <vt:lpwstr>_Toc10725810</vt:lpwstr>
      </vt:variant>
      <vt:variant>
        <vt:i4>1310771</vt:i4>
      </vt:variant>
      <vt:variant>
        <vt:i4>726</vt:i4>
      </vt:variant>
      <vt:variant>
        <vt:i4>0</vt:i4>
      </vt:variant>
      <vt:variant>
        <vt:i4>5</vt:i4>
      </vt:variant>
      <vt:variant>
        <vt:lpwstr/>
      </vt:variant>
      <vt:variant>
        <vt:lpwstr>_Toc10725809</vt:lpwstr>
      </vt:variant>
      <vt:variant>
        <vt:i4>1376307</vt:i4>
      </vt:variant>
      <vt:variant>
        <vt:i4>720</vt:i4>
      </vt:variant>
      <vt:variant>
        <vt:i4>0</vt:i4>
      </vt:variant>
      <vt:variant>
        <vt:i4>5</vt:i4>
      </vt:variant>
      <vt:variant>
        <vt:lpwstr/>
      </vt:variant>
      <vt:variant>
        <vt:lpwstr>_Toc10725808</vt:lpwstr>
      </vt:variant>
      <vt:variant>
        <vt:i4>1703987</vt:i4>
      </vt:variant>
      <vt:variant>
        <vt:i4>714</vt:i4>
      </vt:variant>
      <vt:variant>
        <vt:i4>0</vt:i4>
      </vt:variant>
      <vt:variant>
        <vt:i4>5</vt:i4>
      </vt:variant>
      <vt:variant>
        <vt:lpwstr/>
      </vt:variant>
      <vt:variant>
        <vt:lpwstr>_Toc10725807</vt:lpwstr>
      </vt:variant>
      <vt:variant>
        <vt:i4>1769523</vt:i4>
      </vt:variant>
      <vt:variant>
        <vt:i4>708</vt:i4>
      </vt:variant>
      <vt:variant>
        <vt:i4>0</vt:i4>
      </vt:variant>
      <vt:variant>
        <vt:i4>5</vt:i4>
      </vt:variant>
      <vt:variant>
        <vt:lpwstr/>
      </vt:variant>
      <vt:variant>
        <vt:lpwstr>_Toc10725806</vt:lpwstr>
      </vt:variant>
      <vt:variant>
        <vt:i4>1572915</vt:i4>
      </vt:variant>
      <vt:variant>
        <vt:i4>702</vt:i4>
      </vt:variant>
      <vt:variant>
        <vt:i4>0</vt:i4>
      </vt:variant>
      <vt:variant>
        <vt:i4>5</vt:i4>
      </vt:variant>
      <vt:variant>
        <vt:lpwstr/>
      </vt:variant>
      <vt:variant>
        <vt:lpwstr>_Toc10725805</vt:lpwstr>
      </vt:variant>
      <vt:variant>
        <vt:i4>1638451</vt:i4>
      </vt:variant>
      <vt:variant>
        <vt:i4>696</vt:i4>
      </vt:variant>
      <vt:variant>
        <vt:i4>0</vt:i4>
      </vt:variant>
      <vt:variant>
        <vt:i4>5</vt:i4>
      </vt:variant>
      <vt:variant>
        <vt:lpwstr/>
      </vt:variant>
      <vt:variant>
        <vt:lpwstr>_Toc10725804</vt:lpwstr>
      </vt:variant>
      <vt:variant>
        <vt:i4>1966131</vt:i4>
      </vt:variant>
      <vt:variant>
        <vt:i4>690</vt:i4>
      </vt:variant>
      <vt:variant>
        <vt:i4>0</vt:i4>
      </vt:variant>
      <vt:variant>
        <vt:i4>5</vt:i4>
      </vt:variant>
      <vt:variant>
        <vt:lpwstr/>
      </vt:variant>
      <vt:variant>
        <vt:lpwstr>_Toc10725803</vt:lpwstr>
      </vt:variant>
      <vt:variant>
        <vt:i4>2031667</vt:i4>
      </vt:variant>
      <vt:variant>
        <vt:i4>684</vt:i4>
      </vt:variant>
      <vt:variant>
        <vt:i4>0</vt:i4>
      </vt:variant>
      <vt:variant>
        <vt:i4>5</vt:i4>
      </vt:variant>
      <vt:variant>
        <vt:lpwstr/>
      </vt:variant>
      <vt:variant>
        <vt:lpwstr>_Toc10725802</vt:lpwstr>
      </vt:variant>
      <vt:variant>
        <vt:i4>1835059</vt:i4>
      </vt:variant>
      <vt:variant>
        <vt:i4>678</vt:i4>
      </vt:variant>
      <vt:variant>
        <vt:i4>0</vt:i4>
      </vt:variant>
      <vt:variant>
        <vt:i4>5</vt:i4>
      </vt:variant>
      <vt:variant>
        <vt:lpwstr/>
      </vt:variant>
      <vt:variant>
        <vt:lpwstr>_Toc10725801</vt:lpwstr>
      </vt:variant>
      <vt:variant>
        <vt:i4>1900595</vt:i4>
      </vt:variant>
      <vt:variant>
        <vt:i4>672</vt:i4>
      </vt:variant>
      <vt:variant>
        <vt:i4>0</vt:i4>
      </vt:variant>
      <vt:variant>
        <vt:i4>5</vt:i4>
      </vt:variant>
      <vt:variant>
        <vt:lpwstr/>
      </vt:variant>
      <vt:variant>
        <vt:lpwstr>_Toc10725800</vt:lpwstr>
      </vt:variant>
      <vt:variant>
        <vt:i4>1769530</vt:i4>
      </vt:variant>
      <vt:variant>
        <vt:i4>666</vt:i4>
      </vt:variant>
      <vt:variant>
        <vt:i4>0</vt:i4>
      </vt:variant>
      <vt:variant>
        <vt:i4>5</vt:i4>
      </vt:variant>
      <vt:variant>
        <vt:lpwstr/>
      </vt:variant>
      <vt:variant>
        <vt:lpwstr>_Toc10725799</vt:lpwstr>
      </vt:variant>
      <vt:variant>
        <vt:i4>1703994</vt:i4>
      </vt:variant>
      <vt:variant>
        <vt:i4>660</vt:i4>
      </vt:variant>
      <vt:variant>
        <vt:i4>0</vt:i4>
      </vt:variant>
      <vt:variant>
        <vt:i4>5</vt:i4>
      </vt:variant>
      <vt:variant>
        <vt:lpwstr/>
      </vt:variant>
      <vt:variant>
        <vt:lpwstr>_Toc10725798</vt:lpwstr>
      </vt:variant>
      <vt:variant>
        <vt:i4>1376314</vt:i4>
      </vt:variant>
      <vt:variant>
        <vt:i4>654</vt:i4>
      </vt:variant>
      <vt:variant>
        <vt:i4>0</vt:i4>
      </vt:variant>
      <vt:variant>
        <vt:i4>5</vt:i4>
      </vt:variant>
      <vt:variant>
        <vt:lpwstr/>
      </vt:variant>
      <vt:variant>
        <vt:lpwstr>_Toc10725797</vt:lpwstr>
      </vt:variant>
      <vt:variant>
        <vt:i4>1310778</vt:i4>
      </vt:variant>
      <vt:variant>
        <vt:i4>648</vt:i4>
      </vt:variant>
      <vt:variant>
        <vt:i4>0</vt:i4>
      </vt:variant>
      <vt:variant>
        <vt:i4>5</vt:i4>
      </vt:variant>
      <vt:variant>
        <vt:lpwstr/>
      </vt:variant>
      <vt:variant>
        <vt:lpwstr>_Toc10725796</vt:lpwstr>
      </vt:variant>
      <vt:variant>
        <vt:i4>1507386</vt:i4>
      </vt:variant>
      <vt:variant>
        <vt:i4>642</vt:i4>
      </vt:variant>
      <vt:variant>
        <vt:i4>0</vt:i4>
      </vt:variant>
      <vt:variant>
        <vt:i4>5</vt:i4>
      </vt:variant>
      <vt:variant>
        <vt:lpwstr/>
      </vt:variant>
      <vt:variant>
        <vt:lpwstr>_Toc10725795</vt:lpwstr>
      </vt:variant>
      <vt:variant>
        <vt:i4>1441850</vt:i4>
      </vt:variant>
      <vt:variant>
        <vt:i4>636</vt:i4>
      </vt:variant>
      <vt:variant>
        <vt:i4>0</vt:i4>
      </vt:variant>
      <vt:variant>
        <vt:i4>5</vt:i4>
      </vt:variant>
      <vt:variant>
        <vt:lpwstr/>
      </vt:variant>
      <vt:variant>
        <vt:lpwstr>_Toc10725794</vt:lpwstr>
      </vt:variant>
      <vt:variant>
        <vt:i4>1114170</vt:i4>
      </vt:variant>
      <vt:variant>
        <vt:i4>630</vt:i4>
      </vt:variant>
      <vt:variant>
        <vt:i4>0</vt:i4>
      </vt:variant>
      <vt:variant>
        <vt:i4>5</vt:i4>
      </vt:variant>
      <vt:variant>
        <vt:lpwstr/>
      </vt:variant>
      <vt:variant>
        <vt:lpwstr>_Toc10725793</vt:lpwstr>
      </vt:variant>
      <vt:variant>
        <vt:i4>1048634</vt:i4>
      </vt:variant>
      <vt:variant>
        <vt:i4>624</vt:i4>
      </vt:variant>
      <vt:variant>
        <vt:i4>0</vt:i4>
      </vt:variant>
      <vt:variant>
        <vt:i4>5</vt:i4>
      </vt:variant>
      <vt:variant>
        <vt:lpwstr/>
      </vt:variant>
      <vt:variant>
        <vt:lpwstr>_Toc10725792</vt:lpwstr>
      </vt:variant>
      <vt:variant>
        <vt:i4>1245242</vt:i4>
      </vt:variant>
      <vt:variant>
        <vt:i4>618</vt:i4>
      </vt:variant>
      <vt:variant>
        <vt:i4>0</vt:i4>
      </vt:variant>
      <vt:variant>
        <vt:i4>5</vt:i4>
      </vt:variant>
      <vt:variant>
        <vt:lpwstr/>
      </vt:variant>
      <vt:variant>
        <vt:lpwstr>_Toc10725791</vt:lpwstr>
      </vt:variant>
      <vt:variant>
        <vt:i4>1179706</vt:i4>
      </vt:variant>
      <vt:variant>
        <vt:i4>612</vt:i4>
      </vt:variant>
      <vt:variant>
        <vt:i4>0</vt:i4>
      </vt:variant>
      <vt:variant>
        <vt:i4>5</vt:i4>
      </vt:variant>
      <vt:variant>
        <vt:lpwstr/>
      </vt:variant>
      <vt:variant>
        <vt:lpwstr>_Toc10725790</vt:lpwstr>
      </vt:variant>
      <vt:variant>
        <vt:i4>1769531</vt:i4>
      </vt:variant>
      <vt:variant>
        <vt:i4>606</vt:i4>
      </vt:variant>
      <vt:variant>
        <vt:i4>0</vt:i4>
      </vt:variant>
      <vt:variant>
        <vt:i4>5</vt:i4>
      </vt:variant>
      <vt:variant>
        <vt:lpwstr/>
      </vt:variant>
      <vt:variant>
        <vt:lpwstr>_Toc10725789</vt:lpwstr>
      </vt:variant>
      <vt:variant>
        <vt:i4>1703995</vt:i4>
      </vt:variant>
      <vt:variant>
        <vt:i4>600</vt:i4>
      </vt:variant>
      <vt:variant>
        <vt:i4>0</vt:i4>
      </vt:variant>
      <vt:variant>
        <vt:i4>5</vt:i4>
      </vt:variant>
      <vt:variant>
        <vt:lpwstr/>
      </vt:variant>
      <vt:variant>
        <vt:lpwstr>_Toc10725788</vt:lpwstr>
      </vt:variant>
      <vt:variant>
        <vt:i4>1376315</vt:i4>
      </vt:variant>
      <vt:variant>
        <vt:i4>594</vt:i4>
      </vt:variant>
      <vt:variant>
        <vt:i4>0</vt:i4>
      </vt:variant>
      <vt:variant>
        <vt:i4>5</vt:i4>
      </vt:variant>
      <vt:variant>
        <vt:lpwstr/>
      </vt:variant>
      <vt:variant>
        <vt:lpwstr>_Toc10725787</vt:lpwstr>
      </vt:variant>
      <vt:variant>
        <vt:i4>1310779</vt:i4>
      </vt:variant>
      <vt:variant>
        <vt:i4>588</vt:i4>
      </vt:variant>
      <vt:variant>
        <vt:i4>0</vt:i4>
      </vt:variant>
      <vt:variant>
        <vt:i4>5</vt:i4>
      </vt:variant>
      <vt:variant>
        <vt:lpwstr/>
      </vt:variant>
      <vt:variant>
        <vt:lpwstr>_Toc10725786</vt:lpwstr>
      </vt:variant>
      <vt:variant>
        <vt:i4>1507387</vt:i4>
      </vt:variant>
      <vt:variant>
        <vt:i4>582</vt:i4>
      </vt:variant>
      <vt:variant>
        <vt:i4>0</vt:i4>
      </vt:variant>
      <vt:variant>
        <vt:i4>5</vt:i4>
      </vt:variant>
      <vt:variant>
        <vt:lpwstr/>
      </vt:variant>
      <vt:variant>
        <vt:lpwstr>_Toc10725785</vt:lpwstr>
      </vt:variant>
      <vt:variant>
        <vt:i4>1441851</vt:i4>
      </vt:variant>
      <vt:variant>
        <vt:i4>576</vt:i4>
      </vt:variant>
      <vt:variant>
        <vt:i4>0</vt:i4>
      </vt:variant>
      <vt:variant>
        <vt:i4>5</vt:i4>
      </vt:variant>
      <vt:variant>
        <vt:lpwstr/>
      </vt:variant>
      <vt:variant>
        <vt:lpwstr>_Toc10725784</vt:lpwstr>
      </vt:variant>
      <vt:variant>
        <vt:i4>1114171</vt:i4>
      </vt:variant>
      <vt:variant>
        <vt:i4>570</vt:i4>
      </vt:variant>
      <vt:variant>
        <vt:i4>0</vt:i4>
      </vt:variant>
      <vt:variant>
        <vt:i4>5</vt:i4>
      </vt:variant>
      <vt:variant>
        <vt:lpwstr/>
      </vt:variant>
      <vt:variant>
        <vt:lpwstr>_Toc10725783</vt:lpwstr>
      </vt:variant>
      <vt:variant>
        <vt:i4>1048635</vt:i4>
      </vt:variant>
      <vt:variant>
        <vt:i4>564</vt:i4>
      </vt:variant>
      <vt:variant>
        <vt:i4>0</vt:i4>
      </vt:variant>
      <vt:variant>
        <vt:i4>5</vt:i4>
      </vt:variant>
      <vt:variant>
        <vt:lpwstr/>
      </vt:variant>
      <vt:variant>
        <vt:lpwstr>_Toc10725782</vt:lpwstr>
      </vt:variant>
      <vt:variant>
        <vt:i4>1245243</vt:i4>
      </vt:variant>
      <vt:variant>
        <vt:i4>558</vt:i4>
      </vt:variant>
      <vt:variant>
        <vt:i4>0</vt:i4>
      </vt:variant>
      <vt:variant>
        <vt:i4>5</vt:i4>
      </vt:variant>
      <vt:variant>
        <vt:lpwstr/>
      </vt:variant>
      <vt:variant>
        <vt:lpwstr>_Toc10725781</vt:lpwstr>
      </vt:variant>
      <vt:variant>
        <vt:i4>1179707</vt:i4>
      </vt:variant>
      <vt:variant>
        <vt:i4>549</vt:i4>
      </vt:variant>
      <vt:variant>
        <vt:i4>0</vt:i4>
      </vt:variant>
      <vt:variant>
        <vt:i4>5</vt:i4>
      </vt:variant>
      <vt:variant>
        <vt:lpwstr/>
      </vt:variant>
      <vt:variant>
        <vt:lpwstr>_Toc10725780</vt:lpwstr>
      </vt:variant>
      <vt:variant>
        <vt:i4>1769524</vt:i4>
      </vt:variant>
      <vt:variant>
        <vt:i4>543</vt:i4>
      </vt:variant>
      <vt:variant>
        <vt:i4>0</vt:i4>
      </vt:variant>
      <vt:variant>
        <vt:i4>5</vt:i4>
      </vt:variant>
      <vt:variant>
        <vt:lpwstr/>
      </vt:variant>
      <vt:variant>
        <vt:lpwstr>_Toc10725779</vt:lpwstr>
      </vt:variant>
      <vt:variant>
        <vt:i4>1703988</vt:i4>
      </vt:variant>
      <vt:variant>
        <vt:i4>537</vt:i4>
      </vt:variant>
      <vt:variant>
        <vt:i4>0</vt:i4>
      </vt:variant>
      <vt:variant>
        <vt:i4>5</vt:i4>
      </vt:variant>
      <vt:variant>
        <vt:lpwstr/>
      </vt:variant>
      <vt:variant>
        <vt:lpwstr>_Toc10725778</vt:lpwstr>
      </vt:variant>
      <vt:variant>
        <vt:i4>1376308</vt:i4>
      </vt:variant>
      <vt:variant>
        <vt:i4>531</vt:i4>
      </vt:variant>
      <vt:variant>
        <vt:i4>0</vt:i4>
      </vt:variant>
      <vt:variant>
        <vt:i4>5</vt:i4>
      </vt:variant>
      <vt:variant>
        <vt:lpwstr/>
      </vt:variant>
      <vt:variant>
        <vt:lpwstr>_Toc10725777</vt:lpwstr>
      </vt:variant>
      <vt:variant>
        <vt:i4>1310772</vt:i4>
      </vt:variant>
      <vt:variant>
        <vt:i4>525</vt:i4>
      </vt:variant>
      <vt:variant>
        <vt:i4>0</vt:i4>
      </vt:variant>
      <vt:variant>
        <vt:i4>5</vt:i4>
      </vt:variant>
      <vt:variant>
        <vt:lpwstr/>
      </vt:variant>
      <vt:variant>
        <vt:lpwstr>_Toc10725776</vt:lpwstr>
      </vt:variant>
      <vt:variant>
        <vt:i4>1507380</vt:i4>
      </vt:variant>
      <vt:variant>
        <vt:i4>519</vt:i4>
      </vt:variant>
      <vt:variant>
        <vt:i4>0</vt:i4>
      </vt:variant>
      <vt:variant>
        <vt:i4>5</vt:i4>
      </vt:variant>
      <vt:variant>
        <vt:lpwstr/>
      </vt:variant>
      <vt:variant>
        <vt:lpwstr>_Toc10725775</vt:lpwstr>
      </vt:variant>
      <vt:variant>
        <vt:i4>1441844</vt:i4>
      </vt:variant>
      <vt:variant>
        <vt:i4>513</vt:i4>
      </vt:variant>
      <vt:variant>
        <vt:i4>0</vt:i4>
      </vt:variant>
      <vt:variant>
        <vt:i4>5</vt:i4>
      </vt:variant>
      <vt:variant>
        <vt:lpwstr/>
      </vt:variant>
      <vt:variant>
        <vt:lpwstr>_Toc10725774</vt:lpwstr>
      </vt:variant>
      <vt:variant>
        <vt:i4>1114164</vt:i4>
      </vt:variant>
      <vt:variant>
        <vt:i4>507</vt:i4>
      </vt:variant>
      <vt:variant>
        <vt:i4>0</vt:i4>
      </vt:variant>
      <vt:variant>
        <vt:i4>5</vt:i4>
      </vt:variant>
      <vt:variant>
        <vt:lpwstr/>
      </vt:variant>
      <vt:variant>
        <vt:lpwstr>_Toc10725773</vt:lpwstr>
      </vt:variant>
      <vt:variant>
        <vt:i4>1048628</vt:i4>
      </vt:variant>
      <vt:variant>
        <vt:i4>501</vt:i4>
      </vt:variant>
      <vt:variant>
        <vt:i4>0</vt:i4>
      </vt:variant>
      <vt:variant>
        <vt:i4>5</vt:i4>
      </vt:variant>
      <vt:variant>
        <vt:lpwstr/>
      </vt:variant>
      <vt:variant>
        <vt:lpwstr>_Toc10725772</vt:lpwstr>
      </vt:variant>
      <vt:variant>
        <vt:i4>1245236</vt:i4>
      </vt:variant>
      <vt:variant>
        <vt:i4>495</vt:i4>
      </vt:variant>
      <vt:variant>
        <vt:i4>0</vt:i4>
      </vt:variant>
      <vt:variant>
        <vt:i4>5</vt:i4>
      </vt:variant>
      <vt:variant>
        <vt:lpwstr/>
      </vt:variant>
      <vt:variant>
        <vt:lpwstr>_Toc10725771</vt:lpwstr>
      </vt:variant>
      <vt:variant>
        <vt:i4>1179700</vt:i4>
      </vt:variant>
      <vt:variant>
        <vt:i4>489</vt:i4>
      </vt:variant>
      <vt:variant>
        <vt:i4>0</vt:i4>
      </vt:variant>
      <vt:variant>
        <vt:i4>5</vt:i4>
      </vt:variant>
      <vt:variant>
        <vt:lpwstr/>
      </vt:variant>
      <vt:variant>
        <vt:lpwstr>_Toc10725770</vt:lpwstr>
      </vt:variant>
      <vt:variant>
        <vt:i4>1769525</vt:i4>
      </vt:variant>
      <vt:variant>
        <vt:i4>483</vt:i4>
      </vt:variant>
      <vt:variant>
        <vt:i4>0</vt:i4>
      </vt:variant>
      <vt:variant>
        <vt:i4>5</vt:i4>
      </vt:variant>
      <vt:variant>
        <vt:lpwstr/>
      </vt:variant>
      <vt:variant>
        <vt:lpwstr>_Toc10725769</vt:lpwstr>
      </vt:variant>
      <vt:variant>
        <vt:i4>1703989</vt:i4>
      </vt:variant>
      <vt:variant>
        <vt:i4>477</vt:i4>
      </vt:variant>
      <vt:variant>
        <vt:i4>0</vt:i4>
      </vt:variant>
      <vt:variant>
        <vt:i4>5</vt:i4>
      </vt:variant>
      <vt:variant>
        <vt:lpwstr/>
      </vt:variant>
      <vt:variant>
        <vt:lpwstr>_Toc10725768</vt:lpwstr>
      </vt:variant>
      <vt:variant>
        <vt:i4>1376309</vt:i4>
      </vt:variant>
      <vt:variant>
        <vt:i4>471</vt:i4>
      </vt:variant>
      <vt:variant>
        <vt:i4>0</vt:i4>
      </vt:variant>
      <vt:variant>
        <vt:i4>5</vt:i4>
      </vt:variant>
      <vt:variant>
        <vt:lpwstr/>
      </vt:variant>
      <vt:variant>
        <vt:lpwstr>_Toc10725767</vt:lpwstr>
      </vt:variant>
      <vt:variant>
        <vt:i4>1310773</vt:i4>
      </vt:variant>
      <vt:variant>
        <vt:i4>465</vt:i4>
      </vt:variant>
      <vt:variant>
        <vt:i4>0</vt:i4>
      </vt:variant>
      <vt:variant>
        <vt:i4>5</vt:i4>
      </vt:variant>
      <vt:variant>
        <vt:lpwstr/>
      </vt:variant>
      <vt:variant>
        <vt:lpwstr>_Toc10725766</vt:lpwstr>
      </vt:variant>
      <vt:variant>
        <vt:i4>1507381</vt:i4>
      </vt:variant>
      <vt:variant>
        <vt:i4>459</vt:i4>
      </vt:variant>
      <vt:variant>
        <vt:i4>0</vt:i4>
      </vt:variant>
      <vt:variant>
        <vt:i4>5</vt:i4>
      </vt:variant>
      <vt:variant>
        <vt:lpwstr/>
      </vt:variant>
      <vt:variant>
        <vt:lpwstr>_Toc10725765</vt:lpwstr>
      </vt:variant>
      <vt:variant>
        <vt:i4>1441845</vt:i4>
      </vt:variant>
      <vt:variant>
        <vt:i4>453</vt:i4>
      </vt:variant>
      <vt:variant>
        <vt:i4>0</vt:i4>
      </vt:variant>
      <vt:variant>
        <vt:i4>5</vt:i4>
      </vt:variant>
      <vt:variant>
        <vt:lpwstr/>
      </vt:variant>
      <vt:variant>
        <vt:lpwstr>_Toc10725764</vt:lpwstr>
      </vt:variant>
      <vt:variant>
        <vt:i4>1114165</vt:i4>
      </vt:variant>
      <vt:variant>
        <vt:i4>447</vt:i4>
      </vt:variant>
      <vt:variant>
        <vt:i4>0</vt:i4>
      </vt:variant>
      <vt:variant>
        <vt:i4>5</vt:i4>
      </vt:variant>
      <vt:variant>
        <vt:lpwstr/>
      </vt:variant>
      <vt:variant>
        <vt:lpwstr>_Toc10725763</vt:lpwstr>
      </vt:variant>
      <vt:variant>
        <vt:i4>1048629</vt:i4>
      </vt:variant>
      <vt:variant>
        <vt:i4>441</vt:i4>
      </vt:variant>
      <vt:variant>
        <vt:i4>0</vt:i4>
      </vt:variant>
      <vt:variant>
        <vt:i4>5</vt:i4>
      </vt:variant>
      <vt:variant>
        <vt:lpwstr/>
      </vt:variant>
      <vt:variant>
        <vt:lpwstr>_Toc10725762</vt:lpwstr>
      </vt:variant>
      <vt:variant>
        <vt:i4>1245237</vt:i4>
      </vt:variant>
      <vt:variant>
        <vt:i4>435</vt:i4>
      </vt:variant>
      <vt:variant>
        <vt:i4>0</vt:i4>
      </vt:variant>
      <vt:variant>
        <vt:i4>5</vt:i4>
      </vt:variant>
      <vt:variant>
        <vt:lpwstr/>
      </vt:variant>
      <vt:variant>
        <vt:lpwstr>_Toc10725761</vt:lpwstr>
      </vt:variant>
      <vt:variant>
        <vt:i4>1179701</vt:i4>
      </vt:variant>
      <vt:variant>
        <vt:i4>429</vt:i4>
      </vt:variant>
      <vt:variant>
        <vt:i4>0</vt:i4>
      </vt:variant>
      <vt:variant>
        <vt:i4>5</vt:i4>
      </vt:variant>
      <vt:variant>
        <vt:lpwstr/>
      </vt:variant>
      <vt:variant>
        <vt:lpwstr>_Toc10725760</vt:lpwstr>
      </vt:variant>
      <vt:variant>
        <vt:i4>1769526</vt:i4>
      </vt:variant>
      <vt:variant>
        <vt:i4>423</vt:i4>
      </vt:variant>
      <vt:variant>
        <vt:i4>0</vt:i4>
      </vt:variant>
      <vt:variant>
        <vt:i4>5</vt:i4>
      </vt:variant>
      <vt:variant>
        <vt:lpwstr/>
      </vt:variant>
      <vt:variant>
        <vt:lpwstr>_Toc10725759</vt:lpwstr>
      </vt:variant>
      <vt:variant>
        <vt:i4>1703990</vt:i4>
      </vt:variant>
      <vt:variant>
        <vt:i4>417</vt:i4>
      </vt:variant>
      <vt:variant>
        <vt:i4>0</vt:i4>
      </vt:variant>
      <vt:variant>
        <vt:i4>5</vt:i4>
      </vt:variant>
      <vt:variant>
        <vt:lpwstr/>
      </vt:variant>
      <vt:variant>
        <vt:lpwstr>_Toc10725758</vt:lpwstr>
      </vt:variant>
      <vt:variant>
        <vt:i4>1376310</vt:i4>
      </vt:variant>
      <vt:variant>
        <vt:i4>411</vt:i4>
      </vt:variant>
      <vt:variant>
        <vt:i4>0</vt:i4>
      </vt:variant>
      <vt:variant>
        <vt:i4>5</vt:i4>
      </vt:variant>
      <vt:variant>
        <vt:lpwstr/>
      </vt:variant>
      <vt:variant>
        <vt:lpwstr>_Toc10725757</vt:lpwstr>
      </vt:variant>
      <vt:variant>
        <vt:i4>1310774</vt:i4>
      </vt:variant>
      <vt:variant>
        <vt:i4>405</vt:i4>
      </vt:variant>
      <vt:variant>
        <vt:i4>0</vt:i4>
      </vt:variant>
      <vt:variant>
        <vt:i4>5</vt:i4>
      </vt:variant>
      <vt:variant>
        <vt:lpwstr/>
      </vt:variant>
      <vt:variant>
        <vt:lpwstr>_Toc10725756</vt:lpwstr>
      </vt:variant>
      <vt:variant>
        <vt:i4>1507382</vt:i4>
      </vt:variant>
      <vt:variant>
        <vt:i4>399</vt:i4>
      </vt:variant>
      <vt:variant>
        <vt:i4>0</vt:i4>
      </vt:variant>
      <vt:variant>
        <vt:i4>5</vt:i4>
      </vt:variant>
      <vt:variant>
        <vt:lpwstr/>
      </vt:variant>
      <vt:variant>
        <vt:lpwstr>_Toc10725755</vt:lpwstr>
      </vt:variant>
      <vt:variant>
        <vt:i4>1441846</vt:i4>
      </vt:variant>
      <vt:variant>
        <vt:i4>393</vt:i4>
      </vt:variant>
      <vt:variant>
        <vt:i4>0</vt:i4>
      </vt:variant>
      <vt:variant>
        <vt:i4>5</vt:i4>
      </vt:variant>
      <vt:variant>
        <vt:lpwstr/>
      </vt:variant>
      <vt:variant>
        <vt:lpwstr>_Toc10725754</vt:lpwstr>
      </vt:variant>
      <vt:variant>
        <vt:i4>1114166</vt:i4>
      </vt:variant>
      <vt:variant>
        <vt:i4>387</vt:i4>
      </vt:variant>
      <vt:variant>
        <vt:i4>0</vt:i4>
      </vt:variant>
      <vt:variant>
        <vt:i4>5</vt:i4>
      </vt:variant>
      <vt:variant>
        <vt:lpwstr/>
      </vt:variant>
      <vt:variant>
        <vt:lpwstr>_Toc10725753</vt:lpwstr>
      </vt:variant>
      <vt:variant>
        <vt:i4>1048630</vt:i4>
      </vt:variant>
      <vt:variant>
        <vt:i4>381</vt:i4>
      </vt:variant>
      <vt:variant>
        <vt:i4>0</vt:i4>
      </vt:variant>
      <vt:variant>
        <vt:i4>5</vt:i4>
      </vt:variant>
      <vt:variant>
        <vt:lpwstr/>
      </vt:variant>
      <vt:variant>
        <vt:lpwstr>_Toc10725752</vt:lpwstr>
      </vt:variant>
      <vt:variant>
        <vt:i4>1245238</vt:i4>
      </vt:variant>
      <vt:variant>
        <vt:i4>375</vt:i4>
      </vt:variant>
      <vt:variant>
        <vt:i4>0</vt:i4>
      </vt:variant>
      <vt:variant>
        <vt:i4>5</vt:i4>
      </vt:variant>
      <vt:variant>
        <vt:lpwstr/>
      </vt:variant>
      <vt:variant>
        <vt:lpwstr>_Toc10725751</vt:lpwstr>
      </vt:variant>
      <vt:variant>
        <vt:i4>1179702</vt:i4>
      </vt:variant>
      <vt:variant>
        <vt:i4>369</vt:i4>
      </vt:variant>
      <vt:variant>
        <vt:i4>0</vt:i4>
      </vt:variant>
      <vt:variant>
        <vt:i4>5</vt:i4>
      </vt:variant>
      <vt:variant>
        <vt:lpwstr/>
      </vt:variant>
      <vt:variant>
        <vt:lpwstr>_Toc10725750</vt:lpwstr>
      </vt:variant>
      <vt:variant>
        <vt:i4>1769527</vt:i4>
      </vt:variant>
      <vt:variant>
        <vt:i4>363</vt:i4>
      </vt:variant>
      <vt:variant>
        <vt:i4>0</vt:i4>
      </vt:variant>
      <vt:variant>
        <vt:i4>5</vt:i4>
      </vt:variant>
      <vt:variant>
        <vt:lpwstr/>
      </vt:variant>
      <vt:variant>
        <vt:lpwstr>_Toc10725749</vt:lpwstr>
      </vt:variant>
      <vt:variant>
        <vt:i4>1703991</vt:i4>
      </vt:variant>
      <vt:variant>
        <vt:i4>357</vt:i4>
      </vt:variant>
      <vt:variant>
        <vt:i4>0</vt:i4>
      </vt:variant>
      <vt:variant>
        <vt:i4>5</vt:i4>
      </vt:variant>
      <vt:variant>
        <vt:lpwstr/>
      </vt:variant>
      <vt:variant>
        <vt:lpwstr>_Toc10725748</vt:lpwstr>
      </vt:variant>
      <vt:variant>
        <vt:i4>1376311</vt:i4>
      </vt:variant>
      <vt:variant>
        <vt:i4>351</vt:i4>
      </vt:variant>
      <vt:variant>
        <vt:i4>0</vt:i4>
      </vt:variant>
      <vt:variant>
        <vt:i4>5</vt:i4>
      </vt:variant>
      <vt:variant>
        <vt:lpwstr/>
      </vt:variant>
      <vt:variant>
        <vt:lpwstr>_Toc10725747</vt:lpwstr>
      </vt:variant>
      <vt:variant>
        <vt:i4>1310775</vt:i4>
      </vt:variant>
      <vt:variant>
        <vt:i4>345</vt:i4>
      </vt:variant>
      <vt:variant>
        <vt:i4>0</vt:i4>
      </vt:variant>
      <vt:variant>
        <vt:i4>5</vt:i4>
      </vt:variant>
      <vt:variant>
        <vt:lpwstr/>
      </vt:variant>
      <vt:variant>
        <vt:lpwstr>_Toc10725746</vt:lpwstr>
      </vt:variant>
      <vt:variant>
        <vt:i4>1507383</vt:i4>
      </vt:variant>
      <vt:variant>
        <vt:i4>339</vt:i4>
      </vt:variant>
      <vt:variant>
        <vt:i4>0</vt:i4>
      </vt:variant>
      <vt:variant>
        <vt:i4>5</vt:i4>
      </vt:variant>
      <vt:variant>
        <vt:lpwstr/>
      </vt:variant>
      <vt:variant>
        <vt:lpwstr>_Toc10725745</vt:lpwstr>
      </vt:variant>
      <vt:variant>
        <vt:i4>1441847</vt:i4>
      </vt:variant>
      <vt:variant>
        <vt:i4>333</vt:i4>
      </vt:variant>
      <vt:variant>
        <vt:i4>0</vt:i4>
      </vt:variant>
      <vt:variant>
        <vt:i4>5</vt:i4>
      </vt:variant>
      <vt:variant>
        <vt:lpwstr/>
      </vt:variant>
      <vt:variant>
        <vt:lpwstr>_Toc10725744</vt:lpwstr>
      </vt:variant>
      <vt:variant>
        <vt:i4>1114167</vt:i4>
      </vt:variant>
      <vt:variant>
        <vt:i4>327</vt:i4>
      </vt:variant>
      <vt:variant>
        <vt:i4>0</vt:i4>
      </vt:variant>
      <vt:variant>
        <vt:i4>5</vt:i4>
      </vt:variant>
      <vt:variant>
        <vt:lpwstr/>
      </vt:variant>
      <vt:variant>
        <vt:lpwstr>_Toc10725743</vt:lpwstr>
      </vt:variant>
      <vt:variant>
        <vt:i4>1048631</vt:i4>
      </vt:variant>
      <vt:variant>
        <vt:i4>321</vt:i4>
      </vt:variant>
      <vt:variant>
        <vt:i4>0</vt:i4>
      </vt:variant>
      <vt:variant>
        <vt:i4>5</vt:i4>
      </vt:variant>
      <vt:variant>
        <vt:lpwstr/>
      </vt:variant>
      <vt:variant>
        <vt:lpwstr>_Toc10725742</vt:lpwstr>
      </vt:variant>
      <vt:variant>
        <vt:i4>1245239</vt:i4>
      </vt:variant>
      <vt:variant>
        <vt:i4>315</vt:i4>
      </vt:variant>
      <vt:variant>
        <vt:i4>0</vt:i4>
      </vt:variant>
      <vt:variant>
        <vt:i4>5</vt:i4>
      </vt:variant>
      <vt:variant>
        <vt:lpwstr/>
      </vt:variant>
      <vt:variant>
        <vt:lpwstr>_Toc10725741</vt:lpwstr>
      </vt:variant>
      <vt:variant>
        <vt:i4>1179703</vt:i4>
      </vt:variant>
      <vt:variant>
        <vt:i4>309</vt:i4>
      </vt:variant>
      <vt:variant>
        <vt:i4>0</vt:i4>
      </vt:variant>
      <vt:variant>
        <vt:i4>5</vt:i4>
      </vt:variant>
      <vt:variant>
        <vt:lpwstr/>
      </vt:variant>
      <vt:variant>
        <vt:lpwstr>_Toc10725740</vt:lpwstr>
      </vt:variant>
      <vt:variant>
        <vt:i4>1769520</vt:i4>
      </vt:variant>
      <vt:variant>
        <vt:i4>303</vt:i4>
      </vt:variant>
      <vt:variant>
        <vt:i4>0</vt:i4>
      </vt:variant>
      <vt:variant>
        <vt:i4>5</vt:i4>
      </vt:variant>
      <vt:variant>
        <vt:lpwstr/>
      </vt:variant>
      <vt:variant>
        <vt:lpwstr>_Toc10725739</vt:lpwstr>
      </vt:variant>
      <vt:variant>
        <vt:i4>1703984</vt:i4>
      </vt:variant>
      <vt:variant>
        <vt:i4>297</vt:i4>
      </vt:variant>
      <vt:variant>
        <vt:i4>0</vt:i4>
      </vt:variant>
      <vt:variant>
        <vt:i4>5</vt:i4>
      </vt:variant>
      <vt:variant>
        <vt:lpwstr/>
      </vt:variant>
      <vt:variant>
        <vt:lpwstr>_Toc10725738</vt:lpwstr>
      </vt:variant>
      <vt:variant>
        <vt:i4>1376304</vt:i4>
      </vt:variant>
      <vt:variant>
        <vt:i4>291</vt:i4>
      </vt:variant>
      <vt:variant>
        <vt:i4>0</vt:i4>
      </vt:variant>
      <vt:variant>
        <vt:i4>5</vt:i4>
      </vt:variant>
      <vt:variant>
        <vt:lpwstr/>
      </vt:variant>
      <vt:variant>
        <vt:lpwstr>_Toc10725737</vt:lpwstr>
      </vt:variant>
      <vt:variant>
        <vt:i4>1310768</vt:i4>
      </vt:variant>
      <vt:variant>
        <vt:i4>285</vt:i4>
      </vt:variant>
      <vt:variant>
        <vt:i4>0</vt:i4>
      </vt:variant>
      <vt:variant>
        <vt:i4>5</vt:i4>
      </vt:variant>
      <vt:variant>
        <vt:lpwstr/>
      </vt:variant>
      <vt:variant>
        <vt:lpwstr>_Toc10725736</vt:lpwstr>
      </vt:variant>
      <vt:variant>
        <vt:i4>1507376</vt:i4>
      </vt:variant>
      <vt:variant>
        <vt:i4>279</vt:i4>
      </vt:variant>
      <vt:variant>
        <vt:i4>0</vt:i4>
      </vt:variant>
      <vt:variant>
        <vt:i4>5</vt:i4>
      </vt:variant>
      <vt:variant>
        <vt:lpwstr/>
      </vt:variant>
      <vt:variant>
        <vt:lpwstr>_Toc10725735</vt:lpwstr>
      </vt:variant>
      <vt:variant>
        <vt:i4>1441840</vt:i4>
      </vt:variant>
      <vt:variant>
        <vt:i4>273</vt:i4>
      </vt:variant>
      <vt:variant>
        <vt:i4>0</vt:i4>
      </vt:variant>
      <vt:variant>
        <vt:i4>5</vt:i4>
      </vt:variant>
      <vt:variant>
        <vt:lpwstr/>
      </vt:variant>
      <vt:variant>
        <vt:lpwstr>_Toc10725734</vt:lpwstr>
      </vt:variant>
      <vt:variant>
        <vt:i4>1114160</vt:i4>
      </vt:variant>
      <vt:variant>
        <vt:i4>267</vt:i4>
      </vt:variant>
      <vt:variant>
        <vt:i4>0</vt:i4>
      </vt:variant>
      <vt:variant>
        <vt:i4>5</vt:i4>
      </vt:variant>
      <vt:variant>
        <vt:lpwstr/>
      </vt:variant>
      <vt:variant>
        <vt:lpwstr>_Toc10725733</vt:lpwstr>
      </vt:variant>
      <vt:variant>
        <vt:i4>1048624</vt:i4>
      </vt:variant>
      <vt:variant>
        <vt:i4>261</vt:i4>
      </vt:variant>
      <vt:variant>
        <vt:i4>0</vt:i4>
      </vt:variant>
      <vt:variant>
        <vt:i4>5</vt:i4>
      </vt:variant>
      <vt:variant>
        <vt:lpwstr/>
      </vt:variant>
      <vt:variant>
        <vt:lpwstr>_Toc10725732</vt:lpwstr>
      </vt:variant>
      <vt:variant>
        <vt:i4>1245232</vt:i4>
      </vt:variant>
      <vt:variant>
        <vt:i4>255</vt:i4>
      </vt:variant>
      <vt:variant>
        <vt:i4>0</vt:i4>
      </vt:variant>
      <vt:variant>
        <vt:i4>5</vt:i4>
      </vt:variant>
      <vt:variant>
        <vt:lpwstr/>
      </vt:variant>
      <vt:variant>
        <vt:lpwstr>_Toc10725731</vt:lpwstr>
      </vt:variant>
      <vt:variant>
        <vt:i4>1179696</vt:i4>
      </vt:variant>
      <vt:variant>
        <vt:i4>249</vt:i4>
      </vt:variant>
      <vt:variant>
        <vt:i4>0</vt:i4>
      </vt:variant>
      <vt:variant>
        <vt:i4>5</vt:i4>
      </vt:variant>
      <vt:variant>
        <vt:lpwstr/>
      </vt:variant>
      <vt:variant>
        <vt:lpwstr>_Toc10725730</vt:lpwstr>
      </vt:variant>
      <vt:variant>
        <vt:i4>1769521</vt:i4>
      </vt:variant>
      <vt:variant>
        <vt:i4>243</vt:i4>
      </vt:variant>
      <vt:variant>
        <vt:i4>0</vt:i4>
      </vt:variant>
      <vt:variant>
        <vt:i4>5</vt:i4>
      </vt:variant>
      <vt:variant>
        <vt:lpwstr/>
      </vt:variant>
      <vt:variant>
        <vt:lpwstr>_Toc10725729</vt:lpwstr>
      </vt:variant>
      <vt:variant>
        <vt:i4>1703985</vt:i4>
      </vt:variant>
      <vt:variant>
        <vt:i4>237</vt:i4>
      </vt:variant>
      <vt:variant>
        <vt:i4>0</vt:i4>
      </vt:variant>
      <vt:variant>
        <vt:i4>5</vt:i4>
      </vt:variant>
      <vt:variant>
        <vt:lpwstr/>
      </vt:variant>
      <vt:variant>
        <vt:lpwstr>_Toc10725728</vt:lpwstr>
      </vt:variant>
      <vt:variant>
        <vt:i4>1376305</vt:i4>
      </vt:variant>
      <vt:variant>
        <vt:i4>231</vt:i4>
      </vt:variant>
      <vt:variant>
        <vt:i4>0</vt:i4>
      </vt:variant>
      <vt:variant>
        <vt:i4>5</vt:i4>
      </vt:variant>
      <vt:variant>
        <vt:lpwstr/>
      </vt:variant>
      <vt:variant>
        <vt:lpwstr>_Toc10725727</vt:lpwstr>
      </vt:variant>
      <vt:variant>
        <vt:i4>1310769</vt:i4>
      </vt:variant>
      <vt:variant>
        <vt:i4>225</vt:i4>
      </vt:variant>
      <vt:variant>
        <vt:i4>0</vt:i4>
      </vt:variant>
      <vt:variant>
        <vt:i4>5</vt:i4>
      </vt:variant>
      <vt:variant>
        <vt:lpwstr/>
      </vt:variant>
      <vt:variant>
        <vt:lpwstr>_Toc10725726</vt:lpwstr>
      </vt:variant>
      <vt:variant>
        <vt:i4>1507377</vt:i4>
      </vt:variant>
      <vt:variant>
        <vt:i4>219</vt:i4>
      </vt:variant>
      <vt:variant>
        <vt:i4>0</vt:i4>
      </vt:variant>
      <vt:variant>
        <vt:i4>5</vt:i4>
      </vt:variant>
      <vt:variant>
        <vt:lpwstr/>
      </vt:variant>
      <vt:variant>
        <vt:lpwstr>_Toc10725725</vt:lpwstr>
      </vt:variant>
      <vt:variant>
        <vt:i4>1441841</vt:i4>
      </vt:variant>
      <vt:variant>
        <vt:i4>213</vt:i4>
      </vt:variant>
      <vt:variant>
        <vt:i4>0</vt:i4>
      </vt:variant>
      <vt:variant>
        <vt:i4>5</vt:i4>
      </vt:variant>
      <vt:variant>
        <vt:lpwstr/>
      </vt:variant>
      <vt:variant>
        <vt:lpwstr>_Toc10725724</vt:lpwstr>
      </vt:variant>
      <vt:variant>
        <vt:i4>1114161</vt:i4>
      </vt:variant>
      <vt:variant>
        <vt:i4>207</vt:i4>
      </vt:variant>
      <vt:variant>
        <vt:i4>0</vt:i4>
      </vt:variant>
      <vt:variant>
        <vt:i4>5</vt:i4>
      </vt:variant>
      <vt:variant>
        <vt:lpwstr/>
      </vt:variant>
      <vt:variant>
        <vt:lpwstr>_Toc10725723</vt:lpwstr>
      </vt:variant>
      <vt:variant>
        <vt:i4>1048625</vt:i4>
      </vt:variant>
      <vt:variant>
        <vt:i4>201</vt:i4>
      </vt:variant>
      <vt:variant>
        <vt:i4>0</vt:i4>
      </vt:variant>
      <vt:variant>
        <vt:i4>5</vt:i4>
      </vt:variant>
      <vt:variant>
        <vt:lpwstr/>
      </vt:variant>
      <vt:variant>
        <vt:lpwstr>_Toc10725722</vt:lpwstr>
      </vt:variant>
      <vt:variant>
        <vt:i4>1245233</vt:i4>
      </vt:variant>
      <vt:variant>
        <vt:i4>195</vt:i4>
      </vt:variant>
      <vt:variant>
        <vt:i4>0</vt:i4>
      </vt:variant>
      <vt:variant>
        <vt:i4>5</vt:i4>
      </vt:variant>
      <vt:variant>
        <vt:lpwstr/>
      </vt:variant>
      <vt:variant>
        <vt:lpwstr>_Toc10725721</vt:lpwstr>
      </vt:variant>
      <vt:variant>
        <vt:i4>1179697</vt:i4>
      </vt:variant>
      <vt:variant>
        <vt:i4>189</vt:i4>
      </vt:variant>
      <vt:variant>
        <vt:i4>0</vt:i4>
      </vt:variant>
      <vt:variant>
        <vt:i4>5</vt:i4>
      </vt:variant>
      <vt:variant>
        <vt:lpwstr/>
      </vt:variant>
      <vt:variant>
        <vt:lpwstr>_Toc10725720</vt:lpwstr>
      </vt:variant>
      <vt:variant>
        <vt:i4>1769522</vt:i4>
      </vt:variant>
      <vt:variant>
        <vt:i4>183</vt:i4>
      </vt:variant>
      <vt:variant>
        <vt:i4>0</vt:i4>
      </vt:variant>
      <vt:variant>
        <vt:i4>5</vt:i4>
      </vt:variant>
      <vt:variant>
        <vt:lpwstr/>
      </vt:variant>
      <vt:variant>
        <vt:lpwstr>_Toc10725719</vt:lpwstr>
      </vt:variant>
      <vt:variant>
        <vt:i4>1703986</vt:i4>
      </vt:variant>
      <vt:variant>
        <vt:i4>177</vt:i4>
      </vt:variant>
      <vt:variant>
        <vt:i4>0</vt:i4>
      </vt:variant>
      <vt:variant>
        <vt:i4>5</vt:i4>
      </vt:variant>
      <vt:variant>
        <vt:lpwstr/>
      </vt:variant>
      <vt:variant>
        <vt:lpwstr>_Toc10725718</vt:lpwstr>
      </vt:variant>
      <vt:variant>
        <vt:i4>1376306</vt:i4>
      </vt:variant>
      <vt:variant>
        <vt:i4>171</vt:i4>
      </vt:variant>
      <vt:variant>
        <vt:i4>0</vt:i4>
      </vt:variant>
      <vt:variant>
        <vt:i4>5</vt:i4>
      </vt:variant>
      <vt:variant>
        <vt:lpwstr/>
      </vt:variant>
      <vt:variant>
        <vt:lpwstr>_Toc10725717</vt:lpwstr>
      </vt:variant>
      <vt:variant>
        <vt:i4>1310770</vt:i4>
      </vt:variant>
      <vt:variant>
        <vt:i4>165</vt:i4>
      </vt:variant>
      <vt:variant>
        <vt:i4>0</vt:i4>
      </vt:variant>
      <vt:variant>
        <vt:i4>5</vt:i4>
      </vt:variant>
      <vt:variant>
        <vt:lpwstr/>
      </vt:variant>
      <vt:variant>
        <vt:lpwstr>_Toc10725716</vt:lpwstr>
      </vt:variant>
      <vt:variant>
        <vt:i4>1507378</vt:i4>
      </vt:variant>
      <vt:variant>
        <vt:i4>159</vt:i4>
      </vt:variant>
      <vt:variant>
        <vt:i4>0</vt:i4>
      </vt:variant>
      <vt:variant>
        <vt:i4>5</vt:i4>
      </vt:variant>
      <vt:variant>
        <vt:lpwstr/>
      </vt:variant>
      <vt:variant>
        <vt:lpwstr>_Toc10725715</vt:lpwstr>
      </vt:variant>
      <vt:variant>
        <vt:i4>1441842</vt:i4>
      </vt:variant>
      <vt:variant>
        <vt:i4>153</vt:i4>
      </vt:variant>
      <vt:variant>
        <vt:i4>0</vt:i4>
      </vt:variant>
      <vt:variant>
        <vt:i4>5</vt:i4>
      </vt:variant>
      <vt:variant>
        <vt:lpwstr/>
      </vt:variant>
      <vt:variant>
        <vt:lpwstr>_Toc10725714</vt:lpwstr>
      </vt:variant>
      <vt:variant>
        <vt:i4>1114162</vt:i4>
      </vt:variant>
      <vt:variant>
        <vt:i4>147</vt:i4>
      </vt:variant>
      <vt:variant>
        <vt:i4>0</vt:i4>
      </vt:variant>
      <vt:variant>
        <vt:i4>5</vt:i4>
      </vt:variant>
      <vt:variant>
        <vt:lpwstr/>
      </vt:variant>
      <vt:variant>
        <vt:lpwstr>_Toc10725713</vt:lpwstr>
      </vt:variant>
      <vt:variant>
        <vt:i4>1048626</vt:i4>
      </vt:variant>
      <vt:variant>
        <vt:i4>141</vt:i4>
      </vt:variant>
      <vt:variant>
        <vt:i4>0</vt:i4>
      </vt:variant>
      <vt:variant>
        <vt:i4>5</vt:i4>
      </vt:variant>
      <vt:variant>
        <vt:lpwstr/>
      </vt:variant>
      <vt:variant>
        <vt:lpwstr>_Toc10725712</vt:lpwstr>
      </vt:variant>
      <vt:variant>
        <vt:i4>1245234</vt:i4>
      </vt:variant>
      <vt:variant>
        <vt:i4>135</vt:i4>
      </vt:variant>
      <vt:variant>
        <vt:i4>0</vt:i4>
      </vt:variant>
      <vt:variant>
        <vt:i4>5</vt:i4>
      </vt:variant>
      <vt:variant>
        <vt:lpwstr/>
      </vt:variant>
      <vt:variant>
        <vt:lpwstr>_Toc10725711</vt:lpwstr>
      </vt:variant>
      <vt:variant>
        <vt:i4>1179698</vt:i4>
      </vt:variant>
      <vt:variant>
        <vt:i4>129</vt:i4>
      </vt:variant>
      <vt:variant>
        <vt:i4>0</vt:i4>
      </vt:variant>
      <vt:variant>
        <vt:i4>5</vt:i4>
      </vt:variant>
      <vt:variant>
        <vt:lpwstr/>
      </vt:variant>
      <vt:variant>
        <vt:lpwstr>_Toc10725710</vt:lpwstr>
      </vt:variant>
      <vt:variant>
        <vt:i4>1769523</vt:i4>
      </vt:variant>
      <vt:variant>
        <vt:i4>123</vt:i4>
      </vt:variant>
      <vt:variant>
        <vt:i4>0</vt:i4>
      </vt:variant>
      <vt:variant>
        <vt:i4>5</vt:i4>
      </vt:variant>
      <vt:variant>
        <vt:lpwstr/>
      </vt:variant>
      <vt:variant>
        <vt:lpwstr>_Toc10725709</vt:lpwstr>
      </vt:variant>
      <vt:variant>
        <vt:i4>1703987</vt:i4>
      </vt:variant>
      <vt:variant>
        <vt:i4>117</vt:i4>
      </vt:variant>
      <vt:variant>
        <vt:i4>0</vt:i4>
      </vt:variant>
      <vt:variant>
        <vt:i4>5</vt:i4>
      </vt:variant>
      <vt:variant>
        <vt:lpwstr/>
      </vt:variant>
      <vt:variant>
        <vt:lpwstr>_Toc10725708</vt:lpwstr>
      </vt:variant>
      <vt:variant>
        <vt:i4>1376307</vt:i4>
      </vt:variant>
      <vt:variant>
        <vt:i4>111</vt:i4>
      </vt:variant>
      <vt:variant>
        <vt:i4>0</vt:i4>
      </vt:variant>
      <vt:variant>
        <vt:i4>5</vt:i4>
      </vt:variant>
      <vt:variant>
        <vt:lpwstr/>
      </vt:variant>
      <vt:variant>
        <vt:lpwstr>_Toc10725707</vt:lpwstr>
      </vt:variant>
      <vt:variant>
        <vt:i4>1310771</vt:i4>
      </vt:variant>
      <vt:variant>
        <vt:i4>105</vt:i4>
      </vt:variant>
      <vt:variant>
        <vt:i4>0</vt:i4>
      </vt:variant>
      <vt:variant>
        <vt:i4>5</vt:i4>
      </vt:variant>
      <vt:variant>
        <vt:lpwstr/>
      </vt:variant>
      <vt:variant>
        <vt:lpwstr>_Toc10725706</vt:lpwstr>
      </vt:variant>
      <vt:variant>
        <vt:i4>1507379</vt:i4>
      </vt:variant>
      <vt:variant>
        <vt:i4>99</vt:i4>
      </vt:variant>
      <vt:variant>
        <vt:i4>0</vt:i4>
      </vt:variant>
      <vt:variant>
        <vt:i4>5</vt:i4>
      </vt:variant>
      <vt:variant>
        <vt:lpwstr/>
      </vt:variant>
      <vt:variant>
        <vt:lpwstr>_Toc10725705</vt:lpwstr>
      </vt:variant>
      <vt:variant>
        <vt:i4>1441843</vt:i4>
      </vt:variant>
      <vt:variant>
        <vt:i4>93</vt:i4>
      </vt:variant>
      <vt:variant>
        <vt:i4>0</vt:i4>
      </vt:variant>
      <vt:variant>
        <vt:i4>5</vt:i4>
      </vt:variant>
      <vt:variant>
        <vt:lpwstr/>
      </vt:variant>
      <vt:variant>
        <vt:lpwstr>_Toc10725704</vt:lpwstr>
      </vt:variant>
      <vt:variant>
        <vt:i4>1114163</vt:i4>
      </vt:variant>
      <vt:variant>
        <vt:i4>87</vt:i4>
      </vt:variant>
      <vt:variant>
        <vt:i4>0</vt:i4>
      </vt:variant>
      <vt:variant>
        <vt:i4>5</vt:i4>
      </vt:variant>
      <vt:variant>
        <vt:lpwstr/>
      </vt:variant>
      <vt:variant>
        <vt:lpwstr>_Toc10725703</vt:lpwstr>
      </vt:variant>
      <vt:variant>
        <vt:i4>1048627</vt:i4>
      </vt:variant>
      <vt:variant>
        <vt:i4>81</vt:i4>
      </vt:variant>
      <vt:variant>
        <vt:i4>0</vt:i4>
      </vt:variant>
      <vt:variant>
        <vt:i4>5</vt:i4>
      </vt:variant>
      <vt:variant>
        <vt:lpwstr/>
      </vt:variant>
      <vt:variant>
        <vt:lpwstr>_Toc10725702</vt:lpwstr>
      </vt:variant>
      <vt:variant>
        <vt:i4>1245235</vt:i4>
      </vt:variant>
      <vt:variant>
        <vt:i4>75</vt:i4>
      </vt:variant>
      <vt:variant>
        <vt:i4>0</vt:i4>
      </vt:variant>
      <vt:variant>
        <vt:i4>5</vt:i4>
      </vt:variant>
      <vt:variant>
        <vt:lpwstr/>
      </vt:variant>
      <vt:variant>
        <vt:lpwstr>_Toc10725701</vt:lpwstr>
      </vt:variant>
      <vt:variant>
        <vt:i4>1179699</vt:i4>
      </vt:variant>
      <vt:variant>
        <vt:i4>69</vt:i4>
      </vt:variant>
      <vt:variant>
        <vt:i4>0</vt:i4>
      </vt:variant>
      <vt:variant>
        <vt:i4>5</vt:i4>
      </vt:variant>
      <vt:variant>
        <vt:lpwstr/>
      </vt:variant>
      <vt:variant>
        <vt:lpwstr>_Toc10725700</vt:lpwstr>
      </vt:variant>
      <vt:variant>
        <vt:i4>1703994</vt:i4>
      </vt:variant>
      <vt:variant>
        <vt:i4>63</vt:i4>
      </vt:variant>
      <vt:variant>
        <vt:i4>0</vt:i4>
      </vt:variant>
      <vt:variant>
        <vt:i4>5</vt:i4>
      </vt:variant>
      <vt:variant>
        <vt:lpwstr/>
      </vt:variant>
      <vt:variant>
        <vt:lpwstr>_Toc10725699</vt:lpwstr>
      </vt:variant>
      <vt:variant>
        <vt:i4>1769530</vt:i4>
      </vt:variant>
      <vt:variant>
        <vt:i4>57</vt:i4>
      </vt:variant>
      <vt:variant>
        <vt:i4>0</vt:i4>
      </vt:variant>
      <vt:variant>
        <vt:i4>5</vt:i4>
      </vt:variant>
      <vt:variant>
        <vt:lpwstr/>
      </vt:variant>
      <vt:variant>
        <vt:lpwstr>_Toc10725698</vt:lpwstr>
      </vt:variant>
      <vt:variant>
        <vt:i4>1310778</vt:i4>
      </vt:variant>
      <vt:variant>
        <vt:i4>51</vt:i4>
      </vt:variant>
      <vt:variant>
        <vt:i4>0</vt:i4>
      </vt:variant>
      <vt:variant>
        <vt:i4>5</vt:i4>
      </vt:variant>
      <vt:variant>
        <vt:lpwstr/>
      </vt:variant>
      <vt:variant>
        <vt:lpwstr>_Toc10725697</vt:lpwstr>
      </vt:variant>
      <vt:variant>
        <vt:i4>1376314</vt:i4>
      </vt:variant>
      <vt:variant>
        <vt:i4>45</vt:i4>
      </vt:variant>
      <vt:variant>
        <vt:i4>0</vt:i4>
      </vt:variant>
      <vt:variant>
        <vt:i4>5</vt:i4>
      </vt:variant>
      <vt:variant>
        <vt:lpwstr/>
      </vt:variant>
      <vt:variant>
        <vt:lpwstr>_Toc10725696</vt:lpwstr>
      </vt:variant>
      <vt:variant>
        <vt:i4>1441850</vt:i4>
      </vt:variant>
      <vt:variant>
        <vt:i4>39</vt:i4>
      </vt:variant>
      <vt:variant>
        <vt:i4>0</vt:i4>
      </vt:variant>
      <vt:variant>
        <vt:i4>5</vt:i4>
      </vt:variant>
      <vt:variant>
        <vt:lpwstr/>
      </vt:variant>
      <vt:variant>
        <vt:lpwstr>_Toc10725695</vt:lpwstr>
      </vt:variant>
      <vt:variant>
        <vt:i4>1507386</vt:i4>
      </vt:variant>
      <vt:variant>
        <vt:i4>33</vt:i4>
      </vt:variant>
      <vt:variant>
        <vt:i4>0</vt:i4>
      </vt:variant>
      <vt:variant>
        <vt:i4>5</vt:i4>
      </vt:variant>
      <vt:variant>
        <vt:lpwstr/>
      </vt:variant>
      <vt:variant>
        <vt:lpwstr>_Toc10725694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Храмова Елена Владиславовна</cp:lastModifiedBy>
  <cp:revision>109</cp:revision>
  <cp:lastPrinted>2009-05-12T12:54:00Z</cp:lastPrinted>
  <dcterms:created xsi:type="dcterms:W3CDTF">2019-09-06T18:02:00Z</dcterms:created>
  <dcterms:modified xsi:type="dcterms:W3CDTF">2021-11-26T09:01:00Z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РБС»</vt:lpwstr>
  </property>
  <property fmtid="{D5CDD505-2E9C-101B-9397-08002B2CF9AE}" pid="4" name="DocType">
    <vt:lpwstr>Обучающие материалы</vt:lpwstr>
  </property>
  <property fmtid="{D5CDD505-2E9C-101B-9397-08002B2CF9AE}" pid="5" name="DocCode">
    <vt:lpwstr>54819512.09.01,01.ОМ.001-14.00 2(5)</vt:lpwstr>
  </property>
</Properties>
</file>